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F2A" w:rsidRDefault="00F518AA">
      <w:r>
        <w:t xml:space="preserve">25Novembre au 10Decemre 2020 : 16 jours d’activisme contre les violences basées sur le genre : thème </w:t>
      </w:r>
      <w:proofErr w:type="spellStart"/>
      <w:r>
        <w:t>Zero</w:t>
      </w:r>
      <w:proofErr w:type="spellEnd"/>
      <w:r>
        <w:t xml:space="preserve"> violences domestiques, je m’engage</w:t>
      </w:r>
    </w:p>
    <w:p w:rsidR="00E33745" w:rsidRDefault="00E33745"/>
    <w:p w:rsidR="00E33745" w:rsidRDefault="003021E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Jeudi</w:t>
      </w:r>
      <w:r w:rsidR="00E33745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22 octobre 2020</w:t>
      </w:r>
      <w:r w:rsidR="00E33745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 :</w:t>
      </w:r>
      <w:r w:rsidR="00E33745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l’inauguration des usines des femmes de Côte d’Ivoire</w:t>
      </w:r>
      <w:r w:rsidR="00E33745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à Abengourou</w:t>
      </w:r>
    </w:p>
    <w:p w:rsidR="008B59F2" w:rsidRDefault="003021E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Lutte</w:t>
      </w:r>
      <w:r w:rsidR="008B59F2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contre la violence faite aux femmes</w:t>
      </w:r>
    </w:p>
    <w:p w:rsidR="008B59F2" w:rsidRDefault="003021E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Lutte</w:t>
      </w:r>
      <w:r w:rsidR="008B59F2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contre la Mutation Génital des femmes</w:t>
      </w:r>
    </w:p>
    <w:p w:rsidR="008B59F2" w:rsidRDefault="003021E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Formation</w:t>
      </w:r>
      <w:r w:rsidR="008B59F2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des femmes dans les TIC</w:t>
      </w:r>
    </w:p>
    <w:p w:rsidR="003021E2" w:rsidRDefault="003021E2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Encouragement des femmes à l’entrepreneuriat</w:t>
      </w:r>
      <w:bookmarkStart w:id="0" w:name="_GoBack"/>
      <w:bookmarkEnd w:id="0"/>
    </w:p>
    <w:sectPr w:rsidR="00302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AA"/>
    <w:rsid w:val="0027675A"/>
    <w:rsid w:val="003021E2"/>
    <w:rsid w:val="0039404A"/>
    <w:rsid w:val="00446F76"/>
    <w:rsid w:val="004B4E61"/>
    <w:rsid w:val="008B59F2"/>
    <w:rsid w:val="00E33745"/>
    <w:rsid w:val="00F518AA"/>
    <w:rsid w:val="00F6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F462"/>
  <w15:chartTrackingRefBased/>
  <w15:docId w15:val="{6E0613EE-4D97-420E-9E69-B7C5D968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2022-11-24T19:16:00Z</dcterms:created>
  <dcterms:modified xsi:type="dcterms:W3CDTF">2022-11-24T19:28:00Z</dcterms:modified>
</cp:coreProperties>
</file>