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5F088" w14:textId="77777777" w:rsidR="00EA3E03" w:rsidRDefault="0069040A" w:rsidP="005536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A3E0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LANCEMENT DU PROJET DE CREATION ET D'IMPLEMENTATION D'UN CONSORTIUM NATIONAL ORCID EN COTE D'IVOIRE </w:t>
      </w:r>
    </w:p>
    <w:p w14:paraId="1C4E5B5A" w14:textId="77777777" w:rsidR="00625BBF" w:rsidRDefault="00C11827" w:rsidP="0055362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  <w:r w:rsidRPr="00EA3E03">
        <w:rPr>
          <w:rFonts w:ascii="Times New Roman" w:hAnsi="Times New Roman" w:cs="Times New Roman"/>
          <w:sz w:val="24"/>
          <w:szCs w:val="24"/>
        </w:rPr>
        <w:br/>
      </w:r>
      <w:r w:rsidR="005A2EE1"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>Un</w:t>
      </w:r>
      <w:r w:rsidR="00FC035C"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atelier de lancement du projet de création et d'implémentation d'un consortium national ORCID en Côte d'Ivoire et de renforcement de capacités des formateurs</w:t>
      </w:r>
      <w:r w:rsidR="00FC035C"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C035C">
        <w:rPr>
          <w:rFonts w:ascii="Times New Roman" w:hAnsi="Times New Roman" w:cs="Times New Roman"/>
          <w:sz w:val="24"/>
          <w:szCs w:val="24"/>
          <w:shd w:val="clear" w:color="auto" w:fill="FFFFFF"/>
        </w:rPr>
        <w:t>s’est tenu les</w:t>
      </w:r>
      <w:r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3350B"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>21</w:t>
      </w:r>
      <w:r w:rsidR="00FC03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24 et </w:t>
      </w:r>
      <w:r w:rsidR="001A6931"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25 </w:t>
      </w:r>
      <w:r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juillet 2023, </w:t>
      </w:r>
      <w:r w:rsidR="00FC035C">
        <w:rPr>
          <w:rFonts w:ascii="Times New Roman" w:hAnsi="Times New Roman" w:cs="Times New Roman"/>
          <w:sz w:val="24"/>
          <w:szCs w:val="24"/>
          <w:shd w:val="clear" w:color="auto" w:fill="FFFFFF"/>
        </w:rPr>
        <w:t>au sein de l’Université Virtuelle de Côte d’Ivoire (UVCI)</w:t>
      </w:r>
      <w:r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8590F"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C03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Cet atelier </w:t>
      </w:r>
      <w:r w:rsidR="002D04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été organisé par l’UVCI en partenariat avec </w:t>
      </w:r>
      <w:r w:rsidR="002D0488" w:rsidRPr="002D0488">
        <w:rPr>
          <w:rFonts w:ascii="Times New Roman" w:hAnsi="Times New Roman" w:cs="Times New Roman"/>
          <w:sz w:val="24"/>
          <w:szCs w:val="24"/>
          <w:shd w:val="clear" w:color="auto" w:fill="FFFFFF"/>
        </w:rPr>
        <w:t>le Global Par</w:t>
      </w:r>
      <w:r w:rsidR="00B51F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ticipation </w:t>
      </w:r>
      <w:proofErr w:type="spellStart"/>
      <w:r w:rsidR="00B51F4B">
        <w:rPr>
          <w:rFonts w:ascii="Times New Roman" w:hAnsi="Times New Roman" w:cs="Times New Roman"/>
          <w:sz w:val="24"/>
          <w:szCs w:val="24"/>
          <w:shd w:val="clear" w:color="auto" w:fill="FFFFFF"/>
        </w:rPr>
        <w:t>Fund</w:t>
      </w:r>
      <w:proofErr w:type="spellEnd"/>
      <w:r w:rsidR="00B51F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(GPF) de ORCID, </w:t>
      </w:r>
      <w:r w:rsidR="002D0488">
        <w:rPr>
          <w:rFonts w:ascii="Times New Roman" w:hAnsi="Times New Roman" w:cs="Times New Roman"/>
          <w:sz w:val="24"/>
          <w:szCs w:val="24"/>
          <w:shd w:val="clear" w:color="auto" w:fill="FFFFFF"/>
        </w:rPr>
        <w:t>EIFL</w:t>
      </w:r>
      <w:r w:rsidR="005A2E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les parties prenantes</w:t>
      </w:r>
      <w:r w:rsidR="00625B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 symposium national 2022. L’atelier</w:t>
      </w:r>
      <w:r w:rsidR="002D04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C035C">
        <w:rPr>
          <w:rFonts w:ascii="Times New Roman" w:hAnsi="Times New Roman" w:cs="Times New Roman"/>
          <w:sz w:val="24"/>
          <w:szCs w:val="24"/>
          <w:shd w:val="clear" w:color="auto" w:fill="FFFFFF"/>
        </w:rPr>
        <w:t>s’</w:t>
      </w:r>
      <w:r w:rsidR="005A2EE1">
        <w:rPr>
          <w:rFonts w:ascii="Times New Roman" w:hAnsi="Times New Roman" w:cs="Times New Roman"/>
          <w:sz w:val="24"/>
          <w:szCs w:val="24"/>
          <w:shd w:val="clear" w:color="auto" w:fill="FFFFFF"/>
        </w:rPr>
        <w:t>inscrivait</w:t>
      </w:r>
      <w:r w:rsidR="00FC03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dans la mise en œuvre des recommandations faites au cours du symposium national du 25 Avril 2022</w:t>
      </w:r>
      <w:r w:rsidR="005A2E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portant</w:t>
      </w:r>
      <w:r w:rsidR="00FC03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sur les opportunités de la science ouverte pour </w:t>
      </w:r>
      <w:r w:rsidR="00FC035C" w:rsidRPr="00FC035C">
        <w:rPr>
          <w:rFonts w:ascii="Times New Roman" w:hAnsi="Times New Roman" w:cs="Times New Roman"/>
          <w:sz w:val="24"/>
          <w:szCs w:val="24"/>
          <w:shd w:val="clear" w:color="auto" w:fill="FFFFFF"/>
        </w:rPr>
        <w:t>booster la recherche, l’innovation</w:t>
      </w:r>
      <w:r w:rsidR="00FC03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le développement de la Côte </w:t>
      </w:r>
      <w:r w:rsidR="00FC035C" w:rsidRPr="00FC035C">
        <w:rPr>
          <w:rFonts w:ascii="Times New Roman" w:hAnsi="Times New Roman" w:cs="Times New Roman"/>
          <w:sz w:val="24"/>
          <w:szCs w:val="24"/>
          <w:shd w:val="clear" w:color="auto" w:fill="FFFFFF"/>
        </w:rPr>
        <w:t>d’Ivoire</w:t>
      </w:r>
      <w:r w:rsidR="00FC035C">
        <w:rPr>
          <w:rFonts w:ascii="Times New Roman" w:hAnsi="Times New Roman" w:cs="Times New Roman"/>
          <w:sz w:val="24"/>
          <w:szCs w:val="24"/>
          <w:shd w:val="clear" w:color="auto" w:fill="FFFFFF"/>
        </w:rPr>
        <w:t>. Ainsi</w:t>
      </w:r>
      <w:r w:rsidR="00625BB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FC03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cet atelier</w:t>
      </w:r>
      <w:r w:rsidR="005A2E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avait pour objectif</w:t>
      </w:r>
      <w:r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A2E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faire </w:t>
      </w:r>
      <w:r w:rsidR="00FC035C">
        <w:rPr>
          <w:rFonts w:ascii="Times New Roman" w:hAnsi="Times New Roman" w:cs="Times New Roman"/>
          <w:sz w:val="24"/>
          <w:szCs w:val="24"/>
          <w:shd w:val="clear" w:color="auto" w:fill="FFFFFF"/>
        </w:rPr>
        <w:t>la promotion de</w:t>
      </w:r>
      <w:r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l'identité numérique des chercheurs ivoiriens et </w:t>
      </w:r>
      <w:r w:rsidR="005A2EE1">
        <w:rPr>
          <w:rFonts w:ascii="Times New Roman" w:hAnsi="Times New Roman" w:cs="Times New Roman"/>
          <w:sz w:val="24"/>
          <w:szCs w:val="24"/>
          <w:shd w:val="clear" w:color="auto" w:fill="FFFFFF"/>
        </w:rPr>
        <w:t>faciliter</w:t>
      </w:r>
      <w:r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leur intégration dans les réseaux scientifiques internationaux.</w:t>
      </w:r>
      <w:r w:rsidR="00FC035C">
        <w:rPr>
          <w:rFonts w:ascii="Times New Roman" w:hAnsi="Times New Roman" w:cs="Times New Roman"/>
          <w:sz w:val="24"/>
          <w:szCs w:val="24"/>
        </w:rPr>
        <w:br/>
        <w:t>En effet, l’</w:t>
      </w:r>
      <w:r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ORCID (Open </w:t>
      </w:r>
      <w:proofErr w:type="spellStart"/>
      <w:r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>Researcher</w:t>
      </w:r>
      <w:proofErr w:type="spellEnd"/>
      <w:r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>Contributor</w:t>
      </w:r>
      <w:proofErr w:type="spellEnd"/>
      <w:r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ID) </w:t>
      </w:r>
      <w:r w:rsidR="005536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ou identifiant ouvert pour chercheur et contributeur </w:t>
      </w:r>
      <w:r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>est un système d'identification unique et pérenne pour les chercheurs, qui permet de lier leurs publications, leurs affiliations, leurs financements et leurs activités de recherche. Il contribue ainsi à améliorer la visibilité, la reconnaissance et l'impact de la recherche.</w:t>
      </w:r>
      <w:r w:rsidRPr="00EA3E03">
        <w:rPr>
          <w:rFonts w:ascii="Times New Roman" w:hAnsi="Times New Roman" w:cs="Times New Roman"/>
          <w:sz w:val="24"/>
          <w:szCs w:val="24"/>
        </w:rPr>
        <w:br/>
      </w:r>
      <w:r w:rsidR="002D04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Cet </w:t>
      </w:r>
      <w:r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atelier a réuni </w:t>
      </w:r>
      <w:r w:rsidR="002D04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tous les acteurs clés du Ministère de l’Enseignement Supérieur et de la Recherche Scientifique de Côte d'Ivoire, afin de les sensibiliser </w:t>
      </w:r>
      <w:r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>à l'intérêt et aux bénéfices d'ORCID, de présenter le cadre juridique et institutionn</w:t>
      </w:r>
      <w:r w:rsidR="002D0488">
        <w:rPr>
          <w:rFonts w:ascii="Times New Roman" w:hAnsi="Times New Roman" w:cs="Times New Roman"/>
          <w:sz w:val="24"/>
          <w:szCs w:val="24"/>
          <w:shd w:val="clear" w:color="auto" w:fill="FFFFFF"/>
        </w:rPr>
        <w:t>el du consortium national ORCID.</w:t>
      </w:r>
      <w:r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de former les futurs formateurs à l'utilisation et à la diffusion d'ORCID auprès des chercheurs.</w:t>
      </w:r>
      <w:r w:rsidRPr="00EA3E03">
        <w:rPr>
          <w:rFonts w:ascii="Times New Roman" w:hAnsi="Times New Roman" w:cs="Times New Roman"/>
          <w:sz w:val="24"/>
          <w:szCs w:val="24"/>
        </w:rPr>
        <w:br/>
      </w:r>
      <w:r w:rsidR="00625BBF">
        <w:rPr>
          <w:rFonts w:ascii="Times New Roman" w:hAnsi="Times New Roman" w:cs="Times New Roman"/>
          <w:sz w:val="24"/>
          <w:szCs w:val="24"/>
        </w:rPr>
        <w:t>I</w:t>
      </w:r>
      <w:r w:rsidR="00B51F4B">
        <w:rPr>
          <w:rFonts w:ascii="Times New Roman" w:hAnsi="Times New Roman" w:cs="Times New Roman"/>
          <w:sz w:val="24"/>
          <w:szCs w:val="24"/>
        </w:rPr>
        <w:t xml:space="preserve">l a été parrainé par la présidente de l’Association des Femmes chercheures de Côte d’Ivoire (AFEMCCI), représentée par la </w:t>
      </w:r>
      <w:r w:rsidR="00971E6C">
        <w:rPr>
          <w:rFonts w:ascii="Times New Roman" w:hAnsi="Times New Roman" w:cs="Times New Roman"/>
          <w:sz w:val="24"/>
          <w:szCs w:val="24"/>
        </w:rPr>
        <w:t>vice-présidente</w:t>
      </w:r>
      <w:r w:rsidR="00B51F4B">
        <w:rPr>
          <w:rFonts w:ascii="Times New Roman" w:hAnsi="Times New Roman" w:cs="Times New Roman"/>
          <w:sz w:val="24"/>
          <w:szCs w:val="24"/>
        </w:rPr>
        <w:t xml:space="preserve"> de la dite association qui a salué cette initiative de lancement du projet avec ORCID en Côte d’Ivoire. En accord avec elle, le Président de l’UVCI, </w:t>
      </w:r>
      <w:proofErr w:type="spellStart"/>
      <w:proofErr w:type="gramStart"/>
      <w:r w:rsidR="00B51F4B">
        <w:rPr>
          <w:rFonts w:ascii="Times New Roman" w:hAnsi="Times New Roman" w:cs="Times New Roman"/>
          <w:sz w:val="24"/>
          <w:szCs w:val="24"/>
        </w:rPr>
        <w:t>prof.KONE</w:t>
      </w:r>
      <w:proofErr w:type="spellEnd"/>
      <w:proofErr w:type="gramEnd"/>
      <w:r w:rsidR="00B51F4B">
        <w:rPr>
          <w:rFonts w:ascii="Times New Roman" w:hAnsi="Times New Roman" w:cs="Times New Roman"/>
          <w:sz w:val="24"/>
          <w:szCs w:val="24"/>
        </w:rPr>
        <w:t xml:space="preserve"> Tiémoman a invité tous les chercheurs à saisir le projet ORCID</w:t>
      </w:r>
      <w:r w:rsidR="00A50C84">
        <w:rPr>
          <w:rFonts w:ascii="Times New Roman" w:hAnsi="Times New Roman" w:cs="Times New Roman"/>
          <w:sz w:val="24"/>
          <w:szCs w:val="24"/>
        </w:rPr>
        <w:t xml:space="preserve"> </w:t>
      </w:r>
      <w:r w:rsidR="00A50C84"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qui s'inscrit dans la politique nationale de développement de </w:t>
      </w:r>
      <w:r w:rsidR="00A5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 recherche et de l'innovation. Il a également </w:t>
      </w:r>
      <w:r w:rsidR="00A50C84"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>encouragé les chercheurs ivoiriens à s'approprier</w:t>
      </w:r>
      <w:r w:rsidR="00A5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50C84"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>cet outil pour valoriser leur production scientifique et renforcer leur collaboration avec leurs pairs</w:t>
      </w:r>
      <w:r w:rsidRPr="00EA3E03">
        <w:rPr>
          <w:rFonts w:ascii="Times New Roman" w:hAnsi="Times New Roman" w:cs="Times New Roman"/>
          <w:sz w:val="24"/>
          <w:szCs w:val="24"/>
        </w:rPr>
        <w:br/>
      </w:r>
      <w:r w:rsidR="00A50C84">
        <w:rPr>
          <w:rFonts w:ascii="Times New Roman" w:hAnsi="Times New Roman" w:cs="Times New Roman"/>
          <w:sz w:val="24"/>
          <w:szCs w:val="24"/>
          <w:shd w:val="clear" w:color="auto" w:fill="FFFFFF"/>
        </w:rPr>
        <w:t>Les formations</w:t>
      </w:r>
      <w:r w:rsidR="00971E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50C84">
        <w:rPr>
          <w:rFonts w:ascii="Times New Roman" w:hAnsi="Times New Roman" w:cs="Times New Roman"/>
          <w:sz w:val="24"/>
          <w:szCs w:val="24"/>
        </w:rPr>
        <w:t xml:space="preserve">ont été des cas pratiques qui ont permis aux participants </w:t>
      </w:r>
      <w:r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>de créer ou de mettre à jour leur profil ORCID, grâce à l'accompagnement des formateurs.</w:t>
      </w:r>
      <w:r w:rsidR="00A5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 participants ont été initiés pour assurer</w:t>
      </w:r>
      <w:r w:rsidR="00A50C84">
        <w:rPr>
          <w:rFonts w:ascii="Times New Roman" w:hAnsi="Times New Roman" w:cs="Times New Roman"/>
          <w:sz w:val="24"/>
          <w:szCs w:val="24"/>
        </w:rPr>
        <w:t xml:space="preserve"> </w:t>
      </w:r>
      <w:r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>la gestion et</w:t>
      </w:r>
      <w:r w:rsidR="00971E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faire</w:t>
      </w:r>
      <w:r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promotion d'ORCID au sein de leurs institutions respectives. Ils ont appris à utiliser les différentes interfaces d'ORCID, à intégrer ORCID dans </w:t>
      </w:r>
      <w:r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les systèmes d'information de la recherche, à communiquer sur ORCID auprès des chercheurs et des partenaires, et à évaluer l'adoption et l'utilisation d'ORCID.</w:t>
      </w:r>
    </w:p>
    <w:p w14:paraId="5E6847ED" w14:textId="28C157B4" w:rsidR="00BD49EA" w:rsidRPr="00FC035C" w:rsidRDefault="00971E6C" w:rsidP="0055362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Plusieurs recommandations ont été </w:t>
      </w:r>
      <w:r w:rsidR="00C11827"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>formulé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 </w:t>
      </w:r>
      <w:r w:rsidR="00C11827"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>pour assurer le succès du projet ORCID en Côte d'Ivoire, notamment :</w:t>
      </w:r>
      <w:r w:rsidR="00C11827" w:rsidRPr="00EA3E03">
        <w:rPr>
          <w:rFonts w:ascii="Times New Roman" w:hAnsi="Times New Roman" w:cs="Times New Roman"/>
          <w:sz w:val="24"/>
          <w:szCs w:val="24"/>
        </w:rPr>
        <w:br/>
      </w:r>
      <w:r w:rsidR="00C11827"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Renforcer la sensibilisation et l'implication des autorités politiques, administratives et académiques 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827"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>Développer une stratégie nationale de communication et de mobilisation autour d'ORCID ; Mettre en place un comité technique chargé du suivi et de l'évaluation du projet ORCID 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827" w:rsidRPr="00EA3E03">
        <w:rPr>
          <w:rFonts w:ascii="Times New Roman" w:hAnsi="Times New Roman" w:cs="Times New Roman"/>
          <w:sz w:val="24"/>
          <w:szCs w:val="24"/>
          <w:shd w:val="clear" w:color="auto" w:fill="FFFFFF"/>
        </w:rPr>
        <w:t>Assurer la pérennité du consortium national ORCID par la mobilisation des ressources humaines, techniques et financières nécessaires.</w:t>
      </w:r>
    </w:p>
    <w:sectPr w:rsidR="00BD49EA" w:rsidRPr="00FC0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27"/>
    <w:rsid w:val="000257C7"/>
    <w:rsid w:val="000E2E2F"/>
    <w:rsid w:val="001A6931"/>
    <w:rsid w:val="002D0488"/>
    <w:rsid w:val="003825E3"/>
    <w:rsid w:val="003C79FD"/>
    <w:rsid w:val="0055362B"/>
    <w:rsid w:val="005A2EE1"/>
    <w:rsid w:val="00625BBF"/>
    <w:rsid w:val="00630297"/>
    <w:rsid w:val="00644FCB"/>
    <w:rsid w:val="0069040A"/>
    <w:rsid w:val="006B6BB9"/>
    <w:rsid w:val="008B79D5"/>
    <w:rsid w:val="00971E6C"/>
    <w:rsid w:val="0098590F"/>
    <w:rsid w:val="009B33C9"/>
    <w:rsid w:val="009F7204"/>
    <w:rsid w:val="00A50C84"/>
    <w:rsid w:val="00B51F4B"/>
    <w:rsid w:val="00BD49EA"/>
    <w:rsid w:val="00C11827"/>
    <w:rsid w:val="00CA3476"/>
    <w:rsid w:val="00D55A62"/>
    <w:rsid w:val="00DA4155"/>
    <w:rsid w:val="00EA3E03"/>
    <w:rsid w:val="00EB51DF"/>
    <w:rsid w:val="00F3350B"/>
    <w:rsid w:val="00FC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A1816"/>
  <w15:chartTrackingRefBased/>
  <w15:docId w15:val="{A0BC8946-A9DE-4A52-8627-6FBB2883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7961C-4887-408F-944C-971E4710B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 Nagbet</dc:creator>
  <cp:keywords/>
  <dc:description/>
  <cp:lastModifiedBy>hp</cp:lastModifiedBy>
  <cp:revision>20</cp:revision>
  <dcterms:created xsi:type="dcterms:W3CDTF">2023-07-25T20:45:00Z</dcterms:created>
  <dcterms:modified xsi:type="dcterms:W3CDTF">2023-07-27T16:18:00Z</dcterms:modified>
</cp:coreProperties>
</file>