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Alright — here’s the</w:t>
      </w:r>
      <w:r>
        <w:t xml:space="preserve"> </w:t>
      </w:r>
      <w:r>
        <w:rPr>
          <w:b/>
          <w:bCs/>
        </w:rPr>
        <w:t xml:space="preserve">quick “When to Use” guide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IN</w:t>
      </w:r>
      <w:r>
        <w:t xml:space="preserve">,</w:t>
      </w:r>
      <w:r>
        <w:t xml:space="preserve"> </w:t>
      </w:r>
      <w:r>
        <w:rPr>
          <w:rStyle w:val="VerbatimChar"/>
        </w:rPr>
        <w:t xml:space="preserve">JOIN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LEFT JOIN</w:t>
      </w:r>
      <w:r>
        <w:t xml:space="preserve"> </w:t>
      </w:r>
      <w:r>
        <w:t xml:space="preserve">with a simple diagram.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r>
        <w:rPr>
          <w:b/>
          <w:bCs/>
        </w:rPr>
        <w:t xml:space="preserve">1️⃣ IN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Purpose:</w:t>
      </w:r>
      <w:r>
        <w:t xml:space="preserve"> </w:t>
      </w:r>
      <w:r>
        <w:t xml:space="preserve">Filter rows in one table based on values from another table.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Keeps only matching rows</w:t>
      </w:r>
      <w:r>
        <w:t xml:space="preserve"> </w:t>
      </w:r>
      <w:r>
        <w:t xml:space="preserve">(like a filter).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Best for:</w:t>
      </w:r>
      <w:r>
        <w:t xml:space="preserve"> </w:t>
      </w:r>
      <w:r>
        <w:t xml:space="preserve">“Find X where it exists in Y.”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sqlCopy codeSELECT first_name, last_name</w:t>
      </w:r>
      <w:r>
        <w:br/>
      </w:r>
      <w:r>
        <w:rPr>
          <w:rStyle w:val="VerbatimChar"/>
        </w:rPr>
        <w:t xml:space="preserve">FROM employees</w:t>
      </w:r>
      <w:r>
        <w:br/>
      </w:r>
      <w:r>
        <w:rPr>
          <w:rStyle w:val="VerbatimChar"/>
        </w:rPr>
        <w:t xml:space="preserve">WHERE department_id IN (SELECT department_id FROM departments WHERE location = 'Bangalore');</w:t>
      </w:r>
    </w:p>
    <w:p>
      <w:pPr>
        <w:pStyle w:val="FirstParagraph"/>
      </w:pPr>
      <w:r>
        <w:t xml:space="preserve">📌</w:t>
      </w:r>
      <w:r>
        <w:t xml:space="preserve"> </w:t>
      </w:r>
      <w:r>
        <w:rPr>
          <w:i/>
          <w:iCs/>
        </w:rPr>
        <w:t xml:space="preserve">Think: “Show me only the items in this list.”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r>
        <w:rPr>
          <w:b/>
          <w:bCs/>
        </w:rPr>
        <w:t xml:space="preserve">2️⃣ INNER JOIN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Purpose:</w:t>
      </w:r>
      <w:r>
        <w:t xml:space="preserve"> </w:t>
      </w:r>
      <w:r>
        <w:t xml:space="preserve">Combine data from two tables</w:t>
      </w:r>
      <w:r>
        <w:t xml:space="preserve"> </w:t>
      </w:r>
      <w:r>
        <w:rPr>
          <w:b/>
          <w:bCs/>
        </w:rPr>
        <w:t xml:space="preserve">only where matches exist</w:t>
      </w:r>
      <w:r>
        <w:t xml:space="preserve"> </w:t>
      </w:r>
      <w:r>
        <w:t xml:space="preserve">in both.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Best for:</w:t>
      </w:r>
      <w:r>
        <w:t xml:space="preserve"> </w:t>
      </w:r>
      <w:r>
        <w:t xml:space="preserve">“Show me the combined info for matches.”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sqlCopy codeSELECT e.first_name, d.department_name</w:t>
      </w:r>
      <w:r>
        <w:br/>
      </w:r>
      <w:r>
        <w:rPr>
          <w:rStyle w:val="VerbatimChar"/>
        </w:rPr>
        <w:t xml:space="preserve">FROM employees e</w:t>
      </w:r>
      <w:r>
        <w:br/>
      </w:r>
      <w:r>
        <w:rPr>
          <w:rStyle w:val="VerbatimChar"/>
        </w:rPr>
        <w:t xml:space="preserve">INNER JOIN departments d</w:t>
      </w:r>
      <w:r>
        <w:br/>
      </w:r>
      <w:r>
        <w:rPr>
          <w:rStyle w:val="VerbatimChar"/>
        </w:rPr>
        <w:t xml:space="preserve">  ON e.department_id = d.department_id;</w:t>
      </w:r>
    </w:p>
    <w:p>
      <w:pPr>
        <w:pStyle w:val="FirstParagraph"/>
      </w:pPr>
      <w:r>
        <w:t xml:space="preserve">📌</w:t>
      </w:r>
      <w:r>
        <w:t xml:space="preserve"> </w:t>
      </w:r>
      <w:r>
        <w:rPr>
          <w:i/>
          <w:iCs/>
        </w:rPr>
        <w:t xml:space="preserve">Think: “Keep only the overlapping part.”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r>
        <w:rPr>
          <w:b/>
          <w:bCs/>
        </w:rPr>
        <w:t xml:space="preserve">3️⃣ LEFT JOIN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Purpose:</w:t>
      </w:r>
      <w:r>
        <w:t xml:space="preserve"> </w:t>
      </w:r>
      <w:r>
        <w:t xml:space="preserve">Keep</w:t>
      </w:r>
      <w:r>
        <w:t xml:space="preserve"> </w:t>
      </w:r>
      <w:r>
        <w:rPr>
          <w:b/>
          <w:bCs/>
        </w:rPr>
        <w:t xml:space="preserve">all rows from the left table</w:t>
      </w:r>
      <w:r>
        <w:t xml:space="preserve">, plus matching data from the right table if it exists.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Best for:</w:t>
      </w:r>
      <w:r>
        <w:t xml:space="preserve"> </w:t>
      </w:r>
      <w:r>
        <w:t xml:space="preserve">“Show me everything from A, and match from B if possible.”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sqlCopy codeSELECT s.student_name, e.course_name</w:t>
      </w:r>
      <w:r>
        <w:br/>
      </w:r>
      <w:r>
        <w:rPr>
          <w:rStyle w:val="VerbatimChar"/>
        </w:rPr>
        <w:t xml:space="preserve">FROM students s</w:t>
      </w:r>
      <w:r>
        <w:br/>
      </w:r>
      <w:r>
        <w:rPr>
          <w:rStyle w:val="VerbatimChar"/>
        </w:rPr>
        <w:t xml:space="preserve">LEFT JOIN enrollments e</w:t>
      </w:r>
      <w:r>
        <w:br/>
      </w:r>
      <w:r>
        <w:rPr>
          <w:rStyle w:val="VerbatimChar"/>
        </w:rPr>
        <w:t xml:space="preserve">  ON s.student_id = e.student_id;</w:t>
      </w:r>
    </w:p>
    <w:p>
      <w:pPr>
        <w:pStyle w:val="FirstParagraph"/>
      </w:pPr>
      <w:r>
        <w:t xml:space="preserve">📌</w:t>
      </w:r>
      <w:r>
        <w:t xml:space="preserve"> </w:t>
      </w:r>
      <w:r>
        <w:rPr>
          <w:i/>
          <w:iCs/>
        </w:rPr>
        <w:t xml:space="preserve">Think: “Keep everything from the left, even if right side is missing.”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r>
        <w:rPr>
          <w:b/>
          <w:bCs/>
        </w:rPr>
        <w:t xml:space="preserve">Visual Diagram</w:t>
      </w:r>
    </w:p>
    <w:p>
      <w:pPr>
        <w:pStyle w:val="SourceCode"/>
      </w:pPr>
      <w:r>
        <w:rPr>
          <w:rStyle w:val="VerbatimChar"/>
        </w:rPr>
        <w:t xml:space="preserve">sqlCopy code           ┌───────────┐</w:t>
      </w:r>
      <w:r>
        <w:br/>
      </w:r>
      <w:r>
        <w:rPr>
          <w:rStyle w:val="VerbatimChar"/>
        </w:rPr>
        <w:t xml:space="preserve">           │  Table A  │</w:t>
      </w:r>
      <w:r>
        <w:br/>
      </w:r>
      <w:r>
        <w:rPr>
          <w:rStyle w:val="VerbatimChar"/>
        </w:rPr>
        <w:t xml:space="preserve">           └───────────┘</w:t>
      </w:r>
      <w:r>
        <w:br/>
      </w:r>
      <w:r>
        <w:rPr>
          <w:rStyle w:val="VerbatimChar"/>
        </w:rPr>
        <w:t xml:space="preserve">               ▲</w:t>
      </w:r>
      <w:r>
        <w:br/>
      </w:r>
      <w:r>
        <w:rPr>
          <w:rStyle w:val="VerbatimChar"/>
        </w:rPr>
        <w:t xml:space="preserve">               │</w:t>
      </w:r>
      <w:r>
        <w:br/>
      </w:r>
      <w:r>
        <w:rPr>
          <w:rStyle w:val="VerbatimChar"/>
        </w:rPr>
        <w:t xml:space="preserve">   ┌─────────────────────────────┐</w:t>
      </w:r>
      <w:r>
        <w:br/>
      </w:r>
      <w:r>
        <w:rPr>
          <w:rStyle w:val="VerbatimChar"/>
        </w:rPr>
        <w:t xml:space="preserve">   │          Matches?            │</w:t>
      </w:r>
      <w:r>
        <w:br/>
      </w:r>
      <w:r>
        <w:rPr>
          <w:rStyle w:val="VerbatimChar"/>
        </w:rPr>
        <w:t xml:space="preserve">   └─────────────────────────────┘</w:t>
      </w:r>
      <w:r>
        <w:br/>
      </w:r>
      <w:r>
        <w:rPr>
          <w:rStyle w:val="VerbatimChar"/>
        </w:rPr>
        <w:t xml:space="preserve">      ┌───────────┐   ┌───────────┐</w:t>
      </w:r>
      <w:r>
        <w:br/>
      </w:r>
      <w:r>
        <w:rPr>
          <w:rStyle w:val="VerbatimChar"/>
        </w:rPr>
        <w:t xml:space="preserve">      │  Table B  │   │  Table B  │</w:t>
      </w:r>
      <w:r>
        <w:br/>
      </w:r>
      <w:r>
        <w:rPr>
          <w:rStyle w:val="VerbatimChar"/>
        </w:rPr>
        <w:t xml:space="preserve">      └───────────┘   └───────────┘</w:t>
      </w:r>
      <w:r>
        <w:br/>
      </w:r>
      <w:r>
        <w:br/>
      </w:r>
      <w:r>
        <w:rPr>
          <w:rStyle w:val="VerbatimChar"/>
        </w:rPr>
        <w:t xml:space="preserve">IN:      ✅ Only matches</w:t>
      </w:r>
      <w:r>
        <w:br/>
      </w:r>
      <w:r>
        <w:rPr>
          <w:rStyle w:val="VerbatimChar"/>
        </w:rPr>
        <w:t xml:space="preserve">JOIN:    ✅ Only matches, but combines columns</w:t>
      </w:r>
      <w:r>
        <w:br/>
      </w:r>
      <w:r>
        <w:rPr>
          <w:rStyle w:val="VerbatimChar"/>
        </w:rPr>
        <w:t xml:space="preserve">LEFT JOIN: ✅ All from A, plus matches from B (NULL if no match)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💡</w:t>
      </w:r>
      <w:r>
        <w:t xml:space="preserve"> </w:t>
      </w:r>
      <w:r>
        <w:rPr>
          <w:b/>
          <w:bCs/>
        </w:rPr>
        <w:t xml:space="preserve">Rule of Thumb for Interview:</w:t>
      </w:r>
    </w:p>
    <w:p>
      <w:pPr>
        <w:numPr>
          <w:ilvl w:val="0"/>
          <w:numId w:val="1004"/>
        </w:numPr>
      </w:pPr>
      <w:r>
        <w:t xml:space="preserve">If you need</w:t>
      </w:r>
      <w:r>
        <w:t xml:space="preserve"> </w:t>
      </w:r>
      <w:r>
        <w:rPr>
          <w:b/>
          <w:bCs/>
        </w:rPr>
        <w:t xml:space="preserve">all</w:t>
      </w:r>
      <w:r>
        <w:t xml:space="preserve"> </w:t>
      </w:r>
      <w:r>
        <w:t xml:space="preserve">from one table:</w:t>
      </w:r>
      <w:r>
        <w:t xml:space="preserve"> </w:t>
      </w:r>
      <w:r>
        <w:rPr>
          <w:b/>
          <w:bCs/>
        </w:rPr>
        <w:t xml:space="preserve">LEFT JOIN</w:t>
      </w:r>
    </w:p>
    <w:p>
      <w:pPr>
        <w:numPr>
          <w:ilvl w:val="0"/>
          <w:numId w:val="1004"/>
        </w:numPr>
      </w:pPr>
      <w:r>
        <w:t xml:space="preserve">If you need</w:t>
      </w:r>
      <w:r>
        <w:t xml:space="preserve"> </w:t>
      </w:r>
      <w:r>
        <w:rPr>
          <w:b/>
          <w:bCs/>
        </w:rPr>
        <w:t xml:space="preserve">only matches</w:t>
      </w:r>
      <w:r>
        <w:t xml:space="preserve">:</w:t>
      </w:r>
      <w:r>
        <w:t xml:space="preserve"> </w:t>
      </w:r>
      <w:r>
        <w:rPr>
          <w:b/>
          <w:bCs/>
        </w:rPr>
        <w:t xml:space="preserve">INNER JOIN</w:t>
      </w:r>
    </w:p>
    <w:p>
      <w:pPr>
        <w:numPr>
          <w:ilvl w:val="0"/>
          <w:numId w:val="1004"/>
        </w:numPr>
      </w:pPr>
      <w:r>
        <w:t xml:space="preserve">If you just want to</w:t>
      </w:r>
      <w:r>
        <w:t xml:space="preserve"> </w:t>
      </w:r>
      <w:r>
        <w:rPr>
          <w:b/>
          <w:bCs/>
        </w:rPr>
        <w:t xml:space="preserve">filter existence</w:t>
      </w:r>
      <w:r>
        <w:t xml:space="preserve"> </w:t>
      </w:r>
      <w:r>
        <w:t xml:space="preserve">without combining columns:</w:t>
      </w:r>
      <w:r>
        <w:t xml:space="preserve"> </w:t>
      </w:r>
      <w:r>
        <w:rPr>
          <w:b/>
          <w:bCs/>
        </w:rPr>
        <w:t xml:space="preserve">IN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If you want, I can now make you a</w:t>
      </w:r>
      <w:r>
        <w:t xml:space="preserve"> </w:t>
      </w:r>
      <w:r>
        <w:rPr>
          <w:b/>
          <w:bCs/>
        </w:rPr>
        <w:t xml:space="preserve">Luxoft SQL cheat sheet</w:t>
      </w:r>
      <w:r>
        <w:t xml:space="preserve"> </w:t>
      </w:r>
      <w:r>
        <w:t xml:space="preserve">with all these rules + key syntax + common mistakes on one page, so you can glance at it before your test.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2025-08-12T05:51:55Z</dcterms:created>
  <dcterms:modified xsi:type="dcterms:W3CDTF">2025-08-12T05:51:55Z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