
<file path=[Content_Types].xml><?xml version="1.0" encoding="utf-8"?>
<Types xmlns="http://schemas.openxmlformats.org/package/2006/content-types">
  <Default Extension="xml" ContentType="application/xml"/>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jc w:val="both"/>
        <w:rPr>
          <w:rFonts w:ascii="Times New Roman" w:hAnsi="Times New Roman" w:cs="Times New Roman"/>
          <w:color w:val="FF0000"/>
          <w:sz w:val="28"/>
          <w:szCs w:val="28"/>
        </w:rPr>
      </w:pPr>
      <w:r>
        <w:rPr>
          <w:rFonts w:ascii="Times New Roman" w:hAnsi="Times New Roman" w:cs="Times New Roman"/>
          <w:sz w:val="28"/>
          <w:szCs w:val="28"/>
        </w:rPr>
        <w:t>ENG 111 Summer 2017 Final Exam –</w:t>
      </w:r>
      <w:r>
        <w:rPr>
          <w:rFonts w:ascii="Times New Roman" w:hAnsi="Times New Roman" w:cs="Times New Roman"/>
          <w:color w:val="FF0000"/>
          <w:sz w:val="28"/>
          <w:szCs w:val="28"/>
        </w:rPr>
        <w:t>Solutions</w:t>
      </w:r>
    </w:p>
    <w:p>
      <w:pPr>
        <w:widowControl w:val="0"/>
        <w:autoSpaceDE w:val="0"/>
        <w:autoSpaceDN w:val="0"/>
        <w:adjustRightInd w:val="0"/>
        <w:jc w:val="both"/>
        <w:rPr>
          <w:rFonts w:ascii="Times New Roman" w:hAnsi="Times New Roman" w:cs="Times New Roman"/>
          <w:i/>
          <w:color w:val="0000FF"/>
          <w:sz w:val="20"/>
          <w:szCs w:val="20"/>
        </w:rPr>
      </w:pPr>
    </w:p>
    <w:p>
      <w:pPr>
        <w:keepNext/>
        <w:keepLines/>
        <w:widowControl w:val="0"/>
        <w:autoSpaceDE w:val="0"/>
        <w:autoSpaceDN w:val="0"/>
        <w:adjustRightInd w:val="0"/>
        <w:spacing w:before="319" w:after="319"/>
        <w:rPr>
          <w:rFonts w:ascii="Times New Roman" w:hAnsi="Times New Roman" w:cs="Times New Roman"/>
        </w:rPr>
      </w:pPr>
      <w:r>
        <w:rPr>
          <w:rFonts w:ascii="Times New Roman" w:hAnsi="Times New Roman" w:cs="Times New Roman"/>
          <w:color w:val="FF0000"/>
        </w:rPr>
        <w:t>1.</w:t>
      </w:r>
      <w:r>
        <w:rPr>
          <w:rFonts w:ascii="Times New Roman" w:hAnsi="Times New Roman" w:cs="Times New Roman"/>
        </w:rPr>
        <w:t xml:space="preserve"> (6 points) EB FARNUM Inc. has the following information on its new project. </w:t>
      </w:r>
    </w:p>
    <w:p>
      <w:pPr>
        <w:keepNext/>
        <w:keepLines/>
        <w:widowControl w:val="0"/>
        <w:autoSpaceDE w:val="0"/>
        <w:autoSpaceDN w:val="0"/>
        <w:adjustRightInd w:val="0"/>
        <w:spacing w:before="319" w:after="319"/>
        <w:rPr>
          <w:rFonts w:ascii="Times New Roman" w:hAnsi="Times New Roman" w:cs="Times New Roman"/>
        </w:rPr>
      </w:pPr>
      <w:r>
        <w:rPr>
          <w:rFonts w:ascii="Times New Roman" w:hAnsi="Times New Roman" w:cs="Times New Roman"/>
          <w:sz w:val="20"/>
          <w:szCs w:val="20"/>
        </w:rPr>
        <w:t xml:space="preserve">Per Unit Variable Cost: $4 </w:t>
      </w:r>
      <w:r>
        <w:rPr>
          <w:rFonts w:ascii="Times New Roman" w:hAnsi="Times New Roman" w:cs="Times New Roman"/>
          <w:sz w:val="20"/>
          <w:szCs w:val="20"/>
        </w:rPr>
        <w:br w:type="textWrapping"/>
      </w:r>
      <w:r>
        <w:rPr>
          <w:rFonts w:ascii="Times New Roman" w:hAnsi="Times New Roman" w:cs="Times New Roman"/>
          <w:sz w:val="20"/>
          <w:szCs w:val="20"/>
        </w:rPr>
        <w:t>Financial Break-Even Price (per unit): $9.26</w:t>
      </w:r>
    </w:p>
    <w:p>
      <w:pPr>
        <w:tabs>
          <w:tab w:val="left" w:pos="440"/>
        </w:tabs>
        <w:ind w:hanging="907"/>
        <w:jc w:val="both"/>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If the variable cost were to go up by 10%, what is the percentage increase needed in price for EB FARNUM Inc. to still financially break even?</w:t>
      </w:r>
    </w:p>
    <w:p>
      <w:pPr>
        <w:widowControl w:val="0"/>
        <w:autoSpaceDE w:val="0"/>
        <w:autoSpaceDN w:val="0"/>
        <w:adjustRightInd w:val="0"/>
        <w:rPr>
          <w:rFonts w:ascii="Times New Roman" w:hAnsi="Times New Roman" w:eastAsia="ＭＳ 明朝" w:cs="Times New Roman"/>
          <w:i/>
          <w:color w:val="A6A6A6" w:themeColor="background1" w:themeShade="A6"/>
        </w:rPr>
      </w:pPr>
    </w:p>
    <w:p>
      <w:pPr>
        <w:widowControl w:val="0"/>
        <w:autoSpaceDE w:val="0"/>
        <w:autoSpaceDN w:val="0"/>
        <w:adjustRightInd w:val="0"/>
        <w:rPr>
          <w:rFonts w:ascii="Times New Roman" w:hAnsi="Times New Roman" w:eastAsia="ＭＳ 明朝" w:cs="Times New Roman"/>
          <w:i/>
          <w:color w:val="A6A6A6" w:themeColor="background1" w:themeShade="A6"/>
        </w:rPr>
      </w:pPr>
      <w:r>
        <w:rPr>
          <w:rFonts w:ascii="Times New Roman" w:hAnsi="Times New Roman" w:eastAsia="ＭＳ 明朝" w:cs="Times New Roman"/>
          <w:i/>
          <w:color w:val="A6A6A6" w:themeColor="background1" w:themeShade="A6"/>
        </w:rPr>
        <w:t>Financial break-even condition:</w:t>
      </w:r>
    </w:p>
    <w:p>
      <w:pPr>
        <w:widowControl w:val="0"/>
        <w:autoSpaceDE w:val="0"/>
        <w:autoSpaceDN w:val="0"/>
        <w:adjustRightInd w:val="0"/>
        <w:rPr>
          <w:rFonts w:ascii="Times New Roman" w:hAnsi="Times New Roman" w:eastAsia="ＭＳ 明朝" w:cs="Times New Roman"/>
          <w:i/>
          <w:color w:val="A6A6A6" w:themeColor="background1" w:themeShade="A6"/>
        </w:rPr>
      </w:pPr>
    </w:p>
    <w:p>
      <w:pPr>
        <w:widowControl w:val="0"/>
        <w:autoSpaceDE w:val="0"/>
        <w:autoSpaceDN w:val="0"/>
        <w:adjustRightInd w:val="0"/>
        <w:rPr>
          <w:rFonts w:ascii="Times New Roman" w:hAnsi="Times New Roman" w:eastAsia="ＭＳ 明朝" w:cs="Times New Roman"/>
          <w:i/>
          <w:color w:val="A6A6A6" w:themeColor="background1" w:themeShade="A6"/>
        </w:rPr>
      </w:pPr>
      <w:r>
        <w:rPr>
          <w:rFonts w:ascii="Times New Roman" w:hAnsi="Times New Roman" w:eastAsia="ＭＳ 明朝" w:cs="Times New Roman"/>
          <w:i/>
          <w:color w:val="A6A6A6" w:themeColor="background1" w:themeShade="A6"/>
        </w:rPr>
        <w:t xml:space="preserve">(Price*Q –VC*Q-FC-Dep)*(1-t)-(EAC-Dep) = 0 </w:t>
      </w:r>
    </w:p>
    <w:p>
      <w:pPr>
        <w:widowControl w:val="0"/>
        <w:autoSpaceDE w:val="0"/>
        <w:autoSpaceDN w:val="0"/>
        <w:adjustRightInd w:val="0"/>
        <w:rPr>
          <w:rFonts w:ascii="Times New Roman" w:hAnsi="Times New Roman" w:eastAsia="ＭＳ 明朝" w:cs="Times New Roman"/>
          <w:i/>
          <w:color w:val="A6A6A6" w:themeColor="background1" w:themeShade="A6"/>
        </w:rPr>
      </w:pPr>
    </w:p>
    <w:p>
      <w:pPr>
        <w:widowControl w:val="0"/>
        <w:autoSpaceDE w:val="0"/>
        <w:autoSpaceDN w:val="0"/>
        <w:adjustRightInd w:val="0"/>
        <w:rPr>
          <w:rFonts w:ascii="Times New Roman" w:hAnsi="Times New Roman" w:eastAsia="ＭＳ 明朝" w:cs="Times New Roman"/>
          <w:i/>
          <w:color w:val="A6A6A6" w:themeColor="background1" w:themeShade="A6"/>
        </w:rPr>
      </w:pPr>
      <w:r>
        <w:rPr>
          <w:rFonts w:ascii="Times New Roman" w:hAnsi="Times New Roman" w:eastAsia="ＭＳ 明朝" w:cs="Times New Roman"/>
          <w:i/>
          <w:color w:val="A6A6A6" w:themeColor="background1" w:themeShade="A6"/>
        </w:rPr>
        <w:t xml:space="preserve">Solve for P to get Financial Break-Even Price = </w:t>
      </w:r>
      <m:oMath>
        <m:f>
          <m:fPr>
            <m:ctrlPr>
              <w:rPr>
                <w:rFonts w:ascii="Cambria Math" w:hAnsi="Cambria Math" w:eastAsia="ＭＳ 明朝" w:cs="Times New Roman"/>
                <w:i/>
                <w:color w:val="A6A6A6" w:themeColor="background1" w:themeShade="A6"/>
              </w:rPr>
            </m:ctrlPr>
          </m:fPr>
          <m:num>
            <m:r>
              <m:rPr/>
              <w:rPr>
                <w:rFonts w:ascii="Cambria Math" w:hAnsi="Cambria Math" w:eastAsia="ＭＳ 明朝" w:cs="Times New Roman"/>
                <w:color w:val="A6A6A6" w:themeColor="background1" w:themeShade="A6"/>
              </w:rPr>
              <m:t>(EAC−Dep)</m:t>
            </m:r>
            <m:ctrlPr>
              <w:rPr>
                <w:rFonts w:ascii="Cambria Math" w:hAnsi="Cambria Math" w:eastAsia="ＭＳ 明朝" w:cs="Times New Roman"/>
                <w:i/>
                <w:color w:val="A6A6A6" w:themeColor="background1" w:themeShade="A6"/>
              </w:rPr>
            </m:ctrlPr>
          </m:num>
          <m:den>
            <m:r>
              <m:rPr/>
              <w:rPr>
                <w:rFonts w:ascii="Cambria Math" w:hAnsi="Cambria Math" w:eastAsia="ＭＳ 明朝" w:cs="Times New Roman"/>
                <w:color w:val="A6A6A6" w:themeColor="background1" w:themeShade="A6"/>
              </w:rPr>
              <m:t>(1−t)</m:t>
            </m:r>
            <m:ctrlPr>
              <w:rPr>
                <w:rFonts w:ascii="Cambria Math" w:hAnsi="Cambria Math" w:eastAsia="ＭＳ 明朝" w:cs="Times New Roman"/>
                <w:i/>
                <w:color w:val="A6A6A6" w:themeColor="background1" w:themeShade="A6"/>
              </w:rPr>
            </m:ctrlPr>
          </m:den>
        </m:f>
        <m:r>
          <m:rPr/>
          <w:rPr>
            <w:rFonts w:ascii="Cambria Math" w:hAnsi="Cambria Math" w:eastAsia="ＭＳ 明朝" w:cs="Times New Roman"/>
            <w:color w:val="A6A6A6" w:themeColor="background1" w:themeShade="A6"/>
          </w:rPr>
          <m:t>+VC+</m:t>
        </m:r>
        <m:f>
          <m:fPr>
            <m:ctrlPr>
              <w:rPr>
                <w:rFonts w:ascii="Cambria Math" w:hAnsi="Cambria Math" w:eastAsia="ＭＳ 明朝" w:cs="Times New Roman"/>
                <w:i/>
                <w:color w:val="A6A6A6" w:themeColor="background1" w:themeShade="A6"/>
              </w:rPr>
            </m:ctrlPr>
          </m:fPr>
          <m:num>
            <m:r>
              <m:rPr/>
              <w:rPr>
                <w:rFonts w:ascii="Cambria Math" w:hAnsi="Cambria Math" w:eastAsia="ＭＳ 明朝" w:cs="Times New Roman"/>
                <w:color w:val="A6A6A6" w:themeColor="background1" w:themeShade="A6"/>
              </w:rPr>
              <m:t>FC</m:t>
            </m:r>
            <m:ctrlPr>
              <w:rPr>
                <w:rFonts w:ascii="Cambria Math" w:hAnsi="Cambria Math" w:eastAsia="ＭＳ 明朝" w:cs="Times New Roman"/>
                <w:i/>
                <w:color w:val="A6A6A6" w:themeColor="background1" w:themeShade="A6"/>
              </w:rPr>
            </m:ctrlPr>
          </m:num>
          <m:den>
            <m:r>
              <m:rPr/>
              <w:rPr>
                <w:rFonts w:ascii="Cambria Math" w:hAnsi="Cambria Math" w:eastAsia="ＭＳ 明朝" w:cs="Times New Roman"/>
                <w:color w:val="A6A6A6" w:themeColor="background1" w:themeShade="A6"/>
              </w:rPr>
              <m:t>Q</m:t>
            </m:r>
            <m:ctrlPr>
              <w:rPr>
                <w:rFonts w:ascii="Cambria Math" w:hAnsi="Cambria Math" w:eastAsia="ＭＳ 明朝" w:cs="Times New Roman"/>
                <w:i/>
                <w:color w:val="A6A6A6" w:themeColor="background1" w:themeShade="A6"/>
              </w:rPr>
            </m:ctrlPr>
          </m:den>
        </m:f>
        <m:r>
          <m:rPr/>
          <w:rPr>
            <w:rFonts w:ascii="Cambria Math" w:hAnsi="Cambria Math" w:eastAsia="ＭＳ 明朝" w:cs="Times New Roman"/>
            <w:color w:val="A6A6A6" w:themeColor="background1" w:themeShade="A6"/>
          </w:rPr>
          <m:t>+</m:t>
        </m:r>
        <m:f>
          <m:fPr>
            <m:ctrlPr>
              <w:rPr>
                <w:rFonts w:ascii="Cambria Math" w:hAnsi="Cambria Math" w:eastAsia="ＭＳ 明朝" w:cs="Times New Roman"/>
                <w:i/>
                <w:color w:val="A6A6A6" w:themeColor="background1" w:themeShade="A6"/>
              </w:rPr>
            </m:ctrlPr>
          </m:fPr>
          <m:num>
            <m:r>
              <m:rPr/>
              <w:rPr>
                <w:rFonts w:ascii="Cambria Math" w:hAnsi="Cambria Math" w:eastAsia="ＭＳ 明朝" w:cs="Times New Roman"/>
                <w:color w:val="A6A6A6" w:themeColor="background1" w:themeShade="A6"/>
              </w:rPr>
              <m:t>Dep</m:t>
            </m:r>
            <m:ctrlPr>
              <w:rPr>
                <w:rFonts w:ascii="Cambria Math" w:hAnsi="Cambria Math" w:eastAsia="ＭＳ 明朝" w:cs="Times New Roman"/>
                <w:i/>
                <w:color w:val="A6A6A6" w:themeColor="background1" w:themeShade="A6"/>
              </w:rPr>
            </m:ctrlPr>
          </m:num>
          <m:den>
            <m:r>
              <m:rPr/>
              <w:rPr>
                <w:rFonts w:ascii="Cambria Math" w:hAnsi="Cambria Math" w:eastAsia="ＭＳ 明朝" w:cs="Times New Roman"/>
                <w:color w:val="A6A6A6" w:themeColor="background1" w:themeShade="A6"/>
              </w:rPr>
              <m:t>Q</m:t>
            </m:r>
            <m:ctrlPr>
              <w:rPr>
                <w:rFonts w:ascii="Cambria Math" w:hAnsi="Cambria Math" w:eastAsia="ＭＳ 明朝" w:cs="Times New Roman"/>
                <w:i/>
                <w:color w:val="A6A6A6" w:themeColor="background1" w:themeShade="A6"/>
              </w:rPr>
            </m:ctrlPr>
          </m:den>
        </m:f>
      </m:oMath>
    </w:p>
    <w:p>
      <w:pPr>
        <w:widowControl w:val="0"/>
        <w:autoSpaceDE w:val="0"/>
        <w:autoSpaceDN w:val="0"/>
        <w:adjustRightInd w:val="0"/>
        <w:rPr>
          <w:rFonts w:ascii="Times New Roman" w:hAnsi="Times New Roman" w:eastAsia="ＭＳ 明朝" w:cs="Times New Roman"/>
          <w:i/>
          <w:color w:val="A6A6A6" w:themeColor="background1" w:themeShade="A6"/>
        </w:rPr>
      </w:pPr>
      <w:r>
        <w:rPr>
          <w:rFonts w:ascii="Times New Roman" w:hAnsi="Times New Roman" w:eastAsia="ＭＳ 明朝" w:cs="Times New Roman"/>
          <w:i/>
          <w:color w:val="A6A6A6" w:themeColor="background1" w:themeShade="A6"/>
        </w:rPr>
        <w:t>Financial break-even price has a derivative of 1 with respect to variable cost.</w:t>
      </w:r>
    </w:p>
    <w:p>
      <w:pPr>
        <w:widowControl w:val="0"/>
        <w:autoSpaceDE w:val="0"/>
        <w:autoSpaceDN w:val="0"/>
        <w:adjustRightInd w:val="0"/>
        <w:rPr>
          <w:rFonts w:ascii="Times New Roman" w:hAnsi="Times New Roman" w:eastAsia="ＭＳ 明朝" w:cs="Times New Roman"/>
          <w:i/>
          <w:color w:val="A6A6A6" w:themeColor="background1" w:themeShade="A6"/>
        </w:rPr>
      </w:pPr>
      <w:r>
        <w:rPr>
          <w:rFonts w:ascii="Times New Roman" w:hAnsi="Times New Roman" w:eastAsia="ＭＳ 明朝" w:cs="Times New Roman"/>
          <w:i/>
          <w:color w:val="A6A6A6" w:themeColor="background1" w:themeShade="A6"/>
        </w:rPr>
        <w:t>If VC goes up by 10%, it goes up by $0.4. Therefore, financial break-even price would go up by exactly the same amount to become $9.66.</w:t>
      </w:r>
    </w:p>
    <w:p>
      <w:pPr>
        <w:widowControl w:val="0"/>
        <w:autoSpaceDE w:val="0"/>
        <w:autoSpaceDN w:val="0"/>
        <w:adjustRightInd w:val="0"/>
        <w:rPr>
          <w:rFonts w:ascii="Times New Roman" w:hAnsi="Times New Roman" w:eastAsia="ＭＳ 明朝" w:cs="Times New Roman"/>
          <w:i/>
          <w:color w:val="A6A6A6" w:themeColor="background1" w:themeShade="A6"/>
        </w:rPr>
      </w:pPr>
      <w:r>
        <w:rPr>
          <w:rFonts w:ascii="Times New Roman" w:hAnsi="Times New Roman" w:eastAsia="ＭＳ 明朝" w:cs="Times New Roman"/>
          <w:i/>
          <w:color w:val="A6A6A6" w:themeColor="background1" w:themeShade="A6"/>
        </w:rPr>
        <w:t>This is a (9.66-9.26)/9.26 = 4.3% increase.</w:t>
      </w:r>
    </w:p>
    <w:p>
      <w:pPr>
        <w:tabs>
          <w:tab w:val="left" w:pos="440"/>
        </w:tabs>
        <w:ind w:hanging="907"/>
        <w:jc w:val="both"/>
        <w:rPr>
          <w:rFonts w:ascii="Times New Roman" w:hAnsi="Times New Roman" w:cs="Times New Roman"/>
          <w:bCs/>
        </w:rPr>
      </w:pPr>
      <w:r>
        <w:rPr>
          <w:rFonts w:ascii="Times New Roman" w:hAnsi="Times New Roman" w:cs="Times New Roman"/>
          <w:bCs/>
        </w:rPr>
        <w:tab/>
      </w:r>
    </w:p>
    <w:p>
      <w:pPr>
        <w:keepNext/>
        <w:keepLines/>
        <w:widowControl w:val="0"/>
        <w:autoSpaceDE w:val="0"/>
        <w:autoSpaceDN w:val="0"/>
        <w:adjustRightInd w:val="0"/>
        <w:spacing w:after="40"/>
        <w:jc w:val="both"/>
        <w:rPr>
          <w:rFonts w:ascii="Times New Roman" w:hAnsi="Times New Roman" w:cs="Times New Roman"/>
          <w:lang w:bidi="en-US"/>
        </w:rPr>
      </w:pPr>
      <w:r>
        <w:rPr>
          <w:rFonts w:ascii="Times New Roman" w:hAnsi="Times New Roman" w:cs="Times New Roman"/>
          <w:color w:val="FF0000"/>
          <w:lang w:bidi="en-US"/>
        </w:rPr>
        <w:t>2.</w:t>
      </w:r>
      <w:r>
        <w:rPr>
          <w:rFonts w:ascii="Times New Roman" w:hAnsi="Times New Roman" w:cs="Times New Roman"/>
          <w:lang w:bidi="en-US"/>
        </w:rPr>
        <w:t xml:space="preserve"> (6 points) A project will bring money for 4 years after its initial investment of $5,000. In each of the first 2 years cash flow will be $2,000. If the payback period is 3 years and discounted payback period is 3.5 years, what is the cash flow in the last year given APR is 10%? (Hint: Discounted payback period of a $500 investment that brings $1,100 in one year is 6 months if r=10%)</w:t>
      </w:r>
    </w:p>
    <w:p>
      <w:pPr>
        <w:tabs>
          <w:tab w:val="left" w:pos="440"/>
        </w:tabs>
        <w:ind w:hanging="907"/>
        <w:jc w:val="both"/>
        <w:rPr>
          <w:rFonts w:ascii="Times New Roman" w:hAnsi="Times New Roman" w:cs="Times New Roman"/>
          <w:bCs/>
        </w:rPr>
      </w:pPr>
    </w:p>
    <w:p>
      <w:pPr>
        <w:pStyle w:val="7"/>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color w:val="7F7F7F" w:themeColor="background1" w:themeShade="80"/>
          <w:lang w:bidi="en-US"/>
        </w:rPr>
      </w:pPr>
      <w:r>
        <w:rPr>
          <w:rFonts w:ascii="Times New Roman" w:hAnsi="Times New Roman" w:cs="Times New Roman"/>
          <w:i/>
          <w:color w:val="7F7F7F" w:themeColor="background1" w:themeShade="80"/>
          <w:lang w:bidi="en-US"/>
        </w:rPr>
        <w:t>3</w:t>
      </w:r>
      <w:r>
        <w:rPr>
          <w:rFonts w:ascii="Times New Roman" w:hAnsi="Times New Roman" w:cs="Times New Roman"/>
          <w:i/>
          <w:color w:val="7F7F7F" w:themeColor="background1" w:themeShade="80"/>
          <w:vertAlign w:val="superscript"/>
          <w:lang w:bidi="en-US"/>
        </w:rPr>
        <w:t>rd</w:t>
      </w:r>
      <w:r>
        <w:rPr>
          <w:rFonts w:ascii="Times New Roman" w:hAnsi="Times New Roman" w:cs="Times New Roman"/>
          <w:i/>
          <w:color w:val="7F7F7F" w:themeColor="background1" w:themeShade="80"/>
          <w:lang w:bidi="en-US"/>
        </w:rPr>
        <w:t xml:space="preserve"> year cash flow = 5,000-2,000-2,000=1,000</w:t>
      </w:r>
    </w:p>
    <w:p>
      <w:pPr>
        <w:pStyle w:val="7"/>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color w:val="7F7F7F" w:themeColor="background1" w:themeShade="80"/>
          <w:lang w:bidi="en-US"/>
        </w:rPr>
      </w:pPr>
    </w:p>
    <w:p>
      <w:pPr>
        <w:pStyle w:val="7"/>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color w:val="7F7F7F" w:themeColor="background1" w:themeShade="80"/>
          <w:lang w:bidi="en-US"/>
        </w:rPr>
      </w:pPr>
      <w:r>
        <w:rPr>
          <w:rFonts w:ascii="Times New Roman" w:hAnsi="Times New Roman" w:cs="Times New Roman"/>
          <w:i/>
          <w:color w:val="7F7F7F" w:themeColor="background1" w:themeShade="80"/>
          <w:lang w:bidi="en-US"/>
        </w:rPr>
        <w:t>Let X be the cash flow in the last year (4</w:t>
      </w:r>
      <w:r>
        <w:rPr>
          <w:rFonts w:ascii="Times New Roman" w:hAnsi="Times New Roman" w:cs="Times New Roman"/>
          <w:i/>
          <w:color w:val="7F7F7F" w:themeColor="background1" w:themeShade="80"/>
          <w:vertAlign w:val="superscript"/>
          <w:lang w:bidi="en-US"/>
        </w:rPr>
        <w:t>th</w:t>
      </w:r>
      <w:r>
        <w:rPr>
          <w:rFonts w:ascii="Times New Roman" w:hAnsi="Times New Roman" w:cs="Times New Roman"/>
          <w:i/>
          <w:color w:val="7F7F7F" w:themeColor="background1" w:themeShade="80"/>
          <w:lang w:bidi="en-US"/>
        </w:rPr>
        <w:t xml:space="preserve"> year). Then,</w:t>
      </w:r>
    </w:p>
    <w:p>
      <w:pPr>
        <w:pStyle w:val="7"/>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color w:val="7F7F7F" w:themeColor="background1" w:themeShade="80"/>
          <w:lang w:bidi="en-US"/>
        </w:rPr>
      </w:pPr>
      <w:r>
        <w:rPr>
          <w:rFonts w:ascii="Times New Roman" w:hAnsi="Times New Roman" w:cs="Times New Roman"/>
          <w:i/>
          <w:color w:val="7F7F7F" w:themeColor="background1" w:themeShade="80"/>
          <w:lang w:bidi="en-US"/>
        </w:rPr>
        <w:t>2,000/1.1 + 2,000/1.1</w:t>
      </w:r>
      <w:r>
        <w:rPr>
          <w:rFonts w:ascii="Times New Roman" w:hAnsi="Times New Roman" w:cs="Times New Roman"/>
          <w:i/>
          <w:color w:val="7F7F7F" w:themeColor="background1" w:themeShade="80"/>
          <w:vertAlign w:val="superscript"/>
          <w:lang w:bidi="en-US"/>
        </w:rPr>
        <w:t>2</w:t>
      </w:r>
      <w:r>
        <w:rPr>
          <w:rFonts w:ascii="Times New Roman" w:hAnsi="Times New Roman" w:cs="Times New Roman"/>
          <w:i/>
          <w:color w:val="7F7F7F" w:themeColor="background1" w:themeShade="80"/>
          <w:lang w:bidi="en-US"/>
        </w:rPr>
        <w:t xml:space="preserve"> + 1,000/1.1</w:t>
      </w:r>
      <w:r>
        <w:rPr>
          <w:rFonts w:ascii="Times New Roman" w:hAnsi="Times New Roman" w:cs="Times New Roman"/>
          <w:i/>
          <w:color w:val="7F7F7F" w:themeColor="background1" w:themeShade="80"/>
          <w:vertAlign w:val="superscript"/>
          <w:lang w:bidi="en-US"/>
        </w:rPr>
        <w:t>3</w:t>
      </w:r>
      <w:r>
        <w:rPr>
          <w:rFonts w:ascii="Times New Roman" w:hAnsi="Times New Roman" w:cs="Times New Roman"/>
          <w:i/>
          <w:color w:val="7F7F7F" w:themeColor="background1" w:themeShade="80"/>
          <w:lang w:bidi="en-US"/>
        </w:rPr>
        <w:t xml:space="preserve"> +</w:t>
      </w:r>
      <w:r>
        <w:rPr>
          <w:rFonts w:ascii="Times New Roman" w:hAnsi="Times New Roman" w:cs="Times New Roman"/>
          <w:i/>
          <w:color w:val="7F7F7F" w:themeColor="background1" w:themeShade="80"/>
          <w:highlight w:val="yellow"/>
          <w:lang w:bidi="en-US"/>
        </w:rPr>
        <w:t xml:space="preserve"> (X/1.1</w:t>
      </w:r>
      <w:r>
        <w:rPr>
          <w:rFonts w:ascii="Times New Roman" w:hAnsi="Times New Roman" w:cs="Times New Roman"/>
          <w:i/>
          <w:color w:val="7F7F7F" w:themeColor="background1" w:themeShade="80"/>
          <w:highlight w:val="yellow"/>
          <w:vertAlign w:val="superscript"/>
          <w:lang w:bidi="en-US"/>
        </w:rPr>
        <w:t>4</w:t>
      </w:r>
      <w:r>
        <w:rPr>
          <w:rFonts w:ascii="Times New Roman" w:hAnsi="Times New Roman" w:cs="Times New Roman"/>
          <w:i/>
          <w:color w:val="7F7F7F" w:themeColor="background1" w:themeShade="80"/>
          <w:highlight w:val="yellow"/>
          <w:lang w:bidi="en-US"/>
        </w:rPr>
        <w:t>)/2</w:t>
      </w:r>
      <w:r>
        <w:rPr>
          <w:rFonts w:ascii="Times New Roman" w:hAnsi="Times New Roman" w:cs="Times New Roman"/>
          <w:i/>
          <w:color w:val="7F7F7F" w:themeColor="background1" w:themeShade="80"/>
          <w:lang w:bidi="en-US"/>
        </w:rPr>
        <w:t xml:space="preserve"> =5,000</w:t>
      </w:r>
    </w:p>
    <w:p>
      <w:pPr>
        <w:pStyle w:val="7"/>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color w:val="7F7F7F" w:themeColor="background1" w:themeShade="80"/>
          <w:lang w:bidi="en-US"/>
        </w:rPr>
      </w:pPr>
      <w:r>
        <w:rPr>
          <w:rFonts w:ascii="Times New Roman" w:hAnsi="Times New Roman" w:cs="Times New Roman"/>
          <w:i/>
          <w:color w:val="7F7F7F" w:themeColor="background1" w:themeShade="80"/>
          <w:lang w:bidi="en-US"/>
        </w:rPr>
        <w:t>X=2,277</w:t>
      </w:r>
    </w:p>
    <w:p>
      <w:pPr>
        <w:tabs>
          <w:tab w:val="left" w:pos="440"/>
        </w:tabs>
        <w:ind w:hanging="907"/>
        <w:jc w:val="both"/>
        <w:rPr>
          <w:rFonts w:ascii="Times New Roman" w:hAnsi="Times New Roman" w:cs="Times New Roman"/>
          <w:bCs/>
        </w:rPr>
      </w:pPr>
    </w:p>
    <w:p>
      <w:pPr>
        <w:tabs>
          <w:tab w:val="left" w:pos="440"/>
        </w:tabs>
        <w:jc w:val="both"/>
        <w:rPr>
          <w:rFonts w:ascii="Times New Roman" w:hAnsi="Times New Roman" w:cs="Times New Roman"/>
          <w:lang w:val="pl-PL"/>
        </w:rPr>
      </w:pPr>
      <w:r>
        <w:rPr>
          <w:rFonts w:ascii="Times New Roman" w:hAnsi="Times New Roman" w:cs="Times New Roman"/>
          <w:bCs/>
          <w:color w:val="FF0000"/>
        </w:rPr>
        <w:t>3.</w:t>
      </w:r>
      <w:r>
        <w:rPr>
          <w:rFonts w:ascii="Times New Roman" w:hAnsi="Times New Roman" w:cs="Times New Roman"/>
          <w:bCs/>
        </w:rPr>
        <w:t xml:space="preserve"> </w:t>
      </w:r>
      <w:r>
        <w:rPr>
          <w:rFonts w:ascii="Times New Roman" w:hAnsi="Times New Roman" w:cs="Times New Roman"/>
        </w:rPr>
        <w:t>(8 points) A company has a Net Income of $95K, $18K dividends and $1M sales.  Total assets are worth $2M, one third of which is financed by debt (two thirds by equity). What is the growth rate of earnings?</w:t>
      </w:r>
      <w:r>
        <w:rPr>
          <w:rFonts w:ascii="Times New Roman" w:hAnsi="Times New Roman" w:cs="Times New Roman"/>
          <w:lang w:val="pl-PL"/>
        </w:rPr>
        <w:tab/>
      </w:r>
    </w:p>
    <w:p>
      <w:pPr>
        <w:tabs>
          <w:tab w:val="left" w:pos="440"/>
        </w:tabs>
        <w:jc w:val="both"/>
        <w:rPr>
          <w:rFonts w:ascii="Times New Roman" w:hAnsi="Times New Roman" w:cs="Times New Roman"/>
          <w:lang w:val="pl-PL"/>
        </w:rPr>
      </w:pPr>
    </w:p>
    <w:p>
      <w:pPr>
        <w:tabs>
          <w:tab w:val="left" w:pos="440"/>
        </w:tabs>
        <w:jc w:val="both"/>
        <w:rPr>
          <w:rFonts w:ascii="Times New Roman" w:hAnsi="Times New Roman" w:cs="Times New Roman"/>
          <w:i/>
          <w:color w:val="7F7F7F" w:themeColor="background1" w:themeShade="80"/>
          <w:lang w:bidi="en-US"/>
        </w:rPr>
      </w:pPr>
      <w:r>
        <w:rPr>
          <w:rFonts w:ascii="Times New Roman" w:hAnsi="Times New Roman" w:cs="Times New Roman"/>
          <w:i/>
          <w:color w:val="7F7F7F" w:themeColor="background1" w:themeShade="80"/>
          <w:lang w:bidi="en-US"/>
        </w:rPr>
        <w:tab/>
      </w:r>
      <w:r>
        <w:rPr>
          <w:rFonts w:ascii="Times New Roman" w:hAnsi="Times New Roman" w:cs="Times New Roman"/>
          <w:i/>
          <w:color w:val="7F7F7F" w:themeColor="background1" w:themeShade="80"/>
          <w:lang w:bidi="en-US"/>
        </w:rPr>
        <w:tab/>
      </w:r>
      <w:r>
        <w:rPr>
          <w:rFonts w:ascii="Times New Roman" w:hAnsi="Times New Roman" w:cs="Times New Roman"/>
          <w:i/>
          <w:color w:val="7F7F7F" w:themeColor="background1" w:themeShade="80"/>
          <w:lang w:bidi="en-US"/>
        </w:rPr>
        <w:t>g = b * ROE</w:t>
      </w:r>
    </w:p>
    <w:p>
      <w:pPr>
        <w:tabs>
          <w:tab w:val="left" w:pos="440"/>
        </w:tabs>
        <w:jc w:val="both"/>
        <w:rPr>
          <w:rFonts w:ascii="Times New Roman" w:hAnsi="Times New Roman" w:cs="Times New Roman"/>
          <w:i/>
          <w:color w:val="7F7F7F" w:themeColor="background1" w:themeShade="80"/>
          <w:lang w:bidi="en-US"/>
        </w:rPr>
      </w:pPr>
      <w:r>
        <w:rPr>
          <w:rFonts w:ascii="Times New Roman" w:hAnsi="Times New Roman" w:cs="Times New Roman"/>
          <w:i/>
          <w:color w:val="7F7F7F" w:themeColor="background1" w:themeShade="80"/>
          <w:lang w:bidi="en-US"/>
        </w:rPr>
        <w:tab/>
      </w:r>
      <w:r>
        <w:rPr>
          <w:rFonts w:ascii="Times New Roman" w:hAnsi="Times New Roman" w:cs="Times New Roman"/>
          <w:i/>
          <w:color w:val="7F7F7F" w:themeColor="background1" w:themeShade="80"/>
          <w:lang w:bidi="en-US"/>
        </w:rPr>
        <w:tab/>
      </w:r>
      <w:r>
        <w:rPr>
          <w:rFonts w:ascii="Times New Roman" w:hAnsi="Times New Roman" w:cs="Times New Roman"/>
          <w:i/>
          <w:color w:val="7F7F7F" w:themeColor="background1" w:themeShade="80"/>
          <w:lang w:bidi="en-US"/>
        </w:rPr>
        <w:t>ROE = PM * TAT * EM = 95K/$1M *$1M/$2M * $2M/(2/3*$2M) = 0.071</w:t>
      </w:r>
    </w:p>
    <w:p>
      <w:pPr>
        <w:tabs>
          <w:tab w:val="left" w:pos="440"/>
        </w:tabs>
        <w:jc w:val="both"/>
        <w:rPr>
          <w:rFonts w:ascii="Times New Roman" w:hAnsi="Times New Roman" w:cs="Times New Roman"/>
          <w:i/>
          <w:color w:val="7F7F7F" w:themeColor="background1" w:themeShade="80"/>
          <w:lang w:bidi="en-US"/>
        </w:rPr>
      </w:pPr>
      <w:r>
        <w:rPr>
          <w:rFonts w:ascii="Times New Roman" w:hAnsi="Times New Roman" w:cs="Times New Roman"/>
          <w:i/>
          <w:color w:val="7F7F7F" w:themeColor="background1" w:themeShade="80"/>
          <w:lang w:bidi="en-US"/>
        </w:rPr>
        <w:tab/>
      </w:r>
      <w:r>
        <w:rPr>
          <w:rFonts w:ascii="Times New Roman" w:hAnsi="Times New Roman" w:cs="Times New Roman"/>
          <w:i/>
          <w:color w:val="7F7F7F" w:themeColor="background1" w:themeShade="80"/>
          <w:lang w:bidi="en-US"/>
        </w:rPr>
        <w:tab/>
      </w:r>
      <w:r>
        <w:rPr>
          <w:rFonts w:ascii="Times New Roman" w:hAnsi="Times New Roman" w:cs="Times New Roman"/>
          <w:i/>
          <w:color w:val="7F7F7F" w:themeColor="background1" w:themeShade="80"/>
          <w:lang w:bidi="en-US"/>
        </w:rPr>
        <w:t>b = 1-18K/95K =0.811</w:t>
      </w:r>
    </w:p>
    <w:p>
      <w:pPr>
        <w:tabs>
          <w:tab w:val="left" w:pos="440"/>
        </w:tabs>
        <w:jc w:val="both"/>
        <w:rPr>
          <w:rFonts w:ascii="Times New Roman" w:hAnsi="Times New Roman" w:cs="Times New Roman"/>
          <w:i/>
          <w:color w:val="7F7F7F" w:themeColor="background1" w:themeShade="80"/>
          <w:lang w:bidi="en-US"/>
        </w:rPr>
      </w:pPr>
      <w:r>
        <w:rPr>
          <w:rFonts w:ascii="Times New Roman" w:hAnsi="Times New Roman" w:cs="Times New Roman"/>
          <w:i/>
          <w:color w:val="7F7F7F" w:themeColor="background1" w:themeShade="80"/>
          <w:lang w:bidi="en-US"/>
        </w:rPr>
        <w:tab/>
      </w:r>
      <w:r>
        <w:rPr>
          <w:rFonts w:ascii="Times New Roman" w:hAnsi="Times New Roman" w:cs="Times New Roman"/>
          <w:i/>
          <w:color w:val="7F7F7F" w:themeColor="background1" w:themeShade="80"/>
          <w:lang w:bidi="en-US"/>
        </w:rPr>
        <w:tab/>
      </w:r>
      <w:r>
        <w:rPr>
          <w:rFonts w:ascii="Times New Roman" w:hAnsi="Times New Roman" w:cs="Times New Roman"/>
          <w:i/>
          <w:color w:val="7F7F7F" w:themeColor="background1" w:themeShade="80"/>
          <w:lang w:bidi="en-US"/>
        </w:rPr>
        <w:t>g = 0.071*0.811 = 0.058</w:t>
      </w:r>
    </w:p>
    <w:p>
      <w:pPr>
        <w:tabs>
          <w:tab w:val="left" w:pos="440"/>
        </w:tabs>
        <w:jc w:val="both"/>
        <w:rPr>
          <w:rFonts w:ascii="Times New Roman" w:hAnsi="Times New Roman" w:cs="Times New Roman"/>
          <w:lang w:val="pl-PL"/>
        </w:rPr>
      </w:pPr>
    </w:p>
    <w:p>
      <w:pPr>
        <w:jc w:val="both"/>
        <w:rPr>
          <w:rFonts w:ascii="Times New Roman" w:hAnsi="Times New Roman" w:cs="Times New Roman"/>
        </w:rPr>
      </w:pPr>
      <w:r>
        <w:rPr>
          <w:rFonts w:ascii="Times New Roman" w:hAnsi="Times New Roman" w:cs="Times New Roman"/>
          <w:color w:val="FF0000"/>
        </w:rPr>
        <w:t>4.</w:t>
      </w:r>
      <w:r>
        <w:rPr>
          <w:rFonts w:ascii="Times New Roman" w:hAnsi="Times New Roman" w:cs="Times New Roman"/>
        </w:rPr>
        <w:t xml:space="preserve"> (4 points) Jimmy McGill Inc. </w:t>
      </w:r>
      <w:r>
        <w:rPr>
          <w:rFonts w:ascii="Times New Roman" w:hAnsi="Times New Roman" w:cs="Times New Roman"/>
          <w:highlight w:val="yellow"/>
        </w:rPr>
        <w:t>just distributed $4</w:t>
      </w:r>
      <w:r>
        <w:rPr>
          <w:rFonts w:ascii="Times New Roman" w:hAnsi="Times New Roman" w:cs="Times New Roman"/>
        </w:rPr>
        <w:t xml:space="preserve"> per share as dividends. Going forward, dividends are expected to grow by 5% each year. The market rate is 10%.</w:t>
      </w:r>
    </w:p>
    <w:p>
      <w:pPr>
        <w:jc w:val="both"/>
        <w:rPr>
          <w:rFonts w:ascii="Times New Roman" w:hAnsi="Times New Roman" w:cs="Times New Roman"/>
        </w:rPr>
      </w:pPr>
      <w:r>
        <w:rPr>
          <w:rFonts w:ascii="Times New Roman" w:hAnsi="Times New Roman" w:cs="Times New Roman"/>
        </w:rPr>
        <w:t>The following plan is going to be voted in the next board meeting of Jimmy McGill: Retain next year’s dividend, distribute $4 the following year and thereafter with an expected growth rate of 6%.</w:t>
      </w:r>
    </w:p>
    <w:p>
      <w:pPr>
        <w:jc w:val="both"/>
        <w:rPr>
          <w:rFonts w:ascii="Times New Roman" w:hAnsi="Times New Roman" w:cs="Times New Roman"/>
        </w:rPr>
      </w:pPr>
      <w:r>
        <w:rPr>
          <w:rFonts w:ascii="Times New Roman" w:hAnsi="Times New Roman" w:cs="Times New Roman"/>
        </w:rPr>
        <w:t>As a stock holder of the company, would you vote yes or no for this plan? (Hint: Your objective is to have the highest price for the stock)</w:t>
      </w:r>
    </w:p>
    <w:p>
      <w:pPr>
        <w:tabs>
          <w:tab w:val="left" w:pos="440"/>
        </w:tabs>
        <w:jc w:val="both"/>
        <w:rPr>
          <w:rFonts w:ascii="Times New Roman" w:hAnsi="Times New Roman" w:cs="Times New Roman"/>
          <w:i/>
          <w:color w:val="7F7F7F" w:themeColor="background1" w:themeShade="80"/>
        </w:rPr>
      </w:pPr>
      <w:r>
        <w:rPr>
          <w:rFonts w:ascii="Times New Roman" w:hAnsi="Times New Roman" w:cs="Times New Roman"/>
          <w:i/>
          <w:color w:val="7F7F7F" w:themeColor="background1" w:themeShade="80"/>
        </w:rPr>
        <w:t>P</w:t>
      </w:r>
      <w:r>
        <w:rPr>
          <w:rFonts w:ascii="Times New Roman" w:hAnsi="Times New Roman" w:cs="Times New Roman"/>
          <w:i/>
          <w:color w:val="7F7F7F" w:themeColor="background1" w:themeShade="80"/>
          <w:vertAlign w:val="subscript"/>
        </w:rPr>
        <w:t>t</w:t>
      </w:r>
      <w:r>
        <w:rPr>
          <w:rFonts w:ascii="Times New Roman" w:hAnsi="Times New Roman" w:cs="Times New Roman"/>
          <w:i/>
          <w:color w:val="7F7F7F" w:themeColor="background1" w:themeShade="80"/>
        </w:rPr>
        <w:t xml:space="preserve"> = [D</w:t>
      </w:r>
      <w:r>
        <w:rPr>
          <w:rFonts w:ascii="Times New Roman" w:hAnsi="Times New Roman" w:cs="Times New Roman"/>
          <w:i/>
          <w:color w:val="7F7F7F" w:themeColor="background1" w:themeShade="80"/>
          <w:vertAlign w:val="subscript"/>
        </w:rPr>
        <w:t>t+1</w:t>
      </w:r>
      <w:r>
        <w:rPr>
          <w:rFonts w:ascii="Times New Roman" w:hAnsi="Times New Roman" w:cs="Times New Roman"/>
          <w:i/>
          <w:color w:val="7F7F7F" w:themeColor="background1" w:themeShade="80"/>
        </w:rPr>
        <w:t xml:space="preserve"> ] / (R – g) </w:t>
      </w:r>
    </w:p>
    <w:p>
      <w:pPr>
        <w:tabs>
          <w:tab w:val="left" w:pos="440"/>
        </w:tabs>
        <w:jc w:val="both"/>
        <w:rPr>
          <w:rFonts w:ascii="Times New Roman" w:hAnsi="Times New Roman" w:cs="Times New Roman"/>
          <w:i/>
          <w:color w:val="7F7F7F" w:themeColor="background1" w:themeShade="80"/>
        </w:rPr>
      </w:pPr>
    </w:p>
    <w:p>
      <w:pPr>
        <w:tabs>
          <w:tab w:val="left" w:pos="440"/>
        </w:tabs>
        <w:jc w:val="both"/>
        <w:rPr>
          <w:rFonts w:ascii="Times New Roman" w:hAnsi="Times New Roman" w:cs="Times New Roman"/>
          <w:i/>
          <w:color w:val="7F7F7F" w:themeColor="background1" w:themeShade="80"/>
        </w:rPr>
      </w:pPr>
      <w:r>
        <w:rPr>
          <w:rFonts w:ascii="Times New Roman" w:hAnsi="Times New Roman" w:cs="Times New Roman"/>
          <w:i/>
          <w:color w:val="7F7F7F" w:themeColor="background1" w:themeShade="80"/>
        </w:rPr>
        <w:t>Vote NO would result in: (1.05)4/(0.1-0.05) = $84 as the price of the stock today.</w:t>
      </w:r>
    </w:p>
    <w:p>
      <w:pPr>
        <w:tabs>
          <w:tab w:val="left" w:pos="440"/>
        </w:tabs>
        <w:jc w:val="both"/>
        <w:rPr>
          <w:rFonts w:ascii="Times New Roman" w:hAnsi="Times New Roman" w:cs="Times New Roman"/>
          <w:i/>
          <w:color w:val="7F7F7F" w:themeColor="background1" w:themeShade="80"/>
        </w:rPr>
      </w:pPr>
      <w:r>
        <w:rPr>
          <w:rFonts w:ascii="Times New Roman" w:hAnsi="Times New Roman" w:cs="Times New Roman"/>
          <w:i/>
          <w:color w:val="7F7F7F" w:themeColor="background1" w:themeShade="80"/>
        </w:rPr>
        <w:t>Vote YES would result in: [4/(0.1-0.06)]/(1.1)=$90.9 as the price of the stock today.</w:t>
      </w:r>
    </w:p>
    <w:p>
      <w:pPr>
        <w:jc w:val="both"/>
        <w:rPr>
          <w:rFonts w:ascii="Times New Roman" w:hAnsi="Times New Roman" w:cs="Times New Roman"/>
          <w:i/>
          <w:color w:val="7F7F7F" w:themeColor="background1" w:themeShade="80"/>
        </w:rPr>
      </w:pPr>
    </w:p>
    <w:p>
      <w:pPr>
        <w:jc w:val="both"/>
        <w:rPr>
          <w:rFonts w:ascii="Times New Roman" w:hAnsi="Times New Roman" w:cs="Times New Roman"/>
          <w:i/>
          <w:color w:val="FF0000"/>
        </w:rPr>
      </w:pPr>
      <w:r>
        <w:rPr>
          <w:rFonts w:ascii="Times New Roman" w:hAnsi="Times New Roman" w:cs="Times New Roman"/>
          <w:i/>
          <w:color w:val="FF0000"/>
        </w:rPr>
        <w:t>Vote YES.</w:t>
      </w:r>
    </w:p>
    <w:p>
      <w:pPr>
        <w:tabs>
          <w:tab w:val="left" w:pos="446"/>
          <w:tab w:val="left" w:pos="907"/>
        </w:tabs>
        <w:jc w:val="both"/>
        <w:rPr>
          <w:rFonts w:ascii="Times New Roman" w:hAnsi="Times New Roman" w:cs="Times New Roman"/>
          <w:color w:val="808080"/>
        </w:rPr>
      </w:pPr>
    </w:p>
    <w:p>
      <w:pPr>
        <w:tabs>
          <w:tab w:val="left" w:pos="446"/>
          <w:tab w:val="left" w:pos="907"/>
        </w:tabs>
        <w:jc w:val="both"/>
        <w:rPr>
          <w:rFonts w:ascii="Times New Roman" w:hAnsi="Times New Roman" w:cs="Times New Roman"/>
          <w:bCs/>
        </w:rPr>
      </w:pPr>
      <w:r>
        <w:rPr>
          <w:rFonts w:ascii="Times New Roman" w:hAnsi="Times New Roman" w:cs="Times New Roman"/>
          <w:bCs/>
          <w:color w:val="FF0000"/>
        </w:rPr>
        <w:t>5.</w:t>
      </w:r>
      <w:r>
        <w:rPr>
          <w:rFonts w:ascii="Times New Roman" w:hAnsi="Times New Roman" w:cs="Times New Roman"/>
          <w:bCs/>
        </w:rPr>
        <w:t xml:space="preserve"> </w:t>
      </w:r>
      <w:r>
        <w:rPr>
          <w:rFonts w:ascii="Times New Roman" w:hAnsi="Times New Roman" w:cs="Times New Roman"/>
        </w:rPr>
        <w:t xml:space="preserve">(3 points) </w:t>
      </w:r>
      <w:r>
        <w:rPr>
          <w:rFonts w:ascii="Times New Roman" w:hAnsi="Times New Roman" w:cs="Times New Roman"/>
          <w:bCs/>
        </w:rPr>
        <w:t>You have observed the following returns on Corporation X’s stock over the past five years: 34%, 16%, 19%, -21%, 8%. Suppose the average Treasury Bill rate was 1.2%.</w:t>
      </w:r>
    </w:p>
    <w:p>
      <w:pPr>
        <w:tabs>
          <w:tab w:val="left" w:pos="446"/>
          <w:tab w:val="left" w:pos="907"/>
        </w:tabs>
        <w:jc w:val="both"/>
        <w:rPr>
          <w:rFonts w:ascii="Times New Roman" w:hAnsi="Times New Roman" w:cs="Times New Roman"/>
          <w:bCs/>
        </w:rPr>
      </w:pPr>
    </w:p>
    <w:p>
      <w:pPr>
        <w:pStyle w:val="7"/>
        <w:numPr>
          <w:ilvl w:val="0"/>
          <w:numId w:val="1"/>
        </w:numPr>
        <w:tabs>
          <w:tab w:val="left" w:pos="720"/>
          <w:tab w:val="left" w:pos="1440"/>
          <w:tab w:val="left" w:pos="1980"/>
          <w:tab w:val="left" w:pos="2700"/>
          <w:tab w:val="left" w:pos="3420"/>
        </w:tabs>
        <w:jc w:val="both"/>
        <w:rPr>
          <w:rFonts w:ascii="Times New Roman" w:hAnsi="Times New Roman" w:cs="Times New Roman"/>
          <w:bCs/>
        </w:rPr>
      </w:pPr>
      <w:r>
        <w:rPr>
          <w:rFonts w:ascii="Times New Roman" w:hAnsi="Times New Roman" w:cs="Times New Roman"/>
          <w:bCs/>
        </w:rPr>
        <w:t>What was your holding period return?</w:t>
      </w:r>
    </w:p>
    <w:p>
      <w:pPr>
        <w:pStyle w:val="7"/>
        <w:tabs>
          <w:tab w:val="left" w:pos="720"/>
          <w:tab w:val="left" w:pos="1440"/>
          <w:tab w:val="left" w:pos="1980"/>
          <w:tab w:val="left" w:pos="2700"/>
          <w:tab w:val="left" w:pos="3420"/>
        </w:tabs>
        <w:ind w:left="1080"/>
        <w:jc w:val="both"/>
        <w:rPr>
          <w:rFonts w:ascii="Times New Roman" w:hAnsi="Times New Roman" w:cs="Times New Roman"/>
          <w:bCs/>
        </w:rPr>
      </w:pPr>
    </w:p>
    <w:p>
      <w:pPr>
        <w:tabs>
          <w:tab w:val="left" w:pos="720"/>
          <w:tab w:val="left" w:pos="1440"/>
          <w:tab w:val="left" w:pos="1980"/>
          <w:tab w:val="left" w:pos="2700"/>
          <w:tab w:val="left" w:pos="3420"/>
        </w:tabs>
        <w:jc w:val="both"/>
        <w:rPr>
          <w:rFonts w:ascii="Times New Roman" w:hAnsi="Times New Roman" w:cs="Times New Roman"/>
          <w:bCs/>
        </w:rPr>
      </w:pPr>
      <w:r>
        <w:rPr>
          <w:rFonts w:ascii="Times New Roman" w:hAnsi="Times New Roman" w:cs="Times New Roman"/>
          <w:bCs/>
          <w:i/>
          <w:color w:val="7F7F7F" w:themeColor="background1" w:themeShade="80"/>
        </w:rPr>
        <w:t xml:space="preserve">             (1.34 *1.16 *1.19 *.79 *1.08) -1 = 57.82%</w:t>
      </w:r>
    </w:p>
    <w:p>
      <w:pPr>
        <w:tabs>
          <w:tab w:val="left" w:pos="720"/>
          <w:tab w:val="left" w:pos="1440"/>
          <w:tab w:val="left" w:pos="1980"/>
          <w:tab w:val="left" w:pos="2700"/>
          <w:tab w:val="left" w:pos="3420"/>
        </w:tabs>
        <w:jc w:val="both"/>
        <w:rPr>
          <w:rFonts w:ascii="Times New Roman" w:hAnsi="Times New Roman" w:cs="Times New Roman"/>
          <w:bCs/>
        </w:rPr>
      </w:pPr>
    </w:p>
    <w:p>
      <w:pPr>
        <w:tabs>
          <w:tab w:val="left" w:pos="720"/>
          <w:tab w:val="left" w:pos="1440"/>
          <w:tab w:val="left" w:pos="1980"/>
          <w:tab w:val="left" w:pos="2700"/>
          <w:tab w:val="left" w:pos="3420"/>
        </w:tabs>
        <w:jc w:val="both"/>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b.   What was the arithmetic average return on stock X over this five year period?</w:t>
      </w:r>
    </w:p>
    <w:p>
      <w:pPr>
        <w:tabs>
          <w:tab w:val="left" w:pos="720"/>
          <w:tab w:val="left" w:pos="1440"/>
          <w:tab w:val="left" w:pos="1980"/>
          <w:tab w:val="left" w:pos="2700"/>
          <w:tab w:val="left" w:pos="3420"/>
        </w:tabs>
        <w:jc w:val="both"/>
        <w:rPr>
          <w:rFonts w:ascii="Times New Roman" w:hAnsi="Times New Roman" w:cs="Times New Roman"/>
          <w:bCs/>
          <w:color w:val="7F7F7F" w:themeColor="background1" w:themeShade="80"/>
        </w:rPr>
      </w:pPr>
      <w:r>
        <w:rPr>
          <w:rFonts w:ascii="Times New Roman" w:hAnsi="Times New Roman" w:cs="Times New Roman"/>
          <w:bCs/>
        </w:rPr>
        <w:tab/>
      </w:r>
    </w:p>
    <w:p>
      <w:pPr>
        <w:tabs>
          <w:tab w:val="left" w:pos="720"/>
          <w:tab w:val="left" w:pos="1440"/>
          <w:tab w:val="left" w:pos="1980"/>
          <w:tab w:val="left" w:pos="2700"/>
          <w:tab w:val="left" w:pos="3420"/>
        </w:tabs>
        <w:jc w:val="both"/>
        <w:rPr>
          <w:rFonts w:ascii="Times New Roman" w:hAnsi="Times New Roman" w:cs="Times New Roman"/>
          <w:bCs/>
          <w:color w:val="7F7F7F" w:themeColor="background1" w:themeShade="80"/>
        </w:rPr>
      </w:pPr>
      <w:r>
        <w:rPr>
          <w:rFonts w:ascii="Times New Roman" w:hAnsi="Times New Roman" w:cs="Times New Roman"/>
          <w:bCs/>
          <w:color w:val="7F7F7F" w:themeColor="background1" w:themeShade="80"/>
        </w:rPr>
        <w:tab/>
      </w:r>
      <w:r>
        <w:rPr>
          <w:rFonts w:ascii="Times New Roman" w:hAnsi="Times New Roman" w:cs="Times New Roman"/>
          <w:bCs/>
          <w:i/>
          <w:color w:val="7F7F7F" w:themeColor="background1" w:themeShade="80"/>
        </w:rPr>
        <w:t>(34% +16% +19% - 21% + 8%) / 5 = 11.2%</w:t>
      </w:r>
    </w:p>
    <w:p>
      <w:pPr>
        <w:tabs>
          <w:tab w:val="left" w:pos="720"/>
          <w:tab w:val="left" w:pos="1440"/>
          <w:tab w:val="left" w:pos="1980"/>
          <w:tab w:val="left" w:pos="2700"/>
          <w:tab w:val="left" w:pos="3420"/>
        </w:tabs>
        <w:jc w:val="both"/>
        <w:rPr>
          <w:rFonts w:ascii="Times New Roman" w:hAnsi="Times New Roman" w:cs="Times New Roman"/>
          <w:bCs/>
          <w:color w:val="7F7F7F" w:themeColor="background1" w:themeShade="80"/>
        </w:rPr>
      </w:pPr>
    </w:p>
    <w:p>
      <w:pPr>
        <w:tabs>
          <w:tab w:val="left" w:pos="720"/>
          <w:tab w:val="left" w:pos="1440"/>
          <w:tab w:val="left" w:pos="1980"/>
          <w:tab w:val="left" w:pos="2700"/>
          <w:tab w:val="left" w:pos="3420"/>
        </w:tabs>
        <w:jc w:val="both"/>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d. What was the average risk premium on Corporation X’s stock?</w:t>
      </w:r>
    </w:p>
    <w:p>
      <w:pPr>
        <w:rPr>
          <w:rFonts w:ascii="Times New Roman" w:hAnsi="Times New Roman" w:cs="Times New Roman"/>
          <w:bCs/>
          <w:color w:val="7F7F7F" w:themeColor="background1" w:themeShade="80"/>
        </w:rPr>
      </w:pPr>
    </w:p>
    <w:p>
      <w:pPr>
        <w:tabs>
          <w:tab w:val="left" w:pos="720"/>
          <w:tab w:val="left" w:pos="1440"/>
          <w:tab w:val="left" w:pos="1980"/>
          <w:tab w:val="left" w:pos="2700"/>
          <w:tab w:val="left" w:pos="3420"/>
        </w:tabs>
        <w:ind w:left="720"/>
        <w:jc w:val="both"/>
        <w:rPr>
          <w:rFonts w:ascii="Times New Roman" w:hAnsi="Times New Roman" w:cs="Times New Roman"/>
          <w:bCs/>
          <w:i/>
          <w:color w:val="7F7F7F" w:themeColor="background1" w:themeShade="80"/>
        </w:rPr>
      </w:pPr>
      <w:r>
        <w:rPr>
          <w:rFonts w:ascii="Times New Roman" w:hAnsi="Times New Roman" w:cs="Times New Roman"/>
          <w:bCs/>
          <w:i/>
          <w:color w:val="7F7F7F" w:themeColor="background1" w:themeShade="80"/>
        </w:rPr>
        <w:t xml:space="preserve">The risk premium is the difference between the average </w:t>
      </w:r>
      <w:r>
        <w:rPr>
          <w:rFonts w:ascii="Times New Roman" w:hAnsi="Times New Roman" w:cs="Times New Roman"/>
          <w:bCs/>
          <w:i/>
          <w:color w:val="7F7F7F" w:themeColor="background1" w:themeShade="80"/>
          <w:highlight w:val="yellow"/>
        </w:rPr>
        <w:t>arithmetic return</w:t>
      </w:r>
      <w:r>
        <w:rPr>
          <w:rFonts w:ascii="Times New Roman" w:hAnsi="Times New Roman" w:cs="Times New Roman"/>
          <w:bCs/>
          <w:i/>
          <w:color w:val="7F7F7F" w:themeColor="background1" w:themeShade="80"/>
        </w:rPr>
        <w:t xml:space="preserve"> of X and the risk free rate, that is, the Treasury Bill rate. </w:t>
      </w:r>
    </w:p>
    <w:p>
      <w:pPr>
        <w:ind w:firstLine="720"/>
        <w:rPr>
          <w:rFonts w:ascii="Times New Roman" w:hAnsi="Times New Roman" w:cs="Times New Roman"/>
          <w:bCs/>
          <w:i/>
          <w:color w:val="7F7F7F" w:themeColor="background1" w:themeShade="80"/>
        </w:rPr>
      </w:pPr>
      <w:r>
        <w:rPr>
          <w:rFonts w:ascii="Times New Roman" w:hAnsi="Times New Roman" w:cs="Times New Roman"/>
          <w:bCs/>
          <w:i/>
          <w:color w:val="7F7F7F" w:themeColor="background1" w:themeShade="80"/>
        </w:rPr>
        <w:t>Then, the real risk premium of Corporation X stock is 11.2% - 1.2% = 10%</w:t>
      </w:r>
    </w:p>
    <w:p>
      <w:pPr>
        <w:rPr>
          <w:rFonts w:ascii="Times New Roman" w:hAnsi="Times New Roman" w:cs="Times New Roman"/>
          <w:bCs/>
          <w:color w:val="7F7F7F" w:themeColor="background1" w:themeShade="80"/>
        </w:rPr>
      </w:pPr>
    </w:p>
    <w:p>
      <w:pPr>
        <w:tabs>
          <w:tab w:val="left" w:pos="900"/>
        </w:tabs>
        <w:jc w:val="both"/>
        <w:rPr>
          <w:rFonts w:ascii="Times New Roman" w:hAnsi="Times New Roman" w:cs="Times New Roman"/>
        </w:rPr>
      </w:pPr>
      <w:r>
        <w:rPr>
          <w:rFonts w:ascii="Times New Roman" w:hAnsi="Times New Roman" w:cs="Times New Roman"/>
          <w:bCs/>
          <w:color w:val="FF0000"/>
        </w:rPr>
        <w:t>6.</w:t>
      </w:r>
      <w:r>
        <w:rPr>
          <w:rFonts w:ascii="Times New Roman" w:hAnsi="Times New Roman" w:cs="Times New Roman"/>
          <w:bCs/>
        </w:rPr>
        <w:t xml:space="preserve"> </w:t>
      </w:r>
      <w:r>
        <w:rPr>
          <w:rFonts w:ascii="Times New Roman" w:hAnsi="Times New Roman" w:cs="Times New Roman"/>
        </w:rPr>
        <w:t>(9 points) Your company is considering to undertake a new project that will last for 4 years. Initial investment is $16K, that will depreciate to zero straight line over the life of the project with a market value of $X that can be obtained in year 4.  Tax rate is 34%. The following table gives the remaining costs and benefits of the project</w:t>
      </w:r>
    </w:p>
    <w:tbl>
      <w:tblPr>
        <w:tblStyle w:val="4"/>
        <w:tblW w:w="7040" w:type="dxa"/>
        <w:tblInd w:w="93" w:type="dxa"/>
        <w:tblLayout w:type="fixed"/>
        <w:tblCellMar>
          <w:top w:w="0" w:type="dxa"/>
          <w:left w:w="108" w:type="dxa"/>
          <w:bottom w:w="0" w:type="dxa"/>
          <w:right w:w="108" w:type="dxa"/>
        </w:tblCellMar>
      </w:tblPr>
      <w:tblGrid>
        <w:gridCol w:w="1300"/>
        <w:gridCol w:w="698"/>
        <w:gridCol w:w="1142"/>
        <w:gridCol w:w="1300"/>
        <w:gridCol w:w="1300"/>
        <w:gridCol w:w="1300"/>
      </w:tblGrid>
      <w:tr>
        <w:tblPrEx>
          <w:tblLayout w:type="fixed"/>
        </w:tblPrEx>
        <w:trPr>
          <w:trHeight w:val="300" w:hRule="atLeast"/>
        </w:trPr>
        <w:tc>
          <w:tcPr>
            <w:tcW w:w="1998" w:type="dxa"/>
            <w:gridSpan w:val="2"/>
            <w:tcBorders>
              <w:top w:val="nil"/>
              <w:left w:val="nil"/>
              <w:bottom w:val="nil"/>
              <w:right w:val="nil"/>
            </w:tcBorders>
            <w:shd w:val="clear" w:color="auto" w:fill="auto"/>
            <w:vAlign w:val="bottom"/>
          </w:tcPr>
          <w:p>
            <w:pPr>
              <w:jc w:val="center"/>
              <w:rPr>
                <w:rFonts w:ascii="Times New Roman" w:hAnsi="Times New Roman" w:eastAsia="Times New Roman" w:cs="Times New Roman"/>
                <w:color w:val="000000"/>
              </w:rPr>
            </w:pPr>
          </w:p>
        </w:tc>
        <w:tc>
          <w:tcPr>
            <w:tcW w:w="1142" w:type="dxa"/>
            <w:tcBorders>
              <w:top w:val="nil"/>
              <w:left w:val="nil"/>
              <w:bottom w:val="nil"/>
              <w:right w:val="nil"/>
            </w:tcBorders>
            <w:shd w:val="clear" w:color="auto" w:fill="auto"/>
            <w:vAlign w:val="bottom"/>
          </w:tcPr>
          <w:p>
            <w:pPr>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Year 1</w:t>
            </w:r>
          </w:p>
        </w:tc>
        <w:tc>
          <w:tcPr>
            <w:tcW w:w="1300" w:type="dxa"/>
            <w:tcBorders>
              <w:top w:val="nil"/>
              <w:left w:val="nil"/>
              <w:bottom w:val="nil"/>
              <w:right w:val="nil"/>
            </w:tcBorders>
            <w:shd w:val="clear" w:color="auto" w:fill="auto"/>
            <w:vAlign w:val="bottom"/>
          </w:tcPr>
          <w:p>
            <w:pPr>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Year 2</w:t>
            </w:r>
          </w:p>
        </w:tc>
        <w:tc>
          <w:tcPr>
            <w:tcW w:w="1300" w:type="dxa"/>
            <w:tcBorders>
              <w:top w:val="nil"/>
              <w:left w:val="nil"/>
              <w:bottom w:val="nil"/>
              <w:right w:val="nil"/>
            </w:tcBorders>
            <w:shd w:val="clear" w:color="auto" w:fill="auto"/>
            <w:vAlign w:val="bottom"/>
          </w:tcPr>
          <w:p>
            <w:pPr>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Year 3</w:t>
            </w:r>
          </w:p>
        </w:tc>
        <w:tc>
          <w:tcPr>
            <w:tcW w:w="1300" w:type="dxa"/>
            <w:tcBorders>
              <w:top w:val="nil"/>
              <w:left w:val="nil"/>
              <w:bottom w:val="nil"/>
              <w:right w:val="nil"/>
            </w:tcBorders>
          </w:tcPr>
          <w:p>
            <w:pPr>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Year 4</w:t>
            </w:r>
          </w:p>
        </w:tc>
      </w:tr>
      <w:tr>
        <w:tblPrEx>
          <w:tblLayout w:type="fixed"/>
        </w:tblPrEx>
        <w:trPr>
          <w:trHeight w:val="300" w:hRule="atLeast"/>
        </w:trPr>
        <w:tc>
          <w:tcPr>
            <w:tcW w:w="1998" w:type="dxa"/>
            <w:gridSpan w:val="2"/>
            <w:tcBorders>
              <w:top w:val="nil"/>
              <w:left w:val="nil"/>
              <w:bottom w:val="nil"/>
              <w:right w:val="nil"/>
            </w:tcBorders>
            <w:shd w:val="clear" w:color="auto" w:fill="auto"/>
            <w:vAlign w:val="bottom"/>
          </w:tcPr>
          <w:p>
            <w:pPr>
              <w:rPr>
                <w:rFonts w:ascii="Times New Roman" w:hAnsi="Times New Roman" w:eastAsia="Times New Roman" w:cs="Times New Roman"/>
                <w:color w:val="000000"/>
              </w:rPr>
            </w:pPr>
            <w:r>
              <w:rPr>
                <w:rFonts w:ascii="Times New Roman" w:hAnsi="Times New Roman" w:eastAsia="Times New Roman" w:cs="Times New Roman"/>
                <w:color w:val="000000"/>
              </w:rPr>
              <w:t>Sales</w:t>
            </w:r>
          </w:p>
        </w:tc>
        <w:tc>
          <w:tcPr>
            <w:tcW w:w="1142" w:type="dxa"/>
            <w:tcBorders>
              <w:top w:val="nil"/>
              <w:left w:val="nil"/>
              <w:bottom w:val="nil"/>
              <w:right w:val="nil"/>
            </w:tcBorders>
            <w:shd w:val="clear" w:color="auto" w:fill="auto"/>
            <w:vAlign w:val="bottom"/>
          </w:tcPr>
          <w:p>
            <w:pPr>
              <w:jc w:val="center"/>
              <w:rPr>
                <w:rFonts w:ascii="Times New Roman" w:hAnsi="Times New Roman" w:eastAsia="Times New Roman" w:cs="Times New Roman"/>
                <w:color w:val="000000"/>
              </w:rPr>
            </w:pPr>
            <w:r>
              <w:rPr>
                <w:rFonts w:ascii="Times New Roman" w:hAnsi="Times New Roman" w:eastAsia="Times New Roman" w:cs="Times New Roman"/>
                <w:color w:val="000000"/>
              </w:rPr>
              <w:t>8,500</w:t>
            </w:r>
          </w:p>
        </w:tc>
        <w:tc>
          <w:tcPr>
            <w:tcW w:w="1300" w:type="dxa"/>
            <w:tcBorders>
              <w:top w:val="nil"/>
              <w:left w:val="nil"/>
              <w:bottom w:val="nil"/>
              <w:right w:val="nil"/>
            </w:tcBorders>
            <w:shd w:val="clear" w:color="auto" w:fill="auto"/>
            <w:vAlign w:val="bottom"/>
          </w:tcPr>
          <w:p>
            <w:pPr>
              <w:jc w:val="center"/>
              <w:rPr>
                <w:rFonts w:ascii="Times New Roman" w:hAnsi="Times New Roman" w:eastAsia="Times New Roman" w:cs="Times New Roman"/>
                <w:color w:val="000000"/>
              </w:rPr>
            </w:pPr>
            <w:r>
              <w:rPr>
                <w:rFonts w:ascii="Times New Roman" w:hAnsi="Times New Roman" w:eastAsia="Times New Roman" w:cs="Times New Roman"/>
                <w:color w:val="000000"/>
              </w:rPr>
              <w:t>9,000</w:t>
            </w:r>
          </w:p>
        </w:tc>
        <w:tc>
          <w:tcPr>
            <w:tcW w:w="1300" w:type="dxa"/>
            <w:tcBorders>
              <w:top w:val="nil"/>
              <w:left w:val="nil"/>
              <w:bottom w:val="nil"/>
              <w:right w:val="nil"/>
            </w:tcBorders>
            <w:shd w:val="clear" w:color="auto" w:fill="auto"/>
            <w:vAlign w:val="bottom"/>
          </w:tcPr>
          <w:p>
            <w:pPr>
              <w:jc w:val="center"/>
              <w:rPr>
                <w:rFonts w:ascii="Times New Roman" w:hAnsi="Times New Roman" w:eastAsia="Times New Roman" w:cs="Times New Roman"/>
                <w:color w:val="000000"/>
              </w:rPr>
            </w:pPr>
            <w:r>
              <w:rPr>
                <w:rFonts w:ascii="Times New Roman" w:hAnsi="Times New Roman" w:eastAsia="Times New Roman" w:cs="Times New Roman"/>
                <w:color w:val="000000"/>
              </w:rPr>
              <w:t>9,500</w:t>
            </w:r>
          </w:p>
        </w:tc>
        <w:tc>
          <w:tcPr>
            <w:tcW w:w="1300" w:type="dxa"/>
            <w:tcBorders>
              <w:top w:val="nil"/>
              <w:left w:val="nil"/>
              <w:bottom w:val="nil"/>
              <w:right w:val="nil"/>
            </w:tcBorders>
          </w:tcPr>
          <w:p>
            <w:pPr>
              <w:jc w:val="center"/>
              <w:rPr>
                <w:rFonts w:ascii="Times New Roman" w:hAnsi="Times New Roman" w:eastAsia="Times New Roman" w:cs="Times New Roman"/>
                <w:color w:val="000000"/>
              </w:rPr>
            </w:pPr>
            <w:r>
              <w:rPr>
                <w:rFonts w:ascii="Times New Roman" w:hAnsi="Times New Roman" w:eastAsia="Times New Roman" w:cs="Times New Roman"/>
                <w:color w:val="000000"/>
              </w:rPr>
              <w:t>6,000</w:t>
            </w:r>
          </w:p>
        </w:tc>
      </w:tr>
      <w:tr>
        <w:tblPrEx>
          <w:tblLayout w:type="fixed"/>
        </w:tblPrEx>
        <w:trPr>
          <w:trHeight w:val="300" w:hRule="atLeast"/>
        </w:trPr>
        <w:tc>
          <w:tcPr>
            <w:tcW w:w="1998" w:type="dxa"/>
            <w:gridSpan w:val="2"/>
            <w:tcBorders>
              <w:top w:val="nil"/>
              <w:left w:val="nil"/>
              <w:bottom w:val="nil"/>
              <w:right w:val="nil"/>
            </w:tcBorders>
            <w:shd w:val="clear" w:color="auto" w:fill="auto"/>
            <w:vAlign w:val="bottom"/>
          </w:tcPr>
          <w:p>
            <w:pPr>
              <w:rPr>
                <w:rFonts w:ascii="Times New Roman" w:hAnsi="Times New Roman" w:eastAsia="Times New Roman" w:cs="Times New Roman"/>
                <w:color w:val="000000"/>
              </w:rPr>
            </w:pPr>
            <w:r>
              <w:rPr>
                <w:rFonts w:ascii="Times New Roman" w:hAnsi="Times New Roman" w:eastAsia="Times New Roman" w:cs="Times New Roman"/>
                <w:color w:val="000000"/>
              </w:rPr>
              <w:t>COGS</w:t>
            </w:r>
          </w:p>
        </w:tc>
        <w:tc>
          <w:tcPr>
            <w:tcW w:w="1142" w:type="dxa"/>
            <w:tcBorders>
              <w:top w:val="nil"/>
              <w:left w:val="nil"/>
              <w:bottom w:val="nil"/>
              <w:right w:val="nil"/>
            </w:tcBorders>
            <w:shd w:val="clear" w:color="auto" w:fill="auto"/>
            <w:vAlign w:val="bottom"/>
          </w:tcPr>
          <w:p>
            <w:pPr>
              <w:jc w:val="center"/>
              <w:rPr>
                <w:rFonts w:ascii="Times New Roman" w:hAnsi="Times New Roman" w:eastAsia="Times New Roman" w:cs="Times New Roman"/>
                <w:color w:val="000000"/>
              </w:rPr>
            </w:pPr>
            <w:r>
              <w:rPr>
                <w:rFonts w:ascii="Times New Roman" w:hAnsi="Times New Roman" w:eastAsia="Times New Roman" w:cs="Times New Roman"/>
                <w:color w:val="000000"/>
              </w:rPr>
              <w:t>-2,400</w:t>
            </w:r>
          </w:p>
        </w:tc>
        <w:tc>
          <w:tcPr>
            <w:tcW w:w="1300" w:type="dxa"/>
            <w:tcBorders>
              <w:top w:val="nil"/>
              <w:left w:val="nil"/>
              <w:bottom w:val="nil"/>
              <w:right w:val="nil"/>
            </w:tcBorders>
            <w:shd w:val="clear" w:color="auto" w:fill="auto"/>
            <w:vAlign w:val="bottom"/>
          </w:tcPr>
          <w:p>
            <w:pPr>
              <w:jc w:val="center"/>
              <w:rPr>
                <w:rFonts w:ascii="Times New Roman" w:hAnsi="Times New Roman" w:eastAsia="Times New Roman" w:cs="Times New Roman"/>
                <w:color w:val="000000"/>
              </w:rPr>
            </w:pPr>
            <w:r>
              <w:rPr>
                <w:rFonts w:ascii="Times New Roman" w:hAnsi="Times New Roman" w:eastAsia="Times New Roman" w:cs="Times New Roman"/>
                <w:color w:val="000000"/>
              </w:rPr>
              <w:t>-2,500</w:t>
            </w:r>
          </w:p>
        </w:tc>
        <w:tc>
          <w:tcPr>
            <w:tcW w:w="1300" w:type="dxa"/>
            <w:tcBorders>
              <w:top w:val="nil"/>
              <w:left w:val="nil"/>
              <w:bottom w:val="nil"/>
              <w:right w:val="nil"/>
            </w:tcBorders>
            <w:shd w:val="clear" w:color="auto" w:fill="auto"/>
            <w:vAlign w:val="bottom"/>
          </w:tcPr>
          <w:p>
            <w:pPr>
              <w:jc w:val="center"/>
              <w:rPr>
                <w:rFonts w:ascii="Times New Roman" w:hAnsi="Times New Roman" w:eastAsia="Times New Roman" w:cs="Times New Roman"/>
                <w:color w:val="000000"/>
              </w:rPr>
            </w:pPr>
            <w:r>
              <w:rPr>
                <w:rFonts w:ascii="Times New Roman" w:hAnsi="Times New Roman" w:eastAsia="Times New Roman" w:cs="Times New Roman"/>
                <w:color w:val="000000"/>
              </w:rPr>
              <w:t>-2,700</w:t>
            </w:r>
          </w:p>
        </w:tc>
        <w:tc>
          <w:tcPr>
            <w:tcW w:w="1300" w:type="dxa"/>
            <w:tcBorders>
              <w:top w:val="nil"/>
              <w:left w:val="nil"/>
              <w:bottom w:val="nil"/>
              <w:right w:val="nil"/>
            </w:tcBorders>
          </w:tcPr>
          <w:p>
            <w:pPr>
              <w:jc w:val="center"/>
              <w:rPr>
                <w:rFonts w:ascii="Times New Roman" w:hAnsi="Times New Roman" w:eastAsia="Times New Roman" w:cs="Times New Roman"/>
                <w:color w:val="000000"/>
              </w:rPr>
            </w:pPr>
            <w:r>
              <w:rPr>
                <w:rFonts w:ascii="Times New Roman" w:hAnsi="Times New Roman" w:eastAsia="Times New Roman" w:cs="Times New Roman"/>
                <w:color w:val="000000"/>
              </w:rPr>
              <w:t>-2,200</w:t>
            </w:r>
          </w:p>
        </w:tc>
      </w:tr>
      <w:tr>
        <w:tblPrEx>
          <w:tblLayout w:type="fixed"/>
        </w:tblPrEx>
        <w:trPr>
          <w:trHeight w:val="300" w:hRule="atLeast"/>
        </w:trPr>
        <w:tc>
          <w:tcPr>
            <w:tcW w:w="1998" w:type="dxa"/>
            <w:gridSpan w:val="2"/>
            <w:tcBorders>
              <w:top w:val="nil"/>
              <w:left w:val="nil"/>
              <w:bottom w:val="nil"/>
              <w:right w:val="nil"/>
            </w:tcBorders>
            <w:shd w:val="clear" w:color="auto" w:fill="auto"/>
            <w:vAlign w:val="bottom"/>
          </w:tcPr>
          <w:p>
            <w:pP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Investment in NWC</w:t>
            </w:r>
          </w:p>
        </w:tc>
        <w:tc>
          <w:tcPr>
            <w:tcW w:w="1142" w:type="dxa"/>
            <w:tcBorders>
              <w:top w:val="nil"/>
              <w:left w:val="nil"/>
              <w:bottom w:val="nil"/>
              <w:right w:val="nil"/>
            </w:tcBorders>
            <w:shd w:val="clear" w:color="auto" w:fill="auto"/>
            <w:vAlign w:val="bottom"/>
          </w:tcPr>
          <w:p>
            <w:pPr>
              <w:jc w:val="center"/>
              <w:rPr>
                <w:rFonts w:ascii="Times New Roman" w:hAnsi="Times New Roman" w:eastAsia="Times New Roman" w:cs="Times New Roman"/>
                <w:color w:val="000000"/>
              </w:rPr>
            </w:pPr>
            <w:r>
              <w:rPr>
                <w:rFonts w:ascii="Times New Roman" w:hAnsi="Times New Roman" w:eastAsia="Times New Roman" w:cs="Times New Roman"/>
                <w:color w:val="000000"/>
              </w:rPr>
              <w:t>-250</w:t>
            </w:r>
          </w:p>
        </w:tc>
        <w:tc>
          <w:tcPr>
            <w:tcW w:w="1300" w:type="dxa"/>
            <w:tcBorders>
              <w:top w:val="nil"/>
              <w:left w:val="nil"/>
              <w:bottom w:val="nil"/>
              <w:right w:val="nil"/>
            </w:tcBorders>
            <w:shd w:val="clear" w:color="auto" w:fill="auto"/>
            <w:vAlign w:val="bottom"/>
          </w:tcPr>
          <w:p>
            <w:pPr>
              <w:jc w:val="center"/>
              <w:rPr>
                <w:rFonts w:ascii="Times New Roman" w:hAnsi="Times New Roman" w:eastAsia="Times New Roman" w:cs="Times New Roman"/>
                <w:color w:val="000000"/>
              </w:rPr>
            </w:pPr>
            <w:r>
              <w:rPr>
                <w:rFonts w:ascii="Times New Roman" w:hAnsi="Times New Roman" w:eastAsia="Times New Roman" w:cs="Times New Roman"/>
                <w:color w:val="000000"/>
              </w:rPr>
              <w:t>-300</w:t>
            </w:r>
          </w:p>
        </w:tc>
        <w:tc>
          <w:tcPr>
            <w:tcW w:w="1300" w:type="dxa"/>
            <w:tcBorders>
              <w:top w:val="nil"/>
              <w:left w:val="nil"/>
              <w:bottom w:val="nil"/>
              <w:right w:val="nil"/>
            </w:tcBorders>
            <w:shd w:val="clear" w:color="auto" w:fill="auto"/>
            <w:vAlign w:val="bottom"/>
          </w:tcPr>
          <w:p>
            <w:pPr>
              <w:jc w:val="center"/>
              <w:rPr>
                <w:rFonts w:ascii="Times New Roman" w:hAnsi="Times New Roman" w:eastAsia="Times New Roman" w:cs="Times New Roman"/>
                <w:color w:val="000000"/>
              </w:rPr>
            </w:pPr>
            <w:r>
              <w:rPr>
                <w:rFonts w:ascii="Times New Roman" w:hAnsi="Times New Roman" w:eastAsia="Times New Roman" w:cs="Times New Roman"/>
                <w:color w:val="000000"/>
              </w:rPr>
              <w:t>-200</w:t>
            </w:r>
          </w:p>
        </w:tc>
        <w:tc>
          <w:tcPr>
            <w:tcW w:w="1300" w:type="dxa"/>
            <w:tcBorders>
              <w:top w:val="nil"/>
              <w:left w:val="nil"/>
              <w:bottom w:val="nil"/>
              <w:right w:val="nil"/>
            </w:tcBorders>
          </w:tcPr>
          <w:p>
            <w:pPr>
              <w:jc w:val="center"/>
              <w:rPr>
                <w:rFonts w:ascii="Times New Roman" w:hAnsi="Times New Roman" w:eastAsia="Times New Roman" w:cs="Times New Roman"/>
                <w:color w:val="000000"/>
              </w:rPr>
            </w:pPr>
            <w:r>
              <w:rPr>
                <w:rFonts w:ascii="Times New Roman" w:hAnsi="Times New Roman" w:eastAsia="Times New Roman" w:cs="Times New Roman"/>
                <w:color w:val="000000"/>
              </w:rPr>
              <w:t>+750</w:t>
            </w:r>
          </w:p>
        </w:tc>
      </w:tr>
      <w:tr>
        <w:tblPrEx>
          <w:tblLayout w:type="fixed"/>
        </w:tblPrEx>
        <w:trPr>
          <w:gridAfter w:val="5"/>
          <w:wAfter w:w="5740" w:type="dxa"/>
          <w:trHeight w:val="300" w:hRule="atLeast"/>
        </w:trPr>
        <w:tc>
          <w:tcPr>
            <w:tcW w:w="1300" w:type="dxa"/>
            <w:tcBorders>
              <w:top w:val="nil"/>
              <w:left w:val="nil"/>
              <w:bottom w:val="nil"/>
              <w:right w:val="nil"/>
            </w:tcBorders>
          </w:tcPr>
          <w:p>
            <w:pPr>
              <w:jc w:val="center"/>
              <w:rPr>
                <w:rFonts w:ascii="Times New Roman" w:hAnsi="Times New Roman" w:eastAsia="Times New Roman" w:cs="Times New Roman"/>
                <w:color w:val="000000"/>
              </w:rPr>
            </w:pPr>
          </w:p>
        </w:tc>
      </w:tr>
      <w:tr>
        <w:tblPrEx>
          <w:tblLayout w:type="fixed"/>
        </w:tblPrEx>
        <w:trPr>
          <w:gridAfter w:val="5"/>
          <w:wAfter w:w="5740" w:type="dxa"/>
          <w:trHeight w:val="300" w:hRule="atLeast"/>
        </w:trPr>
        <w:tc>
          <w:tcPr>
            <w:tcW w:w="1300" w:type="dxa"/>
            <w:tcBorders>
              <w:top w:val="nil"/>
              <w:left w:val="nil"/>
              <w:bottom w:val="nil"/>
              <w:right w:val="nil"/>
            </w:tcBorders>
          </w:tcPr>
          <w:p>
            <w:pPr>
              <w:rPr>
                <w:rFonts w:ascii="Times New Roman" w:hAnsi="Times New Roman" w:eastAsia="Times New Roman" w:cs="Times New Roman"/>
                <w:color w:val="000000"/>
              </w:rPr>
            </w:pPr>
          </w:p>
        </w:tc>
      </w:tr>
    </w:tbl>
    <w:p>
      <w:pPr>
        <w:tabs>
          <w:tab w:val="left" w:pos="900"/>
        </w:tabs>
        <w:jc w:val="both"/>
        <w:rPr>
          <w:rFonts w:ascii="Times New Roman" w:hAnsi="Times New Roman" w:cs="Times New Roman"/>
          <w:bCs/>
        </w:rPr>
      </w:pPr>
      <w:r>
        <w:rPr>
          <w:rFonts w:ascii="Times New Roman" w:hAnsi="Times New Roman" w:cs="Times New Roman"/>
          <w:bCs/>
        </w:rPr>
        <w:t>What should be X for the NPV of the project to be positive if r=12%?</w:t>
      </w:r>
    </w:p>
    <w:p>
      <w:pPr>
        <w:tabs>
          <w:tab w:val="left" w:pos="900"/>
        </w:tabs>
        <w:jc w:val="both"/>
        <w:rPr>
          <w:rFonts w:ascii="Times New Roman" w:hAnsi="Times New Roman" w:cs="Times New Roman"/>
          <w:bCs/>
        </w:rPr>
      </w:pPr>
    </w:p>
    <w:tbl>
      <w:tblPr>
        <w:tblStyle w:val="4"/>
        <w:tblW w:w="7040" w:type="dxa"/>
        <w:tblInd w:w="93" w:type="dxa"/>
        <w:tblLayout w:type="fixed"/>
        <w:tblCellMar>
          <w:top w:w="0" w:type="dxa"/>
          <w:left w:w="108" w:type="dxa"/>
          <w:bottom w:w="0" w:type="dxa"/>
          <w:right w:w="108" w:type="dxa"/>
        </w:tblCellMar>
      </w:tblPr>
      <w:tblGrid>
        <w:gridCol w:w="1840"/>
        <w:gridCol w:w="1300"/>
        <w:gridCol w:w="1300"/>
        <w:gridCol w:w="1300"/>
        <w:gridCol w:w="1300"/>
      </w:tblGrid>
      <w:tr>
        <w:tblPrEx>
          <w:tblLayout w:type="fixed"/>
        </w:tblPrEx>
        <w:trPr>
          <w:trHeight w:val="300" w:hRule="atLeast"/>
        </w:trPr>
        <w:tc>
          <w:tcPr>
            <w:tcW w:w="1840" w:type="dxa"/>
            <w:tcBorders>
              <w:top w:val="nil"/>
              <w:left w:val="nil"/>
              <w:bottom w:val="nil"/>
              <w:right w:val="nil"/>
            </w:tcBorders>
            <w:shd w:val="clear" w:color="auto" w:fill="auto"/>
            <w:vAlign w:val="bottom"/>
          </w:tcPr>
          <w:p>
            <w:pPr>
              <w:jc w:val="center"/>
              <w:rPr>
                <w:rFonts w:ascii="Times New Roman" w:hAnsi="Times New Roman" w:eastAsia="Times New Roman" w:cs="Times New Roman"/>
                <w:i/>
                <w:color w:val="000000"/>
              </w:rPr>
            </w:pPr>
          </w:p>
        </w:tc>
        <w:tc>
          <w:tcPr>
            <w:tcW w:w="1300" w:type="dxa"/>
            <w:tcBorders>
              <w:top w:val="nil"/>
              <w:left w:val="nil"/>
              <w:bottom w:val="nil"/>
              <w:right w:val="nil"/>
            </w:tcBorders>
            <w:shd w:val="clear" w:color="auto" w:fill="auto"/>
            <w:vAlign w:val="bottom"/>
          </w:tcPr>
          <w:p>
            <w:pPr>
              <w:jc w:val="center"/>
              <w:rPr>
                <w:rFonts w:ascii="Times New Roman" w:hAnsi="Times New Roman" w:eastAsia="Times New Roman" w:cs="Times New Roman"/>
                <w:b/>
                <w:i/>
                <w:color w:val="000000"/>
              </w:rPr>
            </w:pPr>
            <w:r>
              <w:rPr>
                <w:rFonts w:ascii="Times New Roman" w:hAnsi="Times New Roman" w:eastAsia="Times New Roman" w:cs="Times New Roman"/>
                <w:b/>
                <w:i/>
                <w:color w:val="000000"/>
              </w:rPr>
              <w:t>Year 1</w:t>
            </w:r>
          </w:p>
        </w:tc>
        <w:tc>
          <w:tcPr>
            <w:tcW w:w="1300" w:type="dxa"/>
            <w:tcBorders>
              <w:top w:val="nil"/>
              <w:left w:val="nil"/>
              <w:bottom w:val="nil"/>
              <w:right w:val="nil"/>
            </w:tcBorders>
            <w:shd w:val="clear" w:color="auto" w:fill="auto"/>
            <w:vAlign w:val="bottom"/>
          </w:tcPr>
          <w:p>
            <w:pPr>
              <w:jc w:val="center"/>
              <w:rPr>
                <w:rFonts w:ascii="Times New Roman" w:hAnsi="Times New Roman" w:eastAsia="Times New Roman" w:cs="Times New Roman"/>
                <w:b/>
                <w:i/>
                <w:color w:val="000000"/>
              </w:rPr>
            </w:pPr>
            <w:r>
              <w:rPr>
                <w:rFonts w:ascii="Times New Roman" w:hAnsi="Times New Roman" w:eastAsia="Times New Roman" w:cs="Times New Roman"/>
                <w:b/>
                <w:i/>
                <w:color w:val="000000"/>
              </w:rPr>
              <w:t>Year 2</w:t>
            </w:r>
          </w:p>
        </w:tc>
        <w:tc>
          <w:tcPr>
            <w:tcW w:w="1300" w:type="dxa"/>
            <w:tcBorders>
              <w:top w:val="nil"/>
              <w:left w:val="nil"/>
              <w:bottom w:val="nil"/>
              <w:right w:val="nil"/>
            </w:tcBorders>
            <w:shd w:val="clear" w:color="auto" w:fill="auto"/>
            <w:vAlign w:val="bottom"/>
          </w:tcPr>
          <w:p>
            <w:pPr>
              <w:jc w:val="center"/>
              <w:rPr>
                <w:rFonts w:ascii="Times New Roman" w:hAnsi="Times New Roman" w:eastAsia="Times New Roman" w:cs="Times New Roman"/>
                <w:b/>
                <w:i/>
                <w:color w:val="000000"/>
              </w:rPr>
            </w:pPr>
            <w:r>
              <w:rPr>
                <w:rFonts w:ascii="Times New Roman" w:hAnsi="Times New Roman" w:eastAsia="Times New Roman" w:cs="Times New Roman"/>
                <w:b/>
                <w:i/>
                <w:color w:val="000000"/>
              </w:rPr>
              <w:t>Year 3</w:t>
            </w:r>
          </w:p>
        </w:tc>
        <w:tc>
          <w:tcPr>
            <w:tcW w:w="1300" w:type="dxa"/>
            <w:tcBorders>
              <w:top w:val="nil"/>
              <w:left w:val="nil"/>
              <w:bottom w:val="nil"/>
              <w:right w:val="nil"/>
            </w:tcBorders>
          </w:tcPr>
          <w:p>
            <w:pPr>
              <w:jc w:val="center"/>
              <w:rPr>
                <w:rFonts w:ascii="Times New Roman" w:hAnsi="Times New Roman" w:eastAsia="Times New Roman" w:cs="Times New Roman"/>
                <w:b/>
                <w:i/>
                <w:color w:val="000000"/>
              </w:rPr>
            </w:pPr>
            <w:r>
              <w:rPr>
                <w:rFonts w:ascii="Times New Roman" w:hAnsi="Times New Roman" w:eastAsia="Times New Roman" w:cs="Times New Roman"/>
                <w:b/>
                <w:i/>
                <w:color w:val="000000"/>
              </w:rPr>
              <w:t>Year 4</w:t>
            </w:r>
          </w:p>
        </w:tc>
      </w:tr>
      <w:tr>
        <w:tblPrEx>
          <w:tblLayout w:type="fixed"/>
        </w:tblPrEx>
        <w:trPr>
          <w:trHeight w:val="300" w:hRule="atLeast"/>
        </w:trPr>
        <w:tc>
          <w:tcPr>
            <w:tcW w:w="1840" w:type="dxa"/>
            <w:tcBorders>
              <w:top w:val="nil"/>
              <w:left w:val="nil"/>
              <w:bottom w:val="nil"/>
              <w:right w:val="nil"/>
            </w:tcBorders>
            <w:shd w:val="clear" w:color="auto" w:fill="auto"/>
            <w:vAlign w:val="bottom"/>
          </w:tcPr>
          <w:p>
            <w:pPr>
              <w:rPr>
                <w:rFonts w:ascii="Times New Roman" w:hAnsi="Times New Roman" w:eastAsia="Times New Roman" w:cs="Times New Roman"/>
                <w:i/>
                <w:color w:val="000000"/>
              </w:rPr>
            </w:pPr>
            <w:r>
              <w:rPr>
                <w:rFonts w:ascii="Times New Roman" w:hAnsi="Times New Roman" w:eastAsia="Times New Roman" w:cs="Times New Roman"/>
                <w:i/>
                <w:color w:val="000000"/>
              </w:rPr>
              <w:t>Sales</w:t>
            </w:r>
          </w:p>
        </w:tc>
        <w:tc>
          <w:tcPr>
            <w:tcW w:w="1300" w:type="dxa"/>
            <w:tcBorders>
              <w:top w:val="nil"/>
              <w:left w:val="nil"/>
              <w:bottom w:val="nil"/>
              <w:right w:val="nil"/>
            </w:tcBorders>
            <w:shd w:val="clear" w:color="auto" w:fill="auto"/>
            <w:vAlign w:val="bottom"/>
          </w:tcPr>
          <w:p>
            <w:pPr>
              <w:jc w:val="center"/>
              <w:rPr>
                <w:rFonts w:ascii="Times New Roman" w:hAnsi="Times New Roman" w:eastAsia="Times New Roman" w:cs="Times New Roman"/>
                <w:i/>
                <w:color w:val="000000"/>
              </w:rPr>
            </w:pPr>
            <w:r>
              <w:rPr>
                <w:rFonts w:ascii="Times New Roman" w:hAnsi="Times New Roman" w:eastAsia="Times New Roman" w:cs="Times New Roman"/>
                <w:i/>
                <w:color w:val="000000"/>
              </w:rPr>
              <w:t>8,500</w:t>
            </w:r>
          </w:p>
        </w:tc>
        <w:tc>
          <w:tcPr>
            <w:tcW w:w="1300" w:type="dxa"/>
            <w:tcBorders>
              <w:top w:val="nil"/>
              <w:left w:val="nil"/>
              <w:bottom w:val="nil"/>
              <w:right w:val="nil"/>
            </w:tcBorders>
            <w:shd w:val="clear" w:color="auto" w:fill="auto"/>
            <w:vAlign w:val="bottom"/>
          </w:tcPr>
          <w:p>
            <w:pPr>
              <w:jc w:val="center"/>
              <w:rPr>
                <w:rFonts w:ascii="Times New Roman" w:hAnsi="Times New Roman" w:eastAsia="Times New Roman" w:cs="Times New Roman"/>
                <w:i/>
                <w:color w:val="000000"/>
              </w:rPr>
            </w:pPr>
            <w:r>
              <w:rPr>
                <w:rFonts w:ascii="Times New Roman" w:hAnsi="Times New Roman" w:eastAsia="Times New Roman" w:cs="Times New Roman"/>
                <w:i/>
                <w:color w:val="000000"/>
              </w:rPr>
              <w:t>9,000</w:t>
            </w:r>
          </w:p>
        </w:tc>
        <w:tc>
          <w:tcPr>
            <w:tcW w:w="1300" w:type="dxa"/>
            <w:tcBorders>
              <w:top w:val="nil"/>
              <w:left w:val="nil"/>
              <w:bottom w:val="nil"/>
              <w:right w:val="nil"/>
            </w:tcBorders>
            <w:shd w:val="clear" w:color="auto" w:fill="auto"/>
            <w:vAlign w:val="bottom"/>
          </w:tcPr>
          <w:p>
            <w:pPr>
              <w:jc w:val="center"/>
              <w:rPr>
                <w:rFonts w:ascii="Times New Roman" w:hAnsi="Times New Roman" w:eastAsia="Times New Roman" w:cs="Times New Roman"/>
                <w:i/>
                <w:color w:val="000000"/>
              </w:rPr>
            </w:pPr>
            <w:r>
              <w:rPr>
                <w:rFonts w:ascii="Times New Roman" w:hAnsi="Times New Roman" w:eastAsia="Times New Roman" w:cs="Times New Roman"/>
                <w:i/>
                <w:color w:val="000000"/>
              </w:rPr>
              <w:t>9,500</w:t>
            </w:r>
          </w:p>
        </w:tc>
        <w:tc>
          <w:tcPr>
            <w:tcW w:w="1300" w:type="dxa"/>
            <w:tcBorders>
              <w:top w:val="nil"/>
              <w:left w:val="nil"/>
              <w:bottom w:val="nil"/>
              <w:right w:val="nil"/>
            </w:tcBorders>
          </w:tcPr>
          <w:p>
            <w:pPr>
              <w:jc w:val="center"/>
              <w:rPr>
                <w:rFonts w:ascii="Times New Roman" w:hAnsi="Times New Roman" w:eastAsia="Times New Roman" w:cs="Times New Roman"/>
                <w:i/>
                <w:color w:val="000000"/>
              </w:rPr>
            </w:pPr>
            <w:r>
              <w:rPr>
                <w:rFonts w:ascii="Times New Roman" w:hAnsi="Times New Roman" w:eastAsia="Times New Roman" w:cs="Times New Roman"/>
                <w:i/>
                <w:color w:val="000000"/>
              </w:rPr>
              <w:t>6,000</w:t>
            </w:r>
          </w:p>
        </w:tc>
      </w:tr>
      <w:tr>
        <w:tblPrEx>
          <w:tblLayout w:type="fixed"/>
        </w:tblPrEx>
        <w:trPr>
          <w:trHeight w:val="300" w:hRule="atLeast"/>
        </w:trPr>
        <w:tc>
          <w:tcPr>
            <w:tcW w:w="1840" w:type="dxa"/>
            <w:tcBorders>
              <w:top w:val="nil"/>
              <w:left w:val="nil"/>
              <w:bottom w:val="nil"/>
              <w:right w:val="nil"/>
            </w:tcBorders>
            <w:shd w:val="clear" w:color="auto" w:fill="auto"/>
            <w:vAlign w:val="bottom"/>
          </w:tcPr>
          <w:p>
            <w:pPr>
              <w:rPr>
                <w:rFonts w:ascii="Times New Roman" w:hAnsi="Times New Roman" w:eastAsia="Times New Roman" w:cs="Times New Roman"/>
                <w:i/>
                <w:color w:val="000000"/>
              </w:rPr>
            </w:pPr>
            <w:r>
              <w:rPr>
                <w:rFonts w:ascii="Times New Roman" w:hAnsi="Times New Roman" w:eastAsia="Times New Roman" w:cs="Times New Roman"/>
                <w:i/>
                <w:color w:val="000000"/>
              </w:rPr>
              <w:t>Costs</w:t>
            </w:r>
          </w:p>
        </w:tc>
        <w:tc>
          <w:tcPr>
            <w:tcW w:w="1300" w:type="dxa"/>
            <w:tcBorders>
              <w:top w:val="nil"/>
              <w:left w:val="nil"/>
              <w:bottom w:val="nil"/>
              <w:right w:val="nil"/>
            </w:tcBorders>
            <w:shd w:val="clear" w:color="auto" w:fill="auto"/>
            <w:vAlign w:val="bottom"/>
          </w:tcPr>
          <w:p>
            <w:pPr>
              <w:jc w:val="center"/>
              <w:rPr>
                <w:rFonts w:ascii="Times New Roman" w:hAnsi="Times New Roman" w:eastAsia="Times New Roman" w:cs="Times New Roman"/>
                <w:i/>
                <w:color w:val="000000"/>
              </w:rPr>
            </w:pPr>
            <w:r>
              <w:rPr>
                <w:rFonts w:ascii="Times New Roman" w:hAnsi="Times New Roman" w:eastAsia="Times New Roman" w:cs="Times New Roman"/>
                <w:i/>
                <w:color w:val="000000"/>
              </w:rPr>
              <w:t>2,400</w:t>
            </w:r>
          </w:p>
        </w:tc>
        <w:tc>
          <w:tcPr>
            <w:tcW w:w="1300" w:type="dxa"/>
            <w:tcBorders>
              <w:top w:val="nil"/>
              <w:left w:val="nil"/>
              <w:bottom w:val="nil"/>
              <w:right w:val="nil"/>
            </w:tcBorders>
            <w:shd w:val="clear" w:color="auto" w:fill="auto"/>
            <w:vAlign w:val="bottom"/>
          </w:tcPr>
          <w:p>
            <w:pPr>
              <w:jc w:val="center"/>
              <w:rPr>
                <w:rFonts w:ascii="Times New Roman" w:hAnsi="Times New Roman" w:eastAsia="Times New Roman" w:cs="Times New Roman"/>
                <w:i/>
                <w:color w:val="000000"/>
              </w:rPr>
            </w:pPr>
            <w:r>
              <w:rPr>
                <w:rFonts w:ascii="Times New Roman" w:hAnsi="Times New Roman" w:eastAsia="Times New Roman" w:cs="Times New Roman"/>
                <w:i/>
                <w:color w:val="000000"/>
              </w:rPr>
              <w:t>2,500</w:t>
            </w:r>
          </w:p>
        </w:tc>
        <w:tc>
          <w:tcPr>
            <w:tcW w:w="1300" w:type="dxa"/>
            <w:tcBorders>
              <w:top w:val="nil"/>
              <w:left w:val="nil"/>
              <w:bottom w:val="nil"/>
              <w:right w:val="nil"/>
            </w:tcBorders>
            <w:shd w:val="clear" w:color="auto" w:fill="auto"/>
            <w:vAlign w:val="bottom"/>
          </w:tcPr>
          <w:p>
            <w:pPr>
              <w:jc w:val="center"/>
              <w:rPr>
                <w:rFonts w:ascii="Times New Roman" w:hAnsi="Times New Roman" w:eastAsia="Times New Roman" w:cs="Times New Roman"/>
                <w:i/>
                <w:color w:val="000000"/>
              </w:rPr>
            </w:pPr>
            <w:r>
              <w:rPr>
                <w:rFonts w:ascii="Times New Roman" w:hAnsi="Times New Roman" w:eastAsia="Times New Roman" w:cs="Times New Roman"/>
                <w:i/>
                <w:color w:val="000000"/>
              </w:rPr>
              <w:t>2,700</w:t>
            </w:r>
          </w:p>
        </w:tc>
        <w:tc>
          <w:tcPr>
            <w:tcW w:w="1300" w:type="dxa"/>
            <w:tcBorders>
              <w:top w:val="nil"/>
              <w:left w:val="nil"/>
              <w:bottom w:val="nil"/>
              <w:right w:val="nil"/>
            </w:tcBorders>
          </w:tcPr>
          <w:p>
            <w:pPr>
              <w:jc w:val="center"/>
              <w:rPr>
                <w:rFonts w:ascii="Times New Roman" w:hAnsi="Times New Roman" w:eastAsia="Times New Roman" w:cs="Times New Roman"/>
                <w:i/>
                <w:color w:val="000000"/>
              </w:rPr>
            </w:pPr>
            <w:r>
              <w:rPr>
                <w:rFonts w:ascii="Times New Roman" w:hAnsi="Times New Roman" w:eastAsia="Times New Roman" w:cs="Times New Roman"/>
                <w:i/>
                <w:color w:val="000000"/>
              </w:rPr>
              <w:t>2,200</w:t>
            </w:r>
          </w:p>
        </w:tc>
      </w:tr>
      <w:tr>
        <w:tblPrEx>
          <w:tblLayout w:type="fixed"/>
        </w:tblPrEx>
        <w:trPr>
          <w:trHeight w:val="300" w:hRule="atLeast"/>
        </w:trPr>
        <w:tc>
          <w:tcPr>
            <w:tcW w:w="1840" w:type="dxa"/>
            <w:tcBorders>
              <w:top w:val="nil"/>
              <w:left w:val="nil"/>
              <w:bottom w:val="nil"/>
              <w:right w:val="nil"/>
            </w:tcBorders>
            <w:shd w:val="clear" w:color="auto" w:fill="auto"/>
            <w:vAlign w:val="bottom"/>
          </w:tcPr>
          <w:p>
            <w:pPr>
              <w:rPr>
                <w:rFonts w:ascii="Times New Roman" w:hAnsi="Times New Roman" w:eastAsia="Times New Roman" w:cs="Times New Roman"/>
                <w:i/>
                <w:color w:val="000000"/>
              </w:rPr>
            </w:pPr>
            <w:r>
              <w:rPr>
                <w:rFonts w:ascii="Times New Roman" w:hAnsi="Times New Roman" w:eastAsia="Times New Roman" w:cs="Times New Roman"/>
                <w:i/>
                <w:color w:val="000000"/>
              </w:rPr>
              <w:t>Depreciation</w:t>
            </w:r>
          </w:p>
        </w:tc>
        <w:tc>
          <w:tcPr>
            <w:tcW w:w="1300" w:type="dxa"/>
            <w:tcBorders>
              <w:top w:val="nil"/>
              <w:left w:val="nil"/>
              <w:bottom w:val="nil"/>
              <w:right w:val="nil"/>
            </w:tcBorders>
            <w:shd w:val="clear" w:color="auto" w:fill="auto"/>
            <w:vAlign w:val="bottom"/>
          </w:tcPr>
          <w:p>
            <w:pPr>
              <w:jc w:val="center"/>
              <w:rPr>
                <w:rFonts w:ascii="Times New Roman" w:hAnsi="Times New Roman" w:eastAsia="Times New Roman" w:cs="Times New Roman"/>
                <w:i/>
                <w:color w:val="000000"/>
              </w:rPr>
            </w:pPr>
            <w:r>
              <w:rPr>
                <w:rFonts w:ascii="Times New Roman" w:hAnsi="Times New Roman" w:eastAsia="Times New Roman" w:cs="Times New Roman"/>
                <w:i/>
                <w:color w:val="000000"/>
              </w:rPr>
              <w:t>4,000</w:t>
            </w:r>
          </w:p>
        </w:tc>
        <w:tc>
          <w:tcPr>
            <w:tcW w:w="1300" w:type="dxa"/>
            <w:tcBorders>
              <w:top w:val="nil"/>
              <w:left w:val="nil"/>
              <w:bottom w:val="nil"/>
              <w:right w:val="nil"/>
            </w:tcBorders>
            <w:shd w:val="clear" w:color="auto" w:fill="auto"/>
            <w:vAlign w:val="bottom"/>
          </w:tcPr>
          <w:p>
            <w:pPr>
              <w:jc w:val="center"/>
              <w:rPr>
                <w:rFonts w:ascii="Times New Roman" w:hAnsi="Times New Roman" w:eastAsia="Times New Roman" w:cs="Times New Roman"/>
                <w:i/>
                <w:color w:val="000000"/>
              </w:rPr>
            </w:pPr>
            <w:r>
              <w:rPr>
                <w:rFonts w:ascii="Times New Roman" w:hAnsi="Times New Roman" w:eastAsia="Times New Roman" w:cs="Times New Roman"/>
                <w:i/>
                <w:color w:val="000000"/>
              </w:rPr>
              <w:t>4,000</w:t>
            </w:r>
          </w:p>
        </w:tc>
        <w:tc>
          <w:tcPr>
            <w:tcW w:w="1300" w:type="dxa"/>
            <w:tcBorders>
              <w:top w:val="nil"/>
              <w:left w:val="nil"/>
              <w:bottom w:val="nil"/>
              <w:right w:val="nil"/>
            </w:tcBorders>
            <w:shd w:val="clear" w:color="auto" w:fill="auto"/>
            <w:vAlign w:val="bottom"/>
          </w:tcPr>
          <w:p>
            <w:pPr>
              <w:jc w:val="center"/>
              <w:rPr>
                <w:rFonts w:ascii="Times New Roman" w:hAnsi="Times New Roman" w:eastAsia="Times New Roman" w:cs="Times New Roman"/>
                <w:i/>
                <w:color w:val="000000"/>
              </w:rPr>
            </w:pPr>
            <w:r>
              <w:rPr>
                <w:rFonts w:ascii="Times New Roman" w:hAnsi="Times New Roman" w:eastAsia="Times New Roman" w:cs="Times New Roman"/>
                <w:i/>
                <w:color w:val="000000"/>
              </w:rPr>
              <w:t>4,000</w:t>
            </w:r>
          </w:p>
        </w:tc>
        <w:tc>
          <w:tcPr>
            <w:tcW w:w="1300" w:type="dxa"/>
            <w:tcBorders>
              <w:top w:val="nil"/>
              <w:left w:val="nil"/>
              <w:bottom w:val="nil"/>
              <w:right w:val="nil"/>
            </w:tcBorders>
          </w:tcPr>
          <w:p>
            <w:pPr>
              <w:jc w:val="center"/>
              <w:rPr>
                <w:rFonts w:ascii="Times New Roman" w:hAnsi="Times New Roman" w:eastAsia="Times New Roman" w:cs="Times New Roman"/>
                <w:i/>
                <w:color w:val="000000"/>
              </w:rPr>
            </w:pPr>
            <w:r>
              <w:rPr>
                <w:rFonts w:ascii="Times New Roman" w:hAnsi="Times New Roman" w:eastAsia="Times New Roman" w:cs="Times New Roman"/>
                <w:i/>
                <w:color w:val="000000"/>
              </w:rPr>
              <w:t>4,000</w:t>
            </w:r>
          </w:p>
        </w:tc>
      </w:tr>
      <w:tr>
        <w:tblPrEx>
          <w:tblLayout w:type="fixed"/>
        </w:tblPrEx>
        <w:trPr>
          <w:trHeight w:val="300" w:hRule="atLeast"/>
        </w:trPr>
        <w:tc>
          <w:tcPr>
            <w:tcW w:w="1840" w:type="dxa"/>
            <w:tcBorders>
              <w:top w:val="nil"/>
              <w:left w:val="nil"/>
              <w:bottom w:val="nil"/>
              <w:right w:val="nil"/>
            </w:tcBorders>
            <w:shd w:val="clear" w:color="auto" w:fill="auto"/>
            <w:vAlign w:val="bottom"/>
          </w:tcPr>
          <w:p>
            <w:pPr>
              <w:rPr>
                <w:rFonts w:ascii="Times New Roman" w:hAnsi="Times New Roman" w:eastAsia="Times New Roman" w:cs="Times New Roman"/>
                <w:i/>
                <w:color w:val="000000"/>
                <w:sz w:val="22"/>
                <w:szCs w:val="22"/>
              </w:rPr>
            </w:pPr>
            <w:r>
              <w:rPr>
                <w:rFonts w:ascii="Times New Roman" w:hAnsi="Times New Roman" w:eastAsia="Times New Roman" w:cs="Times New Roman"/>
                <w:i/>
                <w:color w:val="000000"/>
                <w:sz w:val="22"/>
                <w:szCs w:val="22"/>
              </w:rPr>
              <w:t>Increase in NWC</w:t>
            </w:r>
          </w:p>
        </w:tc>
        <w:tc>
          <w:tcPr>
            <w:tcW w:w="1300" w:type="dxa"/>
            <w:tcBorders>
              <w:top w:val="nil"/>
              <w:left w:val="nil"/>
              <w:bottom w:val="nil"/>
              <w:right w:val="nil"/>
            </w:tcBorders>
            <w:shd w:val="clear" w:color="auto" w:fill="auto"/>
            <w:vAlign w:val="bottom"/>
          </w:tcPr>
          <w:p>
            <w:pPr>
              <w:jc w:val="center"/>
              <w:rPr>
                <w:rFonts w:ascii="Times New Roman" w:hAnsi="Times New Roman" w:eastAsia="Times New Roman" w:cs="Times New Roman"/>
                <w:i/>
                <w:color w:val="000000"/>
              </w:rPr>
            </w:pPr>
            <w:r>
              <w:rPr>
                <w:rFonts w:ascii="Times New Roman" w:hAnsi="Times New Roman" w:eastAsia="Times New Roman" w:cs="Times New Roman"/>
                <w:i/>
                <w:color w:val="000000"/>
              </w:rPr>
              <w:t>-250</w:t>
            </w:r>
          </w:p>
        </w:tc>
        <w:tc>
          <w:tcPr>
            <w:tcW w:w="1300" w:type="dxa"/>
            <w:tcBorders>
              <w:top w:val="nil"/>
              <w:left w:val="nil"/>
              <w:bottom w:val="nil"/>
              <w:right w:val="nil"/>
            </w:tcBorders>
            <w:shd w:val="clear" w:color="auto" w:fill="auto"/>
            <w:vAlign w:val="bottom"/>
          </w:tcPr>
          <w:p>
            <w:pPr>
              <w:jc w:val="center"/>
              <w:rPr>
                <w:rFonts w:ascii="Times New Roman" w:hAnsi="Times New Roman" w:eastAsia="Times New Roman" w:cs="Times New Roman"/>
                <w:i/>
                <w:color w:val="000000"/>
              </w:rPr>
            </w:pPr>
            <w:r>
              <w:rPr>
                <w:rFonts w:ascii="Times New Roman" w:hAnsi="Times New Roman" w:eastAsia="Times New Roman" w:cs="Times New Roman"/>
                <w:i/>
                <w:color w:val="000000"/>
              </w:rPr>
              <w:t>-300</w:t>
            </w:r>
          </w:p>
        </w:tc>
        <w:tc>
          <w:tcPr>
            <w:tcW w:w="1300" w:type="dxa"/>
            <w:tcBorders>
              <w:top w:val="nil"/>
              <w:left w:val="nil"/>
              <w:bottom w:val="nil"/>
              <w:right w:val="nil"/>
            </w:tcBorders>
            <w:shd w:val="clear" w:color="auto" w:fill="auto"/>
            <w:vAlign w:val="bottom"/>
          </w:tcPr>
          <w:p>
            <w:pPr>
              <w:jc w:val="center"/>
              <w:rPr>
                <w:rFonts w:ascii="Times New Roman" w:hAnsi="Times New Roman" w:eastAsia="Times New Roman" w:cs="Times New Roman"/>
                <w:i/>
                <w:color w:val="000000"/>
              </w:rPr>
            </w:pPr>
            <w:r>
              <w:rPr>
                <w:rFonts w:ascii="Times New Roman" w:hAnsi="Times New Roman" w:eastAsia="Times New Roman" w:cs="Times New Roman"/>
                <w:i/>
                <w:color w:val="000000"/>
              </w:rPr>
              <w:t>-200</w:t>
            </w:r>
          </w:p>
        </w:tc>
        <w:tc>
          <w:tcPr>
            <w:tcW w:w="1300" w:type="dxa"/>
            <w:tcBorders>
              <w:top w:val="nil"/>
              <w:left w:val="nil"/>
              <w:bottom w:val="nil"/>
              <w:right w:val="nil"/>
            </w:tcBorders>
          </w:tcPr>
          <w:p>
            <w:pPr>
              <w:jc w:val="center"/>
              <w:rPr>
                <w:rFonts w:ascii="Times New Roman" w:hAnsi="Times New Roman" w:eastAsia="Times New Roman" w:cs="Times New Roman"/>
                <w:i/>
                <w:color w:val="000000"/>
              </w:rPr>
            </w:pPr>
            <w:r>
              <w:rPr>
                <w:rFonts w:ascii="Times New Roman" w:hAnsi="Times New Roman" w:eastAsia="Times New Roman" w:cs="Times New Roman"/>
                <w:i/>
                <w:color w:val="000000"/>
              </w:rPr>
              <w:t>+750</w:t>
            </w:r>
          </w:p>
        </w:tc>
      </w:tr>
      <w:tr>
        <w:tblPrEx>
          <w:tblLayout w:type="fixed"/>
        </w:tblPrEx>
        <w:trPr>
          <w:trHeight w:val="396" w:hRule="atLeast"/>
        </w:trPr>
        <w:tc>
          <w:tcPr>
            <w:tcW w:w="1840" w:type="dxa"/>
            <w:tcBorders>
              <w:top w:val="nil"/>
              <w:left w:val="nil"/>
              <w:bottom w:val="nil"/>
              <w:right w:val="nil"/>
            </w:tcBorders>
            <w:shd w:val="clear" w:color="auto" w:fill="auto"/>
            <w:vAlign w:val="bottom"/>
          </w:tcPr>
          <w:p>
            <w:pPr>
              <w:rPr>
                <w:rFonts w:ascii="Times New Roman" w:hAnsi="Times New Roman" w:eastAsia="Times New Roman" w:cs="Times New Roman"/>
                <w:i/>
                <w:color w:val="808080" w:themeColor="text1" w:themeTint="80"/>
                <w:sz w:val="22"/>
                <w:szCs w:val="22"/>
                <w14:textFill>
                  <w14:solidFill>
                    <w14:schemeClr w14:val="tx1">
                      <w14:lumMod w14:val="50000"/>
                      <w14:lumOff w14:val="50000"/>
                    </w14:schemeClr>
                  </w14:solidFill>
                </w14:textFill>
              </w:rPr>
            </w:pPr>
            <w:r>
              <w:rPr>
                <w:rFonts w:ascii="Times New Roman" w:hAnsi="Times New Roman" w:eastAsia="Times New Roman" w:cs="Times New Roman"/>
                <w:i/>
                <w:color w:val="808080" w:themeColor="text1" w:themeTint="80"/>
                <w:sz w:val="22"/>
                <w:szCs w:val="22"/>
                <w14:textFill>
                  <w14:solidFill>
                    <w14:schemeClr w14:val="tx1">
                      <w14:lumMod w14:val="50000"/>
                      <w14:lumOff w14:val="50000"/>
                    </w14:schemeClr>
                  </w14:solidFill>
                </w14:textFill>
              </w:rPr>
              <w:t>Operating Cash Flow</w:t>
            </w:r>
          </w:p>
        </w:tc>
        <w:tc>
          <w:tcPr>
            <w:tcW w:w="1300" w:type="dxa"/>
            <w:tcBorders>
              <w:top w:val="nil"/>
              <w:left w:val="nil"/>
              <w:bottom w:val="nil"/>
              <w:right w:val="nil"/>
            </w:tcBorders>
            <w:shd w:val="clear" w:color="auto" w:fill="auto"/>
            <w:vAlign w:val="bottom"/>
          </w:tcPr>
          <w:p>
            <w:pPr>
              <w:jc w:val="center"/>
              <w:rPr>
                <w:rFonts w:ascii="Times New Roman" w:hAnsi="Times New Roman" w:eastAsia="Times New Roman" w:cs="Times New Roman"/>
                <w:i/>
                <w:color w:val="808080" w:themeColor="text1" w:themeTint="80"/>
                <w14:textFill>
                  <w14:solidFill>
                    <w14:schemeClr w14:val="tx1">
                      <w14:lumMod w14:val="50000"/>
                      <w14:lumOff w14:val="50000"/>
                    </w14:schemeClr>
                  </w14:solidFill>
                </w14:textFill>
              </w:rPr>
            </w:pPr>
            <w:r>
              <w:rPr>
                <w:rFonts w:ascii="Times New Roman" w:hAnsi="Times New Roman" w:eastAsia="Times New Roman" w:cs="Times New Roman"/>
                <w:i/>
                <w:color w:val="808080" w:themeColor="text1" w:themeTint="80"/>
                <w14:textFill>
                  <w14:solidFill>
                    <w14:schemeClr w14:val="tx1">
                      <w14:lumMod w14:val="50000"/>
                      <w14:lumOff w14:val="50000"/>
                    </w14:schemeClr>
                  </w14:solidFill>
                </w14:textFill>
              </w:rPr>
              <w:t>5,136</w:t>
            </w:r>
          </w:p>
        </w:tc>
        <w:tc>
          <w:tcPr>
            <w:tcW w:w="1300" w:type="dxa"/>
            <w:tcBorders>
              <w:top w:val="nil"/>
              <w:left w:val="nil"/>
              <w:bottom w:val="nil"/>
              <w:right w:val="nil"/>
            </w:tcBorders>
            <w:shd w:val="clear" w:color="auto" w:fill="auto"/>
            <w:vAlign w:val="bottom"/>
          </w:tcPr>
          <w:p>
            <w:pPr>
              <w:jc w:val="center"/>
              <w:rPr>
                <w:rFonts w:ascii="Times New Roman" w:hAnsi="Times New Roman" w:eastAsia="Times New Roman" w:cs="Times New Roman"/>
                <w:i/>
                <w:color w:val="808080" w:themeColor="text1" w:themeTint="80"/>
                <w14:textFill>
                  <w14:solidFill>
                    <w14:schemeClr w14:val="tx1">
                      <w14:lumMod w14:val="50000"/>
                      <w14:lumOff w14:val="50000"/>
                    </w14:schemeClr>
                  </w14:solidFill>
                </w14:textFill>
              </w:rPr>
            </w:pPr>
            <w:r>
              <w:rPr>
                <w:rFonts w:ascii="Times New Roman" w:hAnsi="Times New Roman" w:eastAsia="Times New Roman" w:cs="Times New Roman"/>
                <w:i/>
                <w:color w:val="808080" w:themeColor="text1" w:themeTint="80"/>
                <w14:textFill>
                  <w14:solidFill>
                    <w14:schemeClr w14:val="tx1">
                      <w14:lumMod w14:val="50000"/>
                      <w14:lumOff w14:val="50000"/>
                    </w14:schemeClr>
                  </w14:solidFill>
                </w14:textFill>
              </w:rPr>
              <w:t>5,350</w:t>
            </w:r>
          </w:p>
        </w:tc>
        <w:tc>
          <w:tcPr>
            <w:tcW w:w="1300" w:type="dxa"/>
            <w:tcBorders>
              <w:top w:val="nil"/>
              <w:left w:val="nil"/>
              <w:bottom w:val="nil"/>
              <w:right w:val="nil"/>
            </w:tcBorders>
            <w:shd w:val="clear" w:color="auto" w:fill="auto"/>
            <w:vAlign w:val="bottom"/>
          </w:tcPr>
          <w:p>
            <w:pPr>
              <w:jc w:val="center"/>
              <w:rPr>
                <w:rFonts w:ascii="Times New Roman" w:hAnsi="Times New Roman" w:eastAsia="Times New Roman" w:cs="Times New Roman"/>
                <w:i/>
                <w:color w:val="808080" w:themeColor="text1" w:themeTint="80"/>
                <w14:textFill>
                  <w14:solidFill>
                    <w14:schemeClr w14:val="tx1">
                      <w14:lumMod w14:val="50000"/>
                      <w14:lumOff w14:val="50000"/>
                    </w14:schemeClr>
                  </w14:solidFill>
                </w14:textFill>
              </w:rPr>
            </w:pPr>
            <w:r>
              <w:rPr>
                <w:rFonts w:ascii="Times New Roman" w:hAnsi="Times New Roman" w:eastAsia="Times New Roman" w:cs="Times New Roman"/>
                <w:i/>
                <w:color w:val="808080" w:themeColor="text1" w:themeTint="80"/>
                <w14:textFill>
                  <w14:solidFill>
                    <w14:schemeClr w14:val="tx1">
                      <w14:lumMod w14:val="50000"/>
                      <w14:lumOff w14:val="50000"/>
                    </w14:schemeClr>
                  </w14:solidFill>
                </w14:textFill>
              </w:rPr>
              <w:t>5,648</w:t>
            </w:r>
          </w:p>
        </w:tc>
        <w:tc>
          <w:tcPr>
            <w:tcW w:w="1300" w:type="dxa"/>
            <w:tcBorders>
              <w:top w:val="nil"/>
              <w:left w:val="nil"/>
              <w:bottom w:val="nil"/>
              <w:right w:val="nil"/>
            </w:tcBorders>
          </w:tcPr>
          <w:p>
            <w:pPr>
              <w:jc w:val="center"/>
              <w:rPr>
                <w:rFonts w:ascii="Times New Roman" w:hAnsi="Times New Roman" w:eastAsia="Times New Roman" w:cs="Times New Roman"/>
                <w:i/>
                <w:color w:val="808080" w:themeColor="text1" w:themeTint="80"/>
                <w14:textFill>
                  <w14:solidFill>
                    <w14:schemeClr w14:val="tx1">
                      <w14:lumMod w14:val="50000"/>
                      <w14:lumOff w14:val="50000"/>
                    </w14:schemeClr>
                  </w14:solidFill>
                </w14:textFill>
              </w:rPr>
            </w:pPr>
          </w:p>
          <w:p>
            <w:pPr>
              <w:jc w:val="center"/>
              <w:rPr>
                <w:rFonts w:ascii="Times New Roman" w:hAnsi="Times New Roman" w:eastAsia="Times New Roman" w:cs="Times New Roman"/>
                <w:i/>
                <w:color w:val="808080" w:themeColor="text1" w:themeTint="80"/>
                <w14:textFill>
                  <w14:solidFill>
                    <w14:schemeClr w14:val="tx1">
                      <w14:lumMod w14:val="50000"/>
                      <w14:lumOff w14:val="50000"/>
                    </w14:schemeClr>
                  </w14:solidFill>
                </w14:textFill>
              </w:rPr>
            </w:pPr>
            <w:r>
              <w:rPr>
                <w:rFonts w:ascii="Times New Roman" w:hAnsi="Times New Roman" w:eastAsia="Times New Roman" w:cs="Times New Roman"/>
                <w:i/>
                <w:color w:val="808080" w:themeColor="text1" w:themeTint="80"/>
                <w14:textFill>
                  <w14:solidFill>
                    <w14:schemeClr w14:val="tx1">
                      <w14:lumMod w14:val="50000"/>
                      <w14:lumOff w14:val="50000"/>
                    </w14:schemeClr>
                  </w14:solidFill>
                </w14:textFill>
              </w:rPr>
              <w:t>4,618</w:t>
            </w:r>
          </w:p>
        </w:tc>
      </w:tr>
    </w:tbl>
    <w:p>
      <w:pPr>
        <w:tabs>
          <w:tab w:val="left" w:pos="900"/>
        </w:tabs>
        <w:jc w:val="both"/>
        <w:rPr>
          <w:rFonts w:ascii="Times New Roman" w:hAnsi="Times New Roman" w:cs="Times New Roman"/>
          <w:bCs/>
          <w:i/>
          <w:color w:val="808080" w:themeColor="text1" w:themeTint="80"/>
          <w14:textFill>
            <w14:solidFill>
              <w14:schemeClr w14:val="tx1">
                <w14:lumMod w14:val="50000"/>
                <w14:lumOff w14:val="50000"/>
              </w14:schemeClr>
            </w14:solidFill>
          </w14:textFill>
        </w:rPr>
      </w:pPr>
      <w:r>
        <w:rPr>
          <w:rFonts w:ascii="Times New Roman" w:hAnsi="Times New Roman" w:cs="Times New Roman"/>
          <w:bCs/>
          <w:i/>
          <w:color w:val="808080" w:themeColor="text1" w:themeTint="80"/>
          <w14:textFill>
            <w14:solidFill>
              <w14:schemeClr w14:val="tx1">
                <w14:lumMod w14:val="50000"/>
                <w14:lumOff w14:val="50000"/>
              </w14:schemeClr>
            </w14:solidFill>
          </w14:textFill>
        </w:rPr>
        <w:t>Salvage Value = X-t(X-book value) = X(1-t) = 0 .66X</w:t>
      </w:r>
    </w:p>
    <w:p>
      <w:pPr>
        <w:tabs>
          <w:tab w:val="left" w:pos="900"/>
        </w:tabs>
        <w:jc w:val="both"/>
        <w:rPr>
          <w:rFonts w:ascii="Times New Roman" w:hAnsi="Times New Roman" w:cs="Times New Roman"/>
          <w:bCs/>
          <w:i/>
          <w:color w:val="808080" w:themeColor="text1" w:themeTint="80"/>
          <w14:textFill>
            <w14:solidFill>
              <w14:schemeClr w14:val="tx1">
                <w14:lumMod w14:val="50000"/>
                <w14:lumOff w14:val="50000"/>
              </w14:schemeClr>
            </w14:solidFill>
          </w14:textFill>
        </w:rPr>
      </w:pPr>
    </w:p>
    <w:p>
      <w:pPr>
        <w:tabs>
          <w:tab w:val="left" w:pos="900"/>
        </w:tabs>
        <w:jc w:val="both"/>
        <w:rPr>
          <w:rFonts w:ascii="Times New Roman" w:hAnsi="Times New Roman" w:cs="Times New Roman"/>
          <w:bCs/>
          <w:i/>
          <w:color w:val="808080" w:themeColor="text1" w:themeTint="80"/>
          <w14:textFill>
            <w14:solidFill>
              <w14:schemeClr w14:val="tx1">
                <w14:lumMod w14:val="50000"/>
                <w14:lumOff w14:val="50000"/>
              </w14:schemeClr>
            </w14:solidFill>
          </w14:textFill>
        </w:rPr>
      </w:pPr>
      <w:r>
        <w:rPr>
          <w:rFonts w:ascii="Times New Roman" w:hAnsi="Times New Roman" w:cs="Times New Roman"/>
          <w:bCs/>
          <w:i/>
          <w:color w:val="808080" w:themeColor="text1" w:themeTint="80"/>
          <w14:textFill>
            <w14:solidFill>
              <w14:schemeClr w14:val="tx1">
                <w14:lumMod w14:val="50000"/>
                <w14:lumOff w14:val="50000"/>
              </w14:schemeClr>
            </w14:solidFill>
          </w14:textFill>
        </w:rPr>
        <w:t>NPV = -16,000 + 5,136/1.12 + 5,350/1.12</w:t>
      </w:r>
      <w:r>
        <w:rPr>
          <w:rFonts w:ascii="Times New Roman" w:hAnsi="Times New Roman" w:cs="Times New Roman"/>
          <w:bCs/>
          <w:i/>
          <w:color w:val="808080" w:themeColor="text1" w:themeTint="80"/>
          <w:vertAlign w:val="superscript"/>
          <w14:textFill>
            <w14:solidFill>
              <w14:schemeClr w14:val="tx1">
                <w14:lumMod w14:val="50000"/>
                <w14:lumOff w14:val="50000"/>
              </w14:schemeClr>
            </w14:solidFill>
          </w14:textFill>
        </w:rPr>
        <w:t xml:space="preserve">2 </w:t>
      </w:r>
      <w:r>
        <w:rPr>
          <w:rFonts w:ascii="Times New Roman" w:hAnsi="Times New Roman" w:cs="Times New Roman"/>
          <w:bCs/>
          <w:i/>
          <w:color w:val="808080" w:themeColor="text1" w:themeTint="80"/>
          <w14:textFill>
            <w14:solidFill>
              <w14:schemeClr w14:val="tx1">
                <w14:lumMod w14:val="50000"/>
                <w14:lumOff w14:val="50000"/>
              </w14:schemeClr>
            </w14:solidFill>
          </w14:textFill>
        </w:rPr>
        <w:t>+ 5,648/1.12</w:t>
      </w:r>
      <w:r>
        <w:rPr>
          <w:rFonts w:ascii="Times New Roman" w:hAnsi="Times New Roman" w:cs="Times New Roman"/>
          <w:bCs/>
          <w:i/>
          <w:color w:val="808080" w:themeColor="text1" w:themeTint="80"/>
          <w:vertAlign w:val="superscript"/>
          <w14:textFill>
            <w14:solidFill>
              <w14:schemeClr w14:val="tx1">
                <w14:lumMod w14:val="50000"/>
                <w14:lumOff w14:val="50000"/>
              </w14:schemeClr>
            </w14:solidFill>
          </w14:textFill>
        </w:rPr>
        <w:t xml:space="preserve">3 </w:t>
      </w:r>
      <w:r>
        <w:rPr>
          <w:rFonts w:ascii="Times New Roman" w:hAnsi="Times New Roman" w:cs="Times New Roman"/>
          <w:bCs/>
          <w:i/>
          <w:color w:val="808080" w:themeColor="text1" w:themeTint="80"/>
          <w14:textFill>
            <w14:solidFill>
              <w14:schemeClr w14:val="tx1">
                <w14:lumMod w14:val="50000"/>
                <w14:lumOff w14:val="50000"/>
              </w14:schemeClr>
            </w14:solidFill>
          </w14:textFill>
        </w:rPr>
        <w:t>+ 4,618/1.12</w:t>
      </w:r>
      <w:r>
        <w:rPr>
          <w:rFonts w:ascii="Times New Roman" w:hAnsi="Times New Roman" w:cs="Times New Roman"/>
          <w:bCs/>
          <w:i/>
          <w:color w:val="808080" w:themeColor="text1" w:themeTint="80"/>
          <w:vertAlign w:val="superscript"/>
          <w14:textFill>
            <w14:solidFill>
              <w14:schemeClr w14:val="tx1">
                <w14:lumMod w14:val="50000"/>
                <w14:lumOff w14:val="50000"/>
              </w14:schemeClr>
            </w14:solidFill>
          </w14:textFill>
        </w:rPr>
        <w:t>4</w:t>
      </w:r>
      <w:r>
        <w:rPr>
          <w:rFonts w:ascii="Times New Roman" w:hAnsi="Times New Roman" w:cs="Times New Roman"/>
          <w:bCs/>
          <w:i/>
          <w:color w:val="808080" w:themeColor="text1" w:themeTint="80"/>
          <w14:textFill>
            <w14:solidFill>
              <w14:schemeClr w14:val="tx1">
                <w14:lumMod w14:val="50000"/>
                <w14:lumOff w14:val="50000"/>
              </w14:schemeClr>
            </w14:solidFill>
          </w14:textFill>
        </w:rPr>
        <w:t>+.66X/1.12</w:t>
      </w:r>
      <w:r>
        <w:rPr>
          <w:rFonts w:ascii="Times New Roman" w:hAnsi="Times New Roman" w:cs="Times New Roman"/>
          <w:bCs/>
          <w:i/>
          <w:color w:val="808080" w:themeColor="text1" w:themeTint="80"/>
          <w:vertAlign w:val="superscript"/>
          <w14:textFill>
            <w14:solidFill>
              <w14:schemeClr w14:val="tx1">
                <w14:lumMod w14:val="50000"/>
                <w14:lumOff w14:val="50000"/>
              </w14:schemeClr>
            </w14:solidFill>
          </w14:textFill>
        </w:rPr>
        <w:t>4</w:t>
      </w:r>
    </w:p>
    <w:p>
      <w:pPr>
        <w:tabs>
          <w:tab w:val="left" w:pos="900"/>
        </w:tabs>
        <w:jc w:val="both"/>
        <w:rPr>
          <w:rFonts w:ascii="Times New Roman" w:hAnsi="Times New Roman" w:cs="Times New Roman"/>
          <w:bCs/>
          <w:i/>
          <w:color w:val="808080" w:themeColor="text1" w:themeTint="80"/>
          <w14:textFill>
            <w14:solidFill>
              <w14:schemeClr w14:val="tx1">
                <w14:lumMod w14:val="50000"/>
                <w14:lumOff w14:val="50000"/>
              </w14:schemeClr>
            </w14:solidFill>
          </w14:textFill>
        </w:rPr>
      </w:pPr>
    </w:p>
    <w:p>
      <w:pPr>
        <w:tabs>
          <w:tab w:val="left" w:pos="900"/>
        </w:tabs>
        <w:jc w:val="both"/>
        <w:rPr>
          <w:rFonts w:ascii="Times New Roman" w:hAnsi="Times New Roman" w:cs="Times New Roman"/>
          <w:bCs/>
          <w:i/>
          <w:color w:val="808080" w:themeColor="text1" w:themeTint="80"/>
          <w14:textFill>
            <w14:solidFill>
              <w14:schemeClr w14:val="tx1">
                <w14:lumMod w14:val="50000"/>
                <w14:lumOff w14:val="50000"/>
              </w14:schemeClr>
            </w14:solidFill>
          </w14:textFill>
        </w:rPr>
      </w:pPr>
      <w:r>
        <w:rPr>
          <w:rFonts w:ascii="Times New Roman" w:hAnsi="Times New Roman" w:cs="Times New Roman"/>
          <w:bCs/>
          <w:i/>
          <w:color w:val="808080" w:themeColor="text1" w:themeTint="80"/>
          <w14:textFill>
            <w14:solidFill>
              <w14:schemeClr w14:val="tx1">
                <w14:lumMod w14:val="50000"/>
                <w14:lumOff w14:val="50000"/>
              </w14:schemeClr>
            </w14:solidFill>
          </w14:textFill>
        </w:rPr>
        <w:t>.66X/1.12</w:t>
      </w:r>
      <w:r>
        <w:rPr>
          <w:rFonts w:ascii="Times New Roman" w:hAnsi="Times New Roman" w:cs="Times New Roman"/>
          <w:bCs/>
          <w:i/>
          <w:color w:val="808080" w:themeColor="text1" w:themeTint="80"/>
          <w:vertAlign w:val="superscript"/>
          <w14:textFill>
            <w14:solidFill>
              <w14:schemeClr w14:val="tx1">
                <w14:lumMod w14:val="50000"/>
                <w14:lumOff w14:val="50000"/>
              </w14:schemeClr>
            </w14:solidFill>
          </w14:textFill>
        </w:rPr>
        <w:t xml:space="preserve">4 </w:t>
      </w:r>
      <w:r>
        <w:rPr>
          <w:rFonts w:ascii="Times New Roman" w:hAnsi="Times New Roman" w:cs="Times New Roman"/>
          <w:bCs/>
          <w:i/>
          <w:color w:val="808080" w:themeColor="text1" w:themeTint="80"/>
          <w14:textFill>
            <w14:solidFill>
              <w14:schemeClr w14:val="tx1">
                <w14:lumMod w14:val="50000"/>
                <w14:lumOff w14:val="50000"/>
              </w14:schemeClr>
            </w14:solidFill>
          </w14:textFill>
        </w:rPr>
        <w:t>&gt;194</w:t>
      </w:r>
    </w:p>
    <w:p>
      <w:pPr>
        <w:tabs>
          <w:tab w:val="left" w:pos="900"/>
        </w:tabs>
        <w:jc w:val="both"/>
        <w:rPr>
          <w:rFonts w:ascii="Times New Roman" w:hAnsi="Times New Roman" w:cs="Times New Roman"/>
          <w:bCs/>
          <w:i/>
          <w:color w:val="0000FF"/>
        </w:rPr>
      </w:pPr>
      <w:r>
        <w:rPr>
          <w:rFonts w:ascii="Times New Roman" w:hAnsi="Times New Roman" w:cs="Times New Roman"/>
          <w:bCs/>
          <w:i/>
          <w:color w:val="808080" w:themeColor="text1" w:themeTint="80"/>
          <w14:textFill>
            <w14:solidFill>
              <w14:schemeClr w14:val="tx1">
                <w14:lumMod w14:val="50000"/>
                <w14:lumOff w14:val="50000"/>
              </w14:schemeClr>
            </w14:solidFill>
          </w14:textFill>
        </w:rPr>
        <w:t>X&gt;462.5</w:t>
      </w:r>
    </w:p>
    <w:p>
      <w:pPr>
        <w:tabs>
          <w:tab w:val="left" w:pos="900"/>
        </w:tabs>
        <w:jc w:val="both"/>
        <w:rPr>
          <w:rFonts w:ascii="Times New Roman" w:hAnsi="Times New Roman" w:cs="Times New Roman"/>
          <w:bCs/>
          <w:color w:val="FF0000"/>
        </w:rPr>
      </w:pPr>
    </w:p>
    <w:p>
      <w:pPr>
        <w:tabs>
          <w:tab w:val="left" w:pos="900"/>
        </w:tabs>
        <w:jc w:val="both"/>
        <w:rPr>
          <w:rFonts w:ascii="Times New Roman" w:hAnsi="Times New Roman" w:cs="Times New Roman"/>
        </w:rPr>
      </w:pPr>
      <w:r>
        <w:rPr>
          <w:rFonts w:ascii="Times New Roman" w:hAnsi="Times New Roman" w:cs="Times New Roman"/>
          <w:bCs/>
          <w:color w:val="FF0000"/>
        </w:rPr>
        <w:t>7.</w:t>
      </w:r>
      <w:r>
        <w:rPr>
          <w:rFonts w:ascii="Times New Roman" w:hAnsi="Times New Roman" w:cs="Times New Roman"/>
          <w:bCs/>
        </w:rPr>
        <w:t xml:space="preserve"> (8 points) You buy a 20-year Treasury Bond for a $1,000, with 7% coupon rate and $1,000 face value today. At the same time, your friend Alice buys a 2-year Treasury Bond for $1,000 with 7.5% coupon rate and $1,000 face value. Assume both Treasury bonds make coupon payments annually. Both you and Alice would like to sell your bonds, one year from today, right after you made your first coupon collections, when the market rate is 8%. </w:t>
      </w:r>
    </w:p>
    <w:p>
      <w:pPr>
        <w:tabs>
          <w:tab w:val="left" w:pos="720"/>
          <w:tab w:val="left" w:pos="1440"/>
          <w:tab w:val="left" w:pos="1980"/>
          <w:tab w:val="left" w:pos="2700"/>
          <w:tab w:val="left" w:pos="3420"/>
        </w:tabs>
        <w:ind w:left="720"/>
        <w:jc w:val="both"/>
        <w:rPr>
          <w:rFonts w:ascii="Times New Roman" w:hAnsi="Times New Roman" w:cs="Times New Roman"/>
          <w:bCs/>
        </w:rPr>
      </w:pPr>
      <w:r>
        <w:rPr>
          <w:rFonts w:ascii="Times New Roman" w:hAnsi="Times New Roman" w:cs="Times New Roman"/>
          <w:bCs/>
        </w:rPr>
        <w:t>a. What is the return you got from your investment? What is Alice’s return?</w:t>
      </w:r>
    </w:p>
    <w:p>
      <w:pPr>
        <w:tabs>
          <w:tab w:val="left" w:pos="720"/>
          <w:tab w:val="left" w:pos="1440"/>
          <w:tab w:val="left" w:pos="1980"/>
          <w:tab w:val="left" w:pos="2700"/>
          <w:tab w:val="left" w:pos="3420"/>
        </w:tabs>
        <w:ind w:left="720"/>
        <w:jc w:val="both"/>
        <w:rPr>
          <w:rFonts w:ascii="Times New Roman" w:hAnsi="Times New Roman" w:cs="Times New Roman"/>
          <w:bCs/>
          <w:color w:val="A6A6A6" w:themeColor="background1" w:themeShade="A6"/>
        </w:rPr>
      </w:pPr>
    </w:p>
    <w:p>
      <w:pPr>
        <w:tabs>
          <w:tab w:val="left" w:pos="720"/>
          <w:tab w:val="left" w:pos="1440"/>
          <w:tab w:val="left" w:pos="1980"/>
          <w:tab w:val="left" w:pos="2700"/>
          <w:tab w:val="left" w:pos="3420"/>
        </w:tabs>
        <w:ind w:left="720"/>
        <w:rPr>
          <w:rFonts w:ascii="Times New Roman" w:hAnsi="Times New Roman" w:cs="Times New Roman"/>
          <w:bCs/>
          <w:i/>
          <w:color w:val="7F7F7F" w:themeColor="background1" w:themeShade="80"/>
          <w:highlight w:val="yellow"/>
        </w:rPr>
      </w:pPr>
      <w:r>
        <w:rPr>
          <w:rFonts w:ascii="Times New Roman" w:hAnsi="Times New Roman" w:cs="Times New Roman"/>
          <w:bCs/>
          <w:i/>
          <w:color w:val="7F7F7F" w:themeColor="background1" w:themeShade="80"/>
        </w:rPr>
        <w:t xml:space="preserve">Your return: </w:t>
      </w:r>
      <w:r>
        <w:rPr>
          <w:rFonts w:ascii="Times New Roman" w:hAnsi="Times New Roman" w:cs="Times New Roman"/>
          <w:bCs/>
          <w:i/>
          <w:color w:val="7F7F7F" w:themeColor="background1" w:themeShade="80"/>
          <w:highlight w:val="yellow"/>
        </w:rPr>
        <w:t>One year from the issue date &amp; already collected the first coupon</w:t>
      </w:r>
    </w:p>
    <w:p>
      <w:pPr>
        <w:tabs>
          <w:tab w:val="left" w:pos="720"/>
          <w:tab w:val="left" w:pos="1440"/>
          <w:tab w:val="left" w:pos="1980"/>
          <w:tab w:val="left" w:pos="2700"/>
          <w:tab w:val="left" w:pos="3420"/>
        </w:tabs>
        <w:ind w:left="720"/>
        <w:rPr>
          <w:rFonts w:ascii="Times New Roman" w:hAnsi="Times New Roman" w:cs="Times New Roman"/>
          <w:bCs/>
          <w:i/>
          <w:color w:val="7F7F7F" w:themeColor="background1" w:themeShade="80"/>
        </w:rPr>
      </w:pPr>
      <w:r>
        <w:rPr>
          <w:rFonts w:ascii="Times New Roman" w:hAnsi="Times New Roman" w:cs="Times New Roman"/>
          <w:bCs/>
          <w:i/>
          <w:color w:val="7F7F7F" w:themeColor="background1" w:themeShade="80"/>
        </w:rPr>
        <w:t xml:space="preserve">Price of your bond at 8% one year after the bond is issued: </w:t>
      </w:r>
    </w:p>
    <w:p>
      <w:pPr>
        <w:tabs>
          <w:tab w:val="left" w:pos="720"/>
          <w:tab w:val="left" w:pos="1440"/>
          <w:tab w:val="left" w:pos="1980"/>
          <w:tab w:val="left" w:pos="2700"/>
          <w:tab w:val="left" w:pos="3420"/>
        </w:tabs>
        <w:ind w:left="720"/>
        <w:rPr>
          <w:rFonts w:ascii="Times New Roman" w:hAnsi="Times New Roman" w:cs="Times New Roman"/>
          <w:bCs/>
          <w:i/>
          <w:color w:val="7F7F7F" w:themeColor="background1" w:themeShade="80"/>
        </w:rPr>
      </w:pPr>
      <w:r>
        <w:rPr>
          <w:rFonts w:ascii="Times New Roman" w:hAnsi="Times New Roman" w:cs="Times New Roman"/>
          <w:bCs/>
          <w:i/>
          <w:color w:val="7F7F7F" w:themeColor="background1" w:themeShade="80"/>
        </w:rPr>
        <w:t xml:space="preserve">Bond value of a 20-year bond with a coupon rate of 7%, and a face value of $1,000 and with 19 years left to maturity is </w:t>
      </w:r>
    </w:p>
    <w:p>
      <w:pPr>
        <w:tabs>
          <w:tab w:val="left" w:pos="720"/>
          <w:tab w:val="left" w:pos="1440"/>
          <w:tab w:val="left" w:pos="1980"/>
          <w:tab w:val="left" w:pos="2700"/>
          <w:tab w:val="left" w:pos="3420"/>
        </w:tabs>
        <w:ind w:left="720"/>
        <w:rPr>
          <w:rFonts w:ascii="Times New Roman" w:hAnsi="Times New Roman" w:cs="Times New Roman"/>
          <w:bCs/>
          <w:i/>
          <w:color w:val="7F7F7F" w:themeColor="background1" w:themeShade="80"/>
        </w:rPr>
      </w:pPr>
      <w:r>
        <w:rPr>
          <w:rFonts w:ascii="Times New Roman" w:hAnsi="Times New Roman" w:cs="Times New Roman"/>
          <w:bCs/>
          <w:i/>
          <w:color w:val="7F7F7F" w:themeColor="background1" w:themeShade="80"/>
        </w:rPr>
        <w:t>1,000/(1.08)</w:t>
      </w:r>
      <w:r>
        <w:rPr>
          <w:rFonts w:ascii="Times New Roman" w:hAnsi="Times New Roman" w:cs="Times New Roman"/>
          <w:bCs/>
          <w:i/>
          <w:color w:val="7F7F7F" w:themeColor="background1" w:themeShade="80"/>
          <w:vertAlign w:val="superscript"/>
        </w:rPr>
        <w:t xml:space="preserve">19 </w:t>
      </w:r>
      <w:r>
        <w:rPr>
          <w:rFonts w:ascii="Times New Roman" w:hAnsi="Times New Roman" w:cs="Times New Roman"/>
          <w:bCs/>
          <w:i/>
          <w:color w:val="7F7F7F" w:themeColor="background1" w:themeShade="80"/>
        </w:rPr>
        <w:t xml:space="preserve">+ </w:t>
      </w:r>
      <w:r>
        <w:rPr>
          <w:rFonts w:ascii="Times New Roman" w:hAnsi="Times New Roman" w:cs="Times New Roman"/>
          <w:i/>
          <w:color w:val="7F7F7F" w:themeColor="background1" w:themeShade="80"/>
        </w:rPr>
        <w:t>(70/0.08)*(1-(1/(1+0.08)</w:t>
      </w:r>
      <w:r>
        <w:rPr>
          <w:rFonts w:ascii="Times New Roman" w:hAnsi="Times New Roman" w:cs="Times New Roman"/>
          <w:i/>
          <w:color w:val="7F7F7F" w:themeColor="background1" w:themeShade="80"/>
          <w:vertAlign w:val="superscript"/>
        </w:rPr>
        <w:t>19</w:t>
      </w:r>
      <w:r>
        <w:rPr>
          <w:rFonts w:ascii="Times New Roman" w:hAnsi="Times New Roman" w:cs="Times New Roman"/>
          <w:i/>
          <w:color w:val="7F7F7F" w:themeColor="background1" w:themeShade="80"/>
        </w:rPr>
        <w:t xml:space="preserve">)) </w:t>
      </w:r>
      <w:r>
        <w:rPr>
          <w:rFonts w:ascii="Times New Roman" w:hAnsi="Times New Roman" w:cs="Times New Roman"/>
          <w:bCs/>
          <w:i/>
          <w:color w:val="7F7F7F" w:themeColor="background1" w:themeShade="80"/>
        </w:rPr>
        <w:t xml:space="preserve">= 903.96 and your return is (70+903.96)/1000 – 1 = </w:t>
      </w:r>
      <w:r>
        <w:rPr>
          <w:rFonts w:ascii="Times New Roman" w:hAnsi="Times New Roman" w:cs="Times New Roman"/>
          <w:bCs/>
          <w:i/>
          <w:color w:val="FF0000"/>
        </w:rPr>
        <w:t xml:space="preserve">-2.6% </w:t>
      </w:r>
      <w:r>
        <w:rPr>
          <w:rFonts w:ascii="Times New Roman" w:hAnsi="Times New Roman" w:cs="Times New Roman"/>
          <w:bCs/>
          <w:i/>
          <w:color w:val="0000FF"/>
        </w:rPr>
        <w:t>(4 points)</w:t>
      </w:r>
    </w:p>
    <w:p>
      <w:pPr>
        <w:tabs>
          <w:tab w:val="left" w:pos="720"/>
          <w:tab w:val="left" w:pos="1440"/>
          <w:tab w:val="left" w:pos="1980"/>
          <w:tab w:val="left" w:pos="2700"/>
          <w:tab w:val="left" w:pos="3420"/>
        </w:tabs>
        <w:ind w:left="720"/>
        <w:rPr>
          <w:rFonts w:ascii="Times New Roman" w:hAnsi="Times New Roman" w:cs="Times New Roman"/>
          <w:bCs/>
          <w:i/>
          <w:color w:val="7F7F7F" w:themeColor="background1" w:themeShade="80"/>
        </w:rPr>
      </w:pPr>
    </w:p>
    <w:p>
      <w:pPr>
        <w:tabs>
          <w:tab w:val="left" w:pos="720"/>
          <w:tab w:val="left" w:pos="1440"/>
          <w:tab w:val="left" w:pos="1980"/>
          <w:tab w:val="left" w:pos="2700"/>
          <w:tab w:val="left" w:pos="3420"/>
        </w:tabs>
        <w:ind w:left="720"/>
        <w:rPr>
          <w:rFonts w:ascii="Times New Roman" w:hAnsi="Times New Roman" w:cs="Times New Roman"/>
          <w:bCs/>
          <w:i/>
          <w:color w:val="7F7F7F" w:themeColor="background1" w:themeShade="80"/>
        </w:rPr>
      </w:pPr>
      <w:r>
        <w:rPr>
          <w:rFonts w:ascii="Times New Roman" w:hAnsi="Times New Roman" w:cs="Times New Roman"/>
          <w:bCs/>
          <w:i/>
          <w:color w:val="7F7F7F" w:themeColor="background1" w:themeShade="80"/>
        </w:rPr>
        <w:t>Alice’s return:</w:t>
      </w:r>
    </w:p>
    <w:p>
      <w:pPr>
        <w:tabs>
          <w:tab w:val="left" w:pos="720"/>
          <w:tab w:val="left" w:pos="1440"/>
          <w:tab w:val="left" w:pos="1980"/>
          <w:tab w:val="left" w:pos="2700"/>
          <w:tab w:val="left" w:pos="3420"/>
        </w:tabs>
        <w:ind w:left="720"/>
        <w:rPr>
          <w:rFonts w:ascii="Times New Roman" w:hAnsi="Times New Roman" w:cs="Times New Roman"/>
          <w:bCs/>
          <w:i/>
          <w:color w:val="7F7F7F" w:themeColor="background1" w:themeShade="80"/>
        </w:rPr>
      </w:pPr>
      <w:r>
        <w:rPr>
          <w:rFonts w:ascii="Times New Roman" w:hAnsi="Times New Roman" w:cs="Times New Roman"/>
          <w:bCs/>
          <w:i/>
          <w:color w:val="7F7F7F" w:themeColor="background1" w:themeShade="80"/>
        </w:rPr>
        <w:t xml:space="preserve">Price of Alice’s bond at 8% one year after the bond is issued:  </w:t>
      </w:r>
    </w:p>
    <w:p>
      <w:pPr>
        <w:tabs>
          <w:tab w:val="left" w:pos="720"/>
          <w:tab w:val="left" w:pos="1440"/>
          <w:tab w:val="left" w:pos="1980"/>
          <w:tab w:val="left" w:pos="2700"/>
          <w:tab w:val="left" w:pos="3420"/>
        </w:tabs>
        <w:ind w:left="720"/>
        <w:rPr>
          <w:rFonts w:ascii="Times New Roman" w:hAnsi="Times New Roman" w:cs="Times New Roman"/>
          <w:bCs/>
          <w:i/>
          <w:color w:val="7F7F7F" w:themeColor="background1" w:themeShade="80"/>
        </w:rPr>
      </w:pPr>
      <w:r>
        <w:rPr>
          <w:rFonts w:ascii="Times New Roman" w:hAnsi="Times New Roman" w:cs="Times New Roman"/>
          <w:bCs/>
          <w:i/>
          <w:color w:val="7F7F7F" w:themeColor="background1" w:themeShade="80"/>
        </w:rPr>
        <w:t xml:space="preserve">Bond value of a 2-year bond with a coupon rate of 7.5%, and a face value of $1,000 and with 1 year left to maturity is </w:t>
      </w:r>
    </w:p>
    <w:p>
      <w:pPr>
        <w:tabs>
          <w:tab w:val="left" w:pos="720"/>
          <w:tab w:val="left" w:pos="1440"/>
          <w:tab w:val="left" w:pos="1980"/>
          <w:tab w:val="left" w:pos="2700"/>
          <w:tab w:val="left" w:pos="3420"/>
        </w:tabs>
        <w:ind w:left="720"/>
        <w:rPr>
          <w:rFonts w:ascii="Times New Roman" w:hAnsi="Times New Roman" w:cs="Times New Roman"/>
          <w:bCs/>
          <w:i/>
          <w:color w:val="7F7F7F" w:themeColor="background1" w:themeShade="80"/>
        </w:rPr>
      </w:pPr>
      <w:r>
        <w:rPr>
          <w:rFonts w:ascii="Times New Roman" w:hAnsi="Times New Roman" w:cs="Times New Roman"/>
          <w:bCs/>
          <w:i/>
          <w:color w:val="7F7F7F" w:themeColor="background1" w:themeShade="80"/>
        </w:rPr>
        <w:t>1,000/(1.08)</w:t>
      </w:r>
      <w:r>
        <w:rPr>
          <w:rFonts w:ascii="Times New Roman" w:hAnsi="Times New Roman" w:cs="Times New Roman"/>
          <w:bCs/>
          <w:i/>
          <w:color w:val="7F7F7F" w:themeColor="background1" w:themeShade="80"/>
          <w:vertAlign w:val="superscript"/>
        </w:rPr>
        <w:t xml:space="preserve"> </w:t>
      </w:r>
      <w:r>
        <w:rPr>
          <w:rFonts w:ascii="Times New Roman" w:hAnsi="Times New Roman" w:cs="Times New Roman"/>
          <w:bCs/>
          <w:i/>
          <w:color w:val="7F7F7F" w:themeColor="background1" w:themeShade="80"/>
        </w:rPr>
        <w:t xml:space="preserve">+ </w:t>
      </w:r>
      <w:r>
        <w:rPr>
          <w:rFonts w:ascii="Times New Roman" w:hAnsi="Times New Roman" w:cs="Times New Roman"/>
          <w:i/>
          <w:color w:val="7F7F7F" w:themeColor="background1" w:themeShade="80"/>
        </w:rPr>
        <w:t xml:space="preserve">(75/(1+0.08)) </w:t>
      </w:r>
      <w:r>
        <w:rPr>
          <w:rFonts w:ascii="Times New Roman" w:hAnsi="Times New Roman" w:cs="Times New Roman"/>
          <w:bCs/>
          <w:i/>
          <w:color w:val="7F7F7F" w:themeColor="background1" w:themeShade="80"/>
        </w:rPr>
        <w:t>= 995.37 and Alice’s return is (75+995.37)/1000=</w:t>
      </w:r>
      <w:r>
        <w:rPr>
          <w:rFonts w:ascii="Times New Roman" w:hAnsi="Times New Roman" w:cs="Times New Roman"/>
          <w:bCs/>
          <w:i/>
          <w:color w:val="FF0000"/>
        </w:rPr>
        <w:t xml:space="preserve">7.04% </w:t>
      </w:r>
      <w:r>
        <w:rPr>
          <w:rFonts w:ascii="Times New Roman" w:hAnsi="Times New Roman" w:cs="Times New Roman"/>
          <w:bCs/>
          <w:i/>
          <w:color w:val="0000FF"/>
        </w:rPr>
        <w:t>(4 points)</w:t>
      </w:r>
    </w:p>
    <w:p>
      <w:pPr>
        <w:tabs>
          <w:tab w:val="left" w:pos="720"/>
          <w:tab w:val="left" w:pos="1440"/>
          <w:tab w:val="left" w:pos="1980"/>
          <w:tab w:val="left" w:pos="2700"/>
          <w:tab w:val="left" w:pos="3420"/>
        </w:tabs>
        <w:jc w:val="both"/>
        <w:rPr>
          <w:rFonts w:ascii="Times New Roman" w:hAnsi="Times New Roman" w:cs="Times New Roman"/>
          <w:bCs/>
          <w:color w:val="A6A6A6" w:themeColor="background1" w:themeShade="A6"/>
        </w:rPr>
      </w:pPr>
    </w:p>
    <w:p>
      <w:pPr>
        <w:tabs>
          <w:tab w:val="left" w:pos="720"/>
          <w:tab w:val="left" w:pos="1440"/>
          <w:tab w:val="left" w:pos="1980"/>
          <w:tab w:val="left" w:pos="2700"/>
          <w:tab w:val="left" w:pos="3420"/>
        </w:tabs>
        <w:ind w:left="720"/>
        <w:jc w:val="both"/>
        <w:rPr>
          <w:rFonts w:ascii="Times New Roman" w:hAnsi="Times New Roman" w:cs="Times New Roman"/>
          <w:bCs/>
          <w:color w:val="0000FF"/>
        </w:rPr>
      </w:pPr>
      <w:r>
        <w:rPr>
          <w:rFonts w:ascii="Times New Roman" w:hAnsi="Times New Roman" w:cs="Times New Roman"/>
          <w:bCs/>
        </w:rPr>
        <w:t xml:space="preserve">b. Your mutual friend, David, does not make the calculations and predicts that Alice got a higher return since Alice had the higher coupon rate. Is David correct? Why or why not? </w:t>
      </w:r>
    </w:p>
    <w:p>
      <w:pPr>
        <w:tabs>
          <w:tab w:val="left" w:pos="720"/>
          <w:tab w:val="left" w:pos="1440"/>
          <w:tab w:val="left" w:pos="1980"/>
          <w:tab w:val="left" w:pos="2700"/>
          <w:tab w:val="left" w:pos="3420"/>
        </w:tabs>
        <w:ind w:left="720"/>
        <w:jc w:val="both"/>
        <w:rPr>
          <w:rFonts w:ascii="Times New Roman" w:hAnsi="Times New Roman" w:cs="Times New Roman"/>
          <w:bCs/>
        </w:rPr>
      </w:pPr>
    </w:p>
    <w:p>
      <w:pPr>
        <w:tabs>
          <w:tab w:val="left" w:pos="720"/>
          <w:tab w:val="left" w:pos="1440"/>
          <w:tab w:val="left" w:pos="1980"/>
          <w:tab w:val="left" w:pos="2700"/>
          <w:tab w:val="left" w:pos="3420"/>
        </w:tabs>
        <w:ind w:left="720"/>
        <w:jc w:val="both"/>
        <w:rPr>
          <w:rFonts w:ascii="Times New Roman" w:hAnsi="Times New Roman" w:cs="Times New Roman"/>
          <w:bCs/>
          <w:i/>
          <w:color w:val="7F7F7F" w:themeColor="background1" w:themeShade="80"/>
        </w:rPr>
      </w:pPr>
      <w:r>
        <w:rPr>
          <w:rFonts w:ascii="Times New Roman" w:hAnsi="Times New Roman" w:cs="Times New Roman"/>
          <w:bCs/>
          <w:i/>
          <w:color w:val="7F7F7F" w:themeColor="background1" w:themeShade="80"/>
        </w:rPr>
        <w:t xml:space="preserve">As the market rate becomes higher than the coupon rate, the price of the bond falls. It falls more for the longer term bonds. Therefore, Alice got a higher return </w:t>
      </w:r>
      <w:r>
        <w:rPr>
          <w:rFonts w:ascii="Times New Roman" w:hAnsi="Times New Roman" w:cs="Times New Roman"/>
          <w:bCs/>
          <w:i/>
          <w:color w:val="7F7F7F" w:themeColor="background1" w:themeShade="80"/>
          <w:highlight w:val="yellow"/>
        </w:rPr>
        <w:t>not because she had a higher coupon but because she had the shorter term bond</w:t>
      </w:r>
      <w:r>
        <w:rPr>
          <w:rFonts w:ascii="Times New Roman" w:hAnsi="Times New Roman" w:cs="Times New Roman"/>
          <w:bCs/>
          <w:i/>
          <w:color w:val="7F7F7F" w:themeColor="background1" w:themeShade="80"/>
        </w:rPr>
        <w:t>.</w:t>
      </w:r>
    </w:p>
    <w:p>
      <w:pPr>
        <w:tabs>
          <w:tab w:val="left" w:pos="720"/>
          <w:tab w:val="left" w:pos="1440"/>
          <w:tab w:val="left" w:pos="1980"/>
          <w:tab w:val="left" w:pos="2700"/>
          <w:tab w:val="left" w:pos="3420"/>
        </w:tabs>
        <w:ind w:left="720"/>
        <w:jc w:val="both"/>
        <w:rPr>
          <w:rFonts w:ascii="Times New Roman" w:hAnsi="Times New Roman" w:cs="Times New Roman"/>
          <w:bCs/>
        </w:rPr>
      </w:pPr>
    </w:p>
    <w:p>
      <w:pPr>
        <w:keepNext/>
        <w:keepLines/>
        <w:widowControl w:val="0"/>
        <w:autoSpaceDE w:val="0"/>
        <w:autoSpaceDN w:val="0"/>
        <w:adjustRightInd w:val="0"/>
        <w:spacing w:after="40"/>
        <w:jc w:val="both"/>
        <w:rPr>
          <w:rFonts w:ascii="Times New Roman" w:hAnsi="Times New Roman" w:cs="Times New Roman"/>
          <w:lang w:bidi="en-US"/>
        </w:rPr>
      </w:pPr>
      <w:r>
        <w:rPr>
          <w:rFonts w:ascii="Times New Roman" w:hAnsi="Times New Roman" w:cs="Times New Roman"/>
          <w:color w:val="FF0000"/>
          <w:lang w:bidi="en-US"/>
        </w:rPr>
        <w:t>8.</w:t>
      </w:r>
      <w:r>
        <w:rPr>
          <w:rFonts w:ascii="Times New Roman" w:hAnsi="Times New Roman" w:cs="Times New Roman"/>
          <w:lang w:bidi="en-US"/>
        </w:rPr>
        <w:t xml:space="preserve"> (8 points) You invest $X at 10% annually and withdraw half of the interest that accumulates during that year at the end of each year. How long would it take for your money to double?</w:t>
      </w:r>
    </w:p>
    <w:p>
      <w:pPr>
        <w:keepNext/>
        <w:keepLines/>
        <w:widowControl w:val="0"/>
        <w:autoSpaceDE w:val="0"/>
        <w:autoSpaceDN w:val="0"/>
        <w:adjustRightInd w:val="0"/>
        <w:spacing w:after="40"/>
        <w:jc w:val="both"/>
        <w:rPr>
          <w:rFonts w:ascii="Times New Roman" w:hAnsi="Times New Roman" w:cs="Times New Roman"/>
          <w:lang w:bidi="en-US"/>
        </w:rPr>
      </w:pPr>
    </w:p>
    <w:p>
      <w:pPr>
        <w:keepNext/>
        <w:keepLines/>
        <w:widowControl w:val="0"/>
        <w:autoSpaceDE w:val="0"/>
        <w:autoSpaceDN w:val="0"/>
        <w:adjustRightInd w:val="0"/>
        <w:spacing w:after="40"/>
        <w:jc w:val="both"/>
        <w:rPr>
          <w:rFonts w:ascii="Times New Roman" w:hAnsi="Times New Roman" w:cs="Times New Roman"/>
          <w:bCs/>
          <w:i/>
          <w:color w:val="7F7F7F" w:themeColor="background1" w:themeShade="80"/>
        </w:rPr>
      </w:pPr>
      <w:r>
        <w:rPr>
          <w:rFonts w:ascii="Times New Roman" w:hAnsi="Times New Roman" w:cs="Times New Roman"/>
          <w:bCs/>
          <w:i/>
          <w:color w:val="7F7F7F" w:themeColor="background1" w:themeShade="80"/>
        </w:rPr>
        <w:t>Your investment grows at 5% rather than 10%. This can be seen by writing the interest that accumulates every year:  X+Xr/2 + (X+Xr/2)r/2 + (X+(X+Xr/2)/2)r/2…</w:t>
      </w:r>
    </w:p>
    <w:p>
      <w:pPr>
        <w:keepNext/>
        <w:keepLines/>
        <w:widowControl w:val="0"/>
        <w:autoSpaceDE w:val="0"/>
        <w:autoSpaceDN w:val="0"/>
        <w:adjustRightInd w:val="0"/>
        <w:spacing w:after="40"/>
        <w:jc w:val="both"/>
        <w:rPr>
          <w:rFonts w:ascii="Times New Roman" w:hAnsi="Times New Roman" w:cs="Times New Roman"/>
          <w:bCs/>
          <w:i/>
          <w:color w:val="7F7F7F" w:themeColor="background1" w:themeShade="80"/>
        </w:rPr>
      </w:pPr>
      <w:r>
        <w:rPr>
          <w:rFonts w:ascii="Times New Roman" w:hAnsi="Times New Roman" w:cs="Times New Roman"/>
          <w:bCs/>
          <w:i/>
          <w:color w:val="7F7F7F" w:themeColor="background1" w:themeShade="80"/>
        </w:rPr>
        <w:t>X(1+5%)</w:t>
      </w:r>
      <w:r>
        <w:rPr>
          <w:rFonts w:ascii="Times New Roman" w:hAnsi="Times New Roman" w:cs="Times New Roman"/>
          <w:bCs/>
          <w:i/>
          <w:color w:val="7F7F7F" w:themeColor="background1" w:themeShade="80"/>
          <w:vertAlign w:val="superscript"/>
        </w:rPr>
        <w:t>n</w:t>
      </w:r>
      <w:r>
        <w:rPr>
          <w:rFonts w:ascii="Times New Roman" w:hAnsi="Times New Roman" w:cs="Times New Roman"/>
          <w:bCs/>
          <w:i/>
          <w:color w:val="7F7F7F" w:themeColor="background1" w:themeShade="80"/>
        </w:rPr>
        <w:t>=2X</w:t>
      </w:r>
    </w:p>
    <w:p>
      <w:pPr>
        <w:keepNext/>
        <w:keepLines/>
        <w:widowControl w:val="0"/>
        <w:autoSpaceDE w:val="0"/>
        <w:autoSpaceDN w:val="0"/>
        <w:adjustRightInd w:val="0"/>
        <w:spacing w:after="40"/>
        <w:jc w:val="both"/>
        <w:rPr>
          <w:rFonts w:ascii="Times New Roman" w:hAnsi="Times New Roman" w:cs="Times New Roman"/>
          <w:bCs/>
          <w:i/>
          <w:color w:val="7F7F7F" w:themeColor="background1" w:themeShade="80"/>
        </w:rPr>
      </w:pPr>
      <w:r>
        <w:rPr>
          <w:rFonts w:ascii="Times New Roman" w:hAnsi="Times New Roman" w:cs="Times New Roman"/>
          <w:bCs/>
          <w:i/>
          <w:color w:val="7F7F7F" w:themeColor="background1" w:themeShade="80"/>
        </w:rPr>
        <w:t>n= 14.21</w:t>
      </w:r>
    </w:p>
    <w:p>
      <w:pPr>
        <w:keepNext/>
        <w:keepLines/>
        <w:widowControl w:val="0"/>
        <w:autoSpaceDE w:val="0"/>
        <w:autoSpaceDN w:val="0"/>
        <w:adjustRightInd w:val="0"/>
        <w:spacing w:after="40"/>
        <w:jc w:val="both"/>
        <w:rPr>
          <w:rFonts w:ascii="Times New Roman" w:hAnsi="Times New Roman" w:cs="Times New Roman"/>
          <w:lang w:bidi="en-US"/>
        </w:rPr>
      </w:pPr>
    </w:p>
    <w:p>
      <w:pPr>
        <w:keepNext/>
        <w:keepLines/>
        <w:widowControl w:val="0"/>
        <w:autoSpaceDE w:val="0"/>
        <w:autoSpaceDN w:val="0"/>
        <w:adjustRightInd w:val="0"/>
        <w:spacing w:after="40"/>
        <w:jc w:val="both"/>
        <w:rPr>
          <w:rFonts w:ascii="Times New Roman" w:hAnsi="Times New Roman" w:cs="Times New Roman"/>
          <w:lang w:bidi="en-US"/>
        </w:rPr>
      </w:pPr>
    </w:p>
    <w:p>
      <w:pPr>
        <w:keepNext/>
        <w:keepLines/>
        <w:widowControl w:val="0"/>
        <w:autoSpaceDE w:val="0"/>
        <w:autoSpaceDN w:val="0"/>
        <w:adjustRightInd w:val="0"/>
        <w:spacing w:after="40"/>
        <w:jc w:val="both"/>
        <w:rPr>
          <w:rFonts w:ascii="Times New Roman" w:hAnsi="Times New Roman" w:cs="Times New Roman"/>
          <w:lang w:bidi="en-US"/>
        </w:rPr>
      </w:pPr>
    </w:p>
    <w:p>
      <w:pPr>
        <w:tabs>
          <w:tab w:val="left" w:pos="900"/>
        </w:tabs>
        <w:jc w:val="both"/>
        <w:rPr>
          <w:rFonts w:ascii="Times New Roman" w:hAnsi="Times New Roman" w:cs="Times New Roman"/>
          <w:color w:val="A6A6A6" w:themeColor="background1" w:themeShade="A6"/>
        </w:rPr>
      </w:pPr>
    </w:p>
    <w:p>
      <w:pPr>
        <w:tabs>
          <w:tab w:val="left" w:pos="446"/>
          <w:tab w:val="left" w:pos="907"/>
        </w:tabs>
        <w:jc w:val="both"/>
        <w:rPr>
          <w:rFonts w:ascii="Times New Roman" w:hAnsi="Times New Roman" w:cs="Times New Roman"/>
        </w:rPr>
      </w:pPr>
      <w:r>
        <w:rPr>
          <w:rFonts w:ascii="Times New Roman" w:hAnsi="Times New Roman" w:cs="Times New Roman"/>
          <w:color w:val="FF0000"/>
        </w:rPr>
        <w:t>9.</w:t>
      </w:r>
      <w:r>
        <w:rPr>
          <w:rFonts w:ascii="Times New Roman" w:hAnsi="Times New Roman" w:cs="Times New Roman"/>
        </w:rPr>
        <w:t xml:space="preserve"> (10 points) Assume stocks A and B have the following characteristics:</w:t>
      </w:r>
    </w:p>
    <w:tbl>
      <w:tblPr>
        <w:tblStyle w:val="6"/>
        <w:tblW w:w="4069" w:type="dxa"/>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73"/>
        <w:gridCol w:w="1273"/>
        <w:gridCol w:w="1523"/>
      </w:tblGrid>
      <w:tr>
        <w:tblPrEx>
          <w:tblLayout w:type="fixed"/>
        </w:tblPrEx>
        <w:trPr>
          <w:trHeight w:val="539" w:hRule="atLeast"/>
        </w:trPr>
        <w:tc>
          <w:tcPr>
            <w:tcW w:w="1273" w:type="dxa"/>
            <w:tcBorders>
              <w:top w:val="single" w:color="4F81BD" w:themeColor="accent1" w:sz="8" w:space="0"/>
              <w:left w:val="nil"/>
              <w:bottom w:val="single" w:color="4F81BD" w:themeColor="accent1" w:sz="8" w:space="0"/>
              <w:right w:val="nil"/>
              <w:insideH w:val="single" w:sz="8" w:space="0"/>
              <w:insideV w:val="nil"/>
            </w:tcBorders>
          </w:tcPr>
          <w:p>
            <w:pPr>
              <w:tabs>
                <w:tab w:val="left" w:pos="446"/>
                <w:tab w:val="left" w:pos="907"/>
              </w:tabs>
              <w:spacing w:before="0" w:after="0" w:line="240" w:lineRule="auto"/>
              <w:jc w:val="both"/>
              <w:rPr>
                <w:rFonts w:ascii="Times New Roman" w:hAnsi="Times New Roman" w:cs="Times New Roman"/>
                <w:b w:val="0"/>
                <w:bCs/>
                <w:color w:val="auto"/>
              </w:rPr>
            </w:pPr>
            <w:r>
              <w:rPr>
                <w:rFonts w:ascii="Times New Roman" w:hAnsi="Times New Roman" w:cs="Times New Roman"/>
                <w:b w:val="0"/>
                <w:bCs/>
                <w:color w:val="auto"/>
              </w:rPr>
              <w:t>Stock</w:t>
            </w:r>
          </w:p>
        </w:tc>
        <w:tc>
          <w:tcPr>
            <w:tcW w:w="1273" w:type="dxa"/>
            <w:tcBorders>
              <w:top w:val="single" w:color="4F81BD" w:themeColor="accent1" w:sz="8" w:space="0"/>
              <w:bottom w:val="single" w:color="4F81BD" w:themeColor="accent1" w:sz="8" w:space="0"/>
              <w:right w:val="nil"/>
              <w:insideH w:val="single" w:sz="8" w:space="0"/>
              <w:insideV w:val="nil"/>
            </w:tcBorders>
          </w:tcPr>
          <w:p>
            <w:pPr>
              <w:tabs>
                <w:tab w:val="left" w:pos="446"/>
                <w:tab w:val="left" w:pos="907"/>
              </w:tabs>
              <w:spacing w:before="0" w:after="0" w:line="240" w:lineRule="auto"/>
              <w:rPr>
                <w:rFonts w:ascii="Times New Roman" w:hAnsi="Times New Roman" w:cs="Times New Roman"/>
                <w:b w:val="0"/>
                <w:bCs/>
                <w:color w:val="auto"/>
              </w:rPr>
            </w:pPr>
            <w:r>
              <w:rPr>
                <w:rFonts w:ascii="Times New Roman" w:hAnsi="Times New Roman" w:cs="Times New Roman"/>
                <w:b w:val="0"/>
                <w:bCs/>
                <w:color w:val="auto"/>
              </w:rPr>
              <w:t>Expected Return(%)</w:t>
            </w:r>
          </w:p>
        </w:tc>
        <w:tc>
          <w:tcPr>
            <w:tcW w:w="1523" w:type="dxa"/>
            <w:tcBorders>
              <w:top w:val="single" w:color="4F81BD" w:themeColor="accent1" w:sz="8" w:space="0"/>
              <w:bottom w:val="single" w:color="4F81BD" w:themeColor="accent1" w:sz="8" w:space="0"/>
              <w:right w:val="nil"/>
              <w:insideH w:val="single" w:sz="8" w:space="0"/>
              <w:insideV w:val="nil"/>
            </w:tcBorders>
          </w:tcPr>
          <w:p>
            <w:pPr>
              <w:tabs>
                <w:tab w:val="left" w:pos="446"/>
                <w:tab w:val="left" w:pos="907"/>
              </w:tabs>
              <w:spacing w:before="0" w:after="0" w:line="240" w:lineRule="auto"/>
              <w:rPr>
                <w:rFonts w:ascii="Times New Roman" w:hAnsi="Times New Roman" w:cs="Times New Roman"/>
                <w:b w:val="0"/>
                <w:bCs/>
                <w:color w:val="auto"/>
              </w:rPr>
            </w:pPr>
            <w:r>
              <w:rPr>
                <w:rFonts w:ascii="Times New Roman" w:hAnsi="Times New Roman" w:cs="Times New Roman"/>
                <w:b w:val="0"/>
                <w:bCs/>
                <w:color w:val="auto"/>
              </w:rPr>
              <w:t>Standard Deviation(%)</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PrEx>
        <w:trPr>
          <w:trHeight w:val="289" w:hRule="atLeast"/>
        </w:trPr>
        <w:tc>
          <w:tcPr>
            <w:tcW w:w="1273" w:type="dxa"/>
            <w:tcBorders>
              <w:left w:val="nil"/>
              <w:right w:val="nil"/>
              <w:insideV w:val="nil"/>
            </w:tcBorders>
            <w:shd w:val="clear" w:color="auto" w:fill="D3DFEE" w:themeFill="accent1" w:themeFillTint="3F"/>
          </w:tcPr>
          <w:p>
            <w:pPr>
              <w:tabs>
                <w:tab w:val="left" w:pos="446"/>
                <w:tab w:val="left" w:pos="907"/>
              </w:tabs>
              <w:jc w:val="both"/>
              <w:rPr>
                <w:rFonts w:ascii="Times New Roman" w:hAnsi="Times New Roman" w:cs="Times New Roman"/>
                <w:b w:val="0"/>
                <w:bCs/>
                <w:color w:val="auto"/>
              </w:rPr>
            </w:pPr>
            <w:r>
              <w:rPr>
                <w:rFonts w:ascii="Times New Roman" w:hAnsi="Times New Roman" w:cs="Times New Roman"/>
                <w:b w:val="0"/>
                <w:bCs/>
                <w:color w:val="auto"/>
              </w:rPr>
              <w:t>A</w:t>
            </w:r>
          </w:p>
        </w:tc>
        <w:tc>
          <w:tcPr>
            <w:tcW w:w="1273" w:type="dxa"/>
            <w:tcBorders>
              <w:right w:val="nil"/>
              <w:insideV w:val="nil"/>
            </w:tcBorders>
            <w:shd w:val="clear" w:color="auto" w:fill="D3DFEE" w:themeFill="accent1" w:themeFillTint="3F"/>
          </w:tcPr>
          <w:p>
            <w:pPr>
              <w:tabs>
                <w:tab w:val="left" w:pos="446"/>
                <w:tab w:val="left" w:pos="907"/>
              </w:tabs>
              <w:jc w:val="center"/>
              <w:rPr>
                <w:rFonts w:ascii="Times New Roman" w:hAnsi="Times New Roman" w:cs="Times New Roman"/>
                <w:color w:val="auto"/>
              </w:rPr>
            </w:pPr>
            <w:r>
              <w:rPr>
                <w:rFonts w:ascii="Times New Roman" w:hAnsi="Times New Roman" w:cs="Times New Roman"/>
                <w:color w:val="auto"/>
              </w:rPr>
              <w:t>11</w:t>
            </w:r>
          </w:p>
        </w:tc>
        <w:tc>
          <w:tcPr>
            <w:tcW w:w="1523" w:type="dxa"/>
            <w:tcBorders>
              <w:right w:val="nil"/>
              <w:insideV w:val="nil"/>
            </w:tcBorders>
            <w:shd w:val="clear" w:color="auto" w:fill="D3DFEE" w:themeFill="accent1" w:themeFillTint="3F"/>
          </w:tcPr>
          <w:p>
            <w:pPr>
              <w:tabs>
                <w:tab w:val="left" w:pos="446"/>
                <w:tab w:val="left" w:pos="907"/>
              </w:tabs>
              <w:jc w:val="center"/>
              <w:rPr>
                <w:rFonts w:ascii="Times New Roman" w:hAnsi="Times New Roman" w:cs="Times New Roman"/>
                <w:color w:val="auto"/>
              </w:rPr>
            </w:pPr>
            <w:r>
              <w:rPr>
                <w:rFonts w:ascii="Times New Roman" w:hAnsi="Times New Roman" w:cs="Times New Roman"/>
                <w:color w:val="auto"/>
              </w:rPr>
              <w:t>20</w:t>
            </w:r>
          </w:p>
        </w:tc>
      </w:tr>
      <w:tr>
        <w:tblPrEx>
          <w:tblLayout w:type="fixed"/>
        </w:tblPrEx>
        <w:trPr>
          <w:trHeight w:val="63" w:hRule="atLeast"/>
        </w:trPr>
        <w:tc>
          <w:tcPr>
            <w:tcW w:w="1273" w:type="dxa"/>
          </w:tcPr>
          <w:p>
            <w:pPr>
              <w:tabs>
                <w:tab w:val="left" w:pos="446"/>
                <w:tab w:val="left" w:pos="907"/>
              </w:tabs>
              <w:jc w:val="both"/>
              <w:rPr>
                <w:rFonts w:ascii="Times New Roman" w:hAnsi="Times New Roman" w:cs="Times New Roman"/>
                <w:b w:val="0"/>
                <w:bCs/>
                <w:color w:val="auto"/>
              </w:rPr>
            </w:pPr>
            <w:r>
              <w:rPr>
                <w:rFonts w:ascii="Times New Roman" w:hAnsi="Times New Roman" w:cs="Times New Roman"/>
                <w:b w:val="0"/>
                <w:bCs/>
                <w:color w:val="auto"/>
              </w:rPr>
              <w:t>B</w:t>
            </w:r>
          </w:p>
        </w:tc>
        <w:tc>
          <w:tcPr>
            <w:tcW w:w="1273" w:type="dxa"/>
          </w:tcPr>
          <w:p>
            <w:pPr>
              <w:tabs>
                <w:tab w:val="left" w:pos="446"/>
                <w:tab w:val="left" w:pos="907"/>
              </w:tabs>
              <w:jc w:val="center"/>
              <w:rPr>
                <w:rFonts w:ascii="Times New Roman" w:hAnsi="Times New Roman" w:cs="Times New Roman"/>
                <w:color w:val="auto"/>
              </w:rPr>
            </w:pPr>
            <w:r>
              <w:rPr>
                <w:rFonts w:ascii="Times New Roman" w:hAnsi="Times New Roman" w:cs="Times New Roman"/>
                <w:color w:val="auto"/>
              </w:rPr>
              <w:t>15</w:t>
            </w:r>
          </w:p>
        </w:tc>
        <w:tc>
          <w:tcPr>
            <w:tcW w:w="1523" w:type="dxa"/>
          </w:tcPr>
          <w:p>
            <w:pPr>
              <w:tabs>
                <w:tab w:val="left" w:pos="446"/>
                <w:tab w:val="left" w:pos="907"/>
              </w:tabs>
              <w:jc w:val="center"/>
              <w:rPr>
                <w:rFonts w:ascii="Times New Roman" w:hAnsi="Times New Roman" w:cs="Times New Roman"/>
                <w:color w:val="auto"/>
              </w:rPr>
            </w:pPr>
            <w:r>
              <w:rPr>
                <w:rFonts w:ascii="Times New Roman" w:hAnsi="Times New Roman" w:cs="Times New Roman"/>
                <w:color w:val="auto"/>
              </w:rPr>
              <w:t>34</w:t>
            </w:r>
          </w:p>
        </w:tc>
      </w:tr>
    </w:tbl>
    <w:p>
      <w:pPr>
        <w:tabs>
          <w:tab w:val="left" w:pos="446"/>
          <w:tab w:val="left" w:pos="907"/>
        </w:tabs>
        <w:jc w:val="both"/>
        <w:rPr>
          <w:rFonts w:ascii="Times New Roman" w:hAnsi="Times New Roman" w:cs="Times New Roman"/>
        </w:rPr>
      </w:pPr>
    </w:p>
    <w:p>
      <w:pPr>
        <w:tabs>
          <w:tab w:val="left" w:pos="446"/>
          <w:tab w:val="left" w:pos="907"/>
        </w:tabs>
        <w:jc w:val="both"/>
        <w:rPr>
          <w:rFonts w:ascii="Times New Roman" w:hAnsi="Times New Roman" w:cs="Times New Roman"/>
        </w:rPr>
      </w:pPr>
      <w:r>
        <w:rPr>
          <w:rFonts w:ascii="Times New Roman" w:hAnsi="Times New Roman" w:cs="Times New Roman"/>
        </w:rPr>
        <w:t>The correlation between A and B is 0.3.</w:t>
      </w:r>
    </w:p>
    <w:p>
      <w:pPr>
        <w:pStyle w:val="7"/>
        <w:numPr>
          <w:ilvl w:val="0"/>
          <w:numId w:val="2"/>
        </w:numPr>
        <w:tabs>
          <w:tab w:val="left" w:pos="446"/>
          <w:tab w:val="left" w:pos="907"/>
        </w:tabs>
        <w:jc w:val="both"/>
        <w:rPr>
          <w:rFonts w:ascii="Times New Roman" w:hAnsi="Times New Roman" w:cs="Times New Roman"/>
        </w:rPr>
      </w:pPr>
      <w:r>
        <w:rPr>
          <w:rFonts w:ascii="Times New Roman" w:hAnsi="Times New Roman" w:cs="Times New Roman"/>
        </w:rPr>
        <w:t xml:space="preserve">A risk averse investor would like to invest some part of her money on a risk free asset which is expected to return 3% and the remaining on the </w:t>
      </w:r>
      <w:r>
        <w:rPr>
          <w:rFonts w:ascii="Times New Roman" w:hAnsi="Times New Roman" w:cs="Times New Roman"/>
          <w:highlight w:val="yellow"/>
        </w:rPr>
        <w:t>minimum variance portfolio</w:t>
      </w:r>
      <w:r>
        <w:rPr>
          <w:rFonts w:ascii="Times New Roman" w:hAnsi="Times New Roman" w:cs="Times New Roman"/>
        </w:rPr>
        <w:t xml:space="preserve"> that is formed by A and B. </w:t>
      </w:r>
      <w:r>
        <w:rPr>
          <w:rFonts w:ascii="Times New Roman" w:hAnsi="Times New Roman" w:cs="Times New Roman"/>
          <w:bCs/>
        </w:rPr>
        <w:t xml:space="preserve"> What percentage of the portfolio is invested on stock A if, overall, her risk level (standard deviation) is 8%?</w:t>
      </w:r>
    </w:p>
    <w:p>
      <w:pPr>
        <w:pStyle w:val="7"/>
        <w:tabs>
          <w:tab w:val="left" w:pos="446"/>
          <w:tab w:val="left" w:pos="907"/>
        </w:tabs>
        <w:ind w:left="800"/>
        <w:jc w:val="both"/>
        <w:rPr>
          <w:rFonts w:ascii="Times New Roman" w:hAnsi="Times New Roman" w:cs="Times New Roman"/>
        </w:rPr>
      </w:pPr>
    </w:p>
    <w:p>
      <w:pPr>
        <w:tabs>
          <w:tab w:val="left" w:pos="446"/>
          <w:tab w:val="left" w:pos="907"/>
        </w:tabs>
        <w:ind w:left="800"/>
        <w:jc w:val="both"/>
        <w:rPr>
          <w:rFonts w:ascii="Times New Roman" w:hAnsi="Times New Roman" w:cs="Times New Roman"/>
          <w:i/>
          <w:color w:val="7F7F7F" w:themeColor="background1" w:themeShade="80"/>
        </w:rPr>
      </w:pPr>
      <w:r>
        <w:rPr>
          <w:rFonts w:ascii="Times New Roman" w:hAnsi="Times New Roman" w:cs="Times New Roman"/>
          <w:i/>
          <w:color w:val="7F7F7F" w:themeColor="background1" w:themeShade="80"/>
        </w:rPr>
        <w:t>Denote the overall portfolio formed by A, B, and risk free asset by P.</w:t>
      </w:r>
    </w:p>
    <w:p>
      <w:pPr>
        <w:tabs>
          <w:tab w:val="left" w:pos="446"/>
          <w:tab w:val="left" w:pos="907"/>
        </w:tabs>
        <w:ind w:left="800"/>
        <w:jc w:val="both"/>
        <w:rPr>
          <w:rFonts w:ascii="Times New Roman" w:hAnsi="Times New Roman" w:cs="Times New Roman"/>
          <w:i/>
          <w:color w:val="7F7F7F" w:themeColor="background1" w:themeShade="80"/>
        </w:rPr>
      </w:pPr>
      <w:r>
        <w:rPr>
          <w:rFonts w:ascii="Times New Roman" w:hAnsi="Times New Roman" w:cs="Times New Roman"/>
          <w:i/>
          <w:color w:val="7F7F7F" w:themeColor="background1" w:themeShade="80"/>
        </w:rPr>
        <w:t>Denote the minimum variance portfolio that is formed by A and B by M.</w:t>
      </w:r>
    </w:p>
    <w:p>
      <w:pPr>
        <w:tabs>
          <w:tab w:val="left" w:pos="446"/>
          <w:tab w:val="left" w:pos="907"/>
        </w:tabs>
        <w:ind w:left="800"/>
        <w:jc w:val="both"/>
        <w:rPr>
          <w:rFonts w:ascii="Times New Roman" w:hAnsi="Times New Roman" w:cs="Times New Roman"/>
          <w:i/>
          <w:color w:val="7F7F7F" w:themeColor="background1" w:themeShade="80"/>
        </w:rPr>
      </w:pPr>
    </w:p>
    <w:p>
      <w:pPr>
        <w:tabs>
          <w:tab w:val="left" w:pos="446"/>
          <w:tab w:val="left" w:pos="907"/>
        </w:tabs>
        <w:ind w:left="800"/>
        <w:jc w:val="both"/>
        <w:rPr>
          <w:rFonts w:ascii="Times New Roman" w:hAnsi="Times New Roman" w:cs="Times New Roman"/>
          <w:i/>
          <w:color w:val="7F7F7F" w:themeColor="background1" w:themeShade="80"/>
        </w:rPr>
      </w:pPr>
      <w:r>
        <w:rPr>
          <w:rFonts w:ascii="Times New Roman" w:hAnsi="Times New Roman" w:cs="Times New Roman"/>
          <w:i/>
          <w:color w:val="7F7F7F" w:themeColor="background1" w:themeShade="80"/>
        </w:rPr>
        <w:t>σ</w:t>
      </w:r>
      <w:r>
        <w:rPr>
          <w:rFonts w:ascii="Times New Roman" w:hAnsi="Times New Roman" w:cs="Times New Roman"/>
          <w:i/>
          <w:color w:val="7F7F7F" w:themeColor="background1" w:themeShade="80"/>
          <w:vertAlign w:val="subscript"/>
        </w:rPr>
        <w:t>M</w:t>
      </w:r>
      <w:r>
        <w:rPr>
          <w:rFonts w:ascii="Times New Roman" w:hAnsi="Times New Roman" w:cs="Times New Roman"/>
          <w:i/>
          <w:color w:val="7F7F7F" w:themeColor="background1" w:themeShade="80"/>
          <w:vertAlign w:val="superscript"/>
        </w:rPr>
        <w:t>2</w:t>
      </w:r>
      <w:r>
        <w:rPr>
          <w:rFonts w:ascii="Times New Roman" w:hAnsi="Times New Roman" w:cs="Times New Roman"/>
          <w:i/>
          <w:color w:val="7F7F7F" w:themeColor="background1" w:themeShade="80"/>
        </w:rPr>
        <w:t xml:space="preserve"> = w</w:t>
      </w:r>
      <w:r>
        <w:rPr>
          <w:rFonts w:ascii="Times New Roman" w:hAnsi="Times New Roman" w:cs="Times New Roman"/>
          <w:i/>
          <w:color w:val="7F7F7F" w:themeColor="background1" w:themeShade="80"/>
          <w:vertAlign w:val="subscript"/>
        </w:rPr>
        <w:t>A</w:t>
      </w:r>
      <w:r>
        <w:rPr>
          <w:rFonts w:ascii="Times New Roman" w:hAnsi="Times New Roman" w:cs="Times New Roman"/>
          <w:i/>
          <w:color w:val="7F7F7F" w:themeColor="background1" w:themeShade="80"/>
          <w:vertAlign w:val="superscript"/>
        </w:rPr>
        <w:t>2</w:t>
      </w:r>
      <w:r>
        <w:rPr>
          <w:rFonts w:ascii="Times New Roman" w:hAnsi="Times New Roman" w:cs="Times New Roman"/>
          <w:i/>
          <w:color w:val="7F7F7F" w:themeColor="background1" w:themeShade="80"/>
        </w:rPr>
        <w:t xml:space="preserve"> σ</w:t>
      </w:r>
      <w:r>
        <w:rPr>
          <w:rFonts w:ascii="Times New Roman" w:hAnsi="Times New Roman" w:cs="Times New Roman"/>
          <w:i/>
          <w:color w:val="7F7F7F" w:themeColor="background1" w:themeShade="80"/>
          <w:vertAlign w:val="subscript"/>
        </w:rPr>
        <w:t>A</w:t>
      </w:r>
      <w:r>
        <w:rPr>
          <w:rFonts w:ascii="Times New Roman" w:hAnsi="Times New Roman" w:cs="Times New Roman"/>
          <w:i/>
          <w:color w:val="7F7F7F" w:themeColor="background1" w:themeShade="80"/>
          <w:vertAlign w:val="superscript"/>
        </w:rPr>
        <w:t>2</w:t>
      </w:r>
      <w:r>
        <w:rPr>
          <w:rFonts w:ascii="Times New Roman" w:hAnsi="Times New Roman" w:cs="Times New Roman"/>
          <w:i/>
          <w:color w:val="7F7F7F" w:themeColor="background1" w:themeShade="80"/>
        </w:rPr>
        <w:t xml:space="preserve"> + (1-w</w:t>
      </w:r>
      <w:r>
        <w:rPr>
          <w:rFonts w:ascii="Times New Roman" w:hAnsi="Times New Roman" w:cs="Times New Roman"/>
          <w:i/>
          <w:color w:val="7F7F7F" w:themeColor="background1" w:themeShade="80"/>
          <w:vertAlign w:val="subscript"/>
        </w:rPr>
        <w:t>A</w:t>
      </w:r>
      <w:r>
        <w:rPr>
          <w:rFonts w:ascii="Times New Roman" w:hAnsi="Times New Roman" w:cs="Times New Roman"/>
          <w:i/>
          <w:color w:val="7F7F7F" w:themeColor="background1" w:themeShade="80"/>
        </w:rPr>
        <w:t>)</w:t>
      </w:r>
      <w:r>
        <w:rPr>
          <w:rFonts w:ascii="Times New Roman" w:hAnsi="Times New Roman" w:cs="Times New Roman"/>
          <w:i/>
          <w:color w:val="7F7F7F" w:themeColor="background1" w:themeShade="80"/>
          <w:vertAlign w:val="superscript"/>
        </w:rPr>
        <w:t>2</w:t>
      </w:r>
      <w:r>
        <w:rPr>
          <w:rFonts w:ascii="Times New Roman" w:hAnsi="Times New Roman" w:cs="Times New Roman"/>
          <w:i/>
          <w:color w:val="7F7F7F" w:themeColor="background1" w:themeShade="80"/>
        </w:rPr>
        <w:t xml:space="preserve"> σ</w:t>
      </w:r>
      <w:r>
        <w:rPr>
          <w:rFonts w:ascii="Times New Roman" w:hAnsi="Times New Roman" w:cs="Times New Roman"/>
          <w:i/>
          <w:color w:val="7F7F7F" w:themeColor="background1" w:themeShade="80"/>
          <w:vertAlign w:val="subscript"/>
        </w:rPr>
        <w:t>B</w:t>
      </w:r>
      <w:r>
        <w:rPr>
          <w:rFonts w:ascii="Times New Roman" w:hAnsi="Times New Roman" w:cs="Times New Roman"/>
          <w:i/>
          <w:color w:val="7F7F7F" w:themeColor="background1" w:themeShade="80"/>
          <w:vertAlign w:val="superscript"/>
        </w:rPr>
        <w:t>2</w:t>
      </w:r>
      <w:r>
        <w:rPr>
          <w:rFonts w:ascii="Times New Roman" w:hAnsi="Times New Roman" w:cs="Times New Roman"/>
          <w:i/>
          <w:color w:val="7F7F7F" w:themeColor="background1" w:themeShade="80"/>
        </w:rPr>
        <w:t xml:space="preserve"> + 2 w</w:t>
      </w:r>
      <w:r>
        <w:rPr>
          <w:rFonts w:ascii="Times New Roman" w:hAnsi="Times New Roman" w:cs="Times New Roman"/>
          <w:i/>
          <w:color w:val="7F7F7F" w:themeColor="background1" w:themeShade="80"/>
          <w:vertAlign w:val="subscript"/>
        </w:rPr>
        <w:t>A</w:t>
      </w:r>
      <w:r>
        <w:rPr>
          <w:rFonts w:ascii="Times New Roman" w:hAnsi="Times New Roman" w:cs="Times New Roman"/>
          <w:i/>
          <w:color w:val="7F7F7F" w:themeColor="background1" w:themeShade="80"/>
        </w:rPr>
        <w:t>σ</w:t>
      </w:r>
      <w:r>
        <w:rPr>
          <w:rFonts w:ascii="Times New Roman" w:hAnsi="Times New Roman" w:cs="Times New Roman"/>
          <w:i/>
          <w:color w:val="7F7F7F" w:themeColor="background1" w:themeShade="80"/>
          <w:vertAlign w:val="subscript"/>
        </w:rPr>
        <w:t>A</w:t>
      </w:r>
      <w:r>
        <w:rPr>
          <w:rFonts w:ascii="Times New Roman" w:hAnsi="Times New Roman" w:cs="Times New Roman"/>
          <w:i/>
          <w:color w:val="7F7F7F" w:themeColor="background1" w:themeShade="80"/>
        </w:rPr>
        <w:t>(1-w</w:t>
      </w:r>
      <w:r>
        <w:rPr>
          <w:rFonts w:ascii="Times New Roman" w:hAnsi="Times New Roman" w:cs="Times New Roman"/>
          <w:i/>
          <w:color w:val="7F7F7F" w:themeColor="background1" w:themeShade="80"/>
          <w:vertAlign w:val="subscript"/>
        </w:rPr>
        <w:t>A</w:t>
      </w:r>
      <w:r>
        <w:rPr>
          <w:rFonts w:ascii="Times New Roman" w:hAnsi="Times New Roman" w:cs="Times New Roman"/>
          <w:i/>
          <w:color w:val="7F7F7F" w:themeColor="background1" w:themeShade="80"/>
        </w:rPr>
        <w:t>) σ</w:t>
      </w:r>
      <w:r>
        <w:rPr>
          <w:rFonts w:ascii="Times New Roman" w:hAnsi="Times New Roman" w:cs="Times New Roman"/>
          <w:i/>
          <w:color w:val="7F7F7F" w:themeColor="background1" w:themeShade="80"/>
          <w:vertAlign w:val="subscript"/>
        </w:rPr>
        <w:t>B</w:t>
      </w:r>
      <w:r>
        <w:rPr>
          <w:rFonts w:ascii="Times New Roman" w:hAnsi="Times New Roman" w:cs="Times New Roman"/>
          <w:i/>
          <w:color w:val="7F7F7F" w:themeColor="background1" w:themeShade="80"/>
        </w:rPr>
        <w:t xml:space="preserve"> ρ</w:t>
      </w:r>
      <w:r>
        <w:rPr>
          <w:rFonts w:ascii="Times New Roman" w:hAnsi="Times New Roman" w:cs="Times New Roman"/>
          <w:i/>
          <w:color w:val="7F7F7F" w:themeColor="background1" w:themeShade="80"/>
          <w:vertAlign w:val="subscript"/>
        </w:rPr>
        <w:t>AB</w:t>
      </w:r>
    </w:p>
    <w:p>
      <w:pPr>
        <w:tabs>
          <w:tab w:val="left" w:pos="446"/>
          <w:tab w:val="left" w:pos="907"/>
        </w:tabs>
        <w:jc w:val="both"/>
        <w:rPr>
          <w:rFonts w:ascii="Times New Roman" w:hAnsi="Times New Roman" w:cs="Times New Roman"/>
          <w:i/>
          <w:color w:val="7F7F7F" w:themeColor="background1" w:themeShade="80"/>
        </w:rPr>
      </w:pPr>
      <w:r>
        <w:rPr>
          <w:rFonts w:ascii="Times New Roman" w:hAnsi="Times New Roman" w:cs="Times New Roman"/>
          <w:i/>
          <w:color w:val="7F7F7F" w:themeColor="background1" w:themeShade="80"/>
        </w:rPr>
        <w:tab/>
      </w:r>
    </w:p>
    <w:p>
      <w:pPr>
        <w:tabs>
          <w:tab w:val="left" w:pos="446"/>
          <w:tab w:val="left" w:pos="907"/>
        </w:tabs>
        <w:ind w:left="800"/>
        <w:jc w:val="both"/>
        <w:rPr>
          <w:rFonts w:ascii="Times New Roman" w:hAnsi="Times New Roman" w:cs="Times New Roman"/>
          <w:i/>
          <w:color w:val="7F7F7F" w:themeColor="background1" w:themeShade="80"/>
        </w:rPr>
      </w:pPr>
      <w:r>
        <w:rPr>
          <w:rFonts w:ascii="Times New Roman" w:hAnsi="Times New Roman" w:cs="Times New Roman"/>
          <w:i/>
          <w:color w:val="7F7F7F" w:themeColor="background1" w:themeShade="80"/>
        </w:rPr>
        <w:t>σ</w:t>
      </w:r>
      <w:r>
        <w:rPr>
          <w:rFonts w:ascii="Times New Roman" w:hAnsi="Times New Roman" w:cs="Times New Roman"/>
          <w:i/>
          <w:color w:val="7F7F7F" w:themeColor="background1" w:themeShade="80"/>
          <w:vertAlign w:val="subscript"/>
        </w:rPr>
        <w:t>M</w:t>
      </w:r>
      <w:r>
        <w:rPr>
          <w:rFonts w:ascii="Times New Roman" w:hAnsi="Times New Roman" w:cs="Times New Roman"/>
          <w:i/>
          <w:color w:val="7F7F7F" w:themeColor="background1" w:themeShade="80"/>
          <w:vertAlign w:val="superscript"/>
        </w:rPr>
        <w:t>2</w:t>
      </w:r>
      <w:r>
        <w:rPr>
          <w:rFonts w:ascii="Times New Roman" w:hAnsi="Times New Roman" w:cs="Times New Roman"/>
          <w:i/>
          <w:color w:val="7F7F7F" w:themeColor="background1" w:themeShade="80"/>
        </w:rPr>
        <w:t xml:space="preserve"> = w</w:t>
      </w:r>
      <w:r>
        <w:rPr>
          <w:rFonts w:ascii="Times New Roman" w:hAnsi="Times New Roman" w:cs="Times New Roman"/>
          <w:i/>
          <w:color w:val="7F7F7F" w:themeColor="background1" w:themeShade="80"/>
          <w:vertAlign w:val="subscript"/>
        </w:rPr>
        <w:t>A</w:t>
      </w:r>
      <w:r>
        <w:rPr>
          <w:rFonts w:ascii="Times New Roman" w:hAnsi="Times New Roman" w:cs="Times New Roman"/>
          <w:i/>
          <w:color w:val="7F7F7F" w:themeColor="background1" w:themeShade="80"/>
          <w:vertAlign w:val="superscript"/>
        </w:rPr>
        <w:t>2</w:t>
      </w:r>
      <w:r>
        <w:rPr>
          <w:rFonts w:ascii="Times New Roman" w:hAnsi="Times New Roman" w:cs="Times New Roman"/>
          <w:i/>
          <w:color w:val="7F7F7F" w:themeColor="background1" w:themeShade="80"/>
        </w:rPr>
        <w:t xml:space="preserve"> (0.2)</w:t>
      </w:r>
      <w:r>
        <w:rPr>
          <w:rFonts w:ascii="Times New Roman" w:hAnsi="Times New Roman" w:cs="Times New Roman"/>
          <w:i/>
          <w:color w:val="7F7F7F" w:themeColor="background1" w:themeShade="80"/>
          <w:vertAlign w:val="superscript"/>
        </w:rPr>
        <w:t>2</w:t>
      </w:r>
      <w:r>
        <w:rPr>
          <w:rFonts w:ascii="Times New Roman" w:hAnsi="Times New Roman" w:cs="Times New Roman"/>
          <w:i/>
          <w:color w:val="7F7F7F" w:themeColor="background1" w:themeShade="80"/>
        </w:rPr>
        <w:t xml:space="preserve"> + (1-w</w:t>
      </w:r>
      <w:r>
        <w:rPr>
          <w:rFonts w:ascii="Times New Roman" w:hAnsi="Times New Roman" w:cs="Times New Roman"/>
          <w:i/>
          <w:color w:val="7F7F7F" w:themeColor="background1" w:themeShade="80"/>
          <w:vertAlign w:val="subscript"/>
        </w:rPr>
        <w:t>A</w:t>
      </w:r>
      <w:r>
        <w:rPr>
          <w:rFonts w:ascii="Times New Roman" w:hAnsi="Times New Roman" w:cs="Times New Roman"/>
          <w:i/>
          <w:color w:val="7F7F7F" w:themeColor="background1" w:themeShade="80"/>
        </w:rPr>
        <w:t>)</w:t>
      </w:r>
      <w:r>
        <w:rPr>
          <w:rFonts w:ascii="Times New Roman" w:hAnsi="Times New Roman" w:cs="Times New Roman"/>
          <w:i/>
          <w:color w:val="7F7F7F" w:themeColor="background1" w:themeShade="80"/>
          <w:vertAlign w:val="superscript"/>
        </w:rPr>
        <w:t>2</w:t>
      </w:r>
      <w:r>
        <w:rPr>
          <w:rFonts w:ascii="Times New Roman" w:hAnsi="Times New Roman" w:cs="Times New Roman"/>
          <w:i/>
          <w:color w:val="7F7F7F" w:themeColor="background1" w:themeShade="80"/>
        </w:rPr>
        <w:t xml:space="preserve"> (0.34)</w:t>
      </w:r>
      <w:r>
        <w:rPr>
          <w:rFonts w:ascii="Times New Roman" w:hAnsi="Times New Roman" w:cs="Times New Roman"/>
          <w:i/>
          <w:color w:val="7F7F7F" w:themeColor="background1" w:themeShade="80"/>
          <w:vertAlign w:val="superscript"/>
        </w:rPr>
        <w:t>2</w:t>
      </w:r>
      <w:r>
        <w:rPr>
          <w:rFonts w:ascii="Times New Roman" w:hAnsi="Times New Roman" w:cs="Times New Roman"/>
          <w:i/>
          <w:color w:val="7F7F7F" w:themeColor="background1" w:themeShade="80"/>
        </w:rPr>
        <w:t xml:space="preserve"> + 2 w</w:t>
      </w:r>
      <w:r>
        <w:rPr>
          <w:rFonts w:ascii="Times New Roman" w:hAnsi="Times New Roman" w:cs="Times New Roman"/>
          <w:i/>
          <w:color w:val="7F7F7F" w:themeColor="background1" w:themeShade="80"/>
          <w:vertAlign w:val="subscript"/>
        </w:rPr>
        <w:t>A</w:t>
      </w:r>
      <w:r>
        <w:rPr>
          <w:rFonts w:ascii="Times New Roman" w:hAnsi="Times New Roman" w:cs="Times New Roman"/>
          <w:i/>
          <w:color w:val="7F7F7F" w:themeColor="background1" w:themeShade="80"/>
        </w:rPr>
        <w:t>0.20(1-w</w:t>
      </w:r>
      <w:r>
        <w:rPr>
          <w:rFonts w:ascii="Times New Roman" w:hAnsi="Times New Roman" w:cs="Times New Roman"/>
          <w:i/>
          <w:color w:val="7F7F7F" w:themeColor="background1" w:themeShade="80"/>
          <w:vertAlign w:val="subscript"/>
        </w:rPr>
        <w:t>A</w:t>
      </w:r>
      <w:r>
        <w:rPr>
          <w:rFonts w:ascii="Times New Roman" w:hAnsi="Times New Roman" w:cs="Times New Roman"/>
          <w:i/>
          <w:color w:val="7F7F7F" w:themeColor="background1" w:themeShade="80"/>
        </w:rPr>
        <w:t>) 0.34*0.3</w:t>
      </w:r>
    </w:p>
    <w:p>
      <w:pPr>
        <w:tabs>
          <w:tab w:val="left" w:pos="446"/>
          <w:tab w:val="left" w:pos="907"/>
        </w:tabs>
        <w:ind w:left="800"/>
        <w:jc w:val="both"/>
        <w:rPr>
          <w:rFonts w:ascii="Times New Roman" w:hAnsi="Times New Roman" w:cs="Times New Roman"/>
          <w:i/>
          <w:color w:val="7F7F7F" w:themeColor="background1" w:themeShade="80"/>
        </w:rPr>
      </w:pPr>
    </w:p>
    <w:p>
      <w:pPr>
        <w:tabs>
          <w:tab w:val="left" w:pos="446"/>
          <w:tab w:val="left" w:pos="907"/>
        </w:tabs>
        <w:ind w:left="800"/>
        <w:jc w:val="both"/>
        <w:rPr>
          <w:rFonts w:ascii="Times New Roman" w:hAnsi="Times New Roman" w:cs="Times New Roman"/>
          <w:i/>
          <w:color w:val="7F7F7F" w:themeColor="background1" w:themeShade="80"/>
        </w:rPr>
      </w:pPr>
      <w:r>
        <w:rPr>
          <w:rFonts w:ascii="Times New Roman" w:hAnsi="Times New Roman" w:cs="Times New Roman"/>
          <w:i/>
          <w:color w:val="7F7F7F" w:themeColor="background1" w:themeShade="80"/>
        </w:rPr>
        <w:t>σ</w:t>
      </w:r>
      <w:r>
        <w:rPr>
          <w:rFonts w:ascii="Times New Roman" w:hAnsi="Times New Roman" w:cs="Times New Roman"/>
          <w:i/>
          <w:color w:val="7F7F7F" w:themeColor="background1" w:themeShade="80"/>
          <w:vertAlign w:val="subscript"/>
        </w:rPr>
        <w:t>M</w:t>
      </w:r>
      <w:r>
        <w:rPr>
          <w:rFonts w:ascii="Times New Roman" w:hAnsi="Times New Roman" w:cs="Times New Roman"/>
          <w:i/>
          <w:color w:val="7F7F7F" w:themeColor="background1" w:themeShade="80"/>
          <w:vertAlign w:val="superscript"/>
        </w:rPr>
        <w:t>2</w:t>
      </w:r>
      <w:r>
        <w:rPr>
          <w:rFonts w:ascii="Times New Roman" w:hAnsi="Times New Roman" w:cs="Times New Roman"/>
          <w:i/>
          <w:color w:val="7F7F7F" w:themeColor="background1" w:themeShade="80"/>
        </w:rPr>
        <w:t xml:space="preserve"> = w</w:t>
      </w:r>
      <w:r>
        <w:rPr>
          <w:rFonts w:ascii="Times New Roman" w:hAnsi="Times New Roman" w:cs="Times New Roman"/>
          <w:i/>
          <w:color w:val="7F7F7F" w:themeColor="background1" w:themeShade="80"/>
          <w:vertAlign w:val="subscript"/>
        </w:rPr>
        <w:t>A</w:t>
      </w:r>
      <w:r>
        <w:rPr>
          <w:rFonts w:ascii="Times New Roman" w:hAnsi="Times New Roman" w:cs="Times New Roman"/>
          <w:i/>
          <w:color w:val="7F7F7F" w:themeColor="background1" w:themeShade="80"/>
          <w:vertAlign w:val="superscript"/>
        </w:rPr>
        <w:t>2</w:t>
      </w:r>
      <w:r>
        <w:rPr>
          <w:rFonts w:ascii="Times New Roman" w:hAnsi="Times New Roman" w:cs="Times New Roman"/>
          <w:i/>
          <w:color w:val="7F7F7F" w:themeColor="background1" w:themeShade="80"/>
        </w:rPr>
        <w:t xml:space="preserve"> 0.04 + (1-w</w:t>
      </w:r>
      <w:r>
        <w:rPr>
          <w:rFonts w:ascii="Times New Roman" w:hAnsi="Times New Roman" w:cs="Times New Roman"/>
          <w:i/>
          <w:color w:val="7F7F7F" w:themeColor="background1" w:themeShade="80"/>
          <w:vertAlign w:val="subscript"/>
        </w:rPr>
        <w:t>A</w:t>
      </w:r>
      <w:r>
        <w:rPr>
          <w:rFonts w:ascii="Times New Roman" w:hAnsi="Times New Roman" w:cs="Times New Roman"/>
          <w:i/>
          <w:color w:val="7F7F7F" w:themeColor="background1" w:themeShade="80"/>
        </w:rPr>
        <w:t>)</w:t>
      </w:r>
      <w:r>
        <w:rPr>
          <w:rFonts w:ascii="Times New Roman" w:hAnsi="Times New Roman" w:cs="Times New Roman"/>
          <w:i/>
          <w:color w:val="7F7F7F" w:themeColor="background1" w:themeShade="80"/>
          <w:vertAlign w:val="superscript"/>
        </w:rPr>
        <w:t>2</w:t>
      </w:r>
      <w:r>
        <w:rPr>
          <w:rFonts w:ascii="Times New Roman" w:hAnsi="Times New Roman" w:cs="Times New Roman"/>
          <w:i/>
          <w:color w:val="7F7F7F" w:themeColor="background1" w:themeShade="80"/>
        </w:rPr>
        <w:t xml:space="preserve"> 0.1156 + 0.0408 w</w:t>
      </w:r>
      <w:r>
        <w:rPr>
          <w:rFonts w:ascii="Times New Roman" w:hAnsi="Times New Roman" w:cs="Times New Roman"/>
          <w:i/>
          <w:color w:val="7F7F7F" w:themeColor="background1" w:themeShade="80"/>
          <w:vertAlign w:val="subscript"/>
        </w:rPr>
        <w:t>A</w:t>
      </w:r>
      <w:r>
        <w:rPr>
          <w:rFonts w:ascii="Times New Roman" w:hAnsi="Times New Roman" w:cs="Times New Roman"/>
          <w:i/>
          <w:color w:val="7F7F7F" w:themeColor="background1" w:themeShade="80"/>
        </w:rPr>
        <w:t>(1-w</w:t>
      </w:r>
      <w:r>
        <w:rPr>
          <w:rFonts w:ascii="Times New Roman" w:hAnsi="Times New Roman" w:cs="Times New Roman"/>
          <w:i/>
          <w:color w:val="7F7F7F" w:themeColor="background1" w:themeShade="80"/>
          <w:vertAlign w:val="subscript"/>
        </w:rPr>
        <w:t>A</w:t>
      </w:r>
      <w:r>
        <w:rPr>
          <w:rFonts w:ascii="Times New Roman" w:hAnsi="Times New Roman" w:cs="Times New Roman"/>
          <w:i/>
          <w:color w:val="7F7F7F" w:themeColor="background1" w:themeShade="80"/>
        </w:rPr>
        <w:t xml:space="preserve">) </w:t>
      </w:r>
    </w:p>
    <w:p>
      <w:pPr>
        <w:tabs>
          <w:tab w:val="left" w:pos="446"/>
          <w:tab w:val="left" w:pos="907"/>
        </w:tabs>
        <w:jc w:val="both"/>
        <w:rPr>
          <w:rFonts w:ascii="Times New Roman" w:hAnsi="Times New Roman" w:cs="Times New Roman"/>
          <w:i/>
          <w:color w:val="7F7F7F" w:themeColor="background1" w:themeShade="80"/>
        </w:rPr>
      </w:pPr>
    </w:p>
    <w:p>
      <w:pPr>
        <w:tabs>
          <w:tab w:val="left" w:pos="446"/>
          <w:tab w:val="left" w:pos="907"/>
        </w:tabs>
        <w:ind w:left="720"/>
        <w:jc w:val="both"/>
        <w:rPr>
          <w:rFonts w:ascii="Times New Roman" w:hAnsi="Times New Roman" w:cs="Times New Roman"/>
          <w:i/>
          <w:color w:val="7F7F7F" w:themeColor="background1" w:themeShade="80"/>
        </w:rPr>
      </w:pPr>
      <w:r>
        <w:rPr>
          <w:rFonts w:ascii="Times New Roman" w:hAnsi="Times New Roman" w:cs="Times New Roman"/>
          <w:i/>
          <w:color w:val="7F7F7F" w:themeColor="background1" w:themeShade="80"/>
        </w:rPr>
        <w:t>Minimize with respect to w</w:t>
      </w:r>
      <w:r>
        <w:rPr>
          <w:rFonts w:ascii="Times New Roman" w:hAnsi="Times New Roman" w:cs="Times New Roman"/>
          <w:i/>
          <w:color w:val="7F7F7F" w:themeColor="background1" w:themeShade="80"/>
          <w:vertAlign w:val="subscript"/>
        </w:rPr>
        <w:t xml:space="preserve">A </w:t>
      </w:r>
      <w:r>
        <w:rPr>
          <w:rFonts w:ascii="Times New Roman" w:hAnsi="Times New Roman" w:cs="Times New Roman"/>
          <w:i/>
          <w:color w:val="7F7F7F" w:themeColor="background1" w:themeShade="80"/>
        </w:rPr>
        <w:t>by taking the first derivative and equating it to zero:</w:t>
      </w:r>
    </w:p>
    <w:p>
      <w:pPr>
        <w:tabs>
          <w:tab w:val="left" w:pos="446"/>
          <w:tab w:val="left" w:pos="907"/>
        </w:tabs>
        <w:ind w:left="720"/>
        <w:jc w:val="both"/>
        <w:rPr>
          <w:rFonts w:ascii="Times New Roman" w:hAnsi="Times New Roman" w:cs="Times New Roman"/>
          <w:i/>
          <w:color w:val="7F7F7F" w:themeColor="background1" w:themeShade="80"/>
        </w:rPr>
      </w:pPr>
      <w:r>
        <w:rPr>
          <w:rFonts w:ascii="Times New Roman" w:hAnsi="Times New Roman" w:cs="Times New Roman"/>
          <w:i/>
          <w:color w:val="7F7F7F" w:themeColor="background1" w:themeShade="80"/>
        </w:rPr>
        <w:t>0.08 w</w:t>
      </w:r>
      <w:r>
        <w:rPr>
          <w:rFonts w:ascii="Times New Roman" w:hAnsi="Times New Roman" w:cs="Times New Roman"/>
          <w:i/>
          <w:color w:val="7F7F7F" w:themeColor="background1" w:themeShade="80"/>
          <w:vertAlign w:val="subscript"/>
        </w:rPr>
        <w:t>A</w:t>
      </w:r>
      <w:r>
        <w:rPr>
          <w:rFonts w:ascii="Times New Roman" w:hAnsi="Times New Roman" w:cs="Times New Roman"/>
          <w:i/>
          <w:color w:val="7F7F7F" w:themeColor="background1" w:themeShade="80"/>
        </w:rPr>
        <w:t>-2(1- w</w:t>
      </w:r>
      <w:r>
        <w:rPr>
          <w:rFonts w:ascii="Times New Roman" w:hAnsi="Times New Roman" w:cs="Times New Roman"/>
          <w:i/>
          <w:color w:val="7F7F7F" w:themeColor="background1" w:themeShade="80"/>
          <w:vertAlign w:val="subscript"/>
        </w:rPr>
        <w:t>A</w:t>
      </w:r>
      <w:r>
        <w:rPr>
          <w:rFonts w:ascii="Times New Roman" w:hAnsi="Times New Roman" w:cs="Times New Roman"/>
          <w:i/>
          <w:color w:val="7F7F7F" w:themeColor="background1" w:themeShade="80"/>
        </w:rPr>
        <w:t>) 0.1156 + 0.0408-2*0.0408 w</w:t>
      </w:r>
      <w:r>
        <w:rPr>
          <w:rFonts w:ascii="Times New Roman" w:hAnsi="Times New Roman" w:cs="Times New Roman"/>
          <w:i/>
          <w:color w:val="7F7F7F" w:themeColor="background1" w:themeShade="80"/>
          <w:vertAlign w:val="subscript"/>
        </w:rPr>
        <w:t>A</w:t>
      </w:r>
      <w:r>
        <w:rPr>
          <w:rFonts w:ascii="Times New Roman" w:hAnsi="Times New Roman" w:cs="Times New Roman"/>
          <w:i/>
          <w:color w:val="7F7F7F" w:themeColor="background1" w:themeShade="80"/>
        </w:rPr>
        <w:t xml:space="preserve">=0, </w:t>
      </w:r>
    </w:p>
    <w:p>
      <w:pPr>
        <w:tabs>
          <w:tab w:val="left" w:pos="446"/>
          <w:tab w:val="left" w:pos="907"/>
        </w:tabs>
        <w:ind w:left="720"/>
        <w:jc w:val="both"/>
        <w:rPr>
          <w:rFonts w:ascii="Times New Roman" w:hAnsi="Times New Roman" w:cs="Times New Roman"/>
          <w:i/>
          <w:color w:val="7F7F7F" w:themeColor="background1" w:themeShade="80"/>
        </w:rPr>
      </w:pPr>
      <w:r>
        <w:rPr>
          <w:rFonts w:ascii="Times New Roman" w:hAnsi="Times New Roman" w:cs="Times New Roman"/>
          <w:i/>
          <w:color w:val="7F7F7F" w:themeColor="background1" w:themeShade="80"/>
        </w:rPr>
        <w:t>w</w:t>
      </w:r>
      <w:r>
        <w:rPr>
          <w:rFonts w:ascii="Times New Roman" w:hAnsi="Times New Roman" w:cs="Times New Roman"/>
          <w:i/>
          <w:color w:val="7F7F7F" w:themeColor="background1" w:themeShade="80"/>
          <w:vertAlign w:val="subscript"/>
        </w:rPr>
        <w:t>A</w:t>
      </w:r>
      <w:r>
        <w:rPr>
          <w:rFonts w:ascii="Times New Roman" w:hAnsi="Times New Roman" w:cs="Times New Roman"/>
          <w:i/>
          <w:color w:val="7F7F7F" w:themeColor="background1" w:themeShade="80"/>
        </w:rPr>
        <w:t xml:space="preserve"> = 0.8293</w:t>
      </w:r>
    </w:p>
    <w:p>
      <w:pPr>
        <w:tabs>
          <w:tab w:val="left" w:pos="446"/>
          <w:tab w:val="left" w:pos="907"/>
        </w:tabs>
        <w:ind w:left="720"/>
        <w:jc w:val="both"/>
        <w:rPr>
          <w:rFonts w:ascii="Times New Roman" w:hAnsi="Times New Roman" w:cs="Times New Roman"/>
          <w:i/>
          <w:color w:val="7F7F7F" w:themeColor="background1" w:themeShade="80"/>
        </w:rPr>
      </w:pPr>
      <w:r>
        <w:rPr>
          <w:rFonts w:ascii="Times New Roman" w:hAnsi="Times New Roman" w:cs="Times New Roman"/>
          <w:i/>
          <w:color w:val="7F7F7F" w:themeColor="background1" w:themeShade="80"/>
        </w:rPr>
        <w:t>Then, σ</w:t>
      </w:r>
      <w:r>
        <w:rPr>
          <w:rFonts w:ascii="Times New Roman" w:hAnsi="Times New Roman" w:cs="Times New Roman"/>
          <w:i/>
          <w:color w:val="7F7F7F" w:themeColor="background1" w:themeShade="80"/>
          <w:vertAlign w:val="subscript"/>
        </w:rPr>
        <w:t>M</w:t>
      </w:r>
      <w:r>
        <w:rPr>
          <w:rFonts w:ascii="Times New Roman" w:hAnsi="Times New Roman" w:cs="Times New Roman"/>
          <w:i/>
          <w:color w:val="7F7F7F" w:themeColor="background1" w:themeShade="80"/>
          <w:vertAlign w:val="superscript"/>
        </w:rPr>
        <w:t>2</w:t>
      </w:r>
      <w:r>
        <w:rPr>
          <w:rFonts w:ascii="Times New Roman" w:hAnsi="Times New Roman" w:cs="Times New Roman"/>
          <w:i/>
          <w:color w:val="7F7F7F" w:themeColor="background1" w:themeShade="80"/>
        </w:rPr>
        <w:t xml:space="preserve"> = 0.037</w:t>
      </w:r>
    </w:p>
    <w:p>
      <w:pPr>
        <w:tabs>
          <w:tab w:val="left" w:pos="446"/>
          <w:tab w:val="left" w:pos="907"/>
        </w:tabs>
        <w:ind w:left="720"/>
        <w:jc w:val="both"/>
        <w:rPr>
          <w:rFonts w:ascii="Times New Roman" w:hAnsi="Times New Roman" w:cs="Times New Roman"/>
          <w:i/>
          <w:color w:val="7F7F7F" w:themeColor="background1" w:themeShade="80"/>
        </w:rPr>
      </w:pPr>
    </w:p>
    <w:p>
      <w:pPr>
        <w:tabs>
          <w:tab w:val="left" w:pos="446"/>
          <w:tab w:val="left" w:pos="907"/>
        </w:tabs>
        <w:ind w:left="800"/>
        <w:jc w:val="both"/>
        <w:rPr>
          <w:rFonts w:ascii="Times New Roman" w:hAnsi="Times New Roman" w:cs="Times New Roman"/>
          <w:i/>
          <w:color w:val="7F7F7F" w:themeColor="background1" w:themeShade="80"/>
        </w:rPr>
      </w:pPr>
      <w:r>
        <w:rPr>
          <w:rFonts w:ascii="Times New Roman" w:hAnsi="Times New Roman" w:cs="Times New Roman"/>
          <w:i/>
          <w:color w:val="7F7F7F" w:themeColor="background1" w:themeShade="80"/>
        </w:rPr>
        <w:t>σ</w:t>
      </w:r>
      <w:r>
        <w:rPr>
          <w:rFonts w:ascii="Times New Roman" w:hAnsi="Times New Roman" w:cs="Times New Roman"/>
          <w:i/>
          <w:color w:val="7F7F7F" w:themeColor="background1" w:themeShade="80"/>
          <w:vertAlign w:val="subscript"/>
        </w:rPr>
        <w:t>P</w:t>
      </w:r>
      <w:r>
        <w:rPr>
          <w:rFonts w:ascii="Times New Roman" w:hAnsi="Times New Roman" w:cs="Times New Roman"/>
          <w:i/>
          <w:color w:val="7F7F7F" w:themeColor="background1" w:themeShade="80"/>
          <w:vertAlign w:val="superscript"/>
        </w:rPr>
        <w:t>2</w:t>
      </w:r>
      <w:r>
        <w:rPr>
          <w:rFonts w:ascii="Times New Roman" w:hAnsi="Times New Roman" w:cs="Times New Roman"/>
          <w:i/>
          <w:color w:val="7F7F7F" w:themeColor="background1" w:themeShade="80"/>
        </w:rPr>
        <w:t xml:space="preserve"> = w</w:t>
      </w:r>
      <w:r>
        <w:rPr>
          <w:rFonts w:ascii="Times New Roman" w:hAnsi="Times New Roman" w:cs="Times New Roman"/>
          <w:i/>
          <w:color w:val="7F7F7F" w:themeColor="background1" w:themeShade="80"/>
          <w:vertAlign w:val="subscript"/>
        </w:rPr>
        <w:t>M</w:t>
      </w:r>
      <w:r>
        <w:rPr>
          <w:rFonts w:ascii="Times New Roman" w:hAnsi="Times New Roman" w:cs="Times New Roman"/>
          <w:i/>
          <w:color w:val="7F7F7F" w:themeColor="background1" w:themeShade="80"/>
          <w:vertAlign w:val="superscript"/>
        </w:rPr>
        <w:t>2</w:t>
      </w:r>
      <w:r>
        <w:rPr>
          <w:rFonts w:ascii="Times New Roman" w:hAnsi="Times New Roman" w:cs="Times New Roman"/>
          <w:i/>
          <w:color w:val="7F7F7F" w:themeColor="background1" w:themeShade="80"/>
        </w:rPr>
        <w:t xml:space="preserve"> σ</w:t>
      </w:r>
      <w:r>
        <w:rPr>
          <w:rFonts w:ascii="Times New Roman" w:hAnsi="Times New Roman" w:cs="Times New Roman"/>
          <w:i/>
          <w:color w:val="7F7F7F" w:themeColor="background1" w:themeShade="80"/>
          <w:vertAlign w:val="subscript"/>
        </w:rPr>
        <w:t>M</w:t>
      </w:r>
      <w:r>
        <w:rPr>
          <w:rFonts w:ascii="Times New Roman" w:hAnsi="Times New Roman" w:cs="Times New Roman"/>
          <w:i/>
          <w:color w:val="7F7F7F" w:themeColor="background1" w:themeShade="80"/>
          <w:vertAlign w:val="superscript"/>
        </w:rPr>
        <w:t>2</w:t>
      </w:r>
      <w:r>
        <w:rPr>
          <w:rFonts w:ascii="Times New Roman" w:hAnsi="Times New Roman" w:cs="Times New Roman"/>
          <w:i/>
          <w:color w:val="7F7F7F" w:themeColor="background1" w:themeShade="80"/>
        </w:rPr>
        <w:t xml:space="preserve">  (since the risk free asset has zero variance and zero correlation with the minimum variance portfolio formed above)</w:t>
      </w:r>
    </w:p>
    <w:p>
      <w:pPr>
        <w:tabs>
          <w:tab w:val="left" w:pos="446"/>
          <w:tab w:val="left" w:pos="907"/>
        </w:tabs>
        <w:ind w:left="800"/>
        <w:jc w:val="both"/>
        <w:rPr>
          <w:rFonts w:ascii="Times New Roman" w:hAnsi="Times New Roman" w:cs="Times New Roman"/>
          <w:i/>
          <w:color w:val="7F7F7F" w:themeColor="background1" w:themeShade="80"/>
        </w:rPr>
      </w:pPr>
    </w:p>
    <w:p>
      <w:pPr>
        <w:tabs>
          <w:tab w:val="left" w:pos="446"/>
          <w:tab w:val="left" w:pos="907"/>
        </w:tabs>
        <w:ind w:left="800"/>
        <w:jc w:val="both"/>
        <w:rPr>
          <w:rFonts w:ascii="Times New Roman" w:hAnsi="Times New Roman" w:cs="Times New Roman"/>
          <w:i/>
          <w:color w:val="7F7F7F" w:themeColor="background1" w:themeShade="80"/>
        </w:rPr>
      </w:pPr>
      <w:r>
        <w:rPr>
          <w:rFonts w:ascii="Times New Roman" w:hAnsi="Times New Roman" w:cs="Times New Roman"/>
          <w:i/>
          <w:color w:val="7F7F7F" w:themeColor="background1" w:themeShade="80"/>
        </w:rPr>
        <w:t>0.08</w:t>
      </w:r>
      <w:r>
        <w:rPr>
          <w:rFonts w:ascii="Times New Roman" w:hAnsi="Times New Roman" w:cs="Times New Roman"/>
          <w:i/>
          <w:color w:val="7F7F7F" w:themeColor="background1" w:themeShade="80"/>
          <w:vertAlign w:val="superscript"/>
        </w:rPr>
        <w:t>2</w:t>
      </w:r>
      <w:r>
        <w:rPr>
          <w:rFonts w:ascii="Times New Roman" w:hAnsi="Times New Roman" w:cs="Times New Roman"/>
          <w:i/>
          <w:color w:val="7F7F7F" w:themeColor="background1" w:themeShade="80"/>
        </w:rPr>
        <w:t>= 0.037w</w:t>
      </w:r>
      <w:r>
        <w:rPr>
          <w:rFonts w:ascii="Times New Roman" w:hAnsi="Times New Roman" w:cs="Times New Roman"/>
          <w:i/>
          <w:color w:val="7F7F7F" w:themeColor="background1" w:themeShade="80"/>
          <w:vertAlign w:val="subscript"/>
        </w:rPr>
        <w:t>M</w:t>
      </w:r>
      <w:r>
        <w:rPr>
          <w:rFonts w:ascii="Times New Roman" w:hAnsi="Times New Roman" w:cs="Times New Roman"/>
          <w:i/>
          <w:color w:val="7F7F7F" w:themeColor="background1" w:themeShade="80"/>
          <w:vertAlign w:val="superscript"/>
        </w:rPr>
        <w:t>2</w:t>
      </w:r>
    </w:p>
    <w:p>
      <w:pPr>
        <w:tabs>
          <w:tab w:val="left" w:pos="446"/>
          <w:tab w:val="left" w:pos="907"/>
        </w:tabs>
        <w:ind w:left="800"/>
        <w:jc w:val="both"/>
        <w:rPr>
          <w:rFonts w:ascii="Times New Roman" w:hAnsi="Times New Roman" w:cs="Times New Roman"/>
          <w:i/>
          <w:color w:val="7F7F7F" w:themeColor="background1" w:themeShade="80"/>
        </w:rPr>
      </w:pPr>
      <w:r>
        <w:rPr>
          <w:rFonts w:ascii="Times New Roman" w:hAnsi="Times New Roman" w:cs="Times New Roman"/>
          <w:i/>
          <w:color w:val="7F7F7F" w:themeColor="background1" w:themeShade="80"/>
        </w:rPr>
        <w:t>w</w:t>
      </w:r>
      <w:r>
        <w:rPr>
          <w:rFonts w:ascii="Times New Roman" w:hAnsi="Times New Roman" w:cs="Times New Roman"/>
          <w:i/>
          <w:color w:val="7F7F7F" w:themeColor="background1" w:themeShade="80"/>
          <w:vertAlign w:val="subscript"/>
        </w:rPr>
        <w:t>M</w:t>
      </w:r>
      <w:r>
        <w:rPr>
          <w:rFonts w:ascii="Times New Roman" w:hAnsi="Times New Roman" w:cs="Times New Roman"/>
          <w:i/>
          <w:color w:val="7F7F7F" w:themeColor="background1" w:themeShade="80"/>
        </w:rPr>
        <w:t xml:space="preserve"> = 0.4159</w:t>
      </w:r>
    </w:p>
    <w:p>
      <w:pPr>
        <w:tabs>
          <w:tab w:val="left" w:pos="446"/>
          <w:tab w:val="left" w:pos="907"/>
        </w:tabs>
        <w:jc w:val="both"/>
        <w:rPr>
          <w:rFonts w:ascii="Times New Roman" w:hAnsi="Times New Roman" w:cs="Times New Roman"/>
          <w:i/>
          <w:color w:val="7F7F7F" w:themeColor="background1" w:themeShade="80"/>
        </w:rPr>
      </w:pPr>
    </w:p>
    <w:p>
      <w:pPr>
        <w:tabs>
          <w:tab w:val="left" w:pos="446"/>
          <w:tab w:val="left" w:pos="907"/>
        </w:tabs>
        <w:jc w:val="both"/>
        <w:rPr>
          <w:rFonts w:ascii="Times New Roman" w:hAnsi="Times New Roman" w:cs="Times New Roman"/>
          <w:i/>
          <w:color w:val="FF0000"/>
        </w:rPr>
      </w:pPr>
      <w:r>
        <w:rPr>
          <w:rFonts w:ascii="Times New Roman" w:hAnsi="Times New Roman" w:cs="Times New Roman"/>
          <w:i/>
          <w:color w:val="7F7F7F" w:themeColor="background1" w:themeShade="80"/>
        </w:rPr>
        <w:tab/>
      </w:r>
      <w:r>
        <w:rPr>
          <w:rFonts w:ascii="Times New Roman" w:hAnsi="Times New Roman" w:cs="Times New Roman"/>
          <w:i/>
          <w:color w:val="7F7F7F" w:themeColor="background1" w:themeShade="80"/>
        </w:rPr>
        <w:tab/>
      </w:r>
      <w:r>
        <w:rPr>
          <w:rFonts w:ascii="Times New Roman" w:hAnsi="Times New Roman" w:cs="Times New Roman"/>
          <w:i/>
          <w:color w:val="FF0000"/>
        </w:rPr>
        <w:t>Overall weight of stock A is 0.4159*0.8293=0.35</w:t>
      </w:r>
    </w:p>
    <w:p>
      <w:pPr>
        <w:tabs>
          <w:tab w:val="left" w:pos="446"/>
          <w:tab w:val="left" w:pos="907"/>
        </w:tabs>
        <w:jc w:val="both"/>
        <w:rPr>
          <w:rFonts w:ascii="Times New Roman" w:hAnsi="Times New Roman" w:cs="Times New Roman"/>
        </w:rPr>
      </w:pPr>
    </w:p>
    <w:p>
      <w:pPr>
        <w:pStyle w:val="7"/>
        <w:numPr>
          <w:ilvl w:val="0"/>
          <w:numId w:val="2"/>
        </w:numPr>
        <w:tabs>
          <w:tab w:val="left" w:pos="446"/>
          <w:tab w:val="left" w:pos="907"/>
        </w:tabs>
        <w:jc w:val="both"/>
        <w:rPr>
          <w:rFonts w:ascii="Times New Roman" w:hAnsi="Times New Roman" w:cs="Times New Roman"/>
        </w:rPr>
      </w:pPr>
      <w:r>
        <w:rPr>
          <w:rFonts w:ascii="Times New Roman" w:hAnsi="Times New Roman" w:cs="Times New Roman"/>
        </w:rPr>
        <w:t>Another investor, who is not so risk averse, would like to invest on the minimum variance portfolio as well as the risk free asset and obtain an expected return of 19%. What percentage of his portfolio is going to be coming from borrowed money?</w:t>
      </w:r>
    </w:p>
    <w:p>
      <w:pPr>
        <w:tabs>
          <w:tab w:val="left" w:pos="446"/>
          <w:tab w:val="left" w:pos="907"/>
        </w:tabs>
        <w:ind w:left="800"/>
        <w:jc w:val="both"/>
        <w:rPr>
          <w:rFonts w:ascii="Times New Roman" w:hAnsi="Times New Roman" w:cs="Times New Roman"/>
          <w:color w:val="A6A6A6" w:themeColor="background1" w:themeShade="A6"/>
        </w:rPr>
      </w:pPr>
    </w:p>
    <w:p>
      <w:pPr>
        <w:tabs>
          <w:tab w:val="left" w:pos="446"/>
          <w:tab w:val="left" w:pos="907"/>
        </w:tabs>
        <w:ind w:left="800"/>
        <w:jc w:val="both"/>
        <w:rPr>
          <w:rFonts w:ascii="Times New Roman" w:hAnsi="Times New Roman" w:cs="Times New Roman"/>
          <w:i/>
          <w:color w:val="A6A6A6" w:themeColor="background1" w:themeShade="A6"/>
        </w:rPr>
      </w:pPr>
      <w:r>
        <w:rPr>
          <w:rFonts w:ascii="Times New Roman" w:hAnsi="Times New Roman" w:cs="Times New Roman"/>
          <w:i/>
          <w:color w:val="A6A6A6" w:themeColor="background1" w:themeShade="A6"/>
        </w:rPr>
        <w:t xml:space="preserve">Expected return of minimum variance portfolio is </w:t>
      </w:r>
    </w:p>
    <w:p>
      <w:pPr>
        <w:tabs>
          <w:tab w:val="left" w:pos="446"/>
          <w:tab w:val="left" w:pos="907"/>
        </w:tabs>
        <w:ind w:left="800"/>
        <w:jc w:val="both"/>
        <w:rPr>
          <w:rFonts w:ascii="Times New Roman" w:hAnsi="Times New Roman" w:cs="Times New Roman"/>
          <w:i/>
          <w:color w:val="A6A6A6" w:themeColor="background1" w:themeShade="A6"/>
        </w:rPr>
      </w:pPr>
      <w:r>
        <w:rPr>
          <w:rFonts w:ascii="Times New Roman" w:hAnsi="Times New Roman" w:cs="Times New Roman"/>
          <w:i/>
          <w:color w:val="A6A6A6" w:themeColor="background1" w:themeShade="A6"/>
        </w:rPr>
        <w:t>0.8293*0.11+(1-0.8293)*0.15=0.1067</w:t>
      </w:r>
    </w:p>
    <w:p>
      <w:pPr>
        <w:tabs>
          <w:tab w:val="left" w:pos="446"/>
          <w:tab w:val="left" w:pos="907"/>
        </w:tabs>
        <w:ind w:left="800"/>
        <w:rPr>
          <w:rFonts w:ascii="Times New Roman" w:hAnsi="Times New Roman" w:cs="Times New Roman"/>
          <w:i/>
          <w:color w:val="A6A6A6" w:themeColor="background1" w:themeShade="A6"/>
        </w:rPr>
      </w:pPr>
    </w:p>
    <w:p>
      <w:pPr>
        <w:tabs>
          <w:tab w:val="left" w:pos="446"/>
          <w:tab w:val="left" w:pos="907"/>
        </w:tabs>
        <w:rPr>
          <w:rFonts w:ascii="Times New Roman" w:hAnsi="Times New Roman" w:cs="Times New Roman"/>
          <w:i/>
          <w:color w:val="A6A6A6" w:themeColor="background1" w:themeShade="A6"/>
        </w:rPr>
      </w:pPr>
      <w:r>
        <w:rPr>
          <w:rFonts w:ascii="Times New Roman" w:hAnsi="Times New Roman" w:cs="Times New Roman"/>
          <w:i/>
        </w:rPr>
        <w:tab/>
      </w:r>
      <w:r>
        <w:rPr>
          <w:rFonts w:ascii="Times New Roman" w:hAnsi="Times New Roman" w:cs="Times New Roman"/>
          <w:i/>
        </w:rPr>
        <w:tab/>
      </w:r>
      <w:r>
        <w:rPr>
          <w:rFonts w:ascii="Times New Roman" w:hAnsi="Times New Roman" w:cs="Times New Roman"/>
          <w:i/>
          <w:color w:val="A6A6A6" w:themeColor="background1" w:themeShade="A6"/>
        </w:rPr>
        <w:t>19% = 3%w</w:t>
      </w:r>
      <w:r>
        <w:rPr>
          <w:rFonts w:ascii="Times New Roman" w:hAnsi="Times New Roman" w:cs="Times New Roman"/>
          <w:i/>
          <w:color w:val="A6A6A6" w:themeColor="background1" w:themeShade="A6"/>
          <w:vertAlign w:val="subscript"/>
        </w:rPr>
        <w:t>riskfree</w:t>
      </w:r>
      <w:r>
        <w:rPr>
          <w:rFonts w:ascii="Times New Roman" w:hAnsi="Times New Roman" w:cs="Times New Roman"/>
          <w:i/>
          <w:color w:val="A6A6A6" w:themeColor="background1" w:themeShade="A6"/>
        </w:rPr>
        <w:t xml:space="preserve"> +11.68%(1- w</w:t>
      </w:r>
      <w:r>
        <w:rPr>
          <w:rFonts w:ascii="Times New Roman" w:hAnsi="Times New Roman" w:cs="Times New Roman"/>
          <w:i/>
          <w:color w:val="A6A6A6" w:themeColor="background1" w:themeShade="A6"/>
          <w:vertAlign w:val="subscript"/>
        </w:rPr>
        <w:t>riskfree</w:t>
      </w:r>
      <w:r>
        <w:rPr>
          <w:rFonts w:ascii="Times New Roman" w:hAnsi="Times New Roman" w:cs="Times New Roman"/>
          <w:i/>
          <w:color w:val="A6A6A6" w:themeColor="background1" w:themeShade="A6"/>
        </w:rPr>
        <w:t>)</w:t>
      </w:r>
    </w:p>
    <w:p>
      <w:pPr>
        <w:tabs>
          <w:tab w:val="left" w:pos="446"/>
          <w:tab w:val="left" w:pos="907"/>
        </w:tabs>
        <w:jc w:val="both"/>
        <w:rPr>
          <w:rFonts w:ascii="Times New Roman" w:hAnsi="Times New Roman" w:cs="Times New Roman"/>
          <w:i/>
          <w:color w:val="A6A6A6" w:themeColor="background1" w:themeShade="A6"/>
          <w:lang w:val="pl-PL"/>
        </w:rPr>
      </w:pPr>
      <w:r>
        <w:rPr>
          <w:rFonts w:ascii="Times New Roman" w:hAnsi="Times New Roman" w:cs="Times New Roman"/>
          <w:i/>
          <w:color w:val="A6A6A6" w:themeColor="background1" w:themeShade="A6"/>
          <w:lang w:val="pl-PL"/>
        </w:rPr>
        <w:tab/>
      </w:r>
      <w:r>
        <w:rPr>
          <w:rFonts w:ascii="Times New Roman" w:hAnsi="Times New Roman" w:cs="Times New Roman"/>
          <w:i/>
          <w:color w:val="A6A6A6" w:themeColor="background1" w:themeShade="A6"/>
          <w:lang w:val="pl-PL"/>
        </w:rPr>
        <w:tab/>
      </w:r>
      <w:r>
        <w:rPr>
          <w:rFonts w:ascii="Times New Roman" w:hAnsi="Times New Roman" w:cs="Times New Roman"/>
          <w:i/>
          <w:color w:val="A6A6A6" w:themeColor="background1" w:themeShade="A6"/>
        </w:rPr>
        <w:t>w</w:t>
      </w:r>
      <w:r>
        <w:rPr>
          <w:rFonts w:ascii="Times New Roman" w:hAnsi="Times New Roman" w:cs="Times New Roman"/>
          <w:i/>
          <w:color w:val="A6A6A6" w:themeColor="background1" w:themeShade="A6"/>
          <w:vertAlign w:val="subscript"/>
        </w:rPr>
        <w:t>riskfree</w:t>
      </w:r>
      <w:r>
        <w:rPr>
          <w:rFonts w:ascii="Times New Roman" w:hAnsi="Times New Roman" w:cs="Times New Roman"/>
          <w:i/>
          <w:color w:val="A6A6A6" w:themeColor="background1" w:themeShade="A6"/>
        </w:rPr>
        <w:t xml:space="preserve"> = -0.8433</w:t>
      </w:r>
    </w:p>
    <w:p>
      <w:pPr>
        <w:tabs>
          <w:tab w:val="left" w:pos="446"/>
          <w:tab w:val="left" w:pos="907"/>
        </w:tabs>
        <w:jc w:val="both"/>
        <w:rPr>
          <w:rFonts w:ascii="Times New Roman" w:hAnsi="Times New Roman" w:cs="Times New Roman"/>
          <w:i/>
          <w:color w:val="A6A6A6" w:themeColor="background1" w:themeShade="A6"/>
          <w:lang w:val="pl-PL"/>
        </w:rPr>
      </w:pPr>
    </w:p>
    <w:p>
      <w:pPr>
        <w:tabs>
          <w:tab w:val="left" w:pos="446"/>
          <w:tab w:val="left" w:pos="907"/>
        </w:tabs>
        <w:ind w:left="800"/>
        <w:jc w:val="both"/>
        <w:rPr>
          <w:rFonts w:ascii="Times New Roman" w:hAnsi="Times New Roman" w:cs="Times New Roman"/>
          <w:i/>
          <w:color w:val="A6A6A6" w:themeColor="background1" w:themeShade="A6"/>
        </w:rPr>
      </w:pPr>
      <w:r>
        <w:rPr>
          <w:rFonts w:ascii="Times New Roman" w:hAnsi="Times New Roman" w:cs="Times New Roman"/>
          <w:i/>
          <w:color w:val="A6A6A6" w:themeColor="background1" w:themeShade="A6"/>
          <w:lang w:val="pl-PL"/>
        </w:rPr>
        <w:t xml:space="preserve">If the investor has $100, she will invest a total of $184.33 where $84.33 of her portfolio ($84.33/$184.33 = </w:t>
      </w:r>
      <w:r>
        <w:rPr>
          <w:rFonts w:ascii="Times New Roman" w:hAnsi="Times New Roman" w:cs="Times New Roman"/>
          <w:i/>
          <w:color w:val="FF0000"/>
          <w:lang w:val="pl-PL"/>
        </w:rPr>
        <w:t>46%</w:t>
      </w:r>
      <w:r>
        <w:rPr>
          <w:rFonts w:ascii="Times New Roman" w:hAnsi="Times New Roman" w:cs="Times New Roman"/>
          <w:i/>
          <w:color w:val="A6A6A6" w:themeColor="background1" w:themeShade="A6"/>
          <w:lang w:val="pl-PL"/>
        </w:rPr>
        <w:t>) is coming from borrowed money.</w:t>
      </w:r>
    </w:p>
    <w:p>
      <w:pPr>
        <w:tabs>
          <w:tab w:val="left" w:pos="446"/>
          <w:tab w:val="left" w:pos="907"/>
        </w:tabs>
        <w:ind w:left="800"/>
        <w:jc w:val="both"/>
        <w:rPr>
          <w:rFonts w:ascii="Times New Roman" w:hAnsi="Times New Roman" w:cs="Times New Roman"/>
          <w:i/>
          <w:color w:val="A6A6A6" w:themeColor="background1" w:themeShade="A6"/>
        </w:rPr>
      </w:pPr>
    </w:p>
    <w:p>
      <w:pPr>
        <w:tabs>
          <w:tab w:val="left" w:pos="446"/>
          <w:tab w:val="left" w:pos="907"/>
        </w:tabs>
        <w:ind w:left="800"/>
        <w:jc w:val="both"/>
        <w:rPr>
          <w:rFonts w:ascii="Times New Roman" w:hAnsi="Times New Roman" w:cs="Times New Roman"/>
        </w:rPr>
      </w:pPr>
    </w:p>
    <w:p>
      <w:pPr>
        <w:tabs>
          <w:tab w:val="left" w:pos="446"/>
          <w:tab w:val="left" w:pos="907"/>
        </w:tabs>
        <w:ind w:left="800"/>
        <w:jc w:val="both"/>
        <w:rPr>
          <w:rFonts w:ascii="Times New Roman" w:hAnsi="Times New Roman" w:cs="Times New Roman"/>
        </w:rPr>
      </w:pP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lang w:bidi="en-US"/>
        </w:rPr>
      </w:pPr>
      <w:r>
        <w:rPr>
          <w:rFonts w:ascii="Times New Roman" w:hAnsi="Times New Roman" w:cs="Times New Roman"/>
          <w:color w:val="FF0000"/>
          <w:lang w:bidi="en-US"/>
        </w:rPr>
        <w:t>10.</w:t>
      </w:r>
      <w:r>
        <w:rPr>
          <w:rFonts w:ascii="Times New Roman" w:hAnsi="Times New Roman" w:cs="Times New Roman"/>
          <w:lang w:bidi="en-US"/>
        </w:rPr>
        <w:t xml:space="preserve"> (8 points) You purchased a 30-year bond with a $1,000 face value and a 10% coupon rate at a price of $1,000 exactly two years ago at its issue date and collected your second coupon today. The market rate is currently 13%. You would like to sell your bond by next year. That is, you either have to sell your bond today or a year from today (for simplicity, assume you can sell next year immediately after you collect your 3</w:t>
      </w:r>
      <w:r>
        <w:rPr>
          <w:rFonts w:ascii="Times New Roman" w:hAnsi="Times New Roman" w:cs="Times New Roman"/>
          <w:vertAlign w:val="superscript"/>
          <w:lang w:bidi="en-US"/>
        </w:rPr>
        <w:t>rd</w:t>
      </w:r>
      <w:r>
        <w:rPr>
          <w:rFonts w:ascii="Times New Roman" w:hAnsi="Times New Roman" w:cs="Times New Roman"/>
          <w:lang w:bidi="en-US"/>
        </w:rPr>
        <w:t xml:space="preserve"> coupon payment and assume you cannot sell the bond between now and then).</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lang w:bidi="en-US"/>
        </w:rPr>
      </w:pPr>
    </w:p>
    <w:p>
      <w:pPr>
        <w:pStyle w:val="7"/>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lang w:bidi="en-US"/>
        </w:rPr>
      </w:pPr>
      <w:r>
        <w:rPr>
          <w:rFonts w:ascii="Times New Roman" w:hAnsi="Times New Roman" w:cs="Times New Roman"/>
          <w:lang w:bidi="en-US"/>
        </w:rPr>
        <w:t>If you expect the market rate to stay at 13% in the future, would you sell your bond now or next year?</w:t>
      </w:r>
    </w:p>
    <w:p>
      <w:pPr>
        <w:pStyle w:val="7"/>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color w:val="7F7F7F" w:themeColor="background1" w:themeShade="80"/>
          <w:u w:val="single"/>
          <w:lang w:bidi="en-US"/>
        </w:rPr>
      </w:pPr>
      <w:r>
        <w:rPr>
          <w:rFonts w:ascii="Times New Roman" w:hAnsi="Times New Roman" w:cs="Times New Roman"/>
          <w:i/>
          <w:color w:val="7F7F7F" w:themeColor="background1" w:themeShade="80"/>
          <w:u w:val="single"/>
          <w:lang w:bidi="en-US"/>
        </w:rPr>
        <w:t>In order to compare the two options we need to be careful about comparing values that belong to the same period: Compare the price of the bond today versus price of the bond plus the coupon to be collected next year DISCOUNTED TO TODAY!!!</w:t>
      </w:r>
    </w:p>
    <w:p>
      <w:pPr>
        <w:pStyle w:val="7"/>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lang w:bidi="en-US"/>
        </w:rPr>
      </w:pPr>
    </w:p>
    <w:p>
      <w:pPr>
        <w:pStyle w:val="7"/>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color w:val="7F7F7F" w:themeColor="background1" w:themeShade="80"/>
          <w:lang w:bidi="en-US"/>
        </w:rPr>
      </w:pPr>
      <w:r>
        <w:rPr>
          <w:rFonts w:ascii="Times New Roman" w:hAnsi="Times New Roman" w:cs="Times New Roman"/>
          <w:i/>
          <w:color w:val="7F7F7F" w:themeColor="background1" w:themeShade="80"/>
          <w:lang w:bidi="en-US"/>
        </w:rPr>
        <w:t>Sell now:  Price of the bond = 1,000/1.13</w:t>
      </w:r>
      <w:r>
        <w:rPr>
          <w:rFonts w:ascii="Times New Roman" w:hAnsi="Times New Roman" w:cs="Times New Roman"/>
          <w:i/>
          <w:color w:val="7F7F7F" w:themeColor="background1" w:themeShade="80"/>
          <w:vertAlign w:val="superscript"/>
          <w:lang w:bidi="en-US"/>
        </w:rPr>
        <w:t>28</w:t>
      </w:r>
      <w:r>
        <w:rPr>
          <w:rFonts w:ascii="Times New Roman" w:hAnsi="Times New Roman" w:cs="Times New Roman"/>
          <w:i/>
          <w:color w:val="7F7F7F" w:themeColor="background1" w:themeShade="80"/>
          <w:lang w:bidi="en-US"/>
        </w:rPr>
        <w:t xml:space="preserve"> + (100/0.13) * (1-1/1.13</w:t>
      </w:r>
      <w:r>
        <w:rPr>
          <w:rFonts w:ascii="Times New Roman" w:hAnsi="Times New Roman" w:cs="Times New Roman"/>
          <w:i/>
          <w:color w:val="7F7F7F" w:themeColor="background1" w:themeShade="80"/>
          <w:vertAlign w:val="superscript"/>
          <w:lang w:bidi="en-US"/>
        </w:rPr>
        <w:t>28</w:t>
      </w:r>
      <w:r>
        <w:rPr>
          <w:rFonts w:ascii="Times New Roman" w:hAnsi="Times New Roman" w:cs="Times New Roman"/>
          <w:i/>
          <w:color w:val="7F7F7F" w:themeColor="background1" w:themeShade="80"/>
          <w:lang w:bidi="en-US"/>
        </w:rPr>
        <w:t>)=$776.76</w:t>
      </w:r>
    </w:p>
    <w:p>
      <w:pPr>
        <w:pStyle w:val="7"/>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color w:val="7F7F7F" w:themeColor="background1" w:themeShade="80"/>
          <w:lang w:bidi="en-US"/>
        </w:rPr>
      </w:pPr>
    </w:p>
    <w:p>
      <w:pPr>
        <w:pStyle w:val="7"/>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color w:val="7F7F7F" w:themeColor="background1" w:themeShade="80"/>
          <w:lang w:bidi="en-US"/>
        </w:rPr>
      </w:pPr>
      <w:r>
        <w:rPr>
          <w:rFonts w:ascii="Times New Roman" w:hAnsi="Times New Roman" w:cs="Times New Roman"/>
          <w:i/>
          <w:color w:val="7F7F7F" w:themeColor="background1" w:themeShade="80"/>
          <w:lang w:bidi="en-US"/>
        </w:rPr>
        <w:t xml:space="preserve">Sell next year: </w:t>
      </w:r>
    </w:p>
    <w:p>
      <w:pPr>
        <w:pStyle w:val="7"/>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color w:val="7F7F7F" w:themeColor="background1" w:themeShade="80"/>
          <w:lang w:bidi="en-US"/>
        </w:rPr>
      </w:pPr>
      <w:r>
        <w:rPr>
          <w:rFonts w:ascii="Times New Roman" w:hAnsi="Times New Roman" w:cs="Times New Roman"/>
          <w:i/>
          <w:color w:val="7F7F7F" w:themeColor="background1" w:themeShade="80"/>
          <w:lang w:bidi="en-US"/>
        </w:rPr>
        <w:t>Price of the bond next year = 1000/1.13</w:t>
      </w:r>
      <w:r>
        <w:rPr>
          <w:rFonts w:ascii="Times New Roman" w:hAnsi="Times New Roman" w:cs="Times New Roman"/>
          <w:i/>
          <w:color w:val="7F7F7F" w:themeColor="background1" w:themeShade="80"/>
          <w:vertAlign w:val="superscript"/>
          <w:lang w:bidi="en-US"/>
        </w:rPr>
        <w:t>27</w:t>
      </w:r>
      <w:r>
        <w:rPr>
          <w:rFonts w:ascii="Times New Roman" w:hAnsi="Times New Roman" w:cs="Times New Roman"/>
          <w:i/>
          <w:color w:val="7F7F7F" w:themeColor="background1" w:themeShade="80"/>
          <w:lang w:bidi="en-US"/>
        </w:rPr>
        <w:t>+ (100/0.13) * (1-(1/1.13</w:t>
      </w:r>
      <w:r>
        <w:rPr>
          <w:rFonts w:ascii="Times New Roman" w:hAnsi="Times New Roman" w:cs="Times New Roman"/>
          <w:i/>
          <w:color w:val="7F7F7F" w:themeColor="background1" w:themeShade="80"/>
          <w:vertAlign w:val="superscript"/>
          <w:lang w:bidi="en-US"/>
        </w:rPr>
        <w:t>27</w:t>
      </w:r>
      <w:r>
        <w:rPr>
          <w:rFonts w:ascii="Times New Roman" w:hAnsi="Times New Roman" w:cs="Times New Roman"/>
          <w:i/>
          <w:color w:val="7F7F7F" w:themeColor="background1" w:themeShade="80"/>
          <w:lang w:bidi="en-US"/>
        </w:rPr>
        <w:t>)=$777.74</w:t>
      </w:r>
    </w:p>
    <w:p>
      <w:pPr>
        <w:pStyle w:val="7"/>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color w:val="7F7F7F" w:themeColor="background1" w:themeShade="80"/>
          <w:lang w:bidi="en-US"/>
        </w:rPr>
      </w:pPr>
      <w:r>
        <w:rPr>
          <w:rFonts w:ascii="Times New Roman" w:hAnsi="Times New Roman" w:cs="Times New Roman"/>
          <w:i/>
          <w:color w:val="7F7F7F" w:themeColor="background1" w:themeShade="80"/>
          <w:lang w:bidi="en-US"/>
        </w:rPr>
        <w:t>Value today = (100+777.74)/1.13 =$776.76</w:t>
      </w:r>
    </w:p>
    <w:p>
      <w:pPr>
        <w:pStyle w:val="7"/>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color w:val="FF0000"/>
          <w:lang w:bidi="en-US"/>
        </w:rPr>
      </w:pPr>
      <w:r>
        <w:rPr>
          <w:rFonts w:ascii="Times New Roman" w:hAnsi="Times New Roman" w:cs="Times New Roman"/>
          <w:i/>
          <w:color w:val="FF0000"/>
          <w:lang w:bidi="en-US"/>
        </w:rPr>
        <w:t>You are indifferent between selling now and selling next year!</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lang w:bidi="en-US"/>
        </w:rPr>
      </w:pPr>
    </w:p>
    <w:p>
      <w:pPr>
        <w:pStyle w:val="7"/>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lang w:bidi="en-US"/>
        </w:rPr>
      </w:pPr>
      <w:r>
        <w:rPr>
          <w:rFonts w:ascii="Times New Roman" w:hAnsi="Times New Roman" w:cs="Times New Roman"/>
          <w:lang w:bidi="en-US"/>
        </w:rPr>
        <w:t xml:space="preserve"> What if you, individually, expect the rates to go down next year? In particular, if you expect that the market rate will be 7% </w:t>
      </w:r>
      <w:r>
        <w:rPr>
          <w:rFonts w:ascii="Times New Roman" w:hAnsi="Times New Roman" w:cs="Times New Roman"/>
          <w:highlight w:val="yellow"/>
          <w:lang w:bidi="en-US"/>
        </w:rPr>
        <w:t>at the time you try to sell</w:t>
      </w:r>
      <w:r>
        <w:rPr>
          <w:rFonts w:ascii="Times New Roman" w:hAnsi="Times New Roman" w:cs="Times New Roman"/>
          <w:lang w:bidi="en-US"/>
        </w:rPr>
        <w:t xml:space="preserve"> next year…would you sell now or next year?</w:t>
      </w:r>
    </w:p>
    <w:p>
      <w:pPr>
        <w:pStyle w:val="7"/>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lang w:bidi="en-US"/>
        </w:rPr>
      </w:pPr>
    </w:p>
    <w:p>
      <w:pPr>
        <w:pStyle w:val="7"/>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color w:val="7F7F7F" w:themeColor="background1" w:themeShade="80"/>
          <w:lang w:bidi="en-US"/>
        </w:rPr>
      </w:pPr>
      <w:r>
        <w:rPr>
          <w:rFonts w:ascii="Times New Roman" w:hAnsi="Times New Roman" w:cs="Times New Roman"/>
          <w:i/>
          <w:color w:val="7F7F7F" w:themeColor="background1" w:themeShade="80"/>
          <w:lang w:bidi="en-US"/>
        </w:rPr>
        <w:t>Sell now:  Price of the bond = 1,000/1.13</w:t>
      </w:r>
      <w:r>
        <w:rPr>
          <w:rFonts w:ascii="Times New Roman" w:hAnsi="Times New Roman" w:cs="Times New Roman"/>
          <w:i/>
          <w:color w:val="7F7F7F" w:themeColor="background1" w:themeShade="80"/>
          <w:vertAlign w:val="superscript"/>
          <w:lang w:bidi="en-US"/>
        </w:rPr>
        <w:t>28</w:t>
      </w:r>
      <w:r>
        <w:rPr>
          <w:rFonts w:ascii="Times New Roman" w:hAnsi="Times New Roman" w:cs="Times New Roman"/>
          <w:i/>
          <w:color w:val="7F7F7F" w:themeColor="background1" w:themeShade="80"/>
          <w:lang w:bidi="en-US"/>
        </w:rPr>
        <w:t xml:space="preserve"> + (100/0.13) * (1-1/1.13</w:t>
      </w:r>
      <w:r>
        <w:rPr>
          <w:rFonts w:ascii="Times New Roman" w:hAnsi="Times New Roman" w:cs="Times New Roman"/>
          <w:i/>
          <w:color w:val="7F7F7F" w:themeColor="background1" w:themeShade="80"/>
          <w:vertAlign w:val="superscript"/>
          <w:lang w:bidi="en-US"/>
        </w:rPr>
        <w:t>28</w:t>
      </w:r>
      <w:r>
        <w:rPr>
          <w:rFonts w:ascii="Times New Roman" w:hAnsi="Times New Roman" w:cs="Times New Roman"/>
          <w:i/>
          <w:color w:val="7F7F7F" w:themeColor="background1" w:themeShade="80"/>
          <w:lang w:bidi="en-US"/>
        </w:rPr>
        <w:t>)=$776.76</w:t>
      </w:r>
    </w:p>
    <w:p>
      <w:pPr>
        <w:pStyle w:val="7"/>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color w:val="7F7F7F" w:themeColor="background1" w:themeShade="80"/>
          <w:lang w:bidi="en-US"/>
        </w:rPr>
      </w:pPr>
    </w:p>
    <w:p>
      <w:pPr>
        <w:pStyle w:val="7"/>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color w:val="7F7F7F" w:themeColor="background1" w:themeShade="80"/>
          <w:lang w:bidi="en-US"/>
        </w:rPr>
      </w:pPr>
      <w:r>
        <w:rPr>
          <w:rFonts w:ascii="Times New Roman" w:hAnsi="Times New Roman" w:cs="Times New Roman"/>
          <w:i/>
          <w:color w:val="7F7F7F" w:themeColor="background1" w:themeShade="80"/>
          <w:lang w:bidi="en-US"/>
        </w:rPr>
        <w:t xml:space="preserve">Sell next year: </w:t>
      </w:r>
    </w:p>
    <w:p>
      <w:pPr>
        <w:pStyle w:val="7"/>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color w:val="7F7F7F" w:themeColor="background1" w:themeShade="80"/>
          <w:lang w:bidi="en-US"/>
        </w:rPr>
      </w:pPr>
      <w:r>
        <w:rPr>
          <w:rFonts w:ascii="Times New Roman" w:hAnsi="Times New Roman" w:cs="Times New Roman"/>
          <w:i/>
          <w:color w:val="7F7F7F" w:themeColor="background1" w:themeShade="80"/>
          <w:lang w:bidi="en-US"/>
        </w:rPr>
        <w:t>Price of the bond next year = 1000/1.07</w:t>
      </w:r>
      <w:r>
        <w:rPr>
          <w:rFonts w:ascii="Times New Roman" w:hAnsi="Times New Roman" w:cs="Times New Roman"/>
          <w:i/>
          <w:color w:val="7F7F7F" w:themeColor="background1" w:themeShade="80"/>
          <w:vertAlign w:val="superscript"/>
          <w:lang w:bidi="en-US"/>
        </w:rPr>
        <w:t>27</w:t>
      </w:r>
      <w:r>
        <w:rPr>
          <w:rFonts w:ascii="Times New Roman" w:hAnsi="Times New Roman" w:cs="Times New Roman"/>
          <w:i/>
          <w:color w:val="7F7F7F" w:themeColor="background1" w:themeShade="80"/>
          <w:lang w:bidi="en-US"/>
        </w:rPr>
        <w:t>+ (100/0.07) * (1-(1/1.07</w:t>
      </w:r>
      <w:r>
        <w:rPr>
          <w:rFonts w:ascii="Times New Roman" w:hAnsi="Times New Roman" w:cs="Times New Roman"/>
          <w:i/>
          <w:color w:val="7F7F7F" w:themeColor="background1" w:themeShade="80"/>
          <w:vertAlign w:val="superscript"/>
          <w:lang w:bidi="en-US"/>
        </w:rPr>
        <w:t>27</w:t>
      </w:r>
      <w:r>
        <w:rPr>
          <w:rFonts w:ascii="Times New Roman" w:hAnsi="Times New Roman" w:cs="Times New Roman"/>
          <w:i/>
          <w:color w:val="7F7F7F" w:themeColor="background1" w:themeShade="80"/>
          <w:lang w:bidi="en-US"/>
        </w:rPr>
        <w:t>)=$1,359.60</w:t>
      </w:r>
    </w:p>
    <w:p>
      <w:pPr>
        <w:pStyle w:val="7"/>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color w:val="7F7F7F" w:themeColor="background1" w:themeShade="80"/>
          <w:lang w:bidi="en-US"/>
        </w:rPr>
      </w:pPr>
      <w:r>
        <w:rPr>
          <w:rFonts w:ascii="Times New Roman" w:hAnsi="Times New Roman" w:cs="Times New Roman"/>
          <w:i/>
          <w:color w:val="7F7F7F" w:themeColor="background1" w:themeShade="80"/>
          <w:lang w:bidi="en-US"/>
        </w:rPr>
        <w:t>Value today = (100+1,359.60)/</w:t>
      </w:r>
      <w:r>
        <w:rPr>
          <w:rFonts w:ascii="Times New Roman" w:hAnsi="Times New Roman" w:cs="Times New Roman"/>
          <w:i/>
          <w:color w:val="7F7F7F" w:themeColor="background1" w:themeShade="80"/>
          <w:highlight w:val="yellow"/>
          <w:lang w:bidi="en-US"/>
        </w:rPr>
        <w:t>1.13</w:t>
      </w:r>
      <w:r>
        <w:rPr>
          <w:rFonts w:ascii="Times New Roman" w:hAnsi="Times New Roman" w:cs="Times New Roman"/>
          <w:i/>
          <w:color w:val="7F7F7F" w:themeColor="background1" w:themeShade="80"/>
          <w:lang w:bidi="en-US"/>
        </w:rPr>
        <w:t xml:space="preserve"> =$1,203.19 (note that the opportunity cost of money from today to next year is 13%, that’s why we need to discount the price of bond we would obtain and coupon we would obtain next year by 13% not by 7%) </w:t>
      </w:r>
      <w:r>
        <w:rPr>
          <w:rFonts w:ascii="Times New Roman" w:hAnsi="Times New Roman" w:cs="Times New Roman"/>
          <w:i/>
          <w:color w:val="7F7F7F" w:themeColor="background1" w:themeShade="80"/>
          <w:highlight w:val="yellow"/>
          <w:lang w:bidi="en-US"/>
        </w:rPr>
        <w:t>1,359.60/1.13=1203.19</w:t>
      </w:r>
    </w:p>
    <w:p>
      <w:pPr>
        <w:pStyle w:val="7"/>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color w:val="7F7F7F" w:themeColor="background1" w:themeShade="80"/>
          <w:lang w:bidi="en-US"/>
        </w:rPr>
      </w:pPr>
      <w:r>
        <w:rPr>
          <w:rFonts w:ascii="Times New Roman" w:hAnsi="Times New Roman" w:cs="Times New Roman"/>
          <w:i/>
          <w:color w:val="FF0000"/>
          <w:lang w:bidi="en-US"/>
        </w:rPr>
        <w:t>You would sell next year!</w:t>
      </w:r>
      <w:r>
        <w:rPr>
          <w:rFonts w:ascii="Times New Roman" w:hAnsi="Times New Roman" w:cs="Times New Roman"/>
          <w:i/>
          <w:color w:val="7F7F7F" w:themeColor="background1" w:themeShade="80"/>
          <w:lang w:bidi="en-US"/>
        </w:rPr>
        <w:t xml:space="preserve"> (Note that this is a good example pointing out why </w:t>
      </w:r>
      <w:r>
        <w:rPr>
          <w:rFonts w:ascii="Times New Roman" w:hAnsi="Times New Roman" w:cs="Times New Roman"/>
          <w:i/>
          <w:color w:val="7F7F7F" w:themeColor="background1" w:themeShade="80"/>
          <w:highlight w:val="yellow"/>
          <w:lang w:bidi="en-US"/>
        </w:rPr>
        <w:t>people would want to have longer term bonds if they expect the rates to go down in future!</w:t>
      </w:r>
      <w:r>
        <w:rPr>
          <w:rFonts w:ascii="Times New Roman" w:hAnsi="Times New Roman" w:cs="Times New Roman"/>
          <w:i/>
          <w:color w:val="7F7F7F" w:themeColor="background1" w:themeShade="80"/>
          <w:lang w:bidi="en-US"/>
        </w:rPr>
        <w:t>)</w:t>
      </w:r>
    </w:p>
    <w:p>
      <w:pPr>
        <w:pStyle w:val="7"/>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color w:val="7F7F7F" w:themeColor="background1" w:themeShade="80"/>
          <w:lang w:bidi="en-US"/>
        </w:rPr>
      </w:pPr>
    </w:p>
    <w:p>
      <w:pPr>
        <w:keepNext/>
        <w:keepLines/>
        <w:widowControl w:val="0"/>
        <w:autoSpaceDE w:val="0"/>
        <w:autoSpaceDN w:val="0"/>
        <w:adjustRightInd w:val="0"/>
        <w:spacing w:after="40"/>
        <w:jc w:val="both"/>
        <w:rPr>
          <w:rFonts w:ascii="Times New Roman" w:hAnsi="Times New Roman" w:cs="Times New Roman"/>
          <w:lang w:bidi="en-US"/>
        </w:rPr>
      </w:pPr>
    </w:p>
    <w:p>
      <w:pPr>
        <w:keepNext/>
        <w:keepLines/>
        <w:widowControl w:val="0"/>
        <w:autoSpaceDE w:val="0"/>
        <w:autoSpaceDN w:val="0"/>
        <w:adjustRightInd w:val="0"/>
        <w:spacing w:after="40"/>
        <w:jc w:val="both"/>
        <w:rPr>
          <w:rFonts w:ascii="Times New Roman" w:hAnsi="Times New Roman" w:cs="Times New Roman"/>
          <w:lang w:bidi="en-US"/>
        </w:rPr>
      </w:pPr>
      <w:r>
        <w:rPr>
          <w:rFonts w:ascii="Times New Roman" w:hAnsi="Times New Roman" w:cs="Times New Roman"/>
          <w:color w:val="FF0000"/>
          <w:lang w:bidi="en-US"/>
        </w:rPr>
        <w:t>11.</w:t>
      </w:r>
      <w:r>
        <w:rPr>
          <w:rFonts w:ascii="Times New Roman" w:hAnsi="Times New Roman" w:cs="Times New Roman"/>
          <w:lang w:bidi="en-US"/>
        </w:rPr>
        <w:t xml:space="preserve"> (12 points)</w:t>
      </w:r>
    </w:p>
    <w:p>
      <w:pPr>
        <w:keepNext/>
        <w:keepLines/>
        <w:widowControl w:val="0"/>
        <w:autoSpaceDE w:val="0"/>
        <w:autoSpaceDN w:val="0"/>
        <w:adjustRightInd w:val="0"/>
        <w:spacing w:after="40"/>
        <w:jc w:val="both"/>
        <w:rPr>
          <w:rFonts w:ascii="Times New Roman" w:hAnsi="Times New Roman" w:cs="Times New Roman"/>
          <w:lang w:bidi="en-US"/>
        </w:rPr>
      </w:pPr>
      <w:r>
        <w:rPr>
          <w:rFonts w:ascii="Times New Roman" w:hAnsi="Times New Roman" w:cs="Times New Roman"/>
          <w:lang w:bidi="en-US"/>
        </w:rPr>
        <w:t>BOND DESCRIPTION: Today, you are considering purchasing a 3-year bond. There are no coupon payments, only the face value of $1,000 to be paid 3 years from today. Bond is selling at a price $X today.</w:t>
      </w:r>
    </w:p>
    <w:p>
      <w:pPr>
        <w:keepNext/>
        <w:keepLines/>
        <w:widowControl w:val="0"/>
        <w:autoSpaceDE w:val="0"/>
        <w:autoSpaceDN w:val="0"/>
        <w:adjustRightInd w:val="0"/>
        <w:spacing w:after="40"/>
        <w:jc w:val="both"/>
        <w:rPr>
          <w:rFonts w:ascii="Times New Roman" w:hAnsi="Times New Roman" w:cs="Times New Roman"/>
          <w:lang w:bidi="en-US"/>
        </w:rPr>
      </w:pPr>
    </w:p>
    <w:p>
      <w:pPr>
        <w:keepNext/>
        <w:keepLines/>
        <w:widowControl w:val="0"/>
        <w:autoSpaceDE w:val="0"/>
        <w:autoSpaceDN w:val="0"/>
        <w:adjustRightInd w:val="0"/>
        <w:spacing w:after="40"/>
        <w:jc w:val="both"/>
        <w:rPr>
          <w:rFonts w:ascii="Times New Roman" w:hAnsi="Times New Roman" w:cs="Times New Roman"/>
          <w:lang w:bidi="en-US"/>
        </w:rPr>
      </w:pPr>
      <w:r>
        <w:rPr>
          <w:rFonts w:ascii="Times New Roman" w:hAnsi="Times New Roman" w:cs="Times New Roman"/>
          <w:lang w:bidi="en-US"/>
        </w:rPr>
        <w:t>a) At the current price, bond has a promised yield of 12%.  Your alternative is 10% APR. The probability of default is p and in case of default bond will pay $200 instead of $1,000. What is the expected default rate?</w:t>
      </w:r>
      <w:r>
        <w:rPr>
          <w:rFonts w:ascii="Times New Roman" w:hAnsi="Times New Roman" w:cs="Times New Roman"/>
          <w:lang w:bidi="en-US"/>
        </w:rPr>
        <w:t xml:space="preserve"> //</w:t>
      </w:r>
      <w:r>
        <w:rPr>
          <w:rFonts w:ascii="Times New Roman" w:hAnsi="Times New Roman" w:cs="Times New Roman"/>
          <w:highlight w:val="yellow"/>
          <w:lang w:bidi="en-US"/>
        </w:rPr>
        <w:t>APR takes into account defaults</w:t>
      </w:r>
    </w:p>
    <w:p>
      <w:pPr>
        <w:keepNext/>
        <w:keepLines/>
        <w:widowControl w:val="0"/>
        <w:autoSpaceDE w:val="0"/>
        <w:autoSpaceDN w:val="0"/>
        <w:adjustRightInd w:val="0"/>
        <w:spacing w:after="40"/>
        <w:jc w:val="both"/>
        <w:rPr>
          <w:rFonts w:ascii="Times New Roman" w:hAnsi="Times New Roman" w:cs="Times New Roman"/>
          <w:lang w:bidi="en-US"/>
        </w:rPr>
      </w:pPr>
    </w:p>
    <w:p>
      <w:pPr>
        <w:keepNext/>
        <w:keepLines/>
        <w:widowControl w:val="0"/>
        <w:autoSpaceDE w:val="0"/>
        <w:autoSpaceDN w:val="0"/>
        <w:adjustRightInd w:val="0"/>
        <w:spacing w:after="40"/>
        <w:ind w:firstLine="360"/>
        <w:jc w:val="both"/>
        <w:rPr>
          <w:rFonts w:ascii="Times New Roman" w:hAnsi="Times New Roman" w:cs="Times New Roman"/>
          <w:i/>
          <w:color w:val="7F7F7F" w:themeColor="background1" w:themeShade="80"/>
          <w:lang w:bidi="en-US"/>
        </w:rPr>
      </w:pPr>
      <w:r>
        <w:rPr>
          <w:rFonts w:ascii="Times New Roman" w:hAnsi="Times New Roman" w:cs="Times New Roman"/>
          <w:i/>
          <w:color w:val="7F7F7F" w:themeColor="background1" w:themeShade="80"/>
          <w:lang w:bidi="en-US"/>
        </w:rPr>
        <w:t>Bond Price = 1,000/1.12</w:t>
      </w:r>
      <w:r>
        <w:rPr>
          <w:rFonts w:ascii="Times New Roman" w:hAnsi="Times New Roman" w:cs="Times New Roman"/>
          <w:i/>
          <w:color w:val="7F7F7F" w:themeColor="background1" w:themeShade="80"/>
          <w:vertAlign w:val="superscript"/>
          <w:lang w:bidi="en-US"/>
        </w:rPr>
        <w:t>3</w:t>
      </w:r>
      <w:r>
        <w:rPr>
          <w:rFonts w:ascii="Times New Roman" w:hAnsi="Times New Roman" w:cs="Times New Roman"/>
          <w:i/>
          <w:color w:val="7F7F7F" w:themeColor="background1" w:themeShade="80"/>
          <w:lang w:bidi="en-US"/>
        </w:rPr>
        <w:t xml:space="preserve"> = $711.78</w:t>
      </w:r>
    </w:p>
    <w:p>
      <w:pPr>
        <w:keepNext/>
        <w:keepLines/>
        <w:widowControl w:val="0"/>
        <w:autoSpaceDE w:val="0"/>
        <w:autoSpaceDN w:val="0"/>
        <w:adjustRightInd w:val="0"/>
        <w:spacing w:after="40"/>
        <w:jc w:val="both"/>
        <w:rPr>
          <w:rFonts w:ascii="Times New Roman" w:hAnsi="Times New Roman" w:cs="Times New Roman"/>
          <w:i/>
          <w:color w:val="7F7F7F" w:themeColor="background1" w:themeShade="80"/>
          <w:lang w:bidi="en-US"/>
        </w:rPr>
      </w:pPr>
    </w:p>
    <w:p>
      <w:pPr>
        <w:keepNext/>
        <w:keepLines/>
        <w:widowControl w:val="0"/>
        <w:autoSpaceDE w:val="0"/>
        <w:autoSpaceDN w:val="0"/>
        <w:adjustRightInd w:val="0"/>
        <w:spacing w:after="40"/>
        <w:ind w:firstLine="360"/>
        <w:jc w:val="both"/>
        <w:rPr>
          <w:rFonts w:ascii="Times New Roman" w:hAnsi="Times New Roman" w:cs="Times New Roman"/>
          <w:i/>
          <w:color w:val="FF0000"/>
          <w:lang w:bidi="en-US"/>
        </w:rPr>
      </w:pPr>
      <w:r>
        <w:rPr>
          <w:rFonts w:ascii="Times New Roman" w:hAnsi="Times New Roman" w:cs="Times New Roman"/>
          <w:i/>
          <w:color w:val="7F7F7F" w:themeColor="background1" w:themeShade="80"/>
          <w:lang w:bidi="en-US"/>
        </w:rPr>
        <w:t>$711.78 = p(200/1.1</w:t>
      </w:r>
      <w:r>
        <w:rPr>
          <w:rFonts w:ascii="Times New Roman" w:hAnsi="Times New Roman" w:cs="Times New Roman"/>
          <w:i/>
          <w:color w:val="7F7F7F" w:themeColor="background1" w:themeShade="80"/>
          <w:vertAlign w:val="superscript"/>
          <w:lang w:bidi="en-US"/>
        </w:rPr>
        <w:t>3</w:t>
      </w:r>
      <w:r>
        <w:rPr>
          <w:rFonts w:ascii="Times New Roman" w:hAnsi="Times New Roman" w:cs="Times New Roman"/>
          <w:i/>
          <w:color w:val="7F7F7F" w:themeColor="background1" w:themeShade="80"/>
          <w:lang w:bidi="en-US"/>
        </w:rPr>
        <w:t>)+(1-p)(1000/1.1</w:t>
      </w:r>
      <w:r>
        <w:rPr>
          <w:rFonts w:ascii="Times New Roman" w:hAnsi="Times New Roman" w:cs="Times New Roman"/>
          <w:i/>
          <w:color w:val="7F7F7F" w:themeColor="background1" w:themeShade="80"/>
          <w:vertAlign w:val="superscript"/>
          <w:lang w:bidi="en-US"/>
        </w:rPr>
        <w:t>3</w:t>
      </w:r>
      <w:r>
        <w:rPr>
          <w:rFonts w:ascii="Times New Roman" w:hAnsi="Times New Roman" w:cs="Times New Roman"/>
          <w:i/>
          <w:color w:val="7F7F7F" w:themeColor="background1" w:themeShade="80"/>
          <w:lang w:bidi="en-US"/>
        </w:rPr>
        <w:t xml:space="preserve">) which implies </w:t>
      </w:r>
      <w:r>
        <w:rPr>
          <w:rFonts w:ascii="Times New Roman" w:hAnsi="Times New Roman" w:cs="Times New Roman"/>
          <w:i/>
          <w:color w:val="FF0000"/>
          <w:lang w:bidi="en-US"/>
        </w:rPr>
        <w:t>p= 6.6%</w:t>
      </w:r>
    </w:p>
    <w:p>
      <w:pPr>
        <w:keepNext/>
        <w:keepLines/>
        <w:widowControl w:val="0"/>
        <w:autoSpaceDE w:val="0"/>
        <w:autoSpaceDN w:val="0"/>
        <w:adjustRightInd w:val="0"/>
        <w:spacing w:after="40"/>
        <w:ind w:left="360"/>
        <w:jc w:val="both"/>
        <w:rPr>
          <w:rFonts w:ascii="Times New Roman" w:hAnsi="Times New Roman" w:cs="Times New Roman"/>
          <w:i/>
          <w:color w:val="7F7F7F" w:themeColor="background1" w:themeShade="80"/>
          <w:lang w:bidi="en-US"/>
        </w:rPr>
      </w:pPr>
      <w:r>
        <w:rPr>
          <w:rFonts w:ascii="Times New Roman" w:hAnsi="Times New Roman" w:cs="Times New Roman"/>
          <w:i/>
          <w:color w:val="7F7F7F" w:themeColor="background1" w:themeShade="80"/>
          <w:lang w:bidi="en-US"/>
        </w:rPr>
        <w:t>Alternatively, you could think the above equation in terms of future values. If I invest $711.78 today, in 3 years, its future value is $711.78*(1.1)</w:t>
      </w:r>
      <w:r>
        <w:rPr>
          <w:rFonts w:ascii="Times New Roman" w:hAnsi="Times New Roman" w:cs="Times New Roman"/>
          <w:i/>
          <w:color w:val="7F7F7F" w:themeColor="background1" w:themeShade="80"/>
          <w:vertAlign w:val="superscript"/>
          <w:lang w:bidi="en-US"/>
        </w:rPr>
        <w:t>3</w:t>
      </w:r>
      <w:r>
        <w:rPr>
          <w:rFonts w:ascii="Times New Roman" w:hAnsi="Times New Roman" w:cs="Times New Roman"/>
          <w:i/>
          <w:color w:val="7F7F7F" w:themeColor="background1" w:themeShade="80"/>
          <w:lang w:bidi="en-US"/>
        </w:rPr>
        <w:t xml:space="preserve"> to me. Then, the expected future value that is offered by the bond should be the sam</w:t>
      </w:r>
      <w:bookmarkStart w:id="0" w:name="_GoBack"/>
      <w:bookmarkEnd w:id="0"/>
      <w:r>
        <w:rPr>
          <w:rFonts w:ascii="Times New Roman" w:hAnsi="Times New Roman" w:cs="Times New Roman"/>
          <w:i/>
          <w:color w:val="7F7F7F" w:themeColor="background1" w:themeShade="80"/>
          <w:lang w:bidi="en-US"/>
        </w:rPr>
        <w:t>e:</w:t>
      </w:r>
    </w:p>
    <w:p>
      <w:pPr>
        <w:keepNext/>
        <w:keepLines/>
        <w:widowControl w:val="0"/>
        <w:autoSpaceDE w:val="0"/>
        <w:autoSpaceDN w:val="0"/>
        <w:adjustRightInd w:val="0"/>
        <w:spacing w:after="40"/>
        <w:ind w:firstLine="360"/>
        <w:jc w:val="both"/>
        <w:rPr>
          <w:rFonts w:ascii="Times New Roman" w:hAnsi="Times New Roman" w:cs="Times New Roman"/>
          <w:i/>
          <w:color w:val="7F7F7F" w:themeColor="background1" w:themeShade="80"/>
          <w:lang w:bidi="en-US"/>
        </w:rPr>
      </w:pPr>
      <w:r>
        <w:rPr>
          <w:rFonts w:ascii="Times New Roman" w:hAnsi="Times New Roman" w:cs="Times New Roman"/>
          <w:i/>
          <w:color w:val="7F7F7F" w:themeColor="background1" w:themeShade="80"/>
          <w:lang w:bidi="en-US"/>
        </w:rPr>
        <w:t>$711.78*(1.1)</w:t>
      </w:r>
      <w:r>
        <w:rPr>
          <w:rFonts w:ascii="Times New Roman" w:hAnsi="Times New Roman" w:cs="Times New Roman"/>
          <w:i/>
          <w:color w:val="7F7F7F" w:themeColor="background1" w:themeShade="80"/>
          <w:vertAlign w:val="superscript"/>
          <w:lang w:bidi="en-US"/>
        </w:rPr>
        <w:t>3</w:t>
      </w:r>
      <w:r>
        <w:rPr>
          <w:rFonts w:ascii="Times New Roman" w:hAnsi="Times New Roman" w:cs="Times New Roman"/>
          <w:i/>
          <w:color w:val="7F7F7F" w:themeColor="background1" w:themeShade="80"/>
          <w:lang w:bidi="en-US"/>
        </w:rPr>
        <w:t xml:space="preserve"> = p200+(1-p)1000 which implies p= 6.6% as before!</w:t>
      </w:r>
    </w:p>
    <w:p>
      <w:pPr>
        <w:keepNext/>
        <w:keepLines/>
        <w:widowControl w:val="0"/>
        <w:autoSpaceDE w:val="0"/>
        <w:autoSpaceDN w:val="0"/>
        <w:adjustRightInd w:val="0"/>
        <w:spacing w:after="40"/>
        <w:jc w:val="both"/>
        <w:rPr>
          <w:rFonts w:ascii="Times New Roman" w:hAnsi="Times New Roman" w:cs="Times New Roman"/>
          <w:lang w:bidi="en-US"/>
        </w:rPr>
      </w:pPr>
    </w:p>
    <w:p>
      <w:pPr>
        <w:keepNext/>
        <w:keepLines/>
        <w:widowControl w:val="0"/>
        <w:autoSpaceDE w:val="0"/>
        <w:autoSpaceDN w:val="0"/>
        <w:adjustRightInd w:val="0"/>
        <w:spacing w:after="40"/>
        <w:jc w:val="both"/>
        <w:rPr>
          <w:rFonts w:ascii="Times New Roman" w:hAnsi="Times New Roman" w:cs="Times New Roman"/>
          <w:lang w:bidi="en-US"/>
        </w:rPr>
      </w:pPr>
      <w:r>
        <w:rPr>
          <w:rFonts w:ascii="Times New Roman" w:hAnsi="Times New Roman" w:cs="Times New Roman"/>
          <w:lang w:bidi="en-US"/>
        </w:rPr>
        <w:t xml:space="preserve">b) Suppose BOND DESCRIPTION stays the same but you get insider information and learn that the bond would not default, what is the NPV of your investment? </w:t>
      </w:r>
    </w:p>
    <w:p>
      <w:pPr>
        <w:keepNext/>
        <w:keepLines/>
        <w:widowControl w:val="0"/>
        <w:autoSpaceDE w:val="0"/>
        <w:autoSpaceDN w:val="0"/>
        <w:adjustRightInd w:val="0"/>
        <w:spacing w:after="40"/>
        <w:jc w:val="both"/>
        <w:rPr>
          <w:rFonts w:ascii="Times New Roman" w:hAnsi="Times New Roman" w:cs="Times New Roman"/>
          <w:lang w:bidi="en-US"/>
        </w:rPr>
      </w:pPr>
    </w:p>
    <w:p>
      <w:pPr>
        <w:keepNext/>
        <w:keepLines/>
        <w:widowControl w:val="0"/>
        <w:autoSpaceDE w:val="0"/>
        <w:autoSpaceDN w:val="0"/>
        <w:adjustRightInd w:val="0"/>
        <w:spacing w:after="40"/>
        <w:ind w:firstLine="360"/>
        <w:jc w:val="both"/>
        <w:rPr>
          <w:rFonts w:ascii="Times New Roman" w:hAnsi="Times New Roman" w:cs="Times New Roman"/>
          <w:i/>
          <w:color w:val="FF0000"/>
          <w:lang w:bidi="en-US"/>
        </w:rPr>
      </w:pPr>
      <w:r>
        <w:rPr>
          <w:rFonts w:ascii="Times New Roman" w:hAnsi="Times New Roman" w:cs="Times New Roman"/>
          <w:i/>
          <w:color w:val="7F7F7F" w:themeColor="background1" w:themeShade="80"/>
          <w:lang w:bidi="en-US"/>
        </w:rPr>
        <w:t>NPV = -711.78+</w:t>
      </w:r>
      <w:r>
        <w:rPr>
          <w:rFonts w:ascii="Times New Roman" w:hAnsi="Times New Roman" w:cs="Times New Roman"/>
          <w:i/>
          <w:color w:val="7F7F7F" w:themeColor="background1" w:themeShade="80"/>
          <w:highlight w:val="yellow"/>
          <w:lang w:bidi="en-US"/>
        </w:rPr>
        <w:t>1000/1.1</w:t>
      </w:r>
      <w:r>
        <w:rPr>
          <w:rFonts w:ascii="Times New Roman" w:hAnsi="Times New Roman" w:cs="Times New Roman"/>
          <w:i/>
          <w:color w:val="7F7F7F" w:themeColor="background1" w:themeShade="80"/>
          <w:highlight w:val="yellow"/>
          <w:vertAlign w:val="superscript"/>
          <w:lang w:bidi="en-US"/>
        </w:rPr>
        <w:t>3</w:t>
      </w:r>
      <w:r>
        <w:rPr>
          <w:rFonts w:ascii="Times New Roman" w:hAnsi="Times New Roman" w:cs="Times New Roman"/>
          <w:i/>
          <w:color w:val="7F7F7F" w:themeColor="background1" w:themeShade="80"/>
          <w:lang w:bidi="en-US"/>
        </w:rPr>
        <w:t xml:space="preserve">= </w:t>
      </w:r>
      <w:r>
        <w:rPr>
          <w:rFonts w:ascii="Times New Roman" w:hAnsi="Times New Roman" w:cs="Times New Roman"/>
          <w:i/>
          <w:color w:val="FF0000"/>
          <w:lang w:bidi="en-US"/>
        </w:rPr>
        <w:t>$39.53</w:t>
      </w:r>
    </w:p>
    <w:p>
      <w:pPr>
        <w:keepNext/>
        <w:keepLines/>
        <w:widowControl w:val="0"/>
        <w:autoSpaceDE w:val="0"/>
        <w:autoSpaceDN w:val="0"/>
        <w:adjustRightInd w:val="0"/>
        <w:spacing w:after="40"/>
        <w:ind w:firstLine="360"/>
        <w:jc w:val="both"/>
        <w:rPr>
          <w:rFonts w:ascii="Times New Roman" w:hAnsi="Times New Roman" w:cs="Times New Roman"/>
          <w:i/>
          <w:color w:val="FF0000"/>
          <w:lang w:bidi="en-US"/>
        </w:rPr>
      </w:pPr>
      <w:r>
        <w:rPr>
          <w:rFonts w:ascii="Times New Roman" w:hAnsi="Times New Roman" w:cs="Times New Roman"/>
          <w:i/>
          <w:color w:val="FF0000"/>
          <w:lang w:bidi="en-US"/>
        </w:rPr>
        <w:t>Use APR for calculating discounted yield</w:t>
      </w:r>
    </w:p>
    <w:p>
      <w:pPr>
        <w:keepNext/>
        <w:keepLines/>
        <w:widowControl w:val="0"/>
        <w:autoSpaceDE w:val="0"/>
        <w:autoSpaceDN w:val="0"/>
        <w:adjustRightInd w:val="0"/>
        <w:spacing w:after="40"/>
        <w:jc w:val="both"/>
        <w:rPr>
          <w:rFonts w:ascii="Times New Roman" w:hAnsi="Times New Roman" w:cs="Times New Roman"/>
          <w:lang w:bidi="en-US"/>
        </w:rPr>
      </w:pPr>
      <w:r>
        <w:rPr>
          <w:rFonts w:ascii="Times New Roman" w:hAnsi="Times New Roman" w:cs="Times New Roman"/>
          <w:lang w:bidi="en-US"/>
        </w:rPr>
        <w:t>c) Suppose BOND DESCRIPTION stays the same but you get insider information and learn that the default rate is 80%. What  would be the maximum price that you would pay for this bond today?</w:t>
      </w:r>
    </w:p>
    <w:p>
      <w:pPr>
        <w:keepNext/>
        <w:keepLines/>
        <w:widowControl w:val="0"/>
        <w:autoSpaceDE w:val="0"/>
        <w:autoSpaceDN w:val="0"/>
        <w:adjustRightInd w:val="0"/>
        <w:spacing w:after="40"/>
        <w:jc w:val="both"/>
        <w:rPr>
          <w:rFonts w:ascii="Times New Roman" w:hAnsi="Times New Roman" w:cs="Times New Roman"/>
          <w:lang w:bidi="en-US"/>
        </w:rPr>
      </w:pPr>
    </w:p>
    <w:p>
      <w:pPr>
        <w:pStyle w:val="7"/>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lang w:bidi="en-US"/>
        </w:rPr>
      </w:pPr>
      <w:r>
        <w:rPr>
          <w:rFonts w:ascii="Times New Roman" w:hAnsi="Times New Roman" w:cs="Times New Roman"/>
          <w:i/>
          <w:color w:val="7F7F7F" w:themeColor="background1" w:themeShade="80"/>
          <w:lang w:bidi="en-US"/>
        </w:rPr>
        <w:t xml:space="preserve">You would </w:t>
      </w:r>
      <w:r>
        <w:rPr>
          <w:rFonts w:ascii="Times New Roman" w:hAnsi="Times New Roman" w:cs="Times New Roman"/>
          <w:i/>
          <w:color w:val="FF0000"/>
          <w:lang w:bidi="en-US"/>
        </w:rPr>
        <w:t>not be willing to purchase</w:t>
      </w:r>
      <w:r>
        <w:rPr>
          <w:rFonts w:ascii="Times New Roman" w:hAnsi="Times New Roman" w:cs="Times New Roman"/>
          <w:i/>
          <w:color w:val="7F7F7F" w:themeColor="background1" w:themeShade="80"/>
          <w:lang w:bidi="en-US"/>
        </w:rPr>
        <w:t xml:space="preserve"> at the current price. The value of the bond would be (0.8*200+0.2*1000)/1.1</w:t>
      </w:r>
      <w:r>
        <w:rPr>
          <w:rFonts w:ascii="Times New Roman" w:hAnsi="Times New Roman" w:cs="Times New Roman"/>
          <w:i/>
          <w:color w:val="7F7F7F" w:themeColor="background1" w:themeShade="80"/>
          <w:vertAlign w:val="superscript"/>
          <w:lang w:bidi="en-US"/>
        </w:rPr>
        <w:t>3</w:t>
      </w:r>
      <w:r>
        <w:rPr>
          <w:rFonts w:ascii="Times New Roman" w:hAnsi="Times New Roman" w:cs="Times New Roman"/>
          <w:i/>
          <w:color w:val="7F7F7F" w:themeColor="background1" w:themeShade="80"/>
          <w:lang w:bidi="en-US"/>
        </w:rPr>
        <w:t xml:space="preserve"> = </w:t>
      </w:r>
      <w:r>
        <w:rPr>
          <w:rFonts w:ascii="Times New Roman" w:hAnsi="Times New Roman" w:cs="Times New Roman"/>
          <w:i/>
          <w:color w:val="FF0000"/>
          <w:lang w:bidi="en-US"/>
        </w:rPr>
        <w:t>$270.47</w:t>
      </w:r>
      <w:r>
        <w:rPr>
          <w:rFonts w:ascii="Times New Roman" w:hAnsi="Times New Roman" w:cs="Times New Roman"/>
          <w:i/>
          <w:color w:val="7F7F7F" w:themeColor="background1" w:themeShade="80"/>
          <w:lang w:bidi="en-US"/>
        </w:rPr>
        <w:t xml:space="preserve"> and that would be the maximum you would pay.</w:t>
      </w:r>
    </w:p>
    <w:p>
      <w:pPr>
        <w:keepNext/>
        <w:keepLines/>
        <w:widowControl w:val="0"/>
        <w:autoSpaceDE w:val="0"/>
        <w:autoSpaceDN w:val="0"/>
        <w:adjustRightInd w:val="0"/>
        <w:spacing w:after="40"/>
        <w:jc w:val="both"/>
        <w:rPr>
          <w:rFonts w:ascii="Times New Roman" w:hAnsi="Times New Roman" w:cs="Times New Roman"/>
          <w:lang w:bidi="en-US"/>
        </w:rPr>
      </w:pPr>
    </w:p>
    <w:p>
      <w:pPr>
        <w:keepNext/>
        <w:keepLines/>
        <w:widowControl w:val="0"/>
        <w:autoSpaceDE w:val="0"/>
        <w:autoSpaceDN w:val="0"/>
        <w:adjustRightInd w:val="0"/>
        <w:spacing w:after="40"/>
        <w:jc w:val="both"/>
        <w:rPr>
          <w:rFonts w:ascii="Times New Roman" w:hAnsi="Times New Roman" w:cs="Times New Roman"/>
          <w:lang w:bidi="en-US"/>
        </w:rPr>
      </w:pPr>
    </w:p>
    <w:p>
      <w:pPr>
        <w:keepNext/>
        <w:keepLines/>
        <w:widowControl w:val="0"/>
        <w:autoSpaceDE w:val="0"/>
        <w:autoSpaceDN w:val="0"/>
        <w:adjustRightInd w:val="0"/>
        <w:spacing w:after="40"/>
        <w:jc w:val="both"/>
        <w:rPr>
          <w:rFonts w:ascii="Times New Roman" w:hAnsi="Times New Roman" w:cs="Times New Roman"/>
          <w:lang w:bidi="en-US"/>
        </w:rPr>
      </w:pPr>
    </w:p>
    <w:p>
      <w:pPr>
        <w:keepNext/>
        <w:keepLines/>
        <w:widowControl w:val="0"/>
        <w:autoSpaceDE w:val="0"/>
        <w:autoSpaceDN w:val="0"/>
        <w:adjustRightInd w:val="0"/>
        <w:spacing w:after="40"/>
        <w:jc w:val="both"/>
        <w:rPr>
          <w:rFonts w:ascii="Times New Roman" w:hAnsi="Times New Roman" w:cs="Times New Roman"/>
          <w:i/>
          <w:color w:val="808080"/>
          <w:sz w:val="22"/>
          <w:szCs w:val="22"/>
        </w:rPr>
      </w:pPr>
    </w:p>
    <w:tbl>
      <w:tblPr>
        <w:tblStyle w:val="4"/>
        <w:tblW w:w="10710"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00"/>
        <w:gridCol w:w="80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250" w:hRule="atLeast"/>
        </w:trPr>
        <w:tc>
          <w:tcPr>
            <w:tcW w:w="2700" w:type="dxa"/>
            <w:shd w:val="clear" w:color="auto" w:fill="auto"/>
          </w:tcPr>
          <w:p>
            <w:pPr>
              <w:rPr>
                <w:rFonts w:ascii="Times New Roman" w:hAnsi="Times New Roman" w:cs="Times New Roman"/>
                <w:sz w:val="22"/>
                <w:szCs w:val="22"/>
              </w:rPr>
            </w:pPr>
            <w:r>
              <w:rPr>
                <w:rFonts w:ascii="Times New Roman" w:hAnsi="Times New Roman" w:cs="Times New Roman"/>
                <w:sz w:val="22"/>
                <w:szCs w:val="22"/>
              </w:rPr>
              <w:t>Market Value Measures</w:t>
            </w:r>
          </w:p>
        </w:tc>
        <w:tc>
          <w:tcPr>
            <w:tcW w:w="8010" w:type="dxa"/>
            <w:shd w:val="clear" w:color="auto" w:fill="auto"/>
          </w:tcPr>
          <w:p>
            <w:pPr>
              <w:rPr>
                <w:rFonts w:ascii="Times New Roman" w:hAnsi="Times New Roman" w:cs="Times New Roman"/>
                <w:sz w:val="22"/>
                <w:szCs w:val="22"/>
              </w:rPr>
            </w:pPr>
            <w:r>
              <w:rPr>
                <w:rFonts w:ascii="Times New Roman" w:hAnsi="Times New Roman" w:cs="Times New Roman"/>
                <w:sz w:val="22"/>
                <w:szCs w:val="22"/>
              </w:rPr>
              <w:t>Market Capitalization = Price per share * # Shares Outstanding</w:t>
            </w:r>
          </w:p>
          <w:p>
            <w:pPr>
              <w:rPr>
                <w:rFonts w:ascii="Times New Roman" w:hAnsi="Times New Roman" w:cs="Times New Roman"/>
                <w:sz w:val="22"/>
                <w:szCs w:val="22"/>
              </w:rPr>
            </w:pPr>
            <w:r>
              <w:rPr>
                <w:rFonts w:ascii="Times New Roman" w:hAnsi="Times New Roman" w:cs="Times New Roman"/>
                <w:sz w:val="22"/>
                <w:szCs w:val="22"/>
              </w:rPr>
              <w:t>P/E Ratio = Price Per Share / Earnings Per Share</w:t>
            </w:r>
          </w:p>
          <w:p>
            <w:pPr>
              <w:rPr>
                <w:rFonts w:ascii="Times New Roman" w:hAnsi="Times New Roman" w:cs="Times New Roman"/>
                <w:sz w:val="22"/>
                <w:szCs w:val="22"/>
              </w:rPr>
            </w:pPr>
            <w:r>
              <w:rPr>
                <w:rFonts w:ascii="Times New Roman" w:hAnsi="Times New Roman" w:cs="Times New Roman"/>
                <w:sz w:val="22"/>
                <w:szCs w:val="22"/>
              </w:rPr>
              <w:t>Market to Book Ratio = Market Value per Share / Book Value per Share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511" w:hRule="atLeast"/>
        </w:trPr>
        <w:tc>
          <w:tcPr>
            <w:tcW w:w="2700" w:type="dxa"/>
            <w:shd w:val="clear" w:color="auto" w:fill="auto"/>
          </w:tcPr>
          <w:p>
            <w:pPr>
              <w:rPr>
                <w:rFonts w:ascii="Times New Roman" w:hAnsi="Times New Roman" w:cs="Times New Roman"/>
                <w:sz w:val="22"/>
                <w:szCs w:val="22"/>
              </w:rPr>
            </w:pPr>
            <w:r>
              <w:rPr>
                <w:rFonts w:ascii="Times New Roman" w:hAnsi="Times New Roman" w:cs="Times New Roman"/>
                <w:sz w:val="22"/>
                <w:szCs w:val="22"/>
              </w:rPr>
              <w:t>External Financing Formulas</w:t>
            </w:r>
          </w:p>
          <w:p>
            <w:pPr>
              <w:rPr>
                <w:rFonts w:ascii="Times New Roman" w:hAnsi="Times New Roman" w:cs="Times New Roman"/>
                <w:sz w:val="22"/>
                <w:szCs w:val="22"/>
              </w:rPr>
            </w:pPr>
          </w:p>
        </w:tc>
        <w:tc>
          <w:tcPr>
            <w:tcW w:w="8010" w:type="dxa"/>
            <w:shd w:val="clear" w:color="auto" w:fill="auto"/>
          </w:tcPr>
          <w:p>
            <w:pPr>
              <w:rPr>
                <w:rFonts w:ascii="Times New Roman" w:hAnsi="Times New Roman" w:cs="Times New Roman"/>
                <w:sz w:val="22"/>
                <w:szCs w:val="22"/>
              </w:rPr>
            </w:pPr>
            <w:r>
              <w:rPr>
                <w:rFonts w:ascii="Times New Roman" w:hAnsi="Times New Roman" w:cs="Times New Roman"/>
                <w:sz w:val="22"/>
                <w:szCs w:val="22"/>
              </w:rPr>
              <w:pict>
                <v:shape id="_x0000_s1026" o:spid="_x0000_s1026" o:spt="75" type="#_x0000_t75" style="position:absolute;left:0pt;margin-left:3.6pt;margin-top:2.4pt;height:27.9pt;width:321.4pt;z-index:251659264;mso-width-relative:page;mso-height-relative:page;" filled="f" o:preferrelative="t" stroked="f" coordsize="21600,21600">
                  <v:path/>
                  <v:fill on="f" focussize="0,0"/>
                  <v:stroke on="f" joinstyle="miter"/>
                  <v:imagedata r:id="rId4" o:title=""/>
                  <o:lock v:ext="edit" aspectratio="t"/>
                </v:shape>
              </w:pict>
            </w:r>
            <w:r>
              <w:rPr>
                <w:rFonts w:ascii="Times New Roman" w:hAnsi="Times New Roman" w:cs="Times New Roman"/>
                <w:sz w:val="22"/>
                <w:szCs w:val="22"/>
              </w:rPr>
              <w:pict>
                <v:shape id="_x0000_s1027" o:spid="_x0000_s1027" o:spt="75" type="#_x0000_t75" style="position:absolute;left:0pt;margin-left:12.6pt;margin-top:39.45pt;height:38.1pt;width:130.65pt;mso-wrap-distance-left:9pt;mso-wrap-distance-right:9pt;z-index:251660288;mso-width-relative:page;mso-height-relative:page;" filled="f" o:preferrelative="t" stroked="f" coordsize="21600,21600" wrapcoords="15020 1694 744 4658 -124 4658 -124 8894 13406 12282 14275 12282 21351 12282 21600 7200 20234 1694 15020 1694">
                  <v:path/>
                  <v:fill on="f" focussize="0,0"/>
                  <v:stroke on="f" joinstyle="miter"/>
                  <v:imagedata r:id="rId5" o:title=""/>
                  <o:lock v:ext="edit" aspectratio="f"/>
                  <w10:wrap type="through"/>
                </v:shape>
              </w:pict>
            </w:r>
            <w:r>
              <w:rPr>
                <w:rFonts w:ascii="Times New Roman" w:hAnsi="Times New Roman" w:cs="Times New Roman"/>
                <w:sz w:val="22"/>
                <w:szCs w:val="22"/>
              </w:rPr>
              <w:pict>
                <v:shape id="_x0000_s1028" o:spid="_x0000_s1028" o:spt="75" type="#_x0000_t75" style="position:absolute;left:0pt;margin-left:174.6pt;margin-top:30.45pt;height:24.7pt;width:151.25pt;mso-wrap-distance-left:9pt;mso-wrap-distance-right:9pt;z-index:251661312;mso-width-relative:page;mso-height-relative:page;" filled="f" o:preferrelative="t" stroked="f" coordsize="21600,21600" wrapcoords="19889 1963 9837 2618 0 7200 0 14400 11655 19636 15184 19636 21386 19636 21600 11127 20316 1963 19889 1963">
                  <v:path/>
                  <v:fill on="f" focussize="0,0"/>
                  <v:stroke on="f" joinstyle="miter"/>
                  <v:imagedata r:id="rId6" o:title=""/>
                  <o:lock v:ext="edit" aspectratio="f"/>
                  <w10:wrap type="through"/>
                </v:shape>
              </w:pic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81" w:hRule="atLeast"/>
        </w:trPr>
        <w:tc>
          <w:tcPr>
            <w:tcW w:w="2700" w:type="dxa"/>
            <w:shd w:val="clear" w:color="auto" w:fill="auto"/>
          </w:tcPr>
          <w:p>
            <w:pPr>
              <w:rPr>
                <w:rFonts w:ascii="Times New Roman" w:hAnsi="Times New Roman" w:cs="Times New Roman"/>
                <w:sz w:val="22"/>
                <w:szCs w:val="22"/>
              </w:rPr>
            </w:pPr>
            <w:r>
              <w:rPr>
                <w:rFonts w:ascii="Times New Roman" w:hAnsi="Times New Roman" w:cs="Times New Roman"/>
                <w:sz w:val="22"/>
                <w:szCs w:val="22"/>
              </w:rPr>
              <w:t>Present Value Formulas</w:t>
            </w:r>
          </w:p>
          <w:p>
            <w:pPr>
              <w:rPr>
                <w:rFonts w:ascii="Times New Roman" w:hAnsi="Times New Roman" w:cs="Times New Roman"/>
                <w:sz w:val="22"/>
                <w:szCs w:val="22"/>
              </w:rPr>
            </w:pPr>
          </w:p>
          <w:p>
            <w:pPr>
              <w:rPr>
                <w:rFonts w:ascii="Times New Roman" w:hAnsi="Times New Roman" w:cs="Times New Roman"/>
                <w:sz w:val="22"/>
                <w:szCs w:val="22"/>
              </w:rPr>
            </w:pPr>
          </w:p>
          <w:p>
            <w:pPr>
              <w:rPr>
                <w:rFonts w:ascii="Times New Roman" w:hAnsi="Times New Roman" w:cs="Times New Roman"/>
                <w:sz w:val="22"/>
                <w:szCs w:val="22"/>
              </w:rPr>
            </w:pPr>
          </w:p>
          <w:p>
            <w:pPr>
              <w:rPr>
                <w:rFonts w:ascii="Times New Roman" w:hAnsi="Times New Roman" w:cs="Times New Roman"/>
                <w:sz w:val="22"/>
                <w:szCs w:val="22"/>
              </w:rPr>
            </w:pPr>
          </w:p>
        </w:tc>
        <w:tc>
          <w:tcPr>
            <w:tcW w:w="8010" w:type="dxa"/>
            <w:shd w:val="clear" w:color="auto" w:fill="auto"/>
          </w:tcPr>
          <w:p>
            <w:pPr>
              <w:rPr>
                <w:rFonts w:ascii="Times New Roman" w:hAnsi="Times New Roman" w:cs="Times New Roman"/>
                <w:iCs/>
                <w:sz w:val="22"/>
                <w:szCs w:val="22"/>
              </w:rPr>
            </w:pPr>
            <w:r>
              <w:rPr>
                <w:rFonts w:ascii="Times New Roman" w:hAnsi="Times New Roman" w:cs="Times New Roman"/>
                <w:sz w:val="22"/>
                <w:szCs w:val="22"/>
              </w:rPr>
              <w:pict>
                <v:shape id="Object 1047" o:spid="_x0000_s1032" o:spt="75" type="#_x0000_t75" style="position:absolute;left:0pt;margin-left:293.3pt;margin-top:6.4pt;height:33pt;width:58pt;z-index:251665408;mso-width-relative:page;mso-height-relative:page;"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">
                  <v:path/>
                  <v:fill on="f" focussize="0,0"/>
                  <v:stroke on="f" joinstyle="miter"/>
                  <v:imagedata r:id="rId7" o:title=""/>
                  <o:lock v:ext="edit" aspectratio="t"/>
                </v:shape>
              </w:pict>
            </w:r>
            <w:r>
              <w:rPr>
                <w:rFonts w:ascii="Times New Roman" w:hAnsi="Times New Roman" w:cs="Times New Roman"/>
                <w:sz w:val="22"/>
                <w:szCs w:val="22"/>
              </w:rPr>
              <w:pict>
                <v:shape id="Object 4" o:spid="_x0000_s1029" o:spt="75" type="#_x0000_t75" style="position:absolute;left:0pt;margin-left:3.3pt;margin-top:5.2pt;height:37pt;width:105pt;z-index:251662336;mso-width-relative:page;mso-height-relative:page;"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">
                  <v:path/>
                  <v:fill on="f" focussize="0,0"/>
                  <v:stroke on="f" joinstyle="miter"/>
                  <v:imagedata r:id="rId8" o:title=""/>
                  <o:lock v:ext="edit" aspectratio="t"/>
                </v:shape>
              </w:pict>
            </w:r>
            <w:r>
              <w:rPr>
                <w:rFonts w:ascii="Times New Roman" w:hAnsi="Times New Roman" w:cs="Times New Roman"/>
                <w:iCs/>
                <w:sz w:val="22"/>
                <w:szCs w:val="22"/>
              </w:rPr>
              <w:t xml:space="preserve">                                                         </w:t>
            </w:r>
          </w:p>
          <w:p>
            <w:pPr>
              <w:rPr>
                <w:rFonts w:ascii="Times New Roman" w:hAnsi="Times New Roman" w:cs="Times New Roman"/>
                <w:sz w:val="22"/>
                <w:szCs w:val="22"/>
              </w:rPr>
            </w:pPr>
            <w:r>
              <w:rPr>
                <w:rFonts w:ascii="Times New Roman" w:hAnsi="Times New Roman" w:cs="Times New Roman"/>
                <w:sz w:val="22"/>
                <w:szCs w:val="22"/>
              </w:rPr>
              <w:pict>
                <v:shape id="_x0000_s1031" o:spid="_x0000_s1031" o:spt="75" type="#_x0000_t75" style="position:absolute;left:0pt;margin-left:221.35pt;margin-top:4.45pt;height:13.95pt;width:53pt;z-index:251664384;mso-width-relative:page;mso-height-relative:page;"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">
                  <v:path/>
                  <v:fill on="f" focussize="0,0"/>
                  <v:stroke on="f" joinstyle="miter"/>
                  <v:imagedata r:id="rId9" o:title=""/>
                  <o:lock v:ext="edit" aspectratio="t"/>
                </v:shape>
              </w:pict>
            </w:r>
            <w:r>
              <w:rPr>
                <w:rFonts w:ascii="Times New Roman" w:hAnsi="Times New Roman" w:cs="Times New Roman"/>
                <w:sz w:val="22"/>
                <w:szCs w:val="22"/>
              </w:rPr>
              <w:pict>
                <v:shape id="_x0000_s1030" o:spid="_x0000_s1030" o:spt="75" type="#_x0000_t75" style="position:absolute;left:0pt;margin-left:133.95pt;margin-top:4.5pt;height:19pt;width:59pt;z-index:251663360;mso-width-relative:page;mso-height-relative:page;"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">
                  <v:path/>
                  <v:fill on="f" focussize="0,0"/>
                  <v:stroke on="f" joinstyle="miter"/>
                  <v:imagedata r:id="rId10" o:title=""/>
                  <o:lock v:ext="edit" aspectratio="t"/>
                </v:shape>
              </w:pic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pict>
                <v:shape id="Object 22" o:spid="_x0000_s1034" o:spt="75" type="#_x0000_t75" style="position:absolute;left:0pt;margin-left:116.4pt;margin-top:2.55pt;height:44pt;width:132pt;z-index:251667456;mso-width-relative:page;mso-height-relative:page;"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">
                  <v:path/>
                  <v:fill on="f" focussize="0,0"/>
                  <v:stroke on="f" joinstyle="miter"/>
                  <v:imagedata r:id="rId11" o:title=""/>
                  <o:lock v:ext="edit" aspectratio="t"/>
                </v:shape>
              </w:pict>
            </w:r>
            <w:r>
              <w:rPr>
                <w:rFonts w:ascii="Times New Roman" w:hAnsi="Times New Roman" w:cs="Times New Roman"/>
                <w:sz w:val="22"/>
                <w:szCs w:val="22"/>
              </w:rPr>
              <w:pict>
                <v:shape id="Object 23" o:spid="_x0000_s1033" o:spt="75" type="#_x0000_t75" style="position:absolute;left:0pt;margin-left:-0.7pt;margin-top:10.6pt;height:36pt;width:105pt;z-index:251666432;mso-width-relative:page;mso-height-relative:page;"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">
                  <v:path/>
                  <v:fill on="f" focussize="0,0"/>
                  <v:stroke on="f" joinstyle="miter"/>
                  <v:imagedata r:id="rId12" o:title=""/>
                  <o:lock v:ext="edit" aspectratio="t"/>
                </v:shape>
              </w:pict>
            </w:r>
          </w:p>
          <w:p>
            <w:pPr>
              <w:rPr>
                <w:rFonts w:ascii="Times New Roman" w:hAnsi="Times New Roman" w:cs="Times New Roman"/>
                <w:sz w:val="22"/>
                <w:szCs w:val="22"/>
              </w:rPr>
            </w:pPr>
          </w:p>
          <w:p>
            <w:pPr>
              <w:rPr>
                <w:rFonts w:ascii="Times New Roman" w:hAnsi="Times New Roman" w:cs="Times New Roman"/>
                <w:sz w:val="22"/>
                <w:szCs w:val="22"/>
              </w:rPr>
            </w:pPr>
          </w:p>
          <w:p>
            <w:pPr>
              <w:rPr>
                <w:rFonts w:ascii="Times New Roman" w:hAnsi="Times New Roman" w:cs="Times New Roman"/>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661" w:hRule="atLeast"/>
        </w:trPr>
        <w:tc>
          <w:tcPr>
            <w:tcW w:w="2700" w:type="dxa"/>
            <w:shd w:val="clear" w:color="auto" w:fill="auto"/>
          </w:tcPr>
          <w:p>
            <w:pPr>
              <w:rPr>
                <w:rFonts w:ascii="Times New Roman" w:hAnsi="Times New Roman" w:cs="Times New Roman"/>
                <w:sz w:val="20"/>
                <w:szCs w:val="20"/>
              </w:rPr>
            </w:pPr>
            <w:r>
              <w:rPr>
                <w:rFonts w:ascii="Times New Roman" w:hAnsi="Times New Roman" w:cs="Times New Roman"/>
                <w:sz w:val="20"/>
                <w:szCs w:val="20"/>
              </w:rPr>
              <w:t>Accounting Ratios</w:t>
            </w:r>
          </w:p>
        </w:tc>
        <w:tc>
          <w:tcPr>
            <w:tcW w:w="8010" w:type="dxa"/>
            <w:shd w:val="clear" w:color="auto" w:fill="auto"/>
          </w:tcPr>
          <w:p>
            <w:pPr>
              <w:rPr>
                <w:rFonts w:ascii="Times New Roman" w:hAnsi="Times New Roman" w:cs="Times New Roman"/>
                <w:sz w:val="20"/>
                <w:szCs w:val="20"/>
              </w:rPr>
            </w:pPr>
            <w:r>
              <w:rPr>
                <w:rFonts w:ascii="Times New Roman" w:hAnsi="Times New Roman" w:cs="Times New Roman"/>
                <w:sz w:val="20"/>
                <w:szCs w:val="20"/>
              </w:rPr>
              <w:t>Current Ratio = Current Assets/ Current Liabilities</w:t>
            </w:r>
          </w:p>
          <w:p>
            <w:pPr>
              <w:rPr>
                <w:rFonts w:ascii="Times New Roman" w:hAnsi="Times New Roman" w:cs="Times New Roman"/>
                <w:sz w:val="20"/>
                <w:szCs w:val="20"/>
              </w:rPr>
            </w:pPr>
            <w:r>
              <w:rPr>
                <w:rFonts w:ascii="Times New Roman" w:hAnsi="Times New Roman" w:cs="Times New Roman"/>
                <w:sz w:val="20"/>
                <w:szCs w:val="20"/>
              </w:rPr>
              <w:t>Quick Ratio = (Current Assets – Inventory) / Current Liabilities</w:t>
            </w:r>
          </w:p>
          <w:p>
            <w:pPr>
              <w:rPr>
                <w:rFonts w:ascii="Times New Roman" w:hAnsi="Times New Roman" w:cs="Times New Roman"/>
                <w:sz w:val="20"/>
                <w:szCs w:val="20"/>
              </w:rPr>
            </w:pPr>
            <w:r>
              <w:rPr>
                <w:rFonts w:ascii="Times New Roman" w:hAnsi="Times New Roman" w:cs="Times New Roman"/>
                <w:sz w:val="20"/>
                <w:szCs w:val="20"/>
              </w:rPr>
              <w:t>Cash Ratio = Cash / Current Liabilities</w:t>
            </w:r>
          </w:p>
          <w:p>
            <w:pPr>
              <w:rPr>
                <w:rFonts w:ascii="Times New Roman" w:hAnsi="Times New Roman" w:cs="Times New Roman"/>
                <w:sz w:val="20"/>
                <w:szCs w:val="20"/>
              </w:rPr>
            </w:pPr>
            <w:r>
              <w:rPr>
                <w:rFonts w:ascii="Times New Roman" w:hAnsi="Times New Roman" w:cs="Times New Roman"/>
                <w:sz w:val="20"/>
                <w:szCs w:val="20"/>
              </w:rPr>
              <w:t>Total Debt Ratio = (Total Assets – Total Equity ) / Total Assets</w:t>
            </w:r>
          </w:p>
          <w:p>
            <w:pPr>
              <w:rPr>
                <w:rFonts w:ascii="Times New Roman" w:hAnsi="Times New Roman" w:cs="Times New Roman"/>
                <w:sz w:val="20"/>
                <w:szCs w:val="20"/>
              </w:rPr>
            </w:pPr>
            <w:r>
              <w:rPr>
                <w:rFonts w:ascii="Times New Roman" w:hAnsi="Times New Roman" w:cs="Times New Roman"/>
                <w:sz w:val="20"/>
                <w:szCs w:val="20"/>
              </w:rPr>
              <w:t>Debt/Equity = Total Debt / Total Equities</w:t>
            </w:r>
          </w:p>
          <w:p>
            <w:pPr>
              <w:rPr>
                <w:rFonts w:ascii="Times New Roman" w:hAnsi="Times New Roman" w:cs="Times New Roman"/>
                <w:sz w:val="20"/>
                <w:szCs w:val="20"/>
              </w:rPr>
            </w:pPr>
            <w:r>
              <w:rPr>
                <w:rFonts w:ascii="Times New Roman" w:hAnsi="Times New Roman" w:cs="Times New Roman"/>
                <w:sz w:val="20"/>
                <w:szCs w:val="20"/>
              </w:rPr>
              <w:t>Equity Multiplier = Total Assets / Total Equity</w:t>
            </w:r>
          </w:p>
          <w:p>
            <w:pPr>
              <w:rPr>
                <w:rFonts w:ascii="Times New Roman" w:hAnsi="Times New Roman" w:cs="Times New Roman"/>
                <w:sz w:val="20"/>
                <w:szCs w:val="20"/>
              </w:rPr>
            </w:pPr>
            <w:r>
              <w:rPr>
                <w:rFonts w:ascii="Times New Roman" w:hAnsi="Times New Roman" w:cs="Times New Roman"/>
                <w:sz w:val="20"/>
                <w:szCs w:val="20"/>
              </w:rPr>
              <w:t>Times Interest Earned = (Earnings Before Interest And Taxes) / Interest</w:t>
            </w:r>
          </w:p>
          <w:p>
            <w:pPr>
              <w:rPr>
                <w:rFonts w:ascii="Times New Roman" w:hAnsi="Times New Roman" w:cs="Times New Roman"/>
                <w:sz w:val="20"/>
                <w:szCs w:val="20"/>
              </w:rPr>
            </w:pPr>
            <w:r>
              <w:rPr>
                <w:rFonts w:ascii="Times New Roman" w:hAnsi="Times New Roman" w:cs="Times New Roman"/>
                <w:sz w:val="20"/>
                <w:szCs w:val="20"/>
              </w:rPr>
              <w:t>Cash Coverage = (EBIT + Depreciation + Amortization) / Interest</w:t>
            </w:r>
          </w:p>
          <w:p>
            <w:pPr>
              <w:rPr>
                <w:rFonts w:ascii="Times New Roman" w:hAnsi="Times New Roman" w:cs="Times New Roman"/>
                <w:sz w:val="20"/>
                <w:szCs w:val="20"/>
              </w:rPr>
            </w:pPr>
            <w:r>
              <w:rPr>
                <w:rFonts w:ascii="Times New Roman" w:hAnsi="Times New Roman" w:cs="Times New Roman"/>
                <w:sz w:val="20"/>
                <w:szCs w:val="20"/>
              </w:rPr>
              <w:t>Inventory Turnover = Cost of Goods Sold / Inventory</w:t>
            </w:r>
          </w:p>
          <w:p>
            <w:pPr>
              <w:rPr>
                <w:rFonts w:ascii="Times New Roman" w:hAnsi="Times New Roman" w:cs="Times New Roman"/>
                <w:sz w:val="20"/>
                <w:szCs w:val="20"/>
              </w:rPr>
            </w:pPr>
            <w:r>
              <w:rPr>
                <w:rFonts w:ascii="Times New Roman" w:hAnsi="Times New Roman" w:cs="Times New Roman"/>
                <w:sz w:val="20"/>
                <w:szCs w:val="20"/>
              </w:rPr>
              <w:t>Days’ Sales in Inventory = 365 / (Inventory Turnover)</w:t>
            </w:r>
          </w:p>
          <w:p>
            <w:pPr>
              <w:rPr>
                <w:rFonts w:ascii="Times New Roman" w:hAnsi="Times New Roman" w:cs="Times New Roman"/>
                <w:sz w:val="20"/>
                <w:szCs w:val="20"/>
              </w:rPr>
            </w:pPr>
            <w:r>
              <w:rPr>
                <w:rFonts w:ascii="Times New Roman" w:hAnsi="Times New Roman" w:cs="Times New Roman"/>
                <w:sz w:val="20"/>
                <w:szCs w:val="20"/>
              </w:rPr>
              <w:t>Receivables Turnover = Sales / Accounts Receivable</w:t>
            </w:r>
          </w:p>
          <w:p>
            <w:pPr>
              <w:rPr>
                <w:rFonts w:ascii="Times New Roman" w:hAnsi="Times New Roman" w:cs="Times New Roman"/>
                <w:sz w:val="20"/>
                <w:szCs w:val="20"/>
              </w:rPr>
            </w:pPr>
            <w:r>
              <w:rPr>
                <w:rFonts w:ascii="Times New Roman" w:hAnsi="Times New Roman" w:cs="Times New Roman"/>
                <w:sz w:val="20"/>
                <w:szCs w:val="20"/>
              </w:rPr>
              <w:t>Days’ Sales in Receivables = 365 / Receivables Turnover</w:t>
            </w:r>
          </w:p>
          <w:p>
            <w:pPr>
              <w:rPr>
                <w:rFonts w:ascii="Times New Roman" w:hAnsi="Times New Roman" w:cs="Times New Roman"/>
                <w:sz w:val="20"/>
                <w:szCs w:val="20"/>
              </w:rPr>
            </w:pPr>
            <w:r>
              <w:rPr>
                <w:rFonts w:ascii="Times New Roman" w:hAnsi="Times New Roman" w:cs="Times New Roman"/>
                <w:sz w:val="20"/>
                <w:szCs w:val="20"/>
              </w:rPr>
              <w:t xml:space="preserve">Total Asset Turnover = Sales  /Total Assets </w:t>
            </w:r>
          </w:p>
          <w:p>
            <w:pPr>
              <w:rPr>
                <w:rFonts w:ascii="Times New Roman" w:hAnsi="Times New Roman" w:cs="Times New Roman"/>
                <w:sz w:val="20"/>
                <w:szCs w:val="20"/>
              </w:rPr>
            </w:pPr>
            <w:r>
              <w:rPr>
                <w:rFonts w:ascii="Times New Roman" w:hAnsi="Times New Roman" w:cs="Times New Roman"/>
                <w:sz w:val="20"/>
                <w:szCs w:val="20"/>
              </w:rPr>
              <w:t>Profit Margin = Net Income / Sales</w:t>
            </w:r>
          </w:p>
          <w:p>
            <w:pPr>
              <w:rPr>
                <w:rFonts w:ascii="Times New Roman" w:hAnsi="Times New Roman" w:cs="Times New Roman"/>
                <w:sz w:val="20"/>
                <w:szCs w:val="20"/>
              </w:rPr>
            </w:pPr>
            <w:r>
              <w:rPr>
                <w:rFonts w:ascii="Times New Roman" w:hAnsi="Times New Roman" w:cs="Times New Roman"/>
                <w:sz w:val="20"/>
                <w:szCs w:val="20"/>
              </w:rPr>
              <w:t>Return on Assets = Net Income / Total Assets</w:t>
            </w:r>
          </w:p>
          <w:p>
            <w:pPr>
              <w:rPr>
                <w:rFonts w:ascii="Times New Roman" w:hAnsi="Times New Roman" w:cs="Times New Roman"/>
                <w:sz w:val="20"/>
                <w:szCs w:val="20"/>
              </w:rPr>
            </w:pPr>
            <w:r>
              <w:rPr>
                <w:rFonts w:ascii="Times New Roman" w:hAnsi="Times New Roman" w:cs="Times New Roman"/>
                <w:sz w:val="20"/>
                <w:szCs w:val="20"/>
              </w:rPr>
              <w:t>Return on Equity = Net Income / Total Equity</w:t>
            </w:r>
          </w:p>
          <w:p>
            <w:pPr>
              <w:rPr>
                <w:rFonts w:ascii="Times New Roman" w:hAnsi="Times New Roman" w:cs="Times New Roman"/>
                <w:sz w:val="20"/>
                <w:szCs w:val="20"/>
              </w:rPr>
            </w:pPr>
            <w:r>
              <w:rPr>
                <w:rFonts w:ascii="Times New Roman" w:hAnsi="Times New Roman" w:cs="Times New Roman"/>
                <w:sz w:val="20"/>
                <w:szCs w:val="20"/>
              </w:rPr>
              <w:t>EBITDA Margin = EBITDA / Sales</w:t>
            </w:r>
          </w:p>
          <w:p>
            <w:pPr>
              <w:rPr>
                <w:rFonts w:ascii="Times New Roman" w:hAnsi="Times New Roman" w:cs="Times New Roman"/>
                <w:sz w:val="20"/>
                <w:szCs w:val="20"/>
              </w:rPr>
            </w:pPr>
            <w:r>
              <w:rPr>
                <w:rFonts w:ascii="Times New Roman" w:hAnsi="Times New Roman" w:cs="Times New Roman"/>
                <w:sz w:val="20"/>
                <w:szCs w:val="20"/>
              </w:rPr>
              <w:t>Capital Intensity = Total Assets / Sales</w:t>
            </w:r>
          </w:p>
        </w:tc>
      </w:tr>
      <w:tr>
        <w:tblPrEx>
          <w:tblLayout w:type="fixed"/>
        </w:tblPrEx>
        <w:trPr>
          <w:trHeight w:val="260" w:hRule="atLeast"/>
        </w:trPr>
        <w:tc>
          <w:tcPr>
            <w:tcW w:w="2700" w:type="dxa"/>
            <w:shd w:val="clear" w:color="auto" w:fill="auto"/>
          </w:tcPr>
          <w:p>
            <w:pPr>
              <w:rPr>
                <w:rFonts w:ascii="Times New Roman" w:hAnsi="Times New Roman" w:cs="Times New Roman"/>
                <w:sz w:val="22"/>
                <w:szCs w:val="22"/>
              </w:rPr>
            </w:pPr>
            <w:r>
              <w:rPr>
                <w:rFonts w:ascii="Times New Roman" w:hAnsi="Times New Roman" w:cs="Times New Roman"/>
                <w:sz w:val="22"/>
                <w:szCs w:val="22"/>
              </w:rPr>
              <w:t>Financial Cash Flow, Break Even Point, OCF Formulas, Salvage Value</w:t>
            </w:r>
          </w:p>
        </w:tc>
        <w:tc>
          <w:tcPr>
            <w:tcW w:w="8010" w:type="dxa"/>
            <w:shd w:val="clear" w:color="auto" w:fill="auto"/>
          </w:tcPr>
          <w:p>
            <w:pPr>
              <w:rPr>
                <w:rFonts w:ascii="Times New Roman" w:hAnsi="Times New Roman" w:cs="Times New Roman"/>
                <w:sz w:val="20"/>
                <w:szCs w:val="20"/>
              </w:rPr>
            </w:pPr>
            <w:r>
              <w:rPr>
                <w:rFonts w:ascii="Times New Roman" w:hAnsi="Times New Roman" w:cs="Times New Roman"/>
                <w:sz w:val="20"/>
                <w:szCs w:val="20"/>
              </w:rPr>
              <w:t>C(A)=C(B)+C(S)</w:t>
            </w:r>
          </w:p>
          <w:p>
            <w:pPr>
              <w:rPr>
                <w:rFonts w:ascii="Times New Roman" w:hAnsi="Times New Roman" w:cs="Times New Roman"/>
                <w:sz w:val="20"/>
                <w:szCs w:val="20"/>
              </w:rPr>
            </w:pPr>
            <w:r>
              <w:rPr>
                <w:rFonts w:ascii="Times New Roman" w:hAnsi="Times New Roman" w:cs="Times New Roman"/>
                <w:sz w:val="20"/>
                <w:szCs w:val="20"/>
              </w:rPr>
              <w:t>C(A) =OCF- Change in NWC – Cash Flow to Fixed Assets</w:t>
            </w:r>
          </w:p>
          <w:p>
            <w:pPr>
              <w:rPr>
                <w:rFonts w:ascii="Times New Roman" w:hAnsi="Times New Roman" w:cs="Times New Roman"/>
                <w:sz w:val="20"/>
                <w:szCs w:val="20"/>
              </w:rPr>
            </w:pPr>
            <w:r>
              <w:rPr>
                <w:rFonts w:ascii="Times New Roman" w:hAnsi="Times New Roman" w:cs="Times New Roman"/>
                <w:sz w:val="20"/>
                <w:szCs w:val="20"/>
              </w:rPr>
              <w:t>OCF=EBIT+Depreciation-Tax</w:t>
            </w:r>
          </w:p>
          <w:p>
            <w:pPr>
              <w:rPr>
                <w:rFonts w:ascii="Times New Roman" w:hAnsi="Times New Roman" w:cs="Times New Roman"/>
                <w:sz w:val="20"/>
                <w:szCs w:val="20"/>
              </w:rPr>
            </w:pPr>
            <w:r>
              <w:rPr>
                <w:rFonts w:ascii="Times New Roman" w:hAnsi="Times New Roman" w:cs="Times New Roman"/>
                <w:sz w:val="20"/>
                <w:szCs w:val="20"/>
              </w:rPr>
              <w:t>Change in NWC = Ending NWC – Beginning NWC</w:t>
            </w:r>
          </w:p>
          <w:p>
            <w:pPr>
              <w:rPr>
                <w:rFonts w:ascii="Times New Roman" w:hAnsi="Times New Roman" w:cs="Times New Roman"/>
                <w:sz w:val="20"/>
                <w:szCs w:val="20"/>
              </w:rPr>
            </w:pPr>
            <w:r>
              <w:rPr>
                <w:rFonts w:ascii="Times New Roman" w:hAnsi="Times New Roman" w:cs="Times New Roman"/>
                <w:sz w:val="20"/>
                <w:szCs w:val="20"/>
              </w:rPr>
              <w:t>Cash Flow to Fixed Assets = Ending NFA-Beginning NFA+Depreciation (if we use the gross fixed assets, then = Ending Gross Fixed Assets – Beginning Gross Fixed Assets)</w:t>
            </w:r>
          </w:p>
          <w:p>
            <w:pPr>
              <w:rPr>
                <w:rFonts w:ascii="Times New Roman" w:hAnsi="Times New Roman" w:cs="Times New Roman"/>
                <w:sz w:val="20"/>
                <w:szCs w:val="20"/>
              </w:rPr>
            </w:pPr>
            <w:r>
              <w:rPr>
                <w:rFonts w:ascii="Times New Roman" w:hAnsi="Times New Roman" w:cs="Times New Roman"/>
                <w:sz w:val="20"/>
                <w:szCs w:val="20"/>
              </w:rPr>
              <w:t>C(B) = Interest-(Ending Long Term Debt – Beginning Long Term Debt)</w:t>
            </w:r>
          </w:p>
          <w:p>
            <w:pPr>
              <w:rPr>
                <w:rFonts w:ascii="Times New Roman" w:hAnsi="Times New Roman" w:cs="Times New Roman"/>
                <w:sz w:val="20"/>
                <w:szCs w:val="20"/>
              </w:rPr>
            </w:pPr>
            <w:r>
              <w:rPr>
                <w:rFonts w:ascii="Times New Roman" w:hAnsi="Times New Roman" w:cs="Times New Roman"/>
                <w:sz w:val="20"/>
                <w:szCs w:val="20"/>
              </w:rPr>
              <w:t>C(S) = Dividends – (Stocks sold- Stocks purchased)</w:t>
            </w:r>
          </w:p>
          <w:p>
            <w:pPr>
              <w:rPr>
                <w:rFonts w:ascii="Times New Roman" w:hAnsi="Times New Roman" w:cs="Times New Roman"/>
                <w:sz w:val="20"/>
                <w:szCs w:val="20"/>
              </w:rPr>
            </w:pPr>
            <w:r>
              <w:rPr>
                <w:rFonts w:ascii="Times New Roman" w:hAnsi="Times New Roman" w:cs="Times New Roman"/>
                <w:sz w:val="20"/>
                <w:szCs w:val="20"/>
              </w:rPr>
              <w:t>Accounting: (Fixed Costs+Depr.)/(Sales Price-Variable Cost)</w:t>
            </w:r>
          </w:p>
          <w:p>
            <w:pPr>
              <w:rPr>
                <w:rFonts w:ascii="Times New Roman" w:hAnsi="Times New Roman" w:cs="Times New Roman"/>
                <w:sz w:val="20"/>
                <w:szCs w:val="20"/>
              </w:rPr>
            </w:pPr>
            <w:r>
              <w:rPr>
                <w:rFonts w:ascii="Times New Roman" w:hAnsi="Times New Roman" w:cs="Times New Roman"/>
                <w:sz w:val="20"/>
                <w:szCs w:val="20"/>
              </w:rPr>
              <w:t>Financial(Pres. Value): (EAC+Fixed Costs*(1-t) – t*Depr.) / (Sales Price-Var. Cost)*(1-t)</w:t>
            </w:r>
          </w:p>
          <w:p>
            <w:pPr>
              <w:rPr>
                <w:rFonts w:ascii="Times New Roman" w:hAnsi="Times New Roman" w:cs="Times New Roman"/>
                <w:sz w:val="20"/>
                <w:szCs w:val="20"/>
              </w:rPr>
            </w:pPr>
          </w:p>
          <w:p>
            <w:pPr>
              <w:tabs>
                <w:tab w:val="left" w:pos="440"/>
              </w:tabs>
              <w:jc w:val="both"/>
              <w:rPr>
                <w:rFonts w:ascii="Times New Roman" w:hAnsi="Times New Roman" w:cs="Times New Roman"/>
                <w:sz w:val="20"/>
                <w:szCs w:val="20"/>
              </w:rPr>
            </w:pPr>
            <w:r>
              <w:rPr>
                <w:rFonts w:ascii="Times New Roman" w:hAnsi="Times New Roman" w:cs="Times New Roman"/>
                <w:sz w:val="20"/>
                <w:szCs w:val="20"/>
              </w:rPr>
              <w:t>Top Down: OCF = Sales-Cash Costs-Taxes, Bottom up: OCF = Net Income+Depreciation</w:t>
            </w:r>
          </w:p>
          <w:p>
            <w:pPr>
              <w:tabs>
                <w:tab w:val="left" w:pos="440"/>
              </w:tabs>
              <w:jc w:val="both"/>
              <w:rPr>
                <w:rFonts w:ascii="Times New Roman" w:hAnsi="Times New Roman" w:cs="Times New Roman"/>
                <w:sz w:val="20"/>
                <w:szCs w:val="20"/>
              </w:rPr>
            </w:pPr>
            <w:r>
              <w:rPr>
                <w:rFonts w:ascii="Times New Roman" w:hAnsi="Times New Roman" w:cs="Times New Roman"/>
                <w:sz w:val="20"/>
                <w:szCs w:val="20"/>
              </w:rPr>
              <w:t>Tax Shield: OCF = (Sales-Cash Costs)*(1-t)+t*Dep.</w:t>
            </w:r>
          </w:p>
          <w:p>
            <w:pPr>
              <w:pStyle w:val="7"/>
              <w:tabs>
                <w:tab w:val="left" w:pos="440"/>
              </w:tabs>
              <w:ind w:left="0"/>
              <w:jc w:val="both"/>
              <w:rPr>
                <w:rFonts w:ascii="Times New Roman" w:hAnsi="Times New Roman" w:cs="Times New Roman"/>
                <w:sz w:val="20"/>
                <w:szCs w:val="20"/>
              </w:rPr>
            </w:pPr>
            <w:r>
              <w:rPr>
                <w:rFonts w:ascii="Times New Roman" w:hAnsi="Times New Roman" w:cs="Times New Roman"/>
                <w:sz w:val="20"/>
                <w:szCs w:val="20"/>
              </w:rPr>
              <w:t>Salvage Value = Market Value - t (Market Value-Book Value)</w:t>
            </w:r>
          </w:p>
          <w:p>
            <w:pPr>
              <w:rPr>
                <w:rFonts w:ascii="Times New Roman" w:hAnsi="Times New Roman" w:cs="Times New Roman"/>
                <w:sz w:val="22"/>
                <w:szCs w:val="22"/>
              </w:rPr>
            </w:pPr>
          </w:p>
        </w:tc>
      </w:tr>
      <w:tr>
        <w:tblPrEx>
          <w:tblLayout w:type="fixed"/>
        </w:tblPrEx>
        <w:trPr>
          <w:trHeight w:val="1529" w:hRule="atLeast"/>
        </w:trPr>
        <w:tc>
          <w:tcPr>
            <w:tcW w:w="2700" w:type="dxa"/>
            <w:shd w:val="clear" w:color="auto" w:fill="auto"/>
          </w:tcPr>
          <w:p>
            <w:pPr>
              <w:rPr>
                <w:rFonts w:ascii="Times New Roman" w:hAnsi="Times New Roman" w:cs="Times New Roman"/>
                <w:sz w:val="22"/>
                <w:szCs w:val="22"/>
              </w:rPr>
            </w:pPr>
            <w:r>
              <w:rPr>
                <w:rFonts w:ascii="Times New Roman" w:hAnsi="Times New Roman" w:cs="Times New Roman"/>
                <w:sz w:val="22"/>
                <w:szCs w:val="22"/>
              </w:rPr>
              <w:t>Bond Value</w:t>
            </w:r>
          </w:p>
        </w:tc>
        <w:tc>
          <w:tcPr>
            <w:tcW w:w="8010" w:type="dxa"/>
            <w:shd w:val="clear" w:color="auto" w:fill="auto"/>
          </w:tcPr>
          <w:p>
            <w:pPr>
              <w:rPr>
                <w:rFonts w:ascii="Times New Roman" w:hAnsi="Times New Roman" w:cs="Times New Roman"/>
                <w:sz w:val="22"/>
                <w:szCs w:val="22"/>
              </w:rPr>
            </w:pPr>
            <w:r>
              <w:rPr>
                <w:rFonts w:ascii="Times New Roman" w:hAnsi="Times New Roman" w:cs="Times New Roman"/>
                <w:sz w:val="22"/>
                <w:szCs w:val="22"/>
              </w:rPr>
              <w:drawing>
                <wp:inline distT="0" distB="0" distL="0" distR="0">
                  <wp:extent cx="2332355" cy="800735"/>
                  <wp:effectExtent l="0" t="0" r="444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332567" cy="801272"/>
                          </a:xfrm>
                          <a:prstGeom prst="rect">
                            <a:avLst/>
                          </a:prstGeom>
                          <a:noFill/>
                          <a:ln>
                            <a:noFill/>
                          </a:ln>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530" w:hRule="atLeast"/>
        </w:trPr>
        <w:tc>
          <w:tcPr>
            <w:tcW w:w="2700" w:type="dxa"/>
            <w:shd w:val="clear" w:color="auto" w:fill="auto"/>
          </w:tcPr>
          <w:p>
            <w:pPr>
              <w:rPr>
                <w:rFonts w:ascii="Times New Roman" w:hAnsi="Times New Roman" w:cs="Times New Roman"/>
                <w:sz w:val="22"/>
                <w:szCs w:val="22"/>
              </w:rPr>
            </w:pPr>
            <w:r>
              <w:rPr>
                <w:rFonts w:ascii="Times New Roman" w:hAnsi="Times New Roman" w:cs="Times New Roman"/>
                <w:sz w:val="22"/>
                <w:szCs w:val="22"/>
              </w:rPr>
              <w:t>Fisher Formula</w:t>
            </w:r>
          </w:p>
        </w:tc>
        <w:tc>
          <w:tcPr>
            <w:tcW w:w="8010" w:type="dxa"/>
            <w:shd w:val="clear" w:color="auto" w:fill="auto"/>
          </w:tcPr>
          <w:p>
            <w:pPr>
              <w:rPr>
                <w:rFonts w:ascii="Times New Roman" w:hAnsi="Times New Roman" w:cs="Times New Roman"/>
                <w:sz w:val="22"/>
                <w:szCs w:val="22"/>
              </w:rPr>
            </w:pPr>
            <w:r>
              <w:rPr>
                <w:rFonts w:ascii="Times New Roman" w:hAnsi="Times New Roman" w:cs="Times New Roman"/>
                <w:sz w:val="22"/>
                <w:szCs w:val="22"/>
              </w:rPr>
              <w:t>(1+Nominal Interest Rate)=(1+Real Interest Rate) * (1+Inflation Rate)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610" w:hRule="atLeast"/>
        </w:trPr>
        <w:tc>
          <w:tcPr>
            <w:tcW w:w="2700" w:type="dxa"/>
            <w:shd w:val="clear" w:color="auto" w:fill="auto"/>
          </w:tcPr>
          <w:p>
            <w:pPr>
              <w:rPr>
                <w:rFonts w:ascii="Times New Roman" w:hAnsi="Times New Roman" w:cs="Times New Roman"/>
                <w:sz w:val="22"/>
                <w:szCs w:val="22"/>
              </w:rPr>
            </w:pPr>
            <w:r>
              <w:rPr>
                <w:rFonts w:ascii="Times New Roman" w:hAnsi="Times New Roman" w:cs="Times New Roman"/>
                <w:sz w:val="22"/>
                <w:szCs w:val="22"/>
              </w:rPr>
              <w:t>Stock Valuation</w:t>
            </w:r>
          </w:p>
        </w:tc>
        <w:tc>
          <w:tcPr>
            <w:tcW w:w="8010" w:type="dxa"/>
            <w:shd w:val="clear" w:color="auto" w:fill="auto"/>
          </w:tcPr>
          <w:p>
            <w:pPr>
              <w:rPr>
                <w:rFonts w:ascii="Times New Roman" w:hAnsi="Times New Roman" w:cs="Times New Roman"/>
                <w:sz w:val="22"/>
                <w:szCs w:val="22"/>
              </w:rPr>
            </w:pPr>
            <w:r>
              <w:rPr>
                <w:rFonts w:ascii="Times New Roman" w:hAnsi="Times New Roman" w:cs="Times New Roman"/>
                <w:sz w:val="22"/>
                <w:szCs w:val="22"/>
              </w:rPr>
              <w:t>Zero Growth:                   Constant Growth:                      Differential Growth:</w:t>
            </w:r>
          </w:p>
          <w:p>
            <w:pPr>
              <w:rPr>
                <w:rFonts w:ascii="Times New Roman" w:hAnsi="Times New Roman" w:cs="Times New Roman"/>
                <w:sz w:val="22"/>
                <w:szCs w:val="22"/>
              </w:rPr>
            </w:pPr>
            <w:r>
              <w:rPr>
                <w:rFonts w:ascii="Times New Roman" w:hAnsi="Times New Roman" w:cs="Times New Roman"/>
                <w:sz w:val="22"/>
                <w:szCs w:val="22"/>
              </w:rPr>
              <w:drawing>
                <wp:inline distT="0" distB="0" distL="0" distR="0">
                  <wp:extent cx="652145" cy="694055"/>
                  <wp:effectExtent l="0" t="0" r="8255"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52145" cy="694055"/>
                          </a:xfrm>
                          <a:prstGeom prst="rect">
                            <a:avLst/>
                          </a:prstGeom>
                          <a:noFill/>
                          <a:ln>
                            <a:noFill/>
                          </a:ln>
                        </pic:spPr>
                      </pic:pic>
                    </a:graphicData>
                  </a:graphic>
                </wp:inline>
              </w:drawing>
            </w:r>
            <w:r>
              <w:rPr>
                <w:rFonts w:ascii="Times New Roman" w:hAnsi="Times New Roman" w:cs="Times New Roman"/>
                <w:sz w:val="22"/>
                <w:szCs w:val="22"/>
              </w:rPr>
              <w:t xml:space="preserve">                    </w:t>
            </w:r>
            <w:r>
              <w:rPr>
                <w:rFonts w:ascii="Times New Roman" w:hAnsi="Times New Roman" w:cs="Times New Roman"/>
                <w:sz w:val="22"/>
                <w:szCs w:val="22"/>
              </w:rPr>
              <w:drawing>
                <wp:inline distT="0" distB="0" distL="0" distR="0">
                  <wp:extent cx="685800" cy="5080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85800" cy="508000"/>
                          </a:xfrm>
                          <a:prstGeom prst="rect">
                            <a:avLst/>
                          </a:prstGeom>
                          <a:noFill/>
                          <a:ln>
                            <a:noFill/>
                          </a:ln>
                        </pic:spPr>
                      </pic:pic>
                    </a:graphicData>
                  </a:graphic>
                </wp:inline>
              </w:drawing>
            </w:r>
            <w:r>
              <w:rPr>
                <w:rFonts w:ascii="Times New Roman" w:hAnsi="Times New Roman" w:cs="Times New Roman"/>
                <w:sz w:val="22"/>
                <w:szCs w:val="22"/>
              </w:rPr>
              <w:t xml:space="preserve">               </w:t>
            </w:r>
            <w:r>
              <w:rPr>
                <w:rFonts w:ascii="Times New Roman" w:hAnsi="Times New Roman" w:cs="Times New Roman"/>
                <w:sz w:val="22"/>
                <w:szCs w:val="22"/>
              </w:rPr>
              <w:drawing>
                <wp:inline distT="0" distB="0" distL="0" distR="0">
                  <wp:extent cx="2103755" cy="638810"/>
                  <wp:effectExtent l="0" t="0" r="444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103967" cy="639214"/>
                          </a:xfrm>
                          <a:prstGeom prst="rect">
                            <a:avLst/>
                          </a:prstGeom>
                          <a:noFill/>
                          <a:ln>
                            <a:noFill/>
                          </a:ln>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249" w:hRule="atLeast"/>
        </w:trPr>
        <w:tc>
          <w:tcPr>
            <w:tcW w:w="2700" w:type="dxa"/>
            <w:shd w:val="clear" w:color="auto" w:fill="auto"/>
          </w:tcPr>
          <w:p>
            <w:pPr>
              <w:rPr>
                <w:rFonts w:ascii="Times New Roman" w:hAnsi="Times New Roman" w:cs="Times New Roman"/>
                <w:sz w:val="22"/>
                <w:szCs w:val="22"/>
              </w:rPr>
            </w:pPr>
            <w:r>
              <w:rPr>
                <w:rFonts w:ascii="Times New Roman" w:hAnsi="Times New Roman" w:cs="Times New Roman"/>
                <w:sz w:val="22"/>
                <w:szCs w:val="22"/>
              </w:rPr>
              <w:t>Stock Returns</w:t>
            </w:r>
          </w:p>
        </w:tc>
        <w:tc>
          <w:tcPr>
            <w:tcW w:w="8010" w:type="dxa"/>
            <w:shd w:val="clear" w:color="auto" w:fill="auto"/>
          </w:tcPr>
          <w:p>
            <w:pPr>
              <w:rPr>
                <w:rFonts w:ascii="Times New Roman" w:hAnsi="Times New Roman" w:cs="Times New Roman"/>
                <w:sz w:val="22"/>
                <w:szCs w:val="22"/>
              </w:rPr>
            </w:pPr>
            <w:r>
              <w:rPr>
                <w:rFonts w:ascii="Times New Roman" w:hAnsi="Times New Roman" w:cs="Times New Roman"/>
                <w:sz w:val="22"/>
                <w:szCs w:val="22"/>
              </w:rPr>
              <w:t>Holding Period Return:                                                       Arithmetic Average Return:</w:t>
            </w:r>
          </w:p>
          <w:p>
            <w:pPr>
              <w:rPr>
                <w:rFonts w:ascii="Times New Roman" w:hAnsi="Times New Roman" w:cs="Times New Roman"/>
                <w:sz w:val="22"/>
                <w:szCs w:val="22"/>
              </w:rPr>
            </w:pPr>
            <w:r>
              <w:rPr>
                <w:rFonts w:ascii="Times New Roman" w:hAnsi="Times New Roman" w:cs="Times New Roman"/>
                <w:sz w:val="22"/>
                <w:szCs w:val="22"/>
              </w:rPr>
              <w:drawing>
                <wp:inline distT="0" distB="0" distL="0" distR="0">
                  <wp:extent cx="2565400" cy="465455"/>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65400" cy="465455"/>
                          </a:xfrm>
                          <a:prstGeom prst="rect">
                            <a:avLst/>
                          </a:prstGeom>
                          <a:noFill/>
                          <a:ln>
                            <a:noFill/>
                          </a:ln>
                        </pic:spPr>
                      </pic:pic>
                    </a:graphicData>
                  </a:graphic>
                </wp:inline>
              </w:drawing>
            </w:r>
            <w:r>
              <w:rPr>
                <w:rFonts w:ascii="Times New Roman" w:hAnsi="Times New Roman" w:cs="Times New Roman"/>
                <w:sz w:val="22"/>
                <w:szCs w:val="22"/>
              </w:rPr>
              <w:t xml:space="preserve">             </w:t>
            </w:r>
            <w:r>
              <w:rPr>
                <w:rFonts w:ascii="Times New Roman" w:hAnsi="Times New Roman" w:cs="Times New Roman"/>
                <w:sz w:val="22"/>
                <w:szCs w:val="22"/>
              </w:rPr>
              <w:drawing>
                <wp:inline distT="0" distB="0" distL="0" distR="0">
                  <wp:extent cx="1439545" cy="499745"/>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439545" cy="499745"/>
                          </a:xfrm>
                          <a:prstGeom prst="rect">
                            <a:avLst/>
                          </a:prstGeom>
                          <a:noFill/>
                          <a:ln>
                            <a:noFill/>
                          </a:ln>
                        </pic:spPr>
                      </pic:pic>
                    </a:graphicData>
                  </a:graphic>
                </wp:inline>
              </w:drawing>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Geometric Average Return:</w:t>
            </w:r>
          </w:p>
          <w:p>
            <w:pPr>
              <w:rPr>
                <w:rFonts w:ascii="Times New Roman" w:hAnsi="Times New Roman" w:eastAsia="ＭＳ 明朝" w:cs="Times New Roman"/>
                <w:sz w:val="22"/>
                <w:szCs w:val="22"/>
              </w:rPr>
            </w:pPr>
            <m:oMathPara>
              <m:oMath>
                <m:r>
                  <m:rPr>
                    <m:sty m:val="p"/>
                  </m:rPr>
                  <w:rPr>
                    <w:rFonts w:ascii="Cambria Math" w:hAnsi="Cambria Math" w:cs="Times New Roman"/>
                    <w:sz w:val="22"/>
                    <w:szCs w:val="22"/>
                  </w:rPr>
                  <m:t xml:space="preserve">R= </m:t>
                </m:r>
                <m:rad>
                  <m:radPr>
                    <m:ctrlPr>
                      <w:rPr>
                        <w:rFonts w:ascii="Cambria Math" w:hAnsi="Cambria Math" w:cs="Times New Roman"/>
                        <w:sz w:val="22"/>
                        <w:szCs w:val="22"/>
                      </w:rPr>
                    </m:ctrlPr>
                  </m:radPr>
                  <m:deg>
                    <m:r>
                      <m:rPr>
                        <m:sty m:val="p"/>
                      </m:rPr>
                      <w:rPr>
                        <w:rFonts w:ascii="Cambria Math" w:hAnsi="Cambria Math" w:cs="Times New Roman"/>
                        <w:sz w:val="22"/>
                        <w:szCs w:val="22"/>
                      </w:rPr>
                      <m:t>T</m:t>
                    </m:r>
                    <m:ctrlPr>
                      <w:rPr>
                        <w:rFonts w:ascii="Cambria Math" w:hAnsi="Cambria Math" w:cs="Times New Roman"/>
                        <w:sz w:val="22"/>
                        <w:szCs w:val="22"/>
                      </w:rPr>
                    </m:ctrlPr>
                  </m:deg>
                  <m:e>
                    <m:d>
                      <m:dPr>
                        <m:ctrlPr>
                          <w:rPr>
                            <w:rFonts w:ascii="Cambria Math" w:hAnsi="Cambria Math" w:cs="Times New Roman"/>
                            <w:sz w:val="22"/>
                            <w:szCs w:val="22"/>
                          </w:rPr>
                        </m:ctrlPr>
                      </m:dPr>
                      <m:e>
                        <m:r>
                          <m:rPr>
                            <m:sty m:val="p"/>
                          </m:rPr>
                          <w:rPr>
                            <w:rFonts w:ascii="Cambria Math" w:hAnsi="Cambria Math" w:cs="Times New Roman"/>
                            <w:sz w:val="22"/>
                            <w:szCs w:val="22"/>
                          </w:rPr>
                          <m:t>1+</m:t>
                        </m:r>
                        <m:sSub>
                          <m:sSubPr>
                            <m:ctrlPr>
                              <w:rPr>
                                <w:rFonts w:ascii="Cambria Math" w:hAnsi="Cambria Math" w:cs="Times New Roman"/>
                                <w:sz w:val="22"/>
                                <w:szCs w:val="22"/>
                              </w:rPr>
                            </m:ctrlPr>
                          </m:sSubPr>
                          <m:e>
                            <m:r>
                              <m:rPr>
                                <m:sty m:val="p"/>
                              </m:rPr>
                              <w:rPr>
                                <w:rFonts w:ascii="Cambria Math" w:hAnsi="Cambria Math" w:cs="Times New Roman"/>
                                <w:sz w:val="22"/>
                                <w:szCs w:val="22"/>
                              </w:rPr>
                              <m:t>R</m:t>
                            </m:r>
                            <m:ctrlPr>
                              <w:rPr>
                                <w:rFonts w:ascii="Cambria Math" w:hAnsi="Cambria Math" w:cs="Times New Roman"/>
                                <w:sz w:val="22"/>
                                <w:szCs w:val="22"/>
                              </w:rPr>
                            </m:ctrlPr>
                          </m:e>
                          <m:sub>
                            <m:r>
                              <m:rPr>
                                <m:sty m:val="p"/>
                              </m:rPr>
                              <w:rPr>
                                <w:rFonts w:ascii="Cambria Math" w:hAnsi="Cambria Math" w:cs="Times New Roman"/>
                                <w:sz w:val="22"/>
                                <w:szCs w:val="22"/>
                              </w:rPr>
                              <m:t xml:space="preserve">1 </m:t>
                            </m:r>
                            <m:ctrlPr>
                              <w:rPr>
                                <w:rFonts w:ascii="Cambria Math" w:hAnsi="Cambria Math" w:cs="Times New Roman"/>
                                <w:sz w:val="22"/>
                                <w:szCs w:val="22"/>
                              </w:rPr>
                            </m:ctrlPr>
                          </m:sub>
                        </m:sSub>
                        <m:ctrlPr>
                          <w:rPr>
                            <w:rFonts w:ascii="Cambria Math" w:hAnsi="Cambria Math" w:cs="Times New Roman"/>
                            <w:sz w:val="22"/>
                            <w:szCs w:val="22"/>
                          </w:rPr>
                        </m:ctrlPr>
                      </m:e>
                    </m:d>
                    <m:d>
                      <m:dPr>
                        <m:ctrlPr>
                          <w:rPr>
                            <w:rFonts w:ascii="Cambria Math" w:hAnsi="Cambria Math" w:cs="Times New Roman"/>
                            <w:sz w:val="22"/>
                            <w:szCs w:val="22"/>
                          </w:rPr>
                        </m:ctrlPr>
                      </m:dPr>
                      <m:e>
                        <m:r>
                          <m:rPr>
                            <m:sty m:val="p"/>
                          </m:rPr>
                          <w:rPr>
                            <w:rFonts w:ascii="Cambria Math" w:hAnsi="Cambria Math" w:cs="Times New Roman"/>
                            <w:sz w:val="22"/>
                            <w:szCs w:val="22"/>
                          </w:rPr>
                          <m:t>1+</m:t>
                        </m:r>
                        <m:sSub>
                          <m:sSubPr>
                            <m:ctrlPr>
                              <w:rPr>
                                <w:rFonts w:ascii="Cambria Math" w:hAnsi="Cambria Math" w:cs="Times New Roman"/>
                                <w:sz w:val="22"/>
                                <w:szCs w:val="22"/>
                              </w:rPr>
                            </m:ctrlPr>
                          </m:sSubPr>
                          <m:e>
                            <m:r>
                              <m:rPr>
                                <m:sty m:val="p"/>
                              </m:rPr>
                              <w:rPr>
                                <w:rFonts w:ascii="Cambria Math" w:hAnsi="Cambria Math" w:cs="Times New Roman"/>
                                <w:sz w:val="22"/>
                                <w:szCs w:val="22"/>
                              </w:rPr>
                              <m:t>R</m:t>
                            </m:r>
                            <m:ctrlPr>
                              <w:rPr>
                                <w:rFonts w:ascii="Cambria Math" w:hAnsi="Cambria Math" w:cs="Times New Roman"/>
                                <w:sz w:val="22"/>
                                <w:szCs w:val="22"/>
                              </w:rPr>
                            </m:ctrlPr>
                          </m:e>
                          <m:sub>
                            <m:r>
                              <m:rPr>
                                <m:sty m:val="p"/>
                              </m:rPr>
                              <w:rPr>
                                <w:rFonts w:ascii="Cambria Math" w:hAnsi="Cambria Math" w:cs="Times New Roman"/>
                                <w:sz w:val="22"/>
                                <w:szCs w:val="22"/>
                              </w:rPr>
                              <m:t xml:space="preserve">2 </m:t>
                            </m:r>
                            <m:ctrlPr>
                              <w:rPr>
                                <w:rFonts w:ascii="Cambria Math" w:hAnsi="Cambria Math" w:cs="Times New Roman"/>
                                <w:sz w:val="22"/>
                                <w:szCs w:val="22"/>
                              </w:rPr>
                            </m:ctrlPr>
                          </m:sub>
                        </m:sSub>
                        <m:ctrlPr>
                          <w:rPr>
                            <w:rFonts w:ascii="Cambria Math" w:hAnsi="Cambria Math" w:cs="Times New Roman"/>
                            <w:sz w:val="22"/>
                            <w:szCs w:val="22"/>
                          </w:rPr>
                        </m:ctrlPr>
                      </m:e>
                    </m:d>
                    <m:r>
                      <m:rPr>
                        <m:sty m:val="p"/>
                      </m:rPr>
                      <w:rPr>
                        <w:rFonts w:ascii="Cambria Math" w:hAnsi="Cambria Math" w:cs="Times New Roman"/>
                        <w:sz w:val="22"/>
                        <w:szCs w:val="22"/>
                      </w:rPr>
                      <m:t>…(1+</m:t>
                    </m:r>
                    <m:sSub>
                      <m:sSubPr>
                        <m:ctrlPr>
                          <w:rPr>
                            <w:rFonts w:ascii="Cambria Math" w:hAnsi="Cambria Math" w:eastAsia="ＭＳ 明朝" w:cs="Times New Roman"/>
                            <w:sz w:val="22"/>
                            <w:szCs w:val="22"/>
                            <w:lang w:eastAsia="ja-JP"/>
                          </w:rPr>
                        </m:ctrlPr>
                      </m:sSubPr>
                      <m:e>
                        <m:r>
                          <m:rPr>
                            <m:sty m:val="p"/>
                          </m:rPr>
                          <w:rPr>
                            <w:rFonts w:ascii="Cambria Math" w:hAnsi="Cambria Math" w:cs="Times New Roman"/>
                            <w:sz w:val="22"/>
                            <w:szCs w:val="22"/>
                          </w:rPr>
                          <m:t>R</m:t>
                        </m:r>
                        <m:ctrlPr>
                          <w:rPr>
                            <w:rFonts w:ascii="Cambria Math" w:hAnsi="Cambria Math" w:eastAsia="ＭＳ 明朝" w:cs="Times New Roman"/>
                            <w:sz w:val="22"/>
                            <w:szCs w:val="22"/>
                            <w:lang w:eastAsia="ja-JP"/>
                          </w:rPr>
                        </m:ctrlPr>
                      </m:e>
                      <m:sub>
                        <m:r>
                          <m:rPr>
                            <m:sty m:val="p"/>
                          </m:rPr>
                          <w:rPr>
                            <w:rFonts w:ascii="Cambria Math" w:hAnsi="Cambria Math" w:cs="Times New Roman"/>
                            <w:sz w:val="22"/>
                            <w:szCs w:val="22"/>
                          </w:rPr>
                          <m:t xml:space="preserve">T </m:t>
                        </m:r>
                        <m:ctrlPr>
                          <w:rPr>
                            <w:rFonts w:ascii="Cambria Math" w:hAnsi="Cambria Math" w:eastAsia="ＭＳ 明朝" w:cs="Times New Roman"/>
                            <w:sz w:val="22"/>
                            <w:szCs w:val="22"/>
                            <w:lang w:eastAsia="ja-JP"/>
                          </w:rPr>
                        </m:ctrlPr>
                      </m:sub>
                    </m:sSub>
                    <m:ctrlPr>
                      <w:rPr>
                        <w:rFonts w:ascii="Cambria Math" w:hAnsi="Cambria Math" w:cs="Times New Roman"/>
                        <w:sz w:val="22"/>
                        <w:szCs w:val="22"/>
                      </w:rPr>
                    </m:ctrlPr>
                  </m:e>
                </m:rad>
                <m:r>
                  <m:rPr>
                    <m:sty m:val="p"/>
                  </m:rPr>
                  <w:rPr>
                    <w:rFonts w:ascii="Cambria Math" w:hAnsi="Cambria Math" w:cs="Times New Roman"/>
                    <w:sz w:val="22"/>
                    <w:szCs w:val="22"/>
                  </w:rPr>
                  <m:t>)−1</m:t>
                </m:r>
              </m:oMath>
            </m:oMathPara>
          </w:p>
          <w:p>
            <w:pPr>
              <w:rPr>
                <w:rFonts w:ascii="Times New Roman" w:hAnsi="Times New Roman" w:cs="Times New Roman"/>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249" w:hRule="atLeast"/>
        </w:trPr>
        <w:tc>
          <w:tcPr>
            <w:tcW w:w="2700" w:type="dxa"/>
            <w:shd w:val="clear" w:color="auto" w:fill="auto"/>
          </w:tcPr>
          <w:p>
            <w:pPr>
              <w:rPr>
                <w:rFonts w:ascii="Times New Roman" w:hAnsi="Times New Roman" w:cs="Times New Roman"/>
                <w:sz w:val="22"/>
                <w:szCs w:val="22"/>
              </w:rPr>
            </w:pPr>
            <w:r>
              <w:rPr>
                <w:rFonts w:ascii="Times New Roman" w:hAnsi="Times New Roman" w:cs="Times New Roman"/>
                <w:sz w:val="22"/>
                <w:szCs w:val="22"/>
              </w:rPr>
              <w:t>Sample Statistics</w:t>
            </w:r>
          </w:p>
        </w:tc>
        <w:tc>
          <w:tcPr>
            <w:tcW w:w="8010" w:type="dxa"/>
            <w:shd w:val="clear" w:color="auto" w:fill="auto"/>
          </w:tcPr>
          <w:p>
            <w:pPr>
              <w:rPr>
                <w:rFonts w:ascii="Times New Roman" w:hAnsi="Times New Roman" w:cs="Times New Roman"/>
                <w:sz w:val="22"/>
                <w:szCs w:val="22"/>
              </w:rPr>
            </w:pPr>
            <w:r>
              <w:rPr>
                <w:rFonts w:ascii="Times New Roman" w:hAnsi="Times New Roman" w:cs="Times New Roman"/>
                <w:sz w:val="22"/>
                <w:szCs w:val="22"/>
              </w:rPr>
              <w:drawing>
                <wp:inline distT="0" distB="0" distL="0" distR="0">
                  <wp:extent cx="1617345" cy="5588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617345" cy="558800"/>
                          </a:xfrm>
                          <a:prstGeom prst="rect">
                            <a:avLst/>
                          </a:prstGeom>
                          <a:noFill/>
                          <a:ln>
                            <a:noFill/>
                          </a:ln>
                        </pic:spPr>
                      </pic:pic>
                    </a:graphicData>
                  </a:graphic>
                </wp:inline>
              </w:drawing>
            </w:r>
            <w:r>
              <w:rPr>
                <w:rFonts w:ascii="Times New Roman" w:hAnsi="Times New Roman" w:cs="Times New Roman"/>
                <w:sz w:val="22"/>
                <w:szCs w:val="22"/>
              </w:rPr>
              <w:t xml:space="preserve"> </w:t>
            </w:r>
            <w:r>
              <w:rPr>
                <w:rFonts w:ascii="Times New Roman" w:hAnsi="Times New Roman" w:cs="Times New Roman"/>
                <w:sz w:val="22"/>
                <w:szCs w:val="22"/>
              </w:rPr>
              <w:drawing>
                <wp:inline distT="0" distB="0" distL="0" distR="0">
                  <wp:extent cx="3708400" cy="541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708400" cy="541655"/>
                          </a:xfrm>
                          <a:prstGeom prst="rect">
                            <a:avLst/>
                          </a:prstGeom>
                          <a:noFill/>
                          <a:ln>
                            <a:noFill/>
                          </a:ln>
                        </pic:spPr>
                      </pic:pic>
                    </a:graphicData>
                  </a:graphic>
                </wp:inline>
              </w:drawing>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position w:val="-30"/>
                <w:sz w:val="22"/>
                <w:szCs w:val="22"/>
              </w:rPr>
              <w:pict>
                <v:shape id="_x0000_i1025" o:spt="75" type="#_x0000_t75" style="height:36pt;width:208pt;" filled="f" o:preferrelative="t" stroked="f" coordsize="21600,21600">
                  <v:path/>
                  <v:fill on="f" focussize="0,0"/>
                  <v:stroke on="f" joinstyle="miter"/>
                  <v:imagedata r:id="rId20" o:title=""/>
                  <o:lock v:ext="edit" aspectratio="t"/>
                  <w10:wrap type="none"/>
                  <w10:anchorlock/>
                </v:shape>
              </w:pict>
            </w:r>
          </w:p>
          <w:p>
            <w:pPr>
              <w:rPr>
                <w:rFonts w:ascii="Times New Roman" w:hAnsi="Times New Roman" w:cs="Times New Roman"/>
                <w:sz w:val="22"/>
                <w:szCs w:val="22"/>
              </w:rPr>
            </w:pPr>
            <w:r>
              <w:rPr>
                <w:rFonts w:ascii="Times New Roman" w:hAnsi="Times New Roman" w:cs="Times New Roman"/>
                <w:sz w:val="22"/>
                <w:szCs w:val="22"/>
              </w:rPr>
              <w:t xml:space="preserve">Corr(A,B) = </w:t>
            </w:r>
            <m:oMath>
              <m:sSub>
                <m:sSubPr>
                  <m:ctrlPr>
                    <w:rPr>
                      <w:rFonts w:ascii="Cambria Math" w:hAnsi="Cambria Math" w:cs="Times New Roman"/>
                      <w:sz w:val="22"/>
                      <w:szCs w:val="22"/>
                    </w:rPr>
                  </m:ctrlPr>
                </m:sSubPr>
                <m:e>
                  <m:r>
                    <m:rPr>
                      <m:sty m:val="p"/>
                    </m:rPr>
                    <w:rPr>
                      <w:rFonts w:ascii="Cambria Math" w:hAnsi="Cambria Math" w:cs="Times New Roman"/>
                      <w:sz w:val="22"/>
                      <w:szCs w:val="22"/>
                    </w:rPr>
                    <m:t>ρ</m:t>
                  </m:r>
                  <m:ctrlPr>
                    <w:rPr>
                      <w:rFonts w:ascii="Cambria Math" w:hAnsi="Cambria Math" w:cs="Times New Roman"/>
                      <w:sz w:val="22"/>
                      <w:szCs w:val="22"/>
                    </w:rPr>
                  </m:ctrlPr>
                </m:e>
                <m:sub>
                  <m:r>
                    <m:rPr>
                      <m:sty m:val="p"/>
                    </m:rPr>
                    <w:rPr>
                      <w:rFonts w:ascii="Cambria Math" w:hAnsi="Cambria Math" w:cs="Times New Roman"/>
                      <w:sz w:val="22"/>
                      <w:szCs w:val="22"/>
                    </w:rPr>
                    <m:t>A,B</m:t>
                  </m:r>
                  <m:ctrlPr>
                    <w:rPr>
                      <w:rFonts w:ascii="Cambria Math" w:hAnsi="Cambria Math" w:cs="Times New Roman"/>
                      <w:sz w:val="22"/>
                      <w:szCs w:val="22"/>
                    </w:rPr>
                  </m:ctrlPr>
                </m:sub>
              </m:sSub>
              <m:r>
                <m:rPr>
                  <m:sty m:val="p"/>
                </m:rPr>
                <w:rPr>
                  <w:rFonts w:ascii="Cambria Math" w:hAnsi="Cambria Math" w:cs="Times New Roman"/>
                  <w:sz w:val="22"/>
                  <w:szCs w:val="22"/>
                </w:rPr>
                <m:t xml:space="preserve">= </m:t>
              </m:r>
              <m:f>
                <m:fPr>
                  <m:ctrlPr>
                    <w:rPr>
                      <w:rFonts w:ascii="Cambria Math" w:hAnsi="Cambria Math" w:cs="Times New Roman"/>
                      <w:sz w:val="22"/>
                      <w:szCs w:val="22"/>
                    </w:rPr>
                  </m:ctrlPr>
                </m:fPr>
                <m:num>
                  <m:sSub>
                    <m:sSubPr>
                      <m:ctrlPr>
                        <w:rPr>
                          <w:rFonts w:ascii="Cambria Math" w:hAnsi="Cambria Math" w:cs="Times New Roman"/>
                          <w:sz w:val="22"/>
                          <w:szCs w:val="22"/>
                        </w:rPr>
                      </m:ctrlPr>
                    </m:sSubPr>
                    <m:e>
                      <m:r>
                        <m:rPr>
                          <m:sty m:val="p"/>
                        </m:rPr>
                        <w:rPr>
                          <w:rFonts w:ascii="Cambria Math" w:hAnsi="Cambria Math" w:cs="Times New Roman"/>
                          <w:sz w:val="22"/>
                          <w:szCs w:val="22"/>
                        </w:rPr>
                        <m:t>σ</m:t>
                      </m:r>
                      <m:ctrlPr>
                        <w:rPr>
                          <w:rFonts w:ascii="Cambria Math" w:hAnsi="Cambria Math" w:cs="Times New Roman"/>
                          <w:sz w:val="22"/>
                          <w:szCs w:val="22"/>
                        </w:rPr>
                      </m:ctrlPr>
                    </m:e>
                    <m:sub>
                      <m:r>
                        <m:rPr>
                          <m:sty m:val="p"/>
                        </m:rPr>
                        <w:rPr>
                          <w:rFonts w:ascii="Cambria Math" w:hAnsi="Cambria Math" w:cs="Times New Roman"/>
                          <w:sz w:val="22"/>
                          <w:szCs w:val="22"/>
                        </w:rPr>
                        <m:t>A,B</m:t>
                      </m:r>
                      <m:ctrlPr>
                        <w:rPr>
                          <w:rFonts w:ascii="Cambria Math" w:hAnsi="Cambria Math" w:cs="Times New Roman"/>
                          <w:sz w:val="22"/>
                          <w:szCs w:val="22"/>
                        </w:rPr>
                      </m:ctrlPr>
                    </m:sub>
                  </m:sSub>
                  <m:ctrlPr>
                    <w:rPr>
                      <w:rFonts w:ascii="Cambria Math" w:hAnsi="Cambria Math" w:cs="Times New Roman"/>
                      <w:sz w:val="22"/>
                      <w:szCs w:val="22"/>
                    </w:rPr>
                  </m:ctrlPr>
                </m:num>
                <m:den>
                  <m:sSub>
                    <m:sSubPr>
                      <m:ctrlPr>
                        <w:rPr>
                          <w:rFonts w:ascii="Cambria Math" w:hAnsi="Cambria Math" w:cs="Times New Roman"/>
                          <w:sz w:val="22"/>
                          <w:szCs w:val="22"/>
                        </w:rPr>
                      </m:ctrlPr>
                    </m:sSubPr>
                    <m:e>
                      <m:r>
                        <m:rPr>
                          <m:sty m:val="p"/>
                        </m:rPr>
                        <w:rPr>
                          <w:rFonts w:ascii="Cambria Math" w:hAnsi="Cambria Math" w:cs="Times New Roman"/>
                          <w:sz w:val="22"/>
                          <w:szCs w:val="22"/>
                        </w:rPr>
                        <m:t>σ</m:t>
                      </m:r>
                      <m:ctrlPr>
                        <w:rPr>
                          <w:rFonts w:ascii="Cambria Math" w:hAnsi="Cambria Math" w:cs="Times New Roman"/>
                          <w:sz w:val="22"/>
                          <w:szCs w:val="22"/>
                        </w:rPr>
                      </m:ctrlPr>
                    </m:e>
                    <m:sub>
                      <m:r>
                        <m:rPr>
                          <m:sty m:val="p"/>
                        </m:rPr>
                        <w:rPr>
                          <w:rFonts w:ascii="Cambria Math" w:hAnsi="Cambria Math" w:cs="Times New Roman"/>
                          <w:sz w:val="22"/>
                          <w:szCs w:val="22"/>
                        </w:rPr>
                        <m:t>A</m:t>
                      </m:r>
                      <m:ctrlPr>
                        <w:rPr>
                          <w:rFonts w:ascii="Cambria Math" w:hAnsi="Cambria Math" w:cs="Times New Roman"/>
                          <w:sz w:val="22"/>
                          <w:szCs w:val="22"/>
                        </w:rPr>
                      </m:ctrlPr>
                    </m:sub>
                  </m:sSub>
                  <m:sSub>
                    <m:sSubPr>
                      <m:ctrlPr>
                        <w:rPr>
                          <w:rFonts w:ascii="Cambria Math" w:hAnsi="Cambria Math" w:cs="Times New Roman"/>
                          <w:sz w:val="22"/>
                          <w:szCs w:val="22"/>
                        </w:rPr>
                      </m:ctrlPr>
                    </m:sSubPr>
                    <m:e>
                      <m:r>
                        <m:rPr>
                          <m:sty m:val="p"/>
                        </m:rPr>
                        <w:rPr>
                          <w:rFonts w:ascii="Cambria Math" w:hAnsi="Cambria Math" w:cs="Times New Roman"/>
                          <w:sz w:val="22"/>
                          <w:szCs w:val="22"/>
                        </w:rPr>
                        <m:t>σ</m:t>
                      </m:r>
                      <m:ctrlPr>
                        <w:rPr>
                          <w:rFonts w:ascii="Cambria Math" w:hAnsi="Cambria Math" w:cs="Times New Roman"/>
                          <w:sz w:val="22"/>
                          <w:szCs w:val="22"/>
                        </w:rPr>
                      </m:ctrlPr>
                    </m:e>
                    <m:sub>
                      <m:r>
                        <m:rPr>
                          <m:sty m:val="p"/>
                        </m:rPr>
                        <w:rPr>
                          <w:rFonts w:ascii="Cambria Math" w:hAnsi="Cambria Math" w:cs="Times New Roman"/>
                          <w:sz w:val="22"/>
                          <w:szCs w:val="22"/>
                        </w:rPr>
                        <m:t>B</m:t>
                      </m:r>
                      <m:ctrlPr>
                        <w:rPr>
                          <w:rFonts w:ascii="Cambria Math" w:hAnsi="Cambria Math" w:cs="Times New Roman"/>
                          <w:sz w:val="22"/>
                          <w:szCs w:val="22"/>
                        </w:rPr>
                      </m:ctrlPr>
                    </m:sub>
                  </m:sSub>
                  <m:ctrlPr>
                    <w:rPr>
                      <w:rFonts w:ascii="Cambria Math" w:hAnsi="Cambria Math" w:cs="Times New Roman"/>
                      <w:sz w:val="22"/>
                      <w:szCs w:val="22"/>
                    </w:rPr>
                  </m:ctrlPr>
                </m:den>
              </m:f>
            </m:oMath>
          </w:p>
          <w:p>
            <w:pPr>
              <w:rPr>
                <w:rFonts w:ascii="Times New Roman" w:hAnsi="Times New Roman" w:cs="Times New Roman"/>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645" w:hRule="atLeast"/>
        </w:trPr>
        <w:tc>
          <w:tcPr>
            <w:tcW w:w="2700" w:type="dxa"/>
            <w:shd w:val="clear" w:color="auto" w:fill="auto"/>
          </w:tcPr>
          <w:p>
            <w:pPr>
              <w:rPr>
                <w:rFonts w:ascii="Times New Roman" w:hAnsi="Times New Roman" w:cs="Times New Roman"/>
                <w:sz w:val="22"/>
                <w:szCs w:val="22"/>
              </w:rPr>
            </w:pPr>
            <w:r>
              <w:rPr>
                <w:rFonts w:ascii="Times New Roman" w:hAnsi="Times New Roman" w:cs="Times New Roman"/>
                <w:sz w:val="22"/>
                <w:szCs w:val="22"/>
              </w:rPr>
              <w:t>Portfolio Analysis</w:t>
            </w:r>
          </w:p>
        </w:tc>
        <w:tc>
          <w:tcPr>
            <w:tcW w:w="8010" w:type="dxa"/>
            <w:shd w:val="clear" w:color="auto" w:fill="auto"/>
          </w:tcPr>
          <w:p>
            <w:pPr>
              <w:rPr>
                <w:rFonts w:ascii="Times New Roman" w:hAnsi="Times New Roman" w:cs="Times New Roman"/>
                <w:sz w:val="22"/>
                <w:szCs w:val="22"/>
              </w:rPr>
            </w:pPr>
            <w:r>
              <w:rPr>
                <w:rFonts w:ascii="Times New Roman" w:hAnsi="Times New Roman" w:cs="Times New Roman"/>
                <w:sz w:val="22"/>
                <w:szCs w:val="22"/>
              </w:rPr>
              <w:t>Expected Return on Portfolio:</w:t>
            </w:r>
          </w:p>
          <w:p>
            <w:pPr>
              <w:rPr>
                <w:rFonts w:ascii="Times New Roman" w:hAnsi="Times New Roman" w:cs="Times New Roman"/>
                <w:sz w:val="22"/>
                <w:szCs w:val="22"/>
              </w:rPr>
            </w:pPr>
            <w:r>
              <w:rPr>
                <w:rFonts w:ascii="Times New Roman" w:hAnsi="Times New Roman" w:cs="Times New Roman"/>
                <w:sz w:val="22"/>
                <w:szCs w:val="22"/>
              </w:rPr>
              <w:drawing>
                <wp:inline distT="0" distB="0" distL="0" distR="0">
                  <wp:extent cx="1778000" cy="22860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778000" cy="228600"/>
                          </a:xfrm>
                          <a:prstGeom prst="rect">
                            <a:avLst/>
                          </a:prstGeom>
                          <a:noFill/>
                          <a:ln>
                            <a:noFill/>
                          </a:ln>
                        </pic:spPr>
                      </pic:pic>
                    </a:graphicData>
                  </a:graphic>
                </wp:inline>
              </w:drawing>
            </w:r>
          </w:p>
          <w:p>
            <w:pPr>
              <w:rPr>
                <w:rFonts w:ascii="Times New Roman" w:hAnsi="Times New Roman" w:cs="Times New Roman"/>
                <w:sz w:val="22"/>
                <w:szCs w:val="22"/>
              </w:rPr>
            </w:pPr>
            <w:r>
              <w:rPr>
                <w:rFonts w:ascii="Times New Roman" w:hAnsi="Times New Roman" w:cs="Times New Roman"/>
                <w:sz w:val="22"/>
                <w:szCs w:val="22"/>
              </w:rPr>
              <w:t>Variance of a portfolio:</w:t>
            </w:r>
          </w:p>
          <w:p>
            <w:pPr>
              <w:rPr>
                <w:rFonts w:ascii="Times New Roman" w:hAnsi="Times New Roman" w:cs="Times New Roman"/>
                <w:sz w:val="22"/>
                <w:szCs w:val="22"/>
              </w:rPr>
            </w:pPr>
            <w:r>
              <w:rPr>
                <w:rFonts w:ascii="Times New Roman" w:hAnsi="Times New Roman" w:cs="Times New Roman"/>
                <w:position w:val="-10"/>
                <w:sz w:val="22"/>
                <w:szCs w:val="22"/>
              </w:rPr>
              <w:pict>
                <v:shape id="_x0000_i1026" o:spt="75" type="#_x0000_t75" style="height:21.35pt;width:157.35pt;" filled="f" o:preferrelative="t" stroked="f" coordsize="21600,21600">
                  <v:path/>
                  <v:fill on="f" focussize="0,0"/>
                  <v:stroke on="f" joinstyle="miter"/>
                  <v:imagedata r:id="rId22" o:title=""/>
                  <o:lock v:ext="edit" aspectratio="t"/>
                  <w10:wrap type="none"/>
                  <w10:anchorlock/>
                </v:shape>
              </w:pic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drawing>
                <wp:inline distT="0" distB="0" distL="0" distR="0">
                  <wp:extent cx="1075055" cy="440055"/>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75055" cy="440055"/>
                          </a:xfrm>
                          <a:prstGeom prst="rect">
                            <a:avLst/>
                          </a:prstGeom>
                          <a:noFill/>
                          <a:ln>
                            <a:noFill/>
                          </a:ln>
                          <a:effectLst/>
                        </pic:spPr>
                      </pic:pic>
                    </a:graphicData>
                  </a:graphic>
                </wp:inline>
              </w:drawing>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CAPM: R</w:t>
            </w:r>
            <w:r>
              <w:rPr>
                <w:rFonts w:ascii="Times New Roman" w:hAnsi="Times New Roman" w:cs="Times New Roman"/>
                <w:sz w:val="22"/>
                <w:szCs w:val="22"/>
                <w:vertAlign w:val="subscript"/>
              </w:rPr>
              <w:t>i</w:t>
            </w:r>
            <w:r>
              <w:rPr>
                <w:rFonts w:ascii="Times New Roman" w:hAnsi="Times New Roman" w:cs="Times New Roman"/>
                <w:sz w:val="22"/>
                <w:szCs w:val="22"/>
              </w:rPr>
              <w:t xml:space="preserve"> = R</w:t>
            </w:r>
            <w:r>
              <w:rPr>
                <w:rFonts w:ascii="Times New Roman" w:hAnsi="Times New Roman" w:cs="Times New Roman"/>
                <w:sz w:val="22"/>
                <w:szCs w:val="22"/>
                <w:vertAlign w:val="subscript"/>
              </w:rPr>
              <w:t>f</w:t>
            </w:r>
            <w:r>
              <w:rPr>
                <w:rFonts w:ascii="Times New Roman" w:hAnsi="Times New Roman" w:cs="Times New Roman"/>
                <w:sz w:val="22"/>
                <w:szCs w:val="22"/>
              </w:rPr>
              <w:t>+beta</w:t>
            </w:r>
            <w:r>
              <w:rPr>
                <w:rFonts w:ascii="Times New Roman" w:hAnsi="Times New Roman" w:cs="Times New Roman"/>
                <w:sz w:val="22"/>
                <w:szCs w:val="22"/>
                <w:vertAlign w:val="subscript"/>
              </w:rPr>
              <w:t>i</w:t>
            </w:r>
            <w:r>
              <w:rPr>
                <w:rFonts w:ascii="Times New Roman" w:hAnsi="Times New Roman" w:cs="Times New Roman"/>
                <w:sz w:val="22"/>
                <w:szCs w:val="22"/>
              </w:rPr>
              <w:t>(R</w:t>
            </w:r>
            <w:r>
              <w:rPr>
                <w:rFonts w:ascii="Times New Roman" w:hAnsi="Times New Roman" w:cs="Times New Roman"/>
                <w:sz w:val="22"/>
                <w:szCs w:val="22"/>
                <w:vertAlign w:val="subscript"/>
              </w:rPr>
              <w:t>m</w:t>
            </w:r>
            <w:r>
              <w:rPr>
                <w:rFonts w:ascii="Times New Roman" w:hAnsi="Times New Roman" w:cs="Times New Roman"/>
                <w:sz w:val="22"/>
                <w:szCs w:val="22"/>
              </w:rPr>
              <w:t>-R</w:t>
            </w:r>
            <w:r>
              <w:rPr>
                <w:rFonts w:ascii="Times New Roman" w:hAnsi="Times New Roman" w:cs="Times New Roman"/>
                <w:sz w:val="22"/>
                <w:szCs w:val="22"/>
                <w:vertAlign w:val="subscript"/>
              </w:rPr>
              <w:t>f</w:t>
            </w:r>
            <w:r>
              <w:rPr>
                <w:rFonts w:ascii="Times New Roman" w:hAnsi="Times New Roman" w:cs="Times New Roman"/>
                <w:sz w:val="22"/>
                <w:szCs w:val="22"/>
              </w:rPr>
              <w:t>)</w:t>
            </w:r>
          </w:p>
        </w:tc>
      </w:tr>
    </w:tbl>
    <w:p>
      <w:pPr>
        <w:keepNext/>
        <w:keepLines/>
        <w:widowControl w:val="0"/>
        <w:autoSpaceDE w:val="0"/>
        <w:autoSpaceDN w:val="0"/>
        <w:adjustRightInd w:val="0"/>
        <w:spacing w:after="40"/>
        <w:jc w:val="both"/>
        <w:rPr>
          <w:rFonts w:ascii="Times New Roman" w:hAnsi="Times New Roman" w:cs="Times New Roman"/>
          <w:i/>
          <w:color w:val="808080"/>
          <w:sz w:val="22"/>
          <w:szCs w:val="22"/>
        </w:rPr>
      </w:pPr>
    </w:p>
    <w:sectPr>
      <w:pgSz w:w="12240" w:h="15840"/>
      <w:pgMar w:top="1224" w:right="1296" w:bottom="1224" w:left="1296"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PingFang SC"/>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Arial Rounded MT Bold">
    <w:panose1 w:val="020F0704030504030204"/>
    <w:charset w:val="00"/>
    <w:family w:val="auto"/>
    <w:pitch w:val="default"/>
    <w:sig w:usb0="00000003" w:usb1="00000000" w:usb2="00000000" w:usb3="00000000" w:csb0="20000001"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ＭＳ 明朝">
    <w:altName w:val="Hiragino Sans"/>
    <w:panose1 w:val="00000000000000000000"/>
    <w:charset w:val="80"/>
    <w:family w:val="auto"/>
    <w:pitch w:val="default"/>
    <w:sig w:usb0="00000000" w:usb1="00000000" w:usb2="08000012" w:usb3="00000000" w:csb0="0002009F" w:csb1="00000000"/>
  </w:font>
  <w:font w:name="Lucida Grande">
    <w:panose1 w:val="020B0600040502020204"/>
    <w:charset w:val="00"/>
    <w:family w:val="auto"/>
    <w:pitch w:val="default"/>
    <w:sig w:usb0="E1000AEF" w:usb1="5000A1FF" w:usb2="00000000" w:usb3="00000000" w:csb0="200001BF" w:csb1="4F010000"/>
  </w:font>
  <w:font w:name="Cambria Math">
    <w:altName w:val="Helvetica"/>
    <w:panose1 w:val="02040503050406030204"/>
    <w:charset w:val="00"/>
    <w:family w:val="auto"/>
    <w:pitch w:val="default"/>
    <w:sig w:usb0="00000000" w:usb1="00000000" w:usb2="00000000" w:usb3="00000000" w:csb0="0000019F" w:csb1="00000000"/>
  </w:font>
  <w:font w:name="ＭＳ ゴシック">
    <w:altName w:val="Hiragino Sans"/>
    <w:panose1 w:val="00000000000000000000"/>
    <w:charset w:val="80"/>
    <w:family w:val="auto"/>
    <w:pitch w:val="default"/>
    <w:sig w:usb0="00000000" w:usb1="00000000" w:usb2="08000012" w:usb3="00000000" w:csb0="0002009F" w:csb1="00000000"/>
  </w:font>
  <w:font w:name="ＭＳ 明朝">
    <w:altName w:val="Hiragino Sans"/>
    <w:panose1 w:val="00000000000000000000"/>
    <w:charset w:val="86"/>
    <w:family w:val="auto"/>
    <w:pitch w:val="default"/>
    <w:sig w:usb0="00000000" w:usb1="00000000" w:usb2="00000000" w:usb3="00000000" w:csb0="00000000" w:csb1="00000000"/>
  </w:font>
  <w:font w:name="ＭＳ 明朝">
    <w:altName w:val="Hiragino Sans"/>
    <w:panose1 w:val="00000000000000000000"/>
    <w:charset w:val="86"/>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w:panose1 w:val="00000000000000000000"/>
    <w:charset w:val="00"/>
    <w:family w:val="auto"/>
    <w:pitch w:val="default"/>
    <w:sig w:usb0="E00002FF" w:usb1="5000785B" w:usb2="00000000" w:usb3="00000000" w:csb0="2000019F" w:csb1="4F010000"/>
  </w:font>
  <w:font w:name="Hiragino Sans CNS">
    <w:panose1 w:val="020B0300000000000000"/>
    <w:charset w:val="88"/>
    <w:family w:val="auto"/>
    <w:pitch w:val="default"/>
    <w:sig w:usb0="A00002FF" w:usb1="28CFFDFA" w:usb2="00000016" w:usb3="00000000" w:csb0="00120005" w:csb1="00000000"/>
  </w:font>
  <w:font w:name="ＭＳ 明朝">
    <w:altName w:val="Hiragino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5524E"/>
    <w:multiLevelType w:val="multilevel"/>
    <w:tmpl w:val="3CE5524E"/>
    <w:lvl w:ilvl="0" w:tentative="0">
      <w:start w:val="1"/>
      <w:numFmt w:val="lowerLetter"/>
      <w:lvlText w:val="%1."/>
      <w:lvlJc w:val="left"/>
      <w:pPr>
        <w:ind w:left="800" w:hanging="440"/>
      </w:pPr>
      <w:rPr>
        <w:rFonts w:hint="default"/>
        <w: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0B46A1F"/>
    <w:multiLevelType w:val="multilevel"/>
    <w:tmpl w:val="40B46A1F"/>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DAF25A2"/>
    <w:multiLevelType w:val="multilevel"/>
    <w:tmpl w:val="6DAF25A2"/>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doNotDisplayPageBoundaries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EFA"/>
    <w:rsid w:val="000153BB"/>
    <w:rsid w:val="0002333F"/>
    <w:rsid w:val="00031292"/>
    <w:rsid w:val="00046331"/>
    <w:rsid w:val="00046F9F"/>
    <w:rsid w:val="00063B72"/>
    <w:rsid w:val="000B544F"/>
    <w:rsid w:val="000D28ED"/>
    <w:rsid w:val="00104932"/>
    <w:rsid w:val="00122960"/>
    <w:rsid w:val="00123564"/>
    <w:rsid w:val="0014766D"/>
    <w:rsid w:val="00151B1C"/>
    <w:rsid w:val="00167E7B"/>
    <w:rsid w:val="00171453"/>
    <w:rsid w:val="001A4C0E"/>
    <w:rsid w:val="001C3E78"/>
    <w:rsid w:val="001E7D02"/>
    <w:rsid w:val="00220557"/>
    <w:rsid w:val="0023139D"/>
    <w:rsid w:val="0023474C"/>
    <w:rsid w:val="00280BF8"/>
    <w:rsid w:val="002B1E6E"/>
    <w:rsid w:val="002C6AE2"/>
    <w:rsid w:val="00303E47"/>
    <w:rsid w:val="00307131"/>
    <w:rsid w:val="00331C37"/>
    <w:rsid w:val="003662C8"/>
    <w:rsid w:val="00371E9D"/>
    <w:rsid w:val="003750BB"/>
    <w:rsid w:val="00385942"/>
    <w:rsid w:val="003A3B2A"/>
    <w:rsid w:val="003E672D"/>
    <w:rsid w:val="003F18B4"/>
    <w:rsid w:val="004078DF"/>
    <w:rsid w:val="00417B9F"/>
    <w:rsid w:val="0042036C"/>
    <w:rsid w:val="0042385F"/>
    <w:rsid w:val="004360A8"/>
    <w:rsid w:val="00480CC1"/>
    <w:rsid w:val="004865A7"/>
    <w:rsid w:val="004A244B"/>
    <w:rsid w:val="004A33BB"/>
    <w:rsid w:val="004B4720"/>
    <w:rsid w:val="004D4B3C"/>
    <w:rsid w:val="004E1BC3"/>
    <w:rsid w:val="004F2478"/>
    <w:rsid w:val="004F4A9E"/>
    <w:rsid w:val="005109F4"/>
    <w:rsid w:val="00512243"/>
    <w:rsid w:val="005668F5"/>
    <w:rsid w:val="005733E8"/>
    <w:rsid w:val="005D766F"/>
    <w:rsid w:val="00613655"/>
    <w:rsid w:val="00665360"/>
    <w:rsid w:val="00693FE0"/>
    <w:rsid w:val="006A1635"/>
    <w:rsid w:val="0070589D"/>
    <w:rsid w:val="00714D0A"/>
    <w:rsid w:val="00727D27"/>
    <w:rsid w:val="00760ADE"/>
    <w:rsid w:val="007914DB"/>
    <w:rsid w:val="007A3490"/>
    <w:rsid w:val="00800724"/>
    <w:rsid w:val="00801B9D"/>
    <w:rsid w:val="00842560"/>
    <w:rsid w:val="0085573F"/>
    <w:rsid w:val="008701AC"/>
    <w:rsid w:val="008D0732"/>
    <w:rsid w:val="008F014E"/>
    <w:rsid w:val="008F78F3"/>
    <w:rsid w:val="009321C4"/>
    <w:rsid w:val="00942731"/>
    <w:rsid w:val="00960B7A"/>
    <w:rsid w:val="00962D75"/>
    <w:rsid w:val="00965FFA"/>
    <w:rsid w:val="00994E09"/>
    <w:rsid w:val="009A7E20"/>
    <w:rsid w:val="009B7627"/>
    <w:rsid w:val="009D7FED"/>
    <w:rsid w:val="00A22510"/>
    <w:rsid w:val="00A4418C"/>
    <w:rsid w:val="00A45643"/>
    <w:rsid w:val="00A52887"/>
    <w:rsid w:val="00A61F2D"/>
    <w:rsid w:val="00A63730"/>
    <w:rsid w:val="00A83D54"/>
    <w:rsid w:val="00AA34CC"/>
    <w:rsid w:val="00AA4615"/>
    <w:rsid w:val="00AB35CA"/>
    <w:rsid w:val="00AF6AC1"/>
    <w:rsid w:val="00B34F4E"/>
    <w:rsid w:val="00BA2EE7"/>
    <w:rsid w:val="00BA3D35"/>
    <w:rsid w:val="00BA47D8"/>
    <w:rsid w:val="00BC057F"/>
    <w:rsid w:val="00BC5176"/>
    <w:rsid w:val="00BD55D0"/>
    <w:rsid w:val="00BE246F"/>
    <w:rsid w:val="00BF25B8"/>
    <w:rsid w:val="00BF3D1B"/>
    <w:rsid w:val="00C3443C"/>
    <w:rsid w:val="00C938B3"/>
    <w:rsid w:val="00CC185B"/>
    <w:rsid w:val="00CF3791"/>
    <w:rsid w:val="00D245D6"/>
    <w:rsid w:val="00D45DBD"/>
    <w:rsid w:val="00D45F8A"/>
    <w:rsid w:val="00D60E1F"/>
    <w:rsid w:val="00DA3D6B"/>
    <w:rsid w:val="00DE2735"/>
    <w:rsid w:val="00DE7B2E"/>
    <w:rsid w:val="00E20926"/>
    <w:rsid w:val="00E35A72"/>
    <w:rsid w:val="00E5744D"/>
    <w:rsid w:val="00E6260F"/>
    <w:rsid w:val="00E62DE3"/>
    <w:rsid w:val="00E85920"/>
    <w:rsid w:val="00E86CF8"/>
    <w:rsid w:val="00E95167"/>
    <w:rsid w:val="00EC1168"/>
    <w:rsid w:val="00EF270D"/>
    <w:rsid w:val="00EF5472"/>
    <w:rsid w:val="00F0039C"/>
    <w:rsid w:val="00F0425D"/>
    <w:rsid w:val="00F06551"/>
    <w:rsid w:val="00F117DE"/>
    <w:rsid w:val="00F22EF1"/>
    <w:rsid w:val="00F24EFA"/>
    <w:rsid w:val="00F45ABF"/>
    <w:rsid w:val="00F46719"/>
    <w:rsid w:val="00F63245"/>
    <w:rsid w:val="00F67CAE"/>
    <w:rsid w:val="00F86B0A"/>
    <w:rsid w:val="00FA5DBD"/>
    <w:rsid w:val="00FB0BC4"/>
    <w:rsid w:val="00FB6172"/>
    <w:rsid w:val="00FD0D8B"/>
    <w:rsid w:val="00FE2747"/>
    <w:rsid w:val="3FEA789B"/>
    <w:rsid w:val="77F774C9"/>
    <w:rsid w:val="7EFBA6A7"/>
    <w:rsid w:val="7F795EA4"/>
    <w:rsid w:val="7FFAB0A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3">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8"/>
    <w:unhideWhenUsed/>
    <w:qFormat/>
    <w:uiPriority w:val="99"/>
    <w:rPr>
      <w:rFonts w:ascii="Lucida Grande" w:hAnsi="Lucida Grande" w:cs="Lucida Grande"/>
      <w:sz w:val="18"/>
      <w:szCs w:val="18"/>
    </w:rPr>
  </w:style>
  <w:style w:type="table" w:styleId="5">
    <w:name w:val="Light Shading"/>
    <w:basedOn w:val="4"/>
    <w:qFormat/>
    <w:uiPriority w:val="60"/>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6">
    <w:name w:val="Light Shading Accent 1"/>
    <w:basedOn w:val="4"/>
    <w:qFormat/>
    <w:uiPriority w:val="60"/>
    <w:rPr>
      <w:color w:val="376092"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paragraph" w:customStyle="1" w:styleId="7">
    <w:name w:val="List Paragraph"/>
    <w:basedOn w:val="1"/>
    <w:qFormat/>
    <w:uiPriority w:val="34"/>
    <w:pPr>
      <w:ind w:left="720"/>
      <w:contextualSpacing/>
    </w:pPr>
  </w:style>
  <w:style w:type="character" w:customStyle="1" w:styleId="8">
    <w:name w:val="Balloon Text Char"/>
    <w:basedOn w:val="3"/>
    <w:link w:val="2"/>
    <w:semiHidden/>
    <w:qFormat/>
    <w:uiPriority w:val="99"/>
    <w:rPr>
      <w:rFonts w:ascii="Lucida Grande" w:hAnsi="Lucida Grande" w:cs="Lucida Grande"/>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wmf"/><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wmf"/><Relationship Id="rId22" Type="http://schemas.openxmlformats.org/officeDocument/2006/relationships/image" Target="media/image19.emf"/><Relationship Id="rId21" Type="http://schemas.openxmlformats.org/officeDocument/2006/relationships/image" Target="media/image18.emf"/><Relationship Id="rId20" Type="http://schemas.openxmlformats.org/officeDocument/2006/relationships/image" Target="media/image17.emf"/><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e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32"/>
    <customShpInfo spid="_x0000_s1029"/>
    <customShpInfo spid="_x0000_s1031"/>
    <customShpInfo spid="_x0000_s1030"/>
    <customShpInfo spid="_x0000_s1034"/>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UCLA</Company>
  <Pages>8</Pages>
  <Words>2035</Words>
  <Characters>11600</Characters>
  <Lines>96</Lines>
  <Paragraphs>27</Paragraphs>
  <ScaleCrop>false</ScaleCrop>
  <LinksUpToDate>false</LinksUpToDate>
  <CharactersWithSpaces>13608</CharactersWithSpaces>
  <Application>WPS Office_1.6.0.2399_F1E327BC-269C-435d-A152-05C5408002CA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2017-08-03T07:15:00Z</dcterms:created>
  <dc:creator>Meliha Bulu Taciroglu</dc:creator>
  <cp:lastModifiedBy>ahren</cp:lastModifiedBy>
  <dcterms:modified xsi:type="dcterms:W3CDTF">2020-03-19T14:20:56Z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1033-1.6.0.2399</vt:lpwstr>
  </property>
</Properties>
</file>