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Yiqiao Jin</w:t>
      </w:r>
    </w:p>
    <w:p>
      <w:r>
        <w:t>UID: 305107551</w:t>
      </w:r>
    </w:p>
    <w:p>
      <w:r>
        <w:t>Section 1C</w:t>
      </w:r>
    </w:p>
    <w:p>
      <w:pPr>
        <w:rPr>
          <w:rFonts w:hint="default"/>
        </w:rPr>
      </w:pPr>
    </w:p>
    <w:p>
      <w:r>
        <w:t>8.2</w:t>
      </w:r>
    </w:p>
    <w:p>
      <w:pPr>
        <w:rPr>
          <w:rFonts w:hint="default"/>
        </w:rPr>
      </w:pPr>
      <w:r>
        <w:rPr>
          <w:rFonts w:hint="default"/>
        </w:rPr>
        <w:t>Measurements are made on a sample, and generalization are made to a population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8.14</w:t>
      </w:r>
    </w:p>
    <w:p>
      <w:pPr>
        <w:rPr>
          <w:rFonts w:hint="default"/>
        </w:rPr>
      </w:pPr>
      <w:r>
        <w:rPr>
          <w:rFonts w:hint="default"/>
        </w:rPr>
        <w:t>H0: p=0.33; 33% of cars sold are SUVs;</w:t>
      </w:r>
    </w:p>
    <w:p>
      <w:pPr>
        <w:rPr>
          <w:rFonts w:hint="default"/>
        </w:rPr>
      </w:pPr>
      <w:r>
        <w:rPr>
          <w:rFonts w:hint="default"/>
        </w:rPr>
        <w:t>Ha: p&lt;0.33; fewer than 33% of cars sold are SUVs</w:t>
      </w:r>
    </w:p>
    <w:p>
      <w:pPr>
        <w:rPr>
          <w:rFonts w:hint="default"/>
        </w:rPr>
      </w:pPr>
      <w:r>
        <w:rPr>
          <w:rFonts w:hint="default"/>
        </w:rPr>
        <w:t>For the sample: 145/500 = 0.29</w:t>
      </w:r>
    </w:p>
    <w:p>
      <w:pPr>
        <w:rPr>
          <w:rFonts w:hint="default"/>
        </w:rPr>
      </w:pPr>
      <w:r>
        <w:rPr>
          <w:rFonts w:hint="default"/>
        </w:rPr>
        <w:t>Z=-1.9022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8.2</w:t>
      </w: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A, since a change in proportion should be reflected as variations on both sides of the graph.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8.34 </w:t>
      </w:r>
    </w:p>
    <w:p>
      <w:pPr>
        <w:rPr>
          <w:rFonts w:hint="default"/>
        </w:rPr>
      </w:pPr>
      <w:r>
        <w:rPr>
          <w:rFonts w:hint="default"/>
        </w:rPr>
        <w:t>In figure A, the shaded area could be a p-value because it includes tail areas only. This is a left-tailed one-sided alternative hypothesis</w:t>
      </w:r>
    </w:p>
    <w:p>
      <w:pPr>
        <w:rPr>
          <w:rFonts w:hint="default"/>
          <w:vertAlign w:val="subscript"/>
        </w:rPr>
      </w:pPr>
      <w:r>
        <w:rPr>
          <w:rFonts w:hint="default"/>
        </w:rPr>
        <w:t>It represents p-value for a one-sided H</w:t>
      </w:r>
      <w:r>
        <w:rPr>
          <w:rFonts w:hint="default"/>
          <w:vertAlign w:val="subscript"/>
        </w:rPr>
        <w:t>a</w:t>
      </w:r>
    </w:p>
    <w:p>
      <w:pPr>
        <w:rPr>
          <w:rFonts w:hint="default"/>
          <w:vertAlign w:val="subscript"/>
        </w:rPr>
      </w:pPr>
    </w:p>
    <w:p>
      <w:pPr>
        <w:rPr>
          <w:rFonts w:hint="default"/>
        </w:rPr>
      </w:pPr>
      <w:r>
        <w:rPr>
          <w:rFonts w:hint="default"/>
        </w:rPr>
        <w:t xml:space="preserve">In figure </w:t>
      </w:r>
      <w:r>
        <w:rPr>
          <w:rFonts w:hint="default"/>
        </w:rPr>
        <w:t>B</w:t>
      </w:r>
      <w:r>
        <w:rPr>
          <w:rFonts w:hint="default"/>
        </w:rPr>
        <w:t>, the shaded area could be a p-value because it includes tail areas only.</w:t>
      </w:r>
      <w:r>
        <w:rPr>
          <w:rFonts w:hint="default"/>
        </w:rPr>
        <w:t xml:space="preserve"> </w:t>
      </w:r>
      <w:r>
        <w:rPr>
          <w:rFonts w:hint="default"/>
        </w:rPr>
        <w:t xml:space="preserve">This is a </w:t>
      </w:r>
      <w:r>
        <w:rPr>
          <w:rFonts w:hint="default"/>
        </w:rPr>
        <w:t>righ</w:t>
      </w:r>
      <w:r>
        <w:rPr>
          <w:rFonts w:hint="default"/>
        </w:rPr>
        <w:t>t-tailed one-sided alternative hypothesis</w:t>
      </w:r>
    </w:p>
    <w:p>
      <w:pPr>
        <w:rPr>
          <w:rFonts w:hint="default"/>
        </w:rPr>
      </w:pPr>
      <w:r>
        <w:rPr>
          <w:rFonts w:hint="default"/>
        </w:rPr>
        <w:t>It represents p-value for a one-sided H</w:t>
      </w:r>
      <w:r>
        <w:rPr>
          <w:rFonts w:hint="default"/>
          <w:vertAlign w:val="subscript"/>
        </w:rPr>
        <w:t>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8.36 </w:t>
      </w:r>
    </w:p>
    <w:p>
      <w:pPr>
        <w:rPr>
          <w:rFonts w:hint="default"/>
        </w:rPr>
      </w:pPr>
      <w:r>
        <w:rPr>
          <w:rFonts w:hint="default"/>
        </w:rPr>
        <w:t>Step1:</w:t>
      </w:r>
    </w:p>
    <w:p>
      <w:pPr>
        <w:rPr>
          <w:rFonts w:hint="default"/>
        </w:rPr>
      </w:pPr>
      <w:r>
        <w:rPr>
          <w:rFonts w:hint="default"/>
        </w:rPr>
        <w:t>H0: p=0.5</w:t>
      </w:r>
    </w:p>
    <w:p>
      <w:pPr>
        <w:rPr>
          <w:rFonts w:hint="default"/>
        </w:rPr>
      </w:pPr>
      <w:r>
        <w:rPr>
          <w:rFonts w:hint="default"/>
        </w:rPr>
        <w:t>Ha: p&gt;0.5</w:t>
      </w:r>
    </w:p>
    <w:p>
      <w:pPr>
        <w:rPr>
          <w:rFonts w:hint="default"/>
        </w:rPr>
      </w:pPr>
      <w:r>
        <w:rPr>
          <w:rFonts w:hint="default"/>
        </w:rPr>
        <w:t>Step 2:</w:t>
      </w:r>
    </w:p>
    <w:p>
      <w:pPr>
        <w:rPr>
          <w:rFonts w:hint="default"/>
        </w:rPr>
      </w:pPr>
      <w:r>
        <w:rPr>
          <w:rFonts w:hint="default"/>
        </w:rPr>
        <w:t>We use a one-proportion z-test and random sample with independent measurement.</w:t>
      </w:r>
    </w:p>
    <w:p>
      <w:pPr>
        <w:rPr>
          <w:rFonts w:hint="default"/>
        </w:rPr>
      </w:pPr>
      <w:r>
        <w:rPr>
          <w:rFonts w:hint="default"/>
        </w:rPr>
        <w:t>We have a large sample size: n*p0≈1001 &gt;10, n*(1-p0)≈1000 &gt;10</w:t>
      </w:r>
    </w:p>
    <w:p>
      <w:pPr>
        <w:rPr>
          <w:rFonts w:hint="default"/>
        </w:rPr>
      </w:pPr>
      <w:r>
        <w:rPr>
          <w:rFonts w:hint="default"/>
        </w:rPr>
        <w:t>The population needs to be greater than 10 times the sample size: satisfied</w:t>
      </w:r>
    </w:p>
    <w:p>
      <w:pPr>
        <w:rPr>
          <w:rFonts w:hint="default"/>
        </w:rPr>
      </w:pPr>
      <w:r>
        <w:rPr>
          <w:rFonts w:hint="default"/>
        </w:rPr>
        <w:t>significance level=0.05</w:t>
      </w:r>
    </w:p>
    <w:p>
      <w:pPr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</w:rPr>
        <w:t>3</w:t>
      </w:r>
      <w:r>
        <w:rPr>
          <w:rFonts w:hint="default"/>
        </w:rPr>
        <w:t>:</w:t>
      </w:r>
    </w:p>
    <w:p>
      <w:pPr>
        <w:rPr>
          <w:rFonts w:hint="default"/>
        </w:rPr>
      </w:pPr>
      <w:r>
        <w:rPr>
          <w:rFonts w:hint="default"/>
        </w:rPr>
        <w:t xml:space="preserve">Sample proportion </w:t>
      </w:r>
      <w:r>
        <w:rPr>
          <w:rFonts w:hint="default"/>
          <w:b/>
          <w:bCs/>
        </w:rPr>
        <w:t>p</w:t>
      </w:r>
      <w:r>
        <w:rPr>
          <w:rFonts w:hint="default"/>
        </w:rPr>
        <w:t xml:space="preserve"> = 0.62</w:t>
      </w:r>
    </w:p>
    <w:p>
      <w:pPr>
        <w:rPr>
          <w:rFonts w:hint="default"/>
        </w:rPr>
      </w:pPr>
      <w:r>
        <w:rPr>
          <w:rFonts w:hint="default"/>
        </w:rPr>
        <w:t>SE = √(p0*(1-p0)/n) = 0.0111</w:t>
      </w:r>
    </w:p>
    <w:p>
      <w:pPr>
        <w:rPr>
          <w:rFonts w:hint="default"/>
        </w:rPr>
      </w:pPr>
      <w:r>
        <w:rPr>
          <w:rFonts w:hint="default"/>
        </w:rPr>
        <w:t>z-score = (0.62-0.5)/0.0111=10.736</w:t>
      </w:r>
    </w:p>
    <w:p>
      <w:pPr>
        <w:rPr>
          <w:rFonts w:hint="default"/>
        </w:rPr>
      </w:pPr>
      <w:r>
        <w:rPr>
          <w:rFonts w:hint="default"/>
        </w:rPr>
        <w:t>Based on the z-table, the p-value is less than 0.0002, which is less than 0.05</w:t>
      </w:r>
    </w:p>
    <w:p>
      <w:pPr>
        <w:rPr>
          <w:rFonts w:hint="default"/>
        </w:rPr>
      </w:pPr>
      <w:r>
        <w:rPr>
          <w:rFonts w:hint="default"/>
        </w:rPr>
        <w:t>Since p &lt; 0.05, we can reject H0 that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8.38</w:t>
      </w:r>
    </w:p>
    <w:p>
      <w:pPr>
        <w:rPr>
          <w:rFonts w:hint="default"/>
        </w:rPr>
      </w:pPr>
      <w:r>
        <w:rPr>
          <w:rFonts w:hint="default"/>
        </w:rPr>
        <w:t>Step1:</w:t>
      </w:r>
    </w:p>
    <w:p>
      <w:pPr>
        <w:rPr>
          <w:rFonts w:hint="default"/>
        </w:rPr>
      </w:pPr>
      <w:r>
        <w:rPr>
          <w:rFonts w:hint="default"/>
        </w:rPr>
        <w:t>H0: p=0.5; Ha: p≠0.5, where p is the population proportion of plane crashes due in part to pilot error.</w:t>
      </w:r>
    </w:p>
    <w:p>
      <w:pPr>
        <w:rPr>
          <w:rFonts w:hint="default"/>
        </w:rPr>
      </w:pPr>
      <w:r>
        <w:rPr>
          <w:rFonts w:hint="default"/>
        </w:rPr>
        <w:t>Step2: We adopt a one proportion z-test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np=0.5*100=50&gt;10; </w:t>
      </w:r>
      <w:r>
        <w:rPr>
          <w:rFonts w:hint="default"/>
        </w:rPr>
        <w:t>n</w:t>
      </w:r>
      <w:r>
        <w:rPr>
          <w:rFonts w:hint="default"/>
        </w:rPr>
        <w:t>(1-</w:t>
      </w:r>
      <w:r>
        <w:rPr>
          <w:rFonts w:hint="default"/>
        </w:rPr>
        <w:t>p</w:t>
      </w:r>
      <w:r>
        <w:rPr>
          <w:rFonts w:hint="default"/>
        </w:rPr>
        <w:t>)</w:t>
      </w:r>
      <w:r>
        <w:rPr>
          <w:rFonts w:hint="default"/>
        </w:rPr>
        <w:t>=0.5*100=50&gt;10;</w:t>
      </w:r>
      <w:r>
        <w:rPr>
          <w:rFonts w:hint="default"/>
        </w:rPr>
        <w:t xml:space="preserve"> so we have large samples.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population size is 10 times greater than sample size, so we have a large population</w:t>
      </w:r>
    </w:p>
    <w:p>
      <w:pPr>
        <w:rPr>
          <w:rFonts w:hint="default"/>
        </w:rPr>
      </w:pPr>
      <w:r>
        <w:rPr>
          <w:rFonts w:hint="default"/>
        </w:rPr>
        <w:t>Step3:</w:t>
      </w:r>
    </w:p>
    <w:p>
      <w:pPr>
        <w:rPr>
          <w:rFonts w:hint="default"/>
        </w:rPr>
      </w:pPr>
      <w:r>
        <w:rPr>
          <w:rFonts w:hint="default"/>
        </w:rPr>
        <w:t>SE=√(0.5*0.5/100)=0.05</w:t>
      </w:r>
    </w:p>
    <w:p>
      <w:pPr>
        <w:rPr>
          <w:rFonts w:hint="default"/>
        </w:rPr>
      </w:pPr>
      <w:r>
        <w:rPr>
          <w:rFonts w:hint="default"/>
        </w:rPr>
        <w:t>Z=(0.62-0.5)/0.05=2.4, p-value=0.0082*2=0.0164&lt;0.05</w:t>
      </w:r>
    </w:p>
    <w:p>
      <w:pPr>
        <w:rPr>
          <w:rFonts w:hint="default"/>
        </w:rPr>
      </w:pPr>
      <w:r>
        <w:rPr>
          <w:rFonts w:hint="default"/>
        </w:rPr>
        <w:t>Step4:</w:t>
      </w:r>
    </w:p>
    <w:p>
      <w:pPr>
        <w:rPr>
          <w:rFonts w:hint="default"/>
        </w:rPr>
      </w:pPr>
      <w:r>
        <w:rPr>
          <w:rFonts w:hint="default"/>
        </w:rPr>
        <w:t>Therefore, we can reject H0 and choose ii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8.44</w:t>
      </w:r>
    </w:p>
    <w:p>
      <w:pPr>
        <w:rPr>
          <w:rFonts w:hint="default"/>
        </w:rPr>
      </w:pPr>
      <w:r>
        <w:rPr>
          <w:rFonts w:hint="default"/>
        </w:rPr>
        <w:t>H0: p=0.5 and Ha: p≠0.5</w:t>
      </w:r>
    </w:p>
    <w:p>
      <w:pPr>
        <w:rPr>
          <w:rFonts w:hint="default"/>
        </w:rPr>
      </w:pPr>
      <w:r>
        <w:rPr>
          <w:rFonts w:hint="default"/>
        </w:rPr>
        <w:t>A is the p-value corresponding to 16 heads while B corresponds to 18 heads. A p-value closer to 1 means H0 is more likely to be valid, which is represented by greater tail area as represented in A. In this case p=0.5 yields 15 heads, which is closer to 16.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8.50</w:t>
      </w:r>
    </w:p>
    <w:p>
      <w:pPr>
        <w:rPr>
          <w:rFonts w:hint="default"/>
        </w:rPr>
      </w:pPr>
      <w:r>
        <w:rPr>
          <w:rFonts w:hint="default"/>
        </w:rPr>
        <w:t>The sample size is 5, and np=n(1-p)=2.5 which is smaller than 10</w:t>
      </w:r>
    </w:p>
    <w:p>
      <w:pPr>
        <w:rPr>
          <w:rFonts w:hint="default"/>
        </w:rPr>
      </w:pPr>
      <w:r>
        <w:rPr>
          <w:rFonts w:hint="default"/>
        </w:rPr>
        <w:t>Since we don’t have a large enough sample size, her approach is invalid.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8.56</w:t>
      </w:r>
    </w:p>
    <w:p>
      <w:pPr>
        <w:rPr>
          <w:rFonts w:hint="default"/>
        </w:rPr>
      </w:pPr>
      <w:r>
        <w:rPr>
          <w:rFonts w:hint="default"/>
        </w:rPr>
        <w:t>We cannot “accept” null hypothesis because we are never 100% sure that the null hypothesis is true. We don’t know whether H0 is true or not. We can just find evidence to reject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8.62</w:t>
      </w:r>
    </w:p>
    <w:p>
      <w:pPr>
        <w:rPr>
          <w:rFonts w:hint="default"/>
        </w:rPr>
      </w:pPr>
      <w:r>
        <w:rPr>
          <w:rFonts w:hint="default"/>
        </w:rPr>
        <w:t>A larger sample size will decrease standard error, thus increasing the corresponding z value. As z-value increases, p decreases. To get a small p-value, you need a larger sample size.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8.68</w:t>
      </w:r>
    </w:p>
    <w:p>
      <w:pPr>
        <w:rPr>
          <w:rFonts w:hint="default"/>
        </w:rPr>
      </w:pPr>
      <w:r>
        <w:rPr>
          <w:rFonts w:hint="default"/>
        </w:rPr>
        <w:t>55/230=0.239</w:t>
      </w:r>
    </w:p>
    <w:p>
      <w:pPr>
        <w:rPr>
          <w:rFonts w:hint="default"/>
        </w:rPr>
      </w:pPr>
      <w:r>
        <w:rPr>
          <w:rFonts w:hint="default"/>
        </w:rPr>
        <w:t>42/174=0.241</w:t>
      </w:r>
    </w:p>
    <w:p>
      <w:pPr>
        <w:rPr>
          <w:rFonts w:hint="default"/>
        </w:rPr>
      </w:pPr>
      <w:r>
        <w:rPr>
          <w:rFonts w:hint="default"/>
        </w:rPr>
        <w:t>Since 0.239&lt;0.241, it is necessary to do a hypothesis test.</w:t>
      </w:r>
    </w:p>
    <w:p>
      <w:pPr>
        <w:rPr>
          <w:rFonts w:hint="default"/>
        </w:rPr>
      </w:pPr>
      <w:r>
        <w:rPr>
          <w:rFonts w:hint="default"/>
        </w:rPr>
        <w:t>p=(55+42)/404=0.24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H0: p1=p2</w:t>
      </w:r>
    </w:p>
    <w:p>
      <w:pPr>
        <w:rPr>
          <w:rFonts w:hint="default"/>
        </w:rPr>
      </w:pPr>
      <w:r>
        <w:rPr>
          <w:rFonts w:hint="default"/>
        </w:rPr>
        <w:t>Ha: p1&lt;p2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SE=√(p*(1-p)(1/n1+1/n2))=0.043</w:t>
      </w:r>
    </w:p>
    <w:p>
      <w:pPr>
        <w:rPr>
          <w:rFonts w:hint="default"/>
        </w:rPr>
      </w:pPr>
      <w:r>
        <w:rPr>
          <w:rFonts w:hint="default"/>
        </w:rPr>
        <w:t>Z=(estimate-null value)/SE = (0.241-0.239)/0.043=-0.0483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Based on the z table, p-value is 1-0.5199≈0.48</w:t>
      </w:r>
      <w:bookmarkStart w:id="0" w:name="_GoBack"/>
      <w:bookmarkEnd w:id="0"/>
      <w:r>
        <w:rPr>
          <w:rFonts w:hint="default"/>
        </w:rPr>
        <w:t xml:space="preserve"> for the two sides altogether, which is much greater than 0.05. So we fail to reject Ha and cannot conclude that counseling lowered the arrest rate.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8.72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Two-proportion z-test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One population is all men going to the supermarket; the other population is all wo</w:t>
      </w:r>
      <w:r>
        <w:rPr>
          <w:rFonts w:hint="default"/>
        </w:rPr>
        <w:t>men going to the supermarket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B.One proportion z-test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The population is all people taking the Oregon bar exam</w:t>
      </w: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8.86</w:t>
      </w:r>
    </w:p>
    <w:p>
      <w:pPr>
        <w:rPr>
          <w:rFonts w:hint="default"/>
        </w:rPr>
      </w:pPr>
      <w:r>
        <w:rPr>
          <w:rFonts w:hint="default"/>
        </w:rPr>
        <w:t>It would not be appropriate to do such a test, because the data were the entire population of employed men and women. These are not samples, so inference is not reasonable.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-garamond-pr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antinghei SC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open-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DD6EA"/>
    <w:multiLevelType w:val="singleLevel"/>
    <w:tmpl w:val="5CEDD6EA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D40C0"/>
    <w:rsid w:val="0FFB6562"/>
    <w:rsid w:val="16DDB523"/>
    <w:rsid w:val="1B5BF847"/>
    <w:rsid w:val="1DAF0270"/>
    <w:rsid w:val="1EFDFD2F"/>
    <w:rsid w:val="1FFF7105"/>
    <w:rsid w:val="35B79E0C"/>
    <w:rsid w:val="3693F75A"/>
    <w:rsid w:val="37AF7A8A"/>
    <w:rsid w:val="37E67B78"/>
    <w:rsid w:val="37EB27DD"/>
    <w:rsid w:val="3CBC4468"/>
    <w:rsid w:val="3DDF5738"/>
    <w:rsid w:val="3DF8FC73"/>
    <w:rsid w:val="3EFF3AA1"/>
    <w:rsid w:val="3FB7E4B5"/>
    <w:rsid w:val="3FF7E440"/>
    <w:rsid w:val="424C37AD"/>
    <w:rsid w:val="4B5FCCA8"/>
    <w:rsid w:val="4C79E19E"/>
    <w:rsid w:val="4DFF83A7"/>
    <w:rsid w:val="4F7FA71B"/>
    <w:rsid w:val="559F4449"/>
    <w:rsid w:val="568E3B1E"/>
    <w:rsid w:val="57FED6F8"/>
    <w:rsid w:val="5BD71C08"/>
    <w:rsid w:val="5EDCE773"/>
    <w:rsid w:val="5F9BD51C"/>
    <w:rsid w:val="5FDD9C5B"/>
    <w:rsid w:val="5FFD5870"/>
    <w:rsid w:val="5FFDCC4E"/>
    <w:rsid w:val="66FB4FE5"/>
    <w:rsid w:val="67FF6D5E"/>
    <w:rsid w:val="6ADFA724"/>
    <w:rsid w:val="6BBBF1CA"/>
    <w:rsid w:val="6BEBB04B"/>
    <w:rsid w:val="6D8DBF4F"/>
    <w:rsid w:val="6DBFC28A"/>
    <w:rsid w:val="6DF40A29"/>
    <w:rsid w:val="6DF468EC"/>
    <w:rsid w:val="6E5D4616"/>
    <w:rsid w:val="6ECFED95"/>
    <w:rsid w:val="6EFDF3C6"/>
    <w:rsid w:val="6FEF91BE"/>
    <w:rsid w:val="6FFD15A5"/>
    <w:rsid w:val="71BF1D25"/>
    <w:rsid w:val="731E38BD"/>
    <w:rsid w:val="757D40C0"/>
    <w:rsid w:val="767EEFC4"/>
    <w:rsid w:val="775FE2C9"/>
    <w:rsid w:val="77BF4AA4"/>
    <w:rsid w:val="77CF7E6D"/>
    <w:rsid w:val="77D756C4"/>
    <w:rsid w:val="77F7133A"/>
    <w:rsid w:val="7AD7912A"/>
    <w:rsid w:val="7B5D9902"/>
    <w:rsid w:val="7BDDB4A6"/>
    <w:rsid w:val="7BDF4631"/>
    <w:rsid w:val="7BEE9999"/>
    <w:rsid w:val="7BEEA492"/>
    <w:rsid w:val="7BF7E430"/>
    <w:rsid w:val="7BFB112F"/>
    <w:rsid w:val="7C7F2155"/>
    <w:rsid w:val="7CEF9F40"/>
    <w:rsid w:val="7DD8FEFB"/>
    <w:rsid w:val="7DDEBD6A"/>
    <w:rsid w:val="7E7A50A7"/>
    <w:rsid w:val="7EEFAF22"/>
    <w:rsid w:val="7EF156B7"/>
    <w:rsid w:val="7EFF5D8B"/>
    <w:rsid w:val="7F3B716B"/>
    <w:rsid w:val="7F578F5C"/>
    <w:rsid w:val="7F7F54FA"/>
    <w:rsid w:val="7F7FD680"/>
    <w:rsid w:val="7FA2D01D"/>
    <w:rsid w:val="7FBB18ED"/>
    <w:rsid w:val="7FF2FE70"/>
    <w:rsid w:val="7FF718E9"/>
    <w:rsid w:val="7FFBCCDB"/>
    <w:rsid w:val="7FFEF6FB"/>
    <w:rsid w:val="7FFF467C"/>
    <w:rsid w:val="7FFFCAEE"/>
    <w:rsid w:val="939D2433"/>
    <w:rsid w:val="9FA4612C"/>
    <w:rsid w:val="A7FC7276"/>
    <w:rsid w:val="AEF7FEE2"/>
    <w:rsid w:val="B7BBF49E"/>
    <w:rsid w:val="B7BE5279"/>
    <w:rsid w:val="B7FD4E07"/>
    <w:rsid w:val="B9FAA9D8"/>
    <w:rsid w:val="BCFDC8EE"/>
    <w:rsid w:val="BD8D50D8"/>
    <w:rsid w:val="BDEAD6BB"/>
    <w:rsid w:val="BDF35635"/>
    <w:rsid w:val="BEFDE96C"/>
    <w:rsid w:val="BEFFD831"/>
    <w:rsid w:val="BF57A527"/>
    <w:rsid w:val="BFCBB3DE"/>
    <w:rsid w:val="BFED6CE3"/>
    <w:rsid w:val="C7F8D2B2"/>
    <w:rsid w:val="CEE67F0B"/>
    <w:rsid w:val="CFEF47B9"/>
    <w:rsid w:val="D76BFCBC"/>
    <w:rsid w:val="D7EDC69D"/>
    <w:rsid w:val="DD5EFD51"/>
    <w:rsid w:val="DE9B4AD0"/>
    <w:rsid w:val="DF3FFCB1"/>
    <w:rsid w:val="DF5F69A9"/>
    <w:rsid w:val="DFF5155E"/>
    <w:rsid w:val="E3943EA5"/>
    <w:rsid w:val="E3BEF43D"/>
    <w:rsid w:val="E3FE8C99"/>
    <w:rsid w:val="E75E9A98"/>
    <w:rsid w:val="E77B2B15"/>
    <w:rsid w:val="E7FFB6F5"/>
    <w:rsid w:val="EB9DBF6E"/>
    <w:rsid w:val="EDFF3262"/>
    <w:rsid w:val="EEFAD70E"/>
    <w:rsid w:val="EF7DDF00"/>
    <w:rsid w:val="EF9D6611"/>
    <w:rsid w:val="F2D34106"/>
    <w:rsid w:val="F2FFF902"/>
    <w:rsid w:val="F3DA586E"/>
    <w:rsid w:val="F57DA06B"/>
    <w:rsid w:val="F5FD4FFE"/>
    <w:rsid w:val="F6FF3C05"/>
    <w:rsid w:val="F9FC7EB4"/>
    <w:rsid w:val="FBF621BC"/>
    <w:rsid w:val="FC7ECA5E"/>
    <w:rsid w:val="FCBE6A7B"/>
    <w:rsid w:val="FDCB0853"/>
    <w:rsid w:val="FEBE8885"/>
    <w:rsid w:val="FEFB439F"/>
    <w:rsid w:val="FF7F62B9"/>
    <w:rsid w:val="FF7FA060"/>
    <w:rsid w:val="FFBF1E95"/>
    <w:rsid w:val="FFCD5AB8"/>
    <w:rsid w:val="FFD7C87E"/>
    <w:rsid w:val="FFFDFDEF"/>
    <w:rsid w:val="FFFE9F18"/>
    <w:rsid w:val="FFFF5771"/>
    <w:rsid w:val="FFFF8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2019-04-14T13:48:00Z</dcterms:created>
  <dc:creator>jinyiqiao</dc:creator>
  <cp:lastModifiedBy>jinyiqiao</cp:lastModifiedBy>
  <dcterms:modified xsi:type="dcterms:W3CDTF">2019-05-28T18:21:50Z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