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Tema 1 ejercicio 2</w:t>
      </w:r>
    </w:p>
    <w:p w:rsidR="00000000" w:rsidDel="00000000" w:rsidP="00000000" w:rsidRDefault="00000000" w:rsidRPr="00000000">
      <w:pPr>
        <w:pStyle w:val="Heading1"/>
        <w:keepLines w:val="0"/>
        <w:numPr>
          <w:ilvl w:val="0"/>
          <w:numId w:val="3"/>
        </w:numPr>
        <w:spacing w:after="0" w:before="0" w:line="240" w:lineRule="auto"/>
        <w:ind w:left="720" w:hanging="360"/>
        <w:contextualSpacing w:val="1"/>
        <w:rPr>
          <w:rFonts w:ascii="Titillium Web" w:cs="Titillium Web" w:eastAsia="Titillium Web" w:hAnsi="Titillium Web"/>
          <w:sz w:val="24"/>
          <w:szCs w:val="24"/>
        </w:rPr>
      </w:pPr>
      <w:bookmarkStart w:colFirst="0" w:colLast="0" w:name="_8wc898r3auhh" w:id="0"/>
      <w:bookmarkEnd w:id="0"/>
      <w:r w:rsidDel="00000000" w:rsidR="00000000" w:rsidRPr="00000000">
        <w:rPr>
          <w:rFonts w:ascii="Titillium Web" w:cs="Titillium Web" w:eastAsia="Titillium Web" w:hAnsi="Titillium Web"/>
          <w:sz w:val="24"/>
          <w:szCs w:val="24"/>
          <w:rtl w:val="0"/>
        </w:rPr>
        <w:t xml:space="preserve">Ve al apartado del tema donde se ofrecen una serie de definiciones como integridad, confidencialidad, no repudio, …</w:t>
      </w:r>
    </w:p>
    <w:p w:rsidR="00000000" w:rsidDel="00000000" w:rsidP="00000000" w:rsidRDefault="00000000" w:rsidRPr="00000000">
      <w:pPr>
        <w:pStyle w:val="Heading1"/>
        <w:keepLines w:val="0"/>
        <w:numPr>
          <w:ilvl w:val="1"/>
          <w:numId w:val="3"/>
        </w:numPr>
        <w:spacing w:after="0" w:before="0" w:line="240" w:lineRule="auto"/>
        <w:ind w:left="1440" w:hanging="360"/>
        <w:contextualSpacing w:val="1"/>
        <w:rPr>
          <w:rFonts w:ascii="Titillium Web" w:cs="Titillium Web" w:eastAsia="Titillium Web" w:hAnsi="Titillium Web"/>
          <w:sz w:val="24"/>
          <w:szCs w:val="24"/>
        </w:rPr>
      </w:pPr>
      <w:bookmarkStart w:colFirst="0" w:colLast="0" w:name="_rx3zv4gd7l2u" w:id="1"/>
      <w:bookmarkEnd w:id="1"/>
      <w:r w:rsidDel="00000000" w:rsidR="00000000" w:rsidRPr="00000000">
        <w:rPr>
          <w:rFonts w:ascii="Titillium Web" w:cs="Titillium Web" w:eastAsia="Titillium Web" w:hAnsi="Titillium Web"/>
          <w:sz w:val="24"/>
          <w:szCs w:val="24"/>
          <w:rtl w:val="0"/>
        </w:rPr>
        <w:t xml:space="preserve">Ponte de acuerdo con un compañero/a de clase. </w:t>
      </w:r>
    </w:p>
    <w:p w:rsidR="00000000" w:rsidDel="00000000" w:rsidP="00000000" w:rsidRDefault="00000000" w:rsidRPr="00000000">
      <w:pPr>
        <w:pStyle w:val="Heading1"/>
        <w:keepLines w:val="0"/>
        <w:numPr>
          <w:ilvl w:val="1"/>
          <w:numId w:val="3"/>
        </w:numPr>
        <w:spacing w:after="0" w:before="0" w:line="240" w:lineRule="auto"/>
        <w:ind w:left="1440" w:hanging="360"/>
        <w:contextualSpacing w:val="1"/>
        <w:rPr>
          <w:rFonts w:ascii="Titillium Web" w:cs="Titillium Web" w:eastAsia="Titillium Web" w:hAnsi="Titillium Web"/>
          <w:sz w:val="24"/>
          <w:szCs w:val="24"/>
        </w:rPr>
      </w:pPr>
      <w:bookmarkStart w:colFirst="0" w:colLast="0" w:name="_qkhobrnp53jh" w:id="2"/>
      <w:bookmarkEnd w:id="2"/>
      <w:r w:rsidDel="00000000" w:rsidR="00000000" w:rsidRPr="00000000">
        <w:rPr>
          <w:rFonts w:ascii="Titillium Web" w:cs="Titillium Web" w:eastAsia="Titillium Web" w:hAnsi="Titillium Web"/>
          <w:sz w:val="24"/>
          <w:szCs w:val="24"/>
          <w:rtl w:val="0"/>
        </w:rPr>
        <w:t xml:space="preserve">Uno de los/las dos deberá leer las definiciones pares y el otro las impares.</w:t>
      </w:r>
    </w:p>
    <w:p w:rsidR="00000000" w:rsidDel="00000000" w:rsidP="00000000" w:rsidRDefault="00000000" w:rsidRPr="00000000">
      <w:pPr>
        <w:pStyle w:val="Heading1"/>
        <w:keepLines w:val="0"/>
        <w:numPr>
          <w:ilvl w:val="1"/>
          <w:numId w:val="3"/>
        </w:numPr>
        <w:spacing w:after="0" w:before="0" w:line="240" w:lineRule="auto"/>
        <w:ind w:left="1440" w:hanging="360"/>
        <w:contextualSpacing w:val="1"/>
        <w:rPr>
          <w:rFonts w:ascii="Titillium Web" w:cs="Titillium Web" w:eastAsia="Titillium Web" w:hAnsi="Titillium Web"/>
          <w:sz w:val="24"/>
          <w:szCs w:val="24"/>
        </w:rPr>
      </w:pPr>
      <w:bookmarkStart w:colFirst="0" w:colLast="0" w:name="_qao5gqia6rdr" w:id="3"/>
      <w:bookmarkEnd w:id="3"/>
      <w:r w:rsidDel="00000000" w:rsidR="00000000" w:rsidRPr="00000000">
        <w:rPr>
          <w:rFonts w:ascii="Titillium Web" w:cs="Titillium Web" w:eastAsia="Titillium Web" w:hAnsi="Titillium Web"/>
          <w:sz w:val="24"/>
          <w:szCs w:val="24"/>
          <w:rtl w:val="0"/>
        </w:rPr>
        <w:t xml:space="preserve">Una vez hecho esto, cada uno deberá explicarle a la otra persona las definiciones que ha leído y tendrás que:</w:t>
      </w:r>
    </w:p>
    <w:p w:rsidR="00000000" w:rsidDel="00000000" w:rsidP="00000000" w:rsidRDefault="00000000" w:rsidRPr="00000000">
      <w:pPr>
        <w:pStyle w:val="Heading1"/>
        <w:keepLines w:val="0"/>
        <w:numPr>
          <w:ilvl w:val="2"/>
          <w:numId w:val="3"/>
        </w:numPr>
        <w:spacing w:after="0" w:before="0" w:line="240" w:lineRule="auto"/>
        <w:ind w:left="2160" w:hanging="360"/>
        <w:contextualSpacing w:val="1"/>
        <w:rPr>
          <w:rFonts w:ascii="Titillium Web" w:cs="Titillium Web" w:eastAsia="Titillium Web" w:hAnsi="Titillium Web"/>
          <w:sz w:val="24"/>
          <w:szCs w:val="24"/>
        </w:rPr>
      </w:pPr>
      <w:bookmarkStart w:colFirst="0" w:colLast="0" w:name="_of4b6520zshz" w:id="4"/>
      <w:bookmarkEnd w:id="4"/>
      <w:r w:rsidDel="00000000" w:rsidR="00000000" w:rsidRPr="00000000">
        <w:rPr>
          <w:rFonts w:ascii="Titillium Web" w:cs="Titillium Web" w:eastAsia="Titillium Web" w:hAnsi="Titillium Web"/>
          <w:sz w:val="24"/>
          <w:szCs w:val="24"/>
          <w:rtl w:val="0"/>
        </w:rPr>
        <w:t xml:space="preserve">Escribir lo que has entendido en el cuaderno de clase.</w:t>
      </w:r>
    </w:p>
    <w:p w:rsidR="00000000" w:rsidDel="00000000" w:rsidP="00000000" w:rsidRDefault="00000000" w:rsidRPr="00000000">
      <w:pPr>
        <w:pStyle w:val="Heading1"/>
        <w:keepLines w:val="0"/>
        <w:numPr>
          <w:ilvl w:val="2"/>
          <w:numId w:val="3"/>
        </w:numPr>
        <w:spacing w:after="0" w:before="0" w:line="240" w:lineRule="auto"/>
        <w:ind w:left="2160" w:hanging="360"/>
        <w:contextualSpacing w:val="1"/>
        <w:rPr>
          <w:rFonts w:ascii="Titillium Web" w:cs="Titillium Web" w:eastAsia="Titillium Web" w:hAnsi="Titillium Web"/>
          <w:sz w:val="24"/>
          <w:szCs w:val="24"/>
        </w:rPr>
      </w:pPr>
      <w:bookmarkStart w:colFirst="0" w:colLast="0" w:name="_oqydbj3fqwpd" w:id="5"/>
      <w:bookmarkEnd w:id="5"/>
      <w:r w:rsidDel="00000000" w:rsidR="00000000" w:rsidRPr="00000000">
        <w:rPr>
          <w:rFonts w:ascii="Titillium Web" w:cs="Titillium Web" w:eastAsia="Titillium Web" w:hAnsi="Titillium Web"/>
          <w:sz w:val="24"/>
          <w:szCs w:val="24"/>
          <w:rtl w:val="0"/>
        </w:rPr>
        <w:t xml:space="preserve">Explicar una de ellas en clase, para ver que efectivamente lo has entendido.</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1"/>
          <w:rtl w:val="0"/>
        </w:rPr>
        <w:t xml:space="preserve">Confidencialidad:</w:t>
      </w:r>
      <w:r w:rsidDel="00000000" w:rsidR="00000000" w:rsidRPr="00000000">
        <w:rPr>
          <w:rtl w:val="0"/>
        </w:rPr>
        <w:t xml:space="preserve">Es hacer que una información le llegue solo a las personas autorizadas. Por tanto un documento confidencial solo puede ser entendido por la persona que esté autorizada</w:t>
      </w:r>
    </w:p>
    <w:p w:rsidR="00000000" w:rsidDel="00000000" w:rsidP="00000000" w:rsidRDefault="00000000" w:rsidRPr="00000000">
      <w:pPr>
        <w:contextualSpacing w:val="0"/>
      </w:pPr>
      <w:r w:rsidDel="00000000" w:rsidR="00000000" w:rsidRPr="00000000">
        <w:rPr>
          <w:b w:val="1"/>
          <w:rtl w:val="0"/>
        </w:rPr>
        <w:t xml:space="preserve">-Disponibilidad:</w:t>
      </w:r>
      <w:r w:rsidDel="00000000" w:rsidR="00000000" w:rsidRPr="00000000">
        <w:rPr>
          <w:rtl w:val="0"/>
        </w:rPr>
        <w:t xml:space="preserve"> Es la capacidad de hacer llegar la información a las personas.</w:t>
      </w:r>
    </w:p>
    <w:p w:rsidR="00000000" w:rsidDel="00000000" w:rsidP="00000000" w:rsidRDefault="00000000" w:rsidRPr="00000000">
      <w:pPr>
        <w:contextualSpacing w:val="0"/>
      </w:pPr>
      <w:r w:rsidDel="00000000" w:rsidR="00000000" w:rsidRPr="00000000">
        <w:rPr>
          <w:b w:val="1"/>
          <w:rtl w:val="0"/>
        </w:rPr>
        <w:t xml:space="preserve">-Autorización:</w:t>
      </w:r>
      <w:r w:rsidDel="00000000" w:rsidR="00000000" w:rsidRPr="00000000">
        <w:rPr>
          <w:rtl w:val="0"/>
        </w:rPr>
        <w:t xml:space="preserve"> Una vez autentificado los usuarios tendrán ciertos privilegios como por ejemplo el acceso, la lectura, la escritura, etc.</w:t>
      </w:r>
    </w:p>
    <w:p w:rsidR="00000000" w:rsidDel="00000000" w:rsidP="00000000" w:rsidRDefault="00000000" w:rsidRPr="00000000">
      <w:pPr>
        <w:contextualSpacing w:val="0"/>
      </w:pPr>
      <w:r w:rsidDel="00000000" w:rsidR="00000000" w:rsidRPr="00000000">
        <w:rPr>
          <w:b w:val="1"/>
          <w:rtl w:val="0"/>
        </w:rPr>
        <w:t xml:space="preserve">-Accounting:</w:t>
      </w:r>
      <w:r w:rsidDel="00000000" w:rsidR="00000000" w:rsidRPr="00000000">
        <w:rPr>
          <w:rtl w:val="0"/>
        </w:rPr>
        <w:t xml:space="preserve"> Seguimiento de operaciones  que hace toda persona registrada</w:t>
      </w:r>
    </w:p>
    <w:p w:rsidR="00000000" w:rsidDel="00000000" w:rsidP="00000000" w:rsidRDefault="00000000" w:rsidRPr="00000000">
      <w:pPr>
        <w:contextualSpacing w:val="0"/>
      </w:pPr>
      <w:r w:rsidDel="00000000" w:rsidR="00000000" w:rsidRPr="00000000">
        <w:rPr>
          <w:b w:val="1"/>
          <w:rtl w:val="0"/>
        </w:rPr>
        <w:t xml:space="preserve">-Vulnerabilidad:</w:t>
      </w:r>
      <w:r w:rsidDel="00000000" w:rsidR="00000000" w:rsidRPr="00000000">
        <w:rPr>
          <w:rtl w:val="0"/>
        </w:rPr>
        <w:t xml:space="preserve"> Fallo en un sistema el cual puede ser usado para atacar. Estas pueden ser reconocidas o no reconocidas</w:t>
      </w:r>
    </w:p>
    <w:p w:rsidR="00000000" w:rsidDel="00000000" w:rsidP="00000000" w:rsidRDefault="00000000" w:rsidRPr="00000000">
      <w:pPr>
        <w:contextualSpacing w:val="0"/>
      </w:pPr>
      <w:r w:rsidDel="00000000" w:rsidR="00000000" w:rsidRPr="00000000">
        <w:rPr>
          <w:b w:val="1"/>
          <w:rtl w:val="0"/>
        </w:rPr>
        <w:t xml:space="preserve">-Impacto:</w:t>
      </w:r>
      <w:r w:rsidDel="00000000" w:rsidR="00000000" w:rsidRPr="00000000">
        <w:rPr>
          <w:rtl w:val="0"/>
        </w:rPr>
        <w:t xml:space="preserve"> Cantidad de daño producido ante un ataque</w:t>
      </w:r>
    </w:p>
    <w:p w:rsidR="00000000" w:rsidDel="00000000" w:rsidP="00000000" w:rsidRDefault="00000000" w:rsidRPr="00000000">
      <w:pPr>
        <w:contextualSpacing w:val="0"/>
      </w:pPr>
      <w:r w:rsidDel="00000000" w:rsidR="00000000" w:rsidRPr="00000000">
        <w:rPr>
          <w:b w:val="1"/>
          <w:rtl w:val="0"/>
        </w:rPr>
        <w:t xml:space="preserve">-Plan de contingencia: </w:t>
      </w:r>
      <w:r w:rsidDel="00000000" w:rsidR="00000000" w:rsidRPr="00000000">
        <w:rPr>
          <w:rtl w:val="0"/>
        </w:rPr>
        <w:t xml:space="preserve">Procesos de seguridad que se siguen para la prevención de un sistema. Estos procesos no provocan que no haya probabilidad de que ocurra un fallo. Consiste en evaluar los peligros, planificar las actuaciones y hacer pruebas para evaluar la eficacia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Ejercicio 2.3</w:t>
      </w:r>
    </w:p>
    <w:p w:rsidR="00000000" w:rsidDel="00000000" w:rsidP="00000000" w:rsidRDefault="00000000" w:rsidRPr="00000000">
      <w:pPr>
        <w:numPr>
          <w:ilvl w:val="0"/>
          <w:numId w:val="5"/>
        </w:numPr>
        <w:spacing w:line="240" w:lineRule="auto"/>
        <w:ind w:left="720" w:hanging="360"/>
        <w:contextualSpacing w:val="1"/>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En el cuaderno de clase enumera 5 casos en los que alguien quisiera utilizar algún método que violara la seguridad, porque quiere vulnerar la seguridad y con qué fin.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-Robar tu dinero en un cajero externo para su uso propio</w:t>
      </w:r>
    </w:p>
    <w:p w:rsidR="00000000" w:rsidDel="00000000" w:rsidP="00000000" w:rsidRDefault="00000000" w:rsidRPr="00000000">
      <w:pPr>
        <w:contextualSpacing w:val="0"/>
      </w:pPr>
      <w:r w:rsidDel="00000000" w:rsidR="00000000" w:rsidRPr="00000000">
        <w:rPr>
          <w:rtl w:val="0"/>
        </w:rPr>
        <w:t xml:space="preserve">-Robar tus contraseñas del ordenador para arruinarte un poco la vida</w:t>
      </w:r>
    </w:p>
    <w:p w:rsidR="00000000" w:rsidDel="00000000" w:rsidP="00000000" w:rsidRDefault="00000000" w:rsidRPr="00000000">
      <w:pPr>
        <w:contextualSpacing w:val="0"/>
      </w:pPr>
      <w:r w:rsidDel="00000000" w:rsidR="00000000" w:rsidRPr="00000000">
        <w:rPr>
          <w:rtl w:val="0"/>
        </w:rPr>
        <w:t xml:space="preserve">-Entrar en la red de una empresa para saber cierta información y venderla</w:t>
      </w:r>
    </w:p>
    <w:p w:rsidR="00000000" w:rsidDel="00000000" w:rsidP="00000000" w:rsidRDefault="00000000" w:rsidRPr="00000000">
      <w:pPr>
        <w:contextualSpacing w:val="0"/>
      </w:pPr>
      <w:r w:rsidDel="00000000" w:rsidR="00000000" w:rsidRPr="00000000">
        <w:rPr>
          <w:rtl w:val="0"/>
        </w:rPr>
        <w:t xml:space="preserve">-Liberar tu teléfono de la empresa en cuestión de forma que puedas instalar y modificar lo que tu quieras</w:t>
      </w:r>
    </w:p>
    <w:p w:rsidR="00000000" w:rsidDel="00000000" w:rsidP="00000000" w:rsidRDefault="00000000" w:rsidRPr="00000000">
      <w:pPr>
        <w:contextualSpacing w:val="0"/>
      </w:pPr>
      <w:r w:rsidDel="00000000" w:rsidR="00000000" w:rsidRPr="00000000">
        <w:rPr>
          <w:rtl w:val="0"/>
        </w:rPr>
        <w:t xml:space="preserve">-Crear un troyano para que le des acceso a tu internet, y así no tiene que tener el internet propio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Ejercicio 2.3.2</w:t>
      </w:r>
    </w:p>
    <w:p w:rsidR="00000000" w:rsidDel="00000000" w:rsidP="00000000" w:rsidRDefault="00000000" w:rsidRPr="00000000">
      <w:pPr>
        <w:numPr>
          <w:ilvl w:val="0"/>
          <w:numId w:val="1"/>
        </w:numPr>
        <w:spacing w:line="240" w:lineRule="auto"/>
        <w:ind w:left="72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Piensa en los perfiles de atacantes que hay en el tema. ¿Hay alguien en tu clase que creas que el día de mañana pueda responder a un de ellos? Explica por qué, aunque no pongas el nombre propio.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veo varios </w:t>
      </w:r>
      <w:r w:rsidDel="00000000" w:rsidR="00000000" w:rsidRPr="00000000">
        <w:rPr>
          <w:i w:val="1"/>
          <w:rtl w:val="0"/>
        </w:rPr>
        <w:t xml:space="preserve">crackers</w:t>
      </w:r>
      <w:r w:rsidDel="00000000" w:rsidR="00000000" w:rsidRPr="00000000">
        <w:rPr>
          <w:rtl w:val="0"/>
        </w:rPr>
        <w:t xml:space="preserve"> en la clase, por su carácter de querer poder molestar a otros y poder hacer cosas sin pagar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sniffer, porque solo por su nombre le hará gracia</w:t>
      </w:r>
    </w:p>
    <w:p w:rsidR="00000000" w:rsidDel="00000000" w:rsidP="00000000" w:rsidRDefault="00000000" w:rsidRPr="00000000">
      <w:pPr>
        <w:contextualSpacing w:val="0"/>
      </w:pPr>
      <w:r w:rsidDel="00000000" w:rsidR="00000000" w:rsidRPr="00000000">
        <w:rPr>
          <w:b w:val="1"/>
          <w:rtl w:val="0"/>
        </w:rPr>
        <w:t xml:space="preserve">Ejercicios final de tema</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De cada uno de los elementos expuestos a continuación, indica a qué tipo de seguridad están asociado (activa, pasiva, lógica y física)</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Ventilador de un equipo informático </w:t>
      </w:r>
      <w:r w:rsidDel="00000000" w:rsidR="00000000" w:rsidRPr="00000000">
        <w:rPr>
          <w:rFonts w:ascii="Titillium Web" w:cs="Titillium Web" w:eastAsia="Titillium Web" w:hAnsi="Titillium Web"/>
          <w:b w:val="1"/>
          <w:sz w:val="24"/>
          <w:szCs w:val="24"/>
          <w:rtl w:val="0"/>
        </w:rPr>
        <w:t xml:space="preserve">activa física</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Detector de incendio.  </w:t>
      </w:r>
      <w:r w:rsidDel="00000000" w:rsidR="00000000" w:rsidRPr="00000000">
        <w:rPr>
          <w:rFonts w:ascii="Titillium Web" w:cs="Titillium Web" w:eastAsia="Titillium Web" w:hAnsi="Titillium Web"/>
          <w:b w:val="1"/>
          <w:sz w:val="24"/>
          <w:szCs w:val="24"/>
          <w:rtl w:val="0"/>
        </w:rPr>
        <w:t xml:space="preserve">pasivo</w:t>
      </w:r>
      <w:r w:rsidDel="00000000" w:rsidR="00000000" w:rsidRPr="00000000">
        <w:rPr>
          <w:rFonts w:ascii="Titillium Web" w:cs="Titillium Web" w:eastAsia="Titillium Web" w:hAnsi="Titillium Web"/>
          <w:sz w:val="24"/>
          <w:szCs w:val="24"/>
          <w:rtl w:val="0"/>
        </w:rPr>
        <w:t xml:space="preserve">    </w:t>
      </w:r>
      <w:r w:rsidDel="00000000" w:rsidR="00000000" w:rsidRPr="00000000">
        <w:rPr>
          <w:rFonts w:ascii="Titillium Web" w:cs="Titillium Web" w:eastAsia="Titillium Web" w:hAnsi="Titillium Web"/>
          <w:b w:val="1"/>
          <w:sz w:val="24"/>
          <w:szCs w:val="24"/>
          <w:rtl w:val="0"/>
        </w:rPr>
        <w:t xml:space="preserve">físico</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Detector de movimientos     </w:t>
      </w:r>
      <w:r w:rsidDel="00000000" w:rsidR="00000000" w:rsidRPr="00000000">
        <w:rPr>
          <w:rFonts w:ascii="Titillium Web" w:cs="Titillium Web" w:eastAsia="Titillium Web" w:hAnsi="Titillium Web"/>
          <w:b w:val="1"/>
          <w:sz w:val="24"/>
          <w:szCs w:val="24"/>
          <w:rtl w:val="0"/>
        </w:rPr>
        <w:t xml:space="preserve">pasivo</w:t>
      </w:r>
      <w:r w:rsidDel="00000000" w:rsidR="00000000" w:rsidRPr="00000000">
        <w:rPr>
          <w:rFonts w:ascii="Titillium Web" w:cs="Titillium Web" w:eastAsia="Titillium Web" w:hAnsi="Titillium Web"/>
          <w:sz w:val="24"/>
          <w:szCs w:val="24"/>
          <w:rtl w:val="0"/>
        </w:rPr>
        <w:t xml:space="preserve">        </w:t>
      </w:r>
      <w:r w:rsidDel="00000000" w:rsidR="00000000" w:rsidRPr="00000000">
        <w:rPr>
          <w:rFonts w:ascii="Titillium Web" w:cs="Titillium Web" w:eastAsia="Titillium Web" w:hAnsi="Titillium Web"/>
          <w:b w:val="1"/>
          <w:sz w:val="24"/>
          <w:szCs w:val="24"/>
          <w:rtl w:val="0"/>
        </w:rPr>
        <w:t xml:space="preserve"> físico</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Cámara de seguridad </w:t>
      </w:r>
      <w:r w:rsidDel="00000000" w:rsidR="00000000" w:rsidRPr="00000000">
        <w:rPr>
          <w:rFonts w:ascii="Titillium Web" w:cs="Titillium Web" w:eastAsia="Titillium Web" w:hAnsi="Titillium Web"/>
          <w:b w:val="1"/>
          <w:sz w:val="24"/>
          <w:szCs w:val="24"/>
          <w:rtl w:val="0"/>
        </w:rPr>
        <w:t xml:space="preserve">activo físico</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Cortafuegos </w:t>
      </w:r>
      <w:r w:rsidDel="00000000" w:rsidR="00000000" w:rsidRPr="00000000">
        <w:rPr>
          <w:rFonts w:ascii="Titillium Web" w:cs="Titillium Web" w:eastAsia="Titillium Web" w:hAnsi="Titillium Web"/>
          <w:b w:val="1"/>
          <w:sz w:val="24"/>
          <w:szCs w:val="24"/>
          <w:rtl w:val="0"/>
        </w:rPr>
        <w:t xml:space="preserve">activo lógico</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SAI </w:t>
      </w:r>
      <w:r w:rsidDel="00000000" w:rsidR="00000000" w:rsidRPr="00000000">
        <w:rPr>
          <w:rFonts w:ascii="Titillium Web" w:cs="Titillium Web" w:eastAsia="Titillium Web" w:hAnsi="Titillium Web"/>
          <w:b w:val="1"/>
          <w:sz w:val="24"/>
          <w:szCs w:val="24"/>
          <w:rtl w:val="0"/>
        </w:rPr>
        <w:t xml:space="preserve">activa y pasiva, física</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Control de acceso mediante el iris del ojo. </w:t>
      </w:r>
      <w:r w:rsidDel="00000000" w:rsidR="00000000" w:rsidRPr="00000000">
        <w:rPr>
          <w:rFonts w:ascii="Titillium Web" w:cs="Titillium Web" w:eastAsia="Titillium Web" w:hAnsi="Titillium Web"/>
          <w:b w:val="1"/>
          <w:sz w:val="24"/>
          <w:szCs w:val="24"/>
          <w:rtl w:val="0"/>
        </w:rPr>
        <w:t xml:space="preserve">activa física</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Contraseña para acceder a un equipo </w:t>
      </w:r>
      <w:r w:rsidDel="00000000" w:rsidR="00000000" w:rsidRPr="00000000">
        <w:rPr>
          <w:rFonts w:ascii="Titillium Web" w:cs="Titillium Web" w:eastAsia="Titillium Web" w:hAnsi="Titillium Web"/>
          <w:b w:val="1"/>
          <w:sz w:val="24"/>
          <w:szCs w:val="24"/>
          <w:rtl w:val="0"/>
        </w:rPr>
        <w:t xml:space="preserve">activo lógico</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Control de acceso a un edificio </w:t>
      </w:r>
      <w:r w:rsidDel="00000000" w:rsidR="00000000" w:rsidRPr="00000000">
        <w:rPr>
          <w:rFonts w:ascii="Titillium Web" w:cs="Titillium Web" w:eastAsia="Titillium Web" w:hAnsi="Titillium Web"/>
          <w:b w:val="1"/>
          <w:sz w:val="24"/>
          <w:szCs w:val="24"/>
          <w:rtl w:val="0"/>
        </w:rPr>
        <w:t xml:space="preserve">activo físico</w:t>
      </w:r>
    </w:p>
    <w:p w:rsidR="00000000" w:rsidDel="00000000" w:rsidP="00000000" w:rsidRDefault="00000000" w:rsidRPr="00000000">
      <w:pPr>
        <w:numPr>
          <w:ilvl w:val="0"/>
          <w:numId w:val="4"/>
        </w:numPr>
        <w:spacing w:line="240" w:lineRule="auto"/>
        <w:ind w:left="72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Asocia las siguientes amenazas con la seguridad lógica y la seguridad física.</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Terremoto.  </w:t>
      </w:r>
      <w:r w:rsidDel="00000000" w:rsidR="00000000" w:rsidRPr="00000000">
        <w:rPr>
          <w:rFonts w:ascii="Titillium Web" w:cs="Titillium Web" w:eastAsia="Titillium Web" w:hAnsi="Titillium Web"/>
          <w:b w:val="1"/>
          <w:sz w:val="24"/>
          <w:szCs w:val="24"/>
          <w:rtl w:val="0"/>
        </w:rPr>
        <w:t xml:space="preserve">F</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Subida de tensión. </w:t>
      </w:r>
      <w:r w:rsidDel="00000000" w:rsidR="00000000" w:rsidRPr="00000000">
        <w:rPr>
          <w:rFonts w:ascii="Titillium Web" w:cs="Titillium Web" w:eastAsia="Titillium Web" w:hAnsi="Titillium Web"/>
          <w:b w:val="1"/>
          <w:sz w:val="24"/>
          <w:szCs w:val="24"/>
          <w:rtl w:val="0"/>
        </w:rPr>
        <w:t xml:space="preserve">F</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Virus informático. </w:t>
      </w:r>
      <w:r w:rsidDel="00000000" w:rsidR="00000000" w:rsidRPr="00000000">
        <w:rPr>
          <w:rFonts w:ascii="Titillium Web" w:cs="Titillium Web" w:eastAsia="Titillium Web" w:hAnsi="Titillium Web"/>
          <w:b w:val="1"/>
          <w:sz w:val="24"/>
          <w:szCs w:val="24"/>
          <w:rtl w:val="0"/>
        </w:rPr>
        <w:t xml:space="preserve">L</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Hacker. </w:t>
      </w:r>
      <w:r w:rsidDel="00000000" w:rsidR="00000000" w:rsidRPr="00000000">
        <w:rPr>
          <w:rFonts w:ascii="Titillium Web" w:cs="Titillium Web" w:eastAsia="Titillium Web" w:hAnsi="Titillium Web"/>
          <w:b w:val="1"/>
          <w:sz w:val="24"/>
          <w:szCs w:val="24"/>
          <w:rtl w:val="0"/>
        </w:rPr>
        <w:t xml:space="preserve">F</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Incendio fortuito. </w:t>
      </w:r>
      <w:r w:rsidDel="00000000" w:rsidR="00000000" w:rsidRPr="00000000">
        <w:rPr>
          <w:rFonts w:ascii="Titillium Web" w:cs="Titillium Web" w:eastAsia="Titillium Web" w:hAnsi="Titillium Web"/>
          <w:b w:val="1"/>
          <w:sz w:val="24"/>
          <w:szCs w:val="24"/>
          <w:rtl w:val="0"/>
        </w:rPr>
        <w:t xml:space="preserve">F</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Borrado de información importante. </w:t>
      </w:r>
      <w:r w:rsidDel="00000000" w:rsidR="00000000" w:rsidRPr="00000000">
        <w:rPr>
          <w:rFonts w:ascii="Titillium Web" w:cs="Titillium Web" w:eastAsia="Titillium Web" w:hAnsi="Titillium Web"/>
          <w:b w:val="1"/>
          <w:sz w:val="24"/>
          <w:szCs w:val="24"/>
          <w:rtl w:val="0"/>
        </w:rPr>
        <w:t xml:space="preserve">L</w:t>
      </w:r>
    </w:p>
    <w:p w:rsidR="00000000" w:rsidDel="00000000" w:rsidP="00000000" w:rsidRDefault="00000000" w:rsidRPr="00000000">
      <w:pPr>
        <w:numPr>
          <w:ilvl w:val="0"/>
          <w:numId w:val="4"/>
        </w:numPr>
        <w:spacing w:line="240" w:lineRule="auto"/>
        <w:ind w:left="72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Asocia las siguientes medidas de seguridad con la seguridad activa o pasiva.</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Antivirus. </w:t>
      </w:r>
      <w:r w:rsidDel="00000000" w:rsidR="00000000" w:rsidRPr="00000000">
        <w:rPr>
          <w:rFonts w:ascii="Titillium Web" w:cs="Titillium Web" w:eastAsia="Titillium Web" w:hAnsi="Titillium Web"/>
          <w:b w:val="1"/>
          <w:sz w:val="24"/>
          <w:szCs w:val="24"/>
          <w:rtl w:val="0"/>
        </w:rPr>
        <w:t xml:space="preserve">AP</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Uso de contraseñas. </w:t>
      </w:r>
      <w:r w:rsidDel="00000000" w:rsidR="00000000" w:rsidRPr="00000000">
        <w:rPr>
          <w:rFonts w:ascii="Titillium Web" w:cs="Titillium Web" w:eastAsia="Titillium Web" w:hAnsi="Titillium Web"/>
          <w:b w:val="1"/>
          <w:sz w:val="24"/>
          <w:szCs w:val="24"/>
          <w:rtl w:val="0"/>
        </w:rPr>
        <w:t xml:space="preserve">A</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Copias de seguridad. </w:t>
      </w:r>
      <w:r w:rsidDel="00000000" w:rsidR="00000000" w:rsidRPr="00000000">
        <w:rPr>
          <w:rFonts w:ascii="Titillium Web" w:cs="Titillium Web" w:eastAsia="Titillium Web" w:hAnsi="Titillium Web"/>
          <w:b w:val="1"/>
          <w:sz w:val="24"/>
          <w:szCs w:val="24"/>
          <w:rtl w:val="0"/>
        </w:rPr>
        <w:t xml:space="preserve">P</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Climatizadores.   </w:t>
      </w:r>
      <w:r w:rsidDel="00000000" w:rsidR="00000000" w:rsidRPr="00000000">
        <w:rPr>
          <w:rFonts w:ascii="Titillium Web" w:cs="Titillium Web" w:eastAsia="Titillium Web" w:hAnsi="Titillium Web"/>
          <w:b w:val="1"/>
          <w:sz w:val="24"/>
          <w:szCs w:val="24"/>
          <w:rtl w:val="0"/>
        </w:rPr>
        <w:t xml:space="preserve">A</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Uso de redundancia de discos. </w:t>
      </w:r>
      <w:r w:rsidDel="00000000" w:rsidR="00000000" w:rsidRPr="00000000">
        <w:rPr>
          <w:rFonts w:ascii="Titillium Web" w:cs="Titillium Web" w:eastAsia="Titillium Web" w:hAnsi="Titillium Web"/>
          <w:b w:val="1"/>
          <w:sz w:val="24"/>
          <w:szCs w:val="24"/>
          <w:rtl w:val="0"/>
        </w:rPr>
        <w:t xml:space="preserve">A</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Cámaras de seguridad. </w:t>
      </w:r>
      <w:r w:rsidDel="00000000" w:rsidR="00000000" w:rsidRPr="00000000">
        <w:rPr>
          <w:rFonts w:ascii="Titillium Web" w:cs="Titillium Web" w:eastAsia="Titillium Web" w:hAnsi="Titillium Web"/>
          <w:b w:val="1"/>
          <w:sz w:val="24"/>
          <w:szCs w:val="24"/>
          <w:rtl w:val="0"/>
        </w:rPr>
        <w:t xml:space="preserve">A</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Cortafuegos. </w:t>
      </w:r>
      <w:r w:rsidDel="00000000" w:rsidR="00000000" w:rsidRPr="00000000">
        <w:rPr>
          <w:rFonts w:ascii="Titillium Web" w:cs="Titillium Web" w:eastAsia="Titillium Web" w:hAnsi="Titillium Web"/>
          <w:b w:val="1"/>
          <w:sz w:val="24"/>
          <w:szCs w:val="24"/>
          <w:rtl w:val="0"/>
        </w:rPr>
        <w:t xml:space="preserve">AP</w:t>
      </w:r>
    </w:p>
    <w:p w:rsidR="00000000" w:rsidDel="00000000" w:rsidP="00000000" w:rsidRDefault="00000000" w:rsidRPr="00000000">
      <w:pPr>
        <w:numPr>
          <w:ilvl w:val="0"/>
          <w:numId w:val="4"/>
        </w:numPr>
        <w:spacing w:line="240" w:lineRule="auto"/>
        <w:ind w:left="72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De las siguientes contraseñas indica cuales se podrían considerar seguras y cuáles no  y por qué:</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mesa  </w:t>
      </w:r>
      <w:r w:rsidDel="00000000" w:rsidR="00000000" w:rsidRPr="00000000">
        <w:rPr>
          <w:rFonts w:ascii="Titillium Web" w:cs="Titillium Web" w:eastAsia="Titillium Web" w:hAnsi="Titillium Web"/>
          <w:b w:val="1"/>
          <w:sz w:val="24"/>
          <w:szCs w:val="24"/>
          <w:rtl w:val="0"/>
        </w:rPr>
        <w:t xml:space="preserve"> no porque es fácil y débil</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caseta </w:t>
      </w:r>
      <w:r w:rsidDel="00000000" w:rsidR="00000000" w:rsidRPr="00000000">
        <w:rPr>
          <w:rFonts w:ascii="Titillium Web" w:cs="Titillium Web" w:eastAsia="Titillium Web" w:hAnsi="Titillium Web"/>
          <w:b w:val="1"/>
          <w:sz w:val="24"/>
          <w:szCs w:val="24"/>
          <w:rtl w:val="0"/>
        </w:rPr>
        <w:t xml:space="preserve">no porque es fácil y débil</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c8m4r2nes </w:t>
      </w:r>
      <w:r w:rsidDel="00000000" w:rsidR="00000000" w:rsidRPr="00000000">
        <w:rPr>
          <w:rFonts w:ascii="Titillium Web" w:cs="Titillium Web" w:eastAsia="Titillium Web" w:hAnsi="Titillium Web"/>
          <w:b w:val="1"/>
          <w:sz w:val="24"/>
          <w:szCs w:val="24"/>
          <w:rtl w:val="0"/>
        </w:rPr>
        <w:t xml:space="preserve">sí porque es compleja</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tu primer apellido </w:t>
      </w:r>
      <w:r w:rsidDel="00000000" w:rsidR="00000000" w:rsidRPr="00000000">
        <w:rPr>
          <w:rFonts w:ascii="Titillium Web" w:cs="Titillium Web" w:eastAsia="Titillium Web" w:hAnsi="Titillium Web"/>
          <w:b w:val="1"/>
          <w:sz w:val="24"/>
          <w:szCs w:val="24"/>
          <w:rtl w:val="0"/>
        </w:rPr>
        <w:t xml:space="preserve">no porque es fácil y débil</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pr0mer1s&amp;  </w:t>
      </w:r>
      <w:r w:rsidDel="00000000" w:rsidR="00000000" w:rsidRPr="00000000">
        <w:rPr>
          <w:rFonts w:ascii="Titillium Web" w:cs="Titillium Web" w:eastAsia="Titillium Web" w:hAnsi="Titillium Web"/>
          <w:b w:val="1"/>
          <w:sz w:val="24"/>
          <w:szCs w:val="24"/>
          <w:rtl w:val="0"/>
        </w:rPr>
        <w:t xml:space="preserve">sí porque es compleja</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tu nombre </w:t>
      </w:r>
      <w:r w:rsidDel="00000000" w:rsidR="00000000" w:rsidRPr="00000000">
        <w:rPr>
          <w:rFonts w:ascii="Titillium Web" w:cs="Titillium Web" w:eastAsia="Titillium Web" w:hAnsi="Titillium Web"/>
          <w:b w:val="1"/>
          <w:sz w:val="24"/>
          <w:szCs w:val="24"/>
          <w:rtl w:val="0"/>
        </w:rPr>
        <w:t xml:space="preserve">no porque es fácil y débil</w:t>
      </w:r>
    </w:p>
    <w:p w:rsidR="00000000" w:rsidDel="00000000" w:rsidP="00000000" w:rsidRDefault="00000000" w:rsidRPr="00000000">
      <w:pPr>
        <w:numPr>
          <w:ilvl w:val="0"/>
          <w:numId w:val="4"/>
        </w:numPr>
        <w:spacing w:line="240" w:lineRule="auto"/>
        <w:ind w:left="72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Ordena de mayor a menor seguridad los siguientes formatos de claves.</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Claves con sólo números. </w:t>
      </w:r>
      <w:r w:rsidDel="00000000" w:rsidR="00000000" w:rsidRPr="00000000">
        <w:rPr>
          <w:rFonts w:ascii="Titillium Web" w:cs="Titillium Web" w:eastAsia="Titillium Web" w:hAnsi="Titillium Web"/>
          <w:b w:val="1"/>
          <w:sz w:val="24"/>
          <w:szCs w:val="24"/>
          <w:rtl w:val="0"/>
        </w:rPr>
        <w:t xml:space="preserve">4</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Claves con números, letras mayúsculas y letras minúsculas. </w:t>
      </w:r>
      <w:r w:rsidDel="00000000" w:rsidR="00000000" w:rsidRPr="00000000">
        <w:rPr>
          <w:rFonts w:ascii="Titillium Web" w:cs="Titillium Web" w:eastAsia="Titillium Web" w:hAnsi="Titillium Web"/>
          <w:b w:val="1"/>
          <w:sz w:val="24"/>
          <w:szCs w:val="24"/>
          <w:rtl w:val="0"/>
        </w:rPr>
        <w:t xml:space="preserve">2</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Claves con números, letras mayúsculas, letras minúsculas y otros caracteres. </w:t>
      </w:r>
      <w:r w:rsidDel="00000000" w:rsidR="00000000" w:rsidRPr="00000000">
        <w:rPr>
          <w:rFonts w:ascii="Titillium Web" w:cs="Titillium Web" w:eastAsia="Titillium Web" w:hAnsi="Titillium Web"/>
          <w:b w:val="1"/>
          <w:sz w:val="24"/>
          <w:szCs w:val="24"/>
          <w:rtl w:val="0"/>
        </w:rPr>
        <w:t xml:space="preserve">1</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Claves con números y letras minúsculas. </w:t>
      </w:r>
      <w:r w:rsidDel="00000000" w:rsidR="00000000" w:rsidRPr="00000000">
        <w:rPr>
          <w:rFonts w:ascii="Titillium Web" w:cs="Titillium Web" w:eastAsia="Titillium Web" w:hAnsi="Titillium Web"/>
          <w:b w:val="1"/>
          <w:sz w:val="24"/>
          <w:szCs w:val="24"/>
          <w:rtl w:val="0"/>
        </w:rPr>
        <w:t xml:space="preserve">3</w:t>
      </w:r>
    </w:p>
    <w:p w:rsidR="00000000" w:rsidDel="00000000" w:rsidP="00000000" w:rsidRDefault="00000000" w:rsidRPr="00000000">
      <w:pPr>
        <w:numPr>
          <w:ilvl w:val="1"/>
          <w:numId w:val="4"/>
        </w:numPr>
        <w:spacing w:line="240" w:lineRule="auto"/>
        <w:ind w:left="144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Claves con sólo letras minúsculas. </w:t>
      </w:r>
      <w:r w:rsidDel="00000000" w:rsidR="00000000" w:rsidRPr="00000000">
        <w:rPr>
          <w:rFonts w:ascii="Titillium Web" w:cs="Titillium Web" w:eastAsia="Titillium Web" w:hAnsi="Titillium Web"/>
          <w:b w:val="1"/>
          <w:sz w:val="24"/>
          <w:szCs w:val="24"/>
          <w:rtl w:val="0"/>
        </w:rPr>
        <w:t xml:space="preserv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Busca qué es una ACL, entiéndelo, y explícalo en clase.</w:t>
      </w:r>
    </w:p>
    <w:p w:rsidR="00000000" w:rsidDel="00000000" w:rsidP="00000000" w:rsidRDefault="00000000" w:rsidRPr="00000000">
      <w:pPr>
        <w:spacing w:line="240" w:lineRule="auto"/>
        <w:contextualSpacing w:val="0"/>
      </w:pPr>
      <w:r w:rsidDel="00000000" w:rsidR="00000000" w:rsidRPr="00000000">
        <w:rPr>
          <w:rFonts w:ascii="Titillium Web" w:cs="Titillium Web" w:eastAsia="Titillium Web" w:hAnsi="Titillium Web"/>
          <w:b w:val="1"/>
          <w:sz w:val="24"/>
          <w:szCs w:val="24"/>
          <w:rtl w:val="0"/>
        </w:rPr>
        <w:t xml:space="preserve">Lista de control de accesos, sirve para controlar las diferentes categorias de accesos, para controlar que un usuario normal por ejemplo no pueda hacer cosas de administrador</w:t>
      </w:r>
    </w:p>
    <w:p w:rsidR="00000000" w:rsidDel="00000000" w:rsidP="00000000" w:rsidRDefault="00000000" w:rsidRPr="00000000">
      <w:pPr>
        <w:numPr>
          <w:ilvl w:val="0"/>
          <w:numId w:val="2"/>
        </w:numPr>
        <w:spacing w:line="240" w:lineRule="auto"/>
        <w:ind w:left="72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Busca qué es sfc, entiéndelo, y explícalo en clase.</w:t>
      </w:r>
    </w:p>
    <w:p w:rsidR="00000000" w:rsidDel="00000000" w:rsidP="00000000" w:rsidRDefault="00000000" w:rsidRPr="00000000">
      <w:pPr>
        <w:spacing w:line="240" w:lineRule="auto"/>
        <w:contextualSpacing w:val="0"/>
        <w:jc w:val="both"/>
      </w:pPr>
      <w:r w:rsidDel="00000000" w:rsidR="00000000" w:rsidRPr="00000000">
        <w:rPr>
          <w:rFonts w:ascii="Titillium Web" w:cs="Titillium Web" w:eastAsia="Titillium Web" w:hAnsi="Titillium Web"/>
          <w:b w:val="1"/>
          <w:sz w:val="24"/>
          <w:szCs w:val="24"/>
          <w:rtl w:val="0"/>
        </w:rPr>
        <w:t xml:space="preserve">Es un comando para corregir los archivos que pueden haberse estropeado o quedado inservibles por nuevas actualizaciones, etc</w:t>
      </w:r>
    </w:p>
    <w:p w:rsidR="00000000" w:rsidDel="00000000" w:rsidP="00000000" w:rsidRDefault="00000000" w:rsidRPr="00000000">
      <w:pPr>
        <w:numPr>
          <w:ilvl w:val="0"/>
          <w:numId w:val="2"/>
        </w:numPr>
        <w:spacing w:line="240" w:lineRule="auto"/>
        <w:ind w:left="72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Describe los medios de seguridad física y lógica que hay en el aula.</w:t>
      </w:r>
    </w:p>
    <w:p w:rsidR="00000000" w:rsidDel="00000000" w:rsidP="00000000" w:rsidRDefault="00000000" w:rsidRPr="00000000">
      <w:pPr>
        <w:spacing w:line="240" w:lineRule="auto"/>
        <w:contextualSpacing w:val="0"/>
        <w:jc w:val="both"/>
      </w:pPr>
      <w:r w:rsidDel="00000000" w:rsidR="00000000" w:rsidRPr="00000000">
        <w:rPr>
          <w:rFonts w:ascii="Titillium Web" w:cs="Titillium Web" w:eastAsia="Titillium Web" w:hAnsi="Titillium Web"/>
          <w:b w:val="1"/>
          <w:sz w:val="24"/>
          <w:szCs w:val="24"/>
          <w:rtl w:val="0"/>
        </w:rPr>
        <w:t xml:space="preserve">Físicos: Extintor, ventana, caja del switch, ventiladores del procesador </w:t>
      </w:r>
    </w:p>
    <w:p w:rsidR="00000000" w:rsidDel="00000000" w:rsidP="00000000" w:rsidRDefault="00000000" w:rsidRPr="00000000">
      <w:pPr>
        <w:spacing w:line="240" w:lineRule="auto"/>
        <w:contextualSpacing w:val="0"/>
        <w:jc w:val="both"/>
      </w:pPr>
      <w:r w:rsidDel="00000000" w:rsidR="00000000" w:rsidRPr="00000000">
        <w:rPr>
          <w:rFonts w:ascii="Titillium Web" w:cs="Titillium Web" w:eastAsia="Titillium Web" w:hAnsi="Titillium Web"/>
          <w:b w:val="1"/>
          <w:sz w:val="24"/>
          <w:szCs w:val="24"/>
          <w:rtl w:val="0"/>
        </w:rPr>
        <w:t xml:space="preserve">Lógicos: La ACL</w:t>
      </w:r>
    </w:p>
    <w:p w:rsidR="00000000" w:rsidDel="00000000" w:rsidP="00000000" w:rsidRDefault="00000000" w:rsidRPr="00000000">
      <w:pPr>
        <w:numPr>
          <w:ilvl w:val="0"/>
          <w:numId w:val="2"/>
        </w:numPr>
        <w:spacing w:line="240" w:lineRule="auto"/>
        <w:ind w:left="72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Evalúa qué medidas de seguridad activa y pasiva tienes en torno a tu ordenador personal.</w:t>
      </w:r>
    </w:p>
    <w:p w:rsidR="00000000" w:rsidDel="00000000" w:rsidP="00000000" w:rsidRDefault="00000000" w:rsidRPr="00000000">
      <w:pPr>
        <w:spacing w:line="240" w:lineRule="auto"/>
        <w:contextualSpacing w:val="0"/>
        <w:jc w:val="both"/>
      </w:pPr>
      <w:r w:rsidDel="00000000" w:rsidR="00000000" w:rsidRPr="00000000">
        <w:rPr>
          <w:rFonts w:ascii="Titillium Web" w:cs="Titillium Web" w:eastAsia="Titillium Web" w:hAnsi="Titillium Web"/>
          <w:b w:val="1"/>
          <w:sz w:val="24"/>
          <w:szCs w:val="24"/>
          <w:rtl w:val="0"/>
        </w:rPr>
        <w:t xml:space="preserve">Activo: SAI, antivirus, regletas, ventilador de procesador, zona ventilada, espacio</w:t>
      </w:r>
    </w:p>
    <w:p w:rsidR="00000000" w:rsidDel="00000000" w:rsidP="00000000" w:rsidRDefault="00000000" w:rsidRPr="00000000">
      <w:pPr>
        <w:spacing w:line="240" w:lineRule="auto"/>
        <w:contextualSpacing w:val="0"/>
        <w:jc w:val="both"/>
      </w:pPr>
      <w:r w:rsidDel="00000000" w:rsidR="00000000" w:rsidRPr="00000000">
        <w:rPr>
          <w:rFonts w:ascii="Titillium Web" w:cs="Titillium Web" w:eastAsia="Titillium Web" w:hAnsi="Titillium Web"/>
          <w:b w:val="1"/>
          <w:sz w:val="24"/>
          <w:szCs w:val="24"/>
          <w:rtl w:val="0"/>
        </w:rPr>
        <w:t xml:space="preserve">Pasivo: SAI, antivirus</w:t>
      </w:r>
    </w:p>
    <w:p w:rsidR="00000000" w:rsidDel="00000000" w:rsidP="00000000" w:rsidRDefault="00000000" w:rsidRPr="00000000">
      <w:pPr>
        <w:numPr>
          <w:ilvl w:val="0"/>
          <w:numId w:val="2"/>
        </w:numPr>
        <w:spacing w:line="240" w:lineRule="auto"/>
        <w:ind w:left="72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Analiza qué pautas de protección no cumple el sistema que tienes en tu casa.</w:t>
      </w:r>
    </w:p>
    <w:p w:rsidR="00000000" w:rsidDel="00000000" w:rsidP="00000000" w:rsidRDefault="00000000" w:rsidRPr="00000000">
      <w:pPr>
        <w:spacing w:line="240" w:lineRule="auto"/>
        <w:contextualSpacing w:val="0"/>
        <w:jc w:val="both"/>
      </w:pPr>
      <w:r w:rsidDel="00000000" w:rsidR="00000000" w:rsidRPr="00000000">
        <w:rPr>
          <w:rFonts w:ascii="Titillium Web" w:cs="Titillium Web" w:eastAsia="Titillium Web" w:hAnsi="Titillium Web"/>
          <w:b w:val="1"/>
          <w:sz w:val="24"/>
          <w:szCs w:val="24"/>
          <w:rtl w:val="0"/>
        </w:rPr>
        <w:t xml:space="preserve">A mi me parece correcto</w:t>
      </w:r>
    </w:p>
    <w:p w:rsidR="00000000" w:rsidDel="00000000" w:rsidP="00000000" w:rsidRDefault="00000000" w:rsidRPr="00000000">
      <w:pPr>
        <w:numPr>
          <w:ilvl w:val="0"/>
          <w:numId w:val="2"/>
        </w:numPr>
        <w:spacing w:line="240" w:lineRule="auto"/>
        <w:ind w:left="72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Busca en Internet las claves más comúnmente usadas.</w:t>
      </w:r>
    </w:p>
    <w:p w:rsidR="00000000" w:rsidDel="00000000" w:rsidP="00000000" w:rsidRDefault="00000000" w:rsidRPr="00000000">
      <w:pPr>
        <w:spacing w:line="240" w:lineRule="auto"/>
        <w:contextualSpacing w:val="0"/>
        <w:jc w:val="both"/>
      </w:pPr>
      <w:r w:rsidDel="00000000" w:rsidR="00000000" w:rsidRPr="00000000">
        <w:rPr>
          <w:rFonts w:ascii="Titillium Web" w:cs="Titillium Web" w:eastAsia="Titillium Web" w:hAnsi="Titillium Web"/>
          <w:b w:val="1"/>
          <w:sz w:val="24"/>
          <w:szCs w:val="24"/>
          <w:rtl w:val="0"/>
        </w:rPr>
        <w:t xml:space="preserve">La de 1234, tu y tu pareja, fecha de nacimiento, 1234 y fecha de nacimiento, nombre mascota, nombre cantante o grupo, nombre youtuber favorito</w:t>
      </w:r>
    </w:p>
    <w:p w:rsidR="00000000" w:rsidDel="00000000" w:rsidP="00000000" w:rsidRDefault="00000000" w:rsidRPr="00000000">
      <w:pPr>
        <w:numPr>
          <w:ilvl w:val="0"/>
          <w:numId w:val="2"/>
        </w:numPr>
        <w:spacing w:line="240" w:lineRule="auto"/>
        <w:ind w:left="72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Decides montar una empresa en Internet que se va a dedicar a ofrecer un disco duro on-line. Necesitas de cada usuario: nombre, teléfono y dirección de correo electrónico. ¿En qué afectar estos datos a la formación de tu empresa? ¿Qué medidas de seguridad tendrás que tomar cuando almacenamos esta información?</w:t>
      </w:r>
    </w:p>
    <w:p w:rsidR="00000000" w:rsidDel="00000000" w:rsidP="00000000" w:rsidRDefault="00000000" w:rsidRPr="00000000">
      <w:pPr>
        <w:spacing w:line="240" w:lineRule="auto"/>
        <w:contextualSpacing w:val="0"/>
        <w:jc w:val="both"/>
      </w:pPr>
      <w:r w:rsidDel="00000000" w:rsidR="00000000" w:rsidRPr="00000000">
        <w:rPr>
          <w:rFonts w:ascii="Titillium Web" w:cs="Titillium Web" w:eastAsia="Titillium Web" w:hAnsi="Titillium Web"/>
          <w:b w:val="1"/>
          <w:sz w:val="24"/>
          <w:szCs w:val="24"/>
          <w:rtl w:val="0"/>
        </w:rPr>
        <w:t xml:space="preserve">Son datos privados de la gente y tendrás que tener un buen sistema de seguridad para almacenar esos datos, además de copias de seguridad</w:t>
      </w:r>
    </w:p>
    <w:p w:rsidR="00000000" w:rsidDel="00000000" w:rsidP="00000000" w:rsidRDefault="00000000" w:rsidRPr="00000000">
      <w:pPr>
        <w:numPr>
          <w:ilvl w:val="0"/>
          <w:numId w:val="2"/>
        </w:numPr>
        <w:spacing w:line="240" w:lineRule="auto"/>
        <w:ind w:left="720" w:hanging="360"/>
        <w:contextualSpacing w:val="1"/>
        <w:jc w:val="both"/>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Busca en Internet un protocolo de actuación ante un desastre natural, cita las cosas que veas interesantes (que tipo de personas interviene), pues las vas a explicar en clase, y añade a ese protocolo las medidas que consideres para no perder la información de la organización.</w:t>
      </w:r>
    </w:p>
    <w:p w:rsidR="00000000" w:rsidDel="00000000" w:rsidP="00000000" w:rsidRDefault="00000000" w:rsidRPr="00000000">
      <w:pPr>
        <w:spacing w:line="240" w:lineRule="auto"/>
        <w:contextualSpacing w:val="0"/>
        <w:jc w:val="both"/>
      </w:pPr>
      <w:r w:rsidDel="00000000" w:rsidR="00000000" w:rsidRPr="00000000">
        <w:rPr>
          <w:rFonts w:ascii="Titillium Web" w:cs="Titillium Web" w:eastAsia="Titillium Web" w:hAnsi="Titillium Web"/>
          <w:b w:val="1"/>
          <w:sz w:val="24"/>
          <w:szCs w:val="24"/>
          <w:rtl w:val="0"/>
        </w:rPr>
        <w:t xml:space="preserve">Plan de recuperación ante desastres: Consiste en una serie de procesos para recuperar los datos sobre el  hardware y el software, de forma que la empresa en cuestión no se quede sin nada y pueda volver  a empezar o almenos salir del paso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s>
</file>