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AA332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3523A050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32C9ED29" w14:textId="77777777" w:rsidR="00C65B64" w:rsidRDefault="00C65B64">
      <w:pPr>
        <w:pStyle w:val="Standard"/>
        <w:jc w:val="center"/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1115"/>
        <w:gridCol w:w="4957"/>
        <w:gridCol w:w="1578"/>
        <w:gridCol w:w="969"/>
        <w:gridCol w:w="1026"/>
      </w:tblGrid>
      <w:tr w:rsidR="00E97E00" w:rsidRPr="00005EED" w14:paraId="2C3CE75A" w14:textId="77777777" w:rsidTr="00BC4479">
        <w:tc>
          <w:tcPr>
            <w:tcW w:w="1117" w:type="dxa"/>
            <w:shd w:val="clear" w:color="auto" w:fill="auto"/>
          </w:tcPr>
          <w:p w14:paraId="079C1E68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прошедшей лекции</w:t>
            </w:r>
          </w:p>
        </w:tc>
        <w:tc>
          <w:tcPr>
            <w:tcW w:w="1115" w:type="dxa"/>
            <w:shd w:val="clear" w:color="auto" w:fill="auto"/>
          </w:tcPr>
          <w:p w14:paraId="0B472D76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Номер прошедшей лекции</w:t>
            </w:r>
          </w:p>
        </w:tc>
        <w:tc>
          <w:tcPr>
            <w:tcW w:w="5144" w:type="dxa"/>
            <w:shd w:val="clear" w:color="auto" w:fill="auto"/>
          </w:tcPr>
          <w:p w14:paraId="44A7CBC1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Название статьи/главы книги/видеолекции</w:t>
            </w:r>
          </w:p>
        </w:tc>
        <w:tc>
          <w:tcPr>
            <w:tcW w:w="1604" w:type="dxa"/>
            <w:shd w:val="clear" w:color="auto" w:fill="auto"/>
          </w:tcPr>
          <w:p w14:paraId="74407451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публикации (не старше 2021 года)</w:t>
            </w:r>
          </w:p>
        </w:tc>
        <w:tc>
          <w:tcPr>
            <w:tcW w:w="982" w:type="dxa"/>
            <w:shd w:val="clear" w:color="auto" w:fill="auto"/>
          </w:tcPr>
          <w:p w14:paraId="67BB3305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Размер статьи (от 400 слов)</w:t>
            </w:r>
          </w:p>
        </w:tc>
        <w:tc>
          <w:tcPr>
            <w:tcW w:w="1026" w:type="dxa"/>
            <w:shd w:val="clear" w:color="auto" w:fill="auto"/>
          </w:tcPr>
          <w:p w14:paraId="13A140BA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сдачи</w:t>
            </w:r>
          </w:p>
        </w:tc>
      </w:tr>
      <w:tr w:rsidR="00E97E00" w:rsidRPr="00005EED" w14:paraId="27A63F8E" w14:textId="77777777" w:rsidTr="00B4747C">
        <w:tc>
          <w:tcPr>
            <w:tcW w:w="1117" w:type="dxa"/>
            <w:shd w:val="clear" w:color="auto" w:fill="auto"/>
          </w:tcPr>
          <w:p w14:paraId="378441FC" w14:textId="77777777" w:rsidR="00C65B64" w:rsidRPr="00005EED" w:rsidRDefault="00063220" w:rsidP="00005EED">
            <w:pPr>
              <w:pStyle w:val="Standard"/>
              <w:jc w:val="center"/>
              <w:rPr>
                <w:sz w:val="18"/>
                <w:highlight w:val="lightGray"/>
              </w:rPr>
            </w:pPr>
            <w:r w:rsidRPr="00005EED">
              <w:rPr>
                <w:sz w:val="18"/>
                <w:highlight w:val="lightGray"/>
              </w:rPr>
              <w:t>11.09.2024</w:t>
            </w:r>
          </w:p>
        </w:tc>
        <w:tc>
          <w:tcPr>
            <w:tcW w:w="1115" w:type="dxa"/>
            <w:shd w:val="clear" w:color="auto" w:fill="auto"/>
          </w:tcPr>
          <w:p w14:paraId="67E435AA" w14:textId="77777777" w:rsidR="00C65B64" w:rsidRPr="00BC4479" w:rsidRDefault="00063220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1</w:t>
            </w:r>
          </w:p>
        </w:tc>
        <w:tc>
          <w:tcPr>
            <w:tcW w:w="5144" w:type="dxa"/>
            <w:tcBorders>
              <w:bottom w:val="single" w:sz="4" w:space="0" w:color="auto"/>
            </w:tcBorders>
            <w:shd w:val="clear" w:color="auto" w:fill="auto"/>
          </w:tcPr>
          <w:p w14:paraId="38EBA1C9" w14:textId="11EECBF1" w:rsidR="00C65B64" w:rsidRPr="00F74562" w:rsidRDefault="00F74562" w:rsidP="00063220">
            <w:pPr>
              <w:pStyle w:val="Standard"/>
              <w:rPr>
                <w:sz w:val="18"/>
                <w:szCs w:val="18"/>
                <w:highlight w:val="lightGray"/>
                <w:lang w:val="ru-RU"/>
              </w:rPr>
            </w:pPr>
            <w:r w:rsidRPr="00F74562">
              <w:rPr>
                <w:sz w:val="18"/>
                <w:szCs w:val="18"/>
                <w:lang w:val="ru-RU"/>
              </w:rPr>
              <w:t>Применение различных систем счисления в информатике</w:t>
            </w:r>
          </w:p>
        </w:tc>
        <w:tc>
          <w:tcPr>
            <w:tcW w:w="1604" w:type="dxa"/>
            <w:shd w:val="clear" w:color="auto" w:fill="auto"/>
          </w:tcPr>
          <w:p w14:paraId="42AA6C7E" w14:textId="3E78B73D" w:rsidR="00C65B64" w:rsidRPr="00F74562" w:rsidRDefault="00F74562" w:rsidP="00005EED">
            <w:pPr>
              <w:pStyle w:val="Standard"/>
              <w:jc w:val="center"/>
              <w:rPr>
                <w:sz w:val="18"/>
                <w:szCs w:val="18"/>
                <w:highlight w:val="lightGray"/>
                <w:lang w:val="ru-RU"/>
              </w:rPr>
            </w:pPr>
            <w:r w:rsidRPr="00F74562">
              <w:rPr>
                <w:sz w:val="18"/>
                <w:szCs w:val="18"/>
              </w:rPr>
              <w:t>15.08.2022</w:t>
            </w:r>
          </w:p>
        </w:tc>
        <w:tc>
          <w:tcPr>
            <w:tcW w:w="982" w:type="dxa"/>
            <w:shd w:val="clear" w:color="auto" w:fill="auto"/>
          </w:tcPr>
          <w:p w14:paraId="1F10FAC3" w14:textId="55A63CD2" w:rsidR="00C65B64" w:rsidRPr="00F74562" w:rsidRDefault="00063220" w:rsidP="00005EED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 w:rsidRPr="00005EED">
              <w:rPr>
                <w:sz w:val="18"/>
                <w:highlight w:val="lightGray"/>
              </w:rPr>
              <w:t>~</w:t>
            </w:r>
            <w:r w:rsidR="00F74562">
              <w:rPr>
                <w:sz w:val="18"/>
                <w:highlight w:val="lightGray"/>
                <w:lang w:val="ru-RU"/>
              </w:rPr>
              <w:t>600</w:t>
            </w:r>
          </w:p>
        </w:tc>
        <w:tc>
          <w:tcPr>
            <w:tcW w:w="1026" w:type="dxa"/>
            <w:shd w:val="clear" w:color="auto" w:fill="auto"/>
          </w:tcPr>
          <w:p w14:paraId="6970CE46" w14:textId="77777777" w:rsidR="00C65B64" w:rsidRPr="00005EED" w:rsidRDefault="00063220" w:rsidP="00005EED">
            <w:pPr>
              <w:pStyle w:val="Standard"/>
              <w:jc w:val="center"/>
              <w:rPr>
                <w:sz w:val="18"/>
                <w:highlight w:val="lightGray"/>
              </w:rPr>
            </w:pPr>
            <w:r w:rsidRPr="00005EED">
              <w:rPr>
                <w:sz w:val="18"/>
                <w:highlight w:val="lightGray"/>
              </w:rPr>
              <w:t>25.09.2024</w:t>
            </w:r>
          </w:p>
        </w:tc>
      </w:tr>
      <w:tr w:rsidR="00E97E00" w:rsidRPr="00080FCE" w14:paraId="1D00C00C" w14:textId="77777777" w:rsidTr="00B4747C">
        <w:tc>
          <w:tcPr>
            <w:tcW w:w="1117" w:type="dxa"/>
            <w:shd w:val="clear" w:color="auto" w:fill="auto"/>
          </w:tcPr>
          <w:p w14:paraId="2FE0E22F" w14:textId="77777777" w:rsidR="00C65B64" w:rsidRPr="00005EED" w:rsidRDefault="00A6628D" w:rsidP="00005EED">
            <w:pPr>
              <w:pStyle w:val="Standard"/>
              <w:jc w:val="center"/>
              <w:rPr>
                <w:sz w:val="18"/>
                <w:highlight w:val="lightGray"/>
              </w:rPr>
            </w:pPr>
            <w:r w:rsidRPr="00005EED">
              <w:rPr>
                <w:sz w:val="18"/>
                <w:highlight w:val="lightGray"/>
              </w:rPr>
              <w:t>25.09.2024</w:t>
            </w:r>
          </w:p>
        </w:tc>
        <w:tc>
          <w:tcPr>
            <w:tcW w:w="1115" w:type="dxa"/>
            <w:shd w:val="clear" w:color="auto" w:fill="auto"/>
          </w:tcPr>
          <w:p w14:paraId="6151F65F" w14:textId="77777777" w:rsidR="00C65B64" w:rsidRPr="00BC4479" w:rsidRDefault="00A6628D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2</w:t>
            </w:r>
          </w:p>
        </w:tc>
        <w:tc>
          <w:tcPr>
            <w:tcW w:w="5144" w:type="dxa"/>
            <w:tcBorders>
              <w:bottom w:val="single" w:sz="4" w:space="0" w:color="auto"/>
            </w:tcBorders>
            <w:shd w:val="clear" w:color="auto" w:fill="auto"/>
          </w:tcPr>
          <w:p w14:paraId="2065776D" w14:textId="1E3FA690" w:rsidR="00C65B64" w:rsidRPr="00A03648" w:rsidRDefault="00A03648" w:rsidP="00C20111">
            <w:pPr>
              <w:pStyle w:val="Heading1"/>
              <w:numPr>
                <w:ilvl w:val="0"/>
                <w:numId w:val="0"/>
              </w:numPr>
              <w:shd w:val="clear" w:color="auto" w:fill="F5F5F5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color w:val="181818"/>
                <w:kern w:val="36"/>
                <w:sz w:val="18"/>
                <w:szCs w:val="18"/>
                <w:lang w:val="ru-RU" w:eastAsia="en-US" w:bidi="ar-SA"/>
              </w:rPr>
            </w:pPr>
            <w:r w:rsidRPr="00A03648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Основы помехоустойчивого кодирования</w:t>
            </w:r>
          </w:p>
        </w:tc>
        <w:tc>
          <w:tcPr>
            <w:tcW w:w="1604" w:type="dxa"/>
            <w:shd w:val="clear" w:color="auto" w:fill="auto"/>
          </w:tcPr>
          <w:p w14:paraId="6FA34D10" w14:textId="46F1FF05" w:rsidR="00C65B64" w:rsidRPr="00A03648" w:rsidRDefault="00A03648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2022</w:t>
            </w:r>
          </w:p>
        </w:tc>
        <w:tc>
          <w:tcPr>
            <w:tcW w:w="982" w:type="dxa"/>
            <w:shd w:val="clear" w:color="auto" w:fill="auto"/>
          </w:tcPr>
          <w:p w14:paraId="66D04F0E" w14:textId="485A4AE2" w:rsidR="00C65B64" w:rsidRPr="00005EED" w:rsidRDefault="00A03648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>~</w:t>
            </w:r>
            <w:r>
              <w:rPr>
                <w:sz w:val="18"/>
                <w:lang w:val="ru-RU"/>
              </w:rPr>
              <w:t>1000</w:t>
            </w:r>
          </w:p>
        </w:tc>
        <w:tc>
          <w:tcPr>
            <w:tcW w:w="1026" w:type="dxa"/>
            <w:shd w:val="clear" w:color="auto" w:fill="auto"/>
          </w:tcPr>
          <w:p w14:paraId="6075A9D2" w14:textId="63A838BA" w:rsidR="00C65B64" w:rsidRPr="00A03648" w:rsidRDefault="00A03648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09.10.2024</w:t>
            </w:r>
          </w:p>
        </w:tc>
      </w:tr>
      <w:tr w:rsidR="00E97E00" w:rsidRPr="00914616" w14:paraId="0DD897BF" w14:textId="77777777" w:rsidTr="00B4747C">
        <w:tc>
          <w:tcPr>
            <w:tcW w:w="1117" w:type="dxa"/>
            <w:shd w:val="clear" w:color="auto" w:fill="auto"/>
          </w:tcPr>
          <w:p w14:paraId="40D44F45" w14:textId="009217BB" w:rsidR="00C65B64" w:rsidRPr="00914616" w:rsidRDefault="00914616" w:rsidP="00914616">
            <w:pPr>
              <w:pStyle w:val="Standard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09.10.2024</w:t>
            </w:r>
          </w:p>
        </w:tc>
        <w:tc>
          <w:tcPr>
            <w:tcW w:w="1115" w:type="dxa"/>
            <w:shd w:val="clear" w:color="auto" w:fill="auto"/>
          </w:tcPr>
          <w:p w14:paraId="2BF1EBC6" w14:textId="77777777" w:rsidR="00C65B64" w:rsidRPr="00BC4479" w:rsidRDefault="00A6628D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3</w:t>
            </w:r>
          </w:p>
        </w:tc>
        <w:tc>
          <w:tcPr>
            <w:tcW w:w="5144" w:type="dxa"/>
            <w:tcBorders>
              <w:top w:val="single" w:sz="4" w:space="0" w:color="auto"/>
            </w:tcBorders>
            <w:shd w:val="clear" w:color="auto" w:fill="auto"/>
          </w:tcPr>
          <w:p w14:paraId="7AEEDF5F" w14:textId="2FE298D3" w:rsidR="00C65B64" w:rsidRPr="00C20111" w:rsidRDefault="00914616" w:rsidP="00371ED3">
            <w:pPr>
              <w:pStyle w:val="Standard"/>
              <w:rPr>
                <w:rFonts w:asciiTheme="majorBidi" w:hAnsiTheme="majorBidi" w:cstheme="majorBidi"/>
                <w:sz w:val="18"/>
                <w:szCs w:val="18"/>
                <w:lang w:val="ru-RU"/>
              </w:rPr>
            </w:pPr>
            <w:r>
              <w:rPr>
                <w:rFonts w:asciiTheme="majorBidi" w:hAnsiTheme="majorBidi" w:cstheme="majorBidi"/>
                <w:sz w:val="18"/>
                <w:szCs w:val="18"/>
                <w:lang w:val="ru-RU"/>
              </w:rPr>
              <w:t xml:space="preserve">Язык </w:t>
            </w:r>
            <w:r>
              <w:rPr>
                <w:rFonts w:asciiTheme="majorBidi" w:hAnsiTheme="majorBidi" w:cstheme="majorBidi"/>
                <w:sz w:val="18"/>
                <w:szCs w:val="18"/>
                <w:lang w:val="en-GB"/>
              </w:rPr>
              <w:t>Java</w:t>
            </w:r>
            <w:r>
              <w:rPr>
                <w:rFonts w:asciiTheme="majorBidi" w:hAnsiTheme="majorBidi" w:cstheme="majorBidi"/>
                <w:sz w:val="18"/>
                <w:szCs w:val="18"/>
                <w:lang w:val="ru-RU"/>
              </w:rPr>
              <w:t>: программирование для современного мира</w:t>
            </w:r>
          </w:p>
        </w:tc>
        <w:tc>
          <w:tcPr>
            <w:tcW w:w="1604" w:type="dxa"/>
            <w:shd w:val="clear" w:color="auto" w:fill="auto"/>
          </w:tcPr>
          <w:p w14:paraId="38FC348D" w14:textId="7711374D" w:rsidR="00C65B64" w:rsidRPr="00914616" w:rsidRDefault="00914616" w:rsidP="00005EED">
            <w:pPr>
              <w:pStyle w:val="Standard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07.2023</w:t>
            </w:r>
          </w:p>
        </w:tc>
        <w:tc>
          <w:tcPr>
            <w:tcW w:w="982" w:type="dxa"/>
            <w:shd w:val="clear" w:color="auto" w:fill="auto"/>
          </w:tcPr>
          <w:p w14:paraId="3E78D492" w14:textId="463613EB" w:rsidR="00C65B64" w:rsidRPr="00914616" w:rsidRDefault="00914616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~580</w:t>
            </w:r>
          </w:p>
        </w:tc>
        <w:tc>
          <w:tcPr>
            <w:tcW w:w="1026" w:type="dxa"/>
            <w:shd w:val="clear" w:color="auto" w:fill="auto"/>
          </w:tcPr>
          <w:p w14:paraId="3C7FCC97" w14:textId="7B3B3051" w:rsidR="00C65B64" w:rsidRPr="00914616" w:rsidRDefault="00914616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23.10.2024</w:t>
            </w:r>
          </w:p>
        </w:tc>
      </w:tr>
      <w:tr w:rsidR="00E97E00" w:rsidRPr="00005EED" w14:paraId="4910ECEE" w14:textId="77777777" w:rsidTr="00BC4479">
        <w:tc>
          <w:tcPr>
            <w:tcW w:w="1117" w:type="dxa"/>
            <w:shd w:val="clear" w:color="auto" w:fill="auto"/>
          </w:tcPr>
          <w:p w14:paraId="49423A86" w14:textId="747824DE" w:rsidR="00C65B64" w:rsidRPr="00371ED3" w:rsidRDefault="00371ED3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23.10.2024</w:t>
            </w:r>
          </w:p>
        </w:tc>
        <w:tc>
          <w:tcPr>
            <w:tcW w:w="1115" w:type="dxa"/>
            <w:shd w:val="clear" w:color="auto" w:fill="auto"/>
          </w:tcPr>
          <w:p w14:paraId="0CCC131B" w14:textId="77777777" w:rsidR="00C65B64" w:rsidRPr="00BC4479" w:rsidRDefault="00A6628D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4</w:t>
            </w:r>
          </w:p>
        </w:tc>
        <w:tc>
          <w:tcPr>
            <w:tcW w:w="5144" w:type="dxa"/>
            <w:shd w:val="clear" w:color="auto" w:fill="auto"/>
          </w:tcPr>
          <w:p w14:paraId="0C059FEB" w14:textId="5B5973B4" w:rsidR="00C65B64" w:rsidRPr="00371ED3" w:rsidRDefault="00371ED3" w:rsidP="00371ED3">
            <w:pPr>
              <w:pStyle w:val="Standard"/>
              <w:rPr>
                <w:rFonts w:asciiTheme="majorBidi" w:hAnsiTheme="majorBidi" w:cstheme="majorBidi"/>
                <w:sz w:val="18"/>
                <w:lang w:val="ru-RU"/>
              </w:rPr>
            </w:pPr>
            <w:r w:rsidRPr="00371ED3">
              <w:rPr>
                <w:rStyle w:val="w"/>
                <w:rFonts w:asciiTheme="majorBidi" w:hAnsiTheme="majorBidi" w:cstheme="majorBidi"/>
                <w:color w:val="000000"/>
                <w:sz w:val="18"/>
                <w:szCs w:val="18"/>
                <w:shd w:val="clear" w:color="auto" w:fill="FFFFFF"/>
                <w:lang w:val="ru-RU"/>
              </w:rPr>
              <w:t>Обучение программированию в школе</w:t>
            </w:r>
          </w:p>
        </w:tc>
        <w:tc>
          <w:tcPr>
            <w:tcW w:w="1604" w:type="dxa"/>
            <w:shd w:val="clear" w:color="auto" w:fill="auto"/>
          </w:tcPr>
          <w:p w14:paraId="4ED4BB2F" w14:textId="26E05457" w:rsidR="00C65B64" w:rsidRPr="00371ED3" w:rsidRDefault="00371ED3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982" w:type="dxa"/>
            <w:shd w:val="clear" w:color="auto" w:fill="auto"/>
          </w:tcPr>
          <w:p w14:paraId="521DD87C" w14:textId="34FE433B" w:rsidR="00C65B64" w:rsidRPr="00371ED3" w:rsidRDefault="00371ED3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~2500</w:t>
            </w:r>
          </w:p>
        </w:tc>
        <w:tc>
          <w:tcPr>
            <w:tcW w:w="1026" w:type="dxa"/>
            <w:shd w:val="clear" w:color="auto" w:fill="auto"/>
          </w:tcPr>
          <w:p w14:paraId="5E06E1CA" w14:textId="47112C73" w:rsidR="00C65B64" w:rsidRPr="00371ED3" w:rsidRDefault="00371ED3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06.11.2024</w:t>
            </w:r>
          </w:p>
        </w:tc>
      </w:tr>
      <w:tr w:rsidR="00E97E00" w:rsidRPr="00815F51" w14:paraId="08FC4AB8" w14:textId="77777777" w:rsidTr="00BC4479">
        <w:tc>
          <w:tcPr>
            <w:tcW w:w="1117" w:type="dxa"/>
            <w:shd w:val="clear" w:color="auto" w:fill="auto"/>
          </w:tcPr>
          <w:p w14:paraId="295E4B8A" w14:textId="18CEC159" w:rsidR="00C65B64" w:rsidRPr="00005EED" w:rsidRDefault="00815F51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07.11.2024</w:t>
            </w:r>
          </w:p>
        </w:tc>
        <w:tc>
          <w:tcPr>
            <w:tcW w:w="1115" w:type="dxa"/>
            <w:shd w:val="clear" w:color="auto" w:fill="auto"/>
          </w:tcPr>
          <w:p w14:paraId="2184C83F" w14:textId="77777777" w:rsidR="00C65B64" w:rsidRPr="00BC4479" w:rsidRDefault="00BC4479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5</w:t>
            </w:r>
          </w:p>
        </w:tc>
        <w:tc>
          <w:tcPr>
            <w:tcW w:w="5144" w:type="dxa"/>
            <w:shd w:val="clear" w:color="auto" w:fill="auto"/>
          </w:tcPr>
          <w:p w14:paraId="7E02EDED" w14:textId="6E3DC92D" w:rsidR="00C65B64" w:rsidRPr="00815F51" w:rsidRDefault="00815F51" w:rsidP="00815F51">
            <w:pPr>
              <w:pStyle w:val="Standard"/>
              <w:rPr>
                <w:sz w:val="18"/>
                <w:szCs w:val="18"/>
                <w:lang w:val="ru-RU"/>
              </w:rPr>
            </w:pPr>
            <w:r w:rsidRPr="00815F51">
              <w:rPr>
                <w:rStyle w:val="posttitle-text"/>
                <w:rFonts w:cs="Times New Roman"/>
                <w:color w:val="000000"/>
                <w:sz w:val="18"/>
                <w:szCs w:val="18"/>
                <w:lang w:val="ru-RU"/>
              </w:rPr>
              <w:t xml:space="preserve">Макросы </w:t>
            </w:r>
            <w:r w:rsidRPr="00815F51">
              <w:rPr>
                <w:rStyle w:val="posttitle-text"/>
                <w:rFonts w:cs="Times New Roman"/>
                <w:color w:val="000000"/>
                <w:sz w:val="18"/>
                <w:szCs w:val="18"/>
              </w:rPr>
              <w:t>VBA</w:t>
            </w:r>
          </w:p>
        </w:tc>
        <w:tc>
          <w:tcPr>
            <w:tcW w:w="1604" w:type="dxa"/>
            <w:shd w:val="clear" w:color="auto" w:fill="auto"/>
          </w:tcPr>
          <w:p w14:paraId="516EA385" w14:textId="3766802B" w:rsidR="00C65B64" w:rsidRPr="00005EED" w:rsidRDefault="00815F51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815F51">
              <w:rPr>
                <w:sz w:val="18"/>
                <w:szCs w:val="18"/>
                <w:lang w:val="ru-RU"/>
              </w:rPr>
              <w:t>20</w:t>
            </w:r>
            <w:r>
              <w:rPr>
                <w:sz w:val="18"/>
                <w:szCs w:val="18"/>
                <w:lang w:val="ru-RU"/>
              </w:rPr>
              <w:t>22</w:t>
            </w:r>
          </w:p>
        </w:tc>
        <w:tc>
          <w:tcPr>
            <w:tcW w:w="982" w:type="dxa"/>
            <w:shd w:val="clear" w:color="auto" w:fill="auto"/>
          </w:tcPr>
          <w:p w14:paraId="1C83FA10" w14:textId="123F0C43" w:rsidR="00C65B64" w:rsidRPr="00005EED" w:rsidRDefault="00815F51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815F51">
              <w:rPr>
                <w:sz w:val="18"/>
                <w:szCs w:val="18"/>
                <w:lang w:val="ru-RU"/>
              </w:rPr>
              <w:t>2780</w:t>
            </w:r>
          </w:p>
        </w:tc>
        <w:tc>
          <w:tcPr>
            <w:tcW w:w="1026" w:type="dxa"/>
            <w:shd w:val="clear" w:color="auto" w:fill="auto"/>
          </w:tcPr>
          <w:p w14:paraId="0E1CFC00" w14:textId="6C3F2DA0" w:rsidR="00C65B64" w:rsidRPr="00005EED" w:rsidRDefault="00815F51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18.12.2024</w:t>
            </w:r>
          </w:p>
        </w:tc>
      </w:tr>
      <w:tr w:rsidR="00E97E00" w:rsidRPr="00005EED" w14:paraId="3705BB1A" w14:textId="77777777" w:rsidTr="00BC4479">
        <w:tc>
          <w:tcPr>
            <w:tcW w:w="1117" w:type="dxa"/>
            <w:shd w:val="clear" w:color="auto" w:fill="auto"/>
          </w:tcPr>
          <w:p w14:paraId="51CB2998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7A078142" w14:textId="77777777" w:rsidR="00C65B64" w:rsidRPr="00BC4479" w:rsidRDefault="00BC4479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6</w:t>
            </w:r>
          </w:p>
        </w:tc>
        <w:tc>
          <w:tcPr>
            <w:tcW w:w="5144" w:type="dxa"/>
            <w:shd w:val="clear" w:color="auto" w:fill="auto"/>
          </w:tcPr>
          <w:p w14:paraId="0CF6C767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shd w:val="clear" w:color="auto" w:fill="auto"/>
          </w:tcPr>
          <w:p w14:paraId="724C68CC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shd w:val="clear" w:color="auto" w:fill="auto"/>
          </w:tcPr>
          <w:p w14:paraId="785D44A8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2D1FC643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E97E00" w:rsidRPr="00005EED" w14:paraId="560B6862" w14:textId="77777777" w:rsidTr="00BC4479">
        <w:tc>
          <w:tcPr>
            <w:tcW w:w="1117" w:type="dxa"/>
            <w:shd w:val="clear" w:color="auto" w:fill="auto"/>
          </w:tcPr>
          <w:p w14:paraId="71E7A836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5F2D22AA" w14:textId="77777777" w:rsidR="00C65B64" w:rsidRPr="00BC4479" w:rsidRDefault="00BC4479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7</w:t>
            </w:r>
          </w:p>
        </w:tc>
        <w:tc>
          <w:tcPr>
            <w:tcW w:w="5144" w:type="dxa"/>
            <w:shd w:val="clear" w:color="auto" w:fill="auto"/>
          </w:tcPr>
          <w:p w14:paraId="6197C81F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shd w:val="clear" w:color="auto" w:fill="auto"/>
          </w:tcPr>
          <w:p w14:paraId="16E52A7A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shd w:val="clear" w:color="auto" w:fill="auto"/>
          </w:tcPr>
          <w:p w14:paraId="709B3C4B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0E650F5F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</w:tbl>
    <w:p w14:paraId="0EB04C46" w14:textId="77777777" w:rsidR="00BB2341" w:rsidRDefault="00BB2341">
      <w:pPr>
        <w:pStyle w:val="Standard"/>
        <w:jc w:val="center"/>
        <w:rPr>
          <w:lang w:val="ru-RU"/>
        </w:rPr>
      </w:pPr>
    </w:p>
    <w:p w14:paraId="1C6AD6A6" w14:textId="3DA052CA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EB62E1">
        <w:rPr>
          <w:u w:val="single"/>
          <w:lang w:val="ru-RU"/>
        </w:rPr>
        <w:t>Ахроров К.Ф,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7D5A2A">
        <w:rPr>
          <w:i/>
          <w:highlight w:val="lightGray"/>
          <w:u w:val="single"/>
        </w:rPr>
        <w:t>P</w:t>
      </w:r>
      <w:r w:rsidR="00EB62E1">
        <w:rPr>
          <w:i/>
          <w:u w:val="single"/>
          <w:lang w:val="ru-RU"/>
        </w:rPr>
        <w:t>3110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49B96124" w14:textId="70645618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30"/>
      </w:tblGrid>
      <w:tr w:rsidR="00BB2341" w:rsidRPr="00146C73" w14:paraId="7AA44E12" w14:textId="77777777" w:rsidTr="007D5A2A">
        <w:trPr>
          <w:trHeight w:val="795"/>
        </w:trPr>
        <w:tc>
          <w:tcPr>
            <w:tcW w:w="107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7D07CD0" w14:textId="074DD6D4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</w:t>
            </w:r>
            <w:r w:rsidR="00F20350">
              <w:rPr>
                <w:b/>
                <w:bCs/>
                <w:lang w:val="ru-RU"/>
              </w:rPr>
              <w:t>ли</w:t>
            </w:r>
            <w:r>
              <w:rPr>
                <w:b/>
                <w:bCs/>
                <w:lang w:val="ru-RU"/>
              </w:rPr>
              <w:t xml:space="preserve">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 w14:paraId="4451367E" w14:textId="1310EB96" w:rsidR="00BB2341" w:rsidRPr="00371ED3" w:rsidRDefault="00000000">
            <w:pPr>
              <w:pStyle w:val="TableContents"/>
              <w:rPr>
                <w:lang w:val="ru-RU"/>
              </w:rPr>
            </w:pPr>
            <w:hyperlink r:id="rId7" w:history="1">
              <w:r w:rsidR="00815F51" w:rsidRPr="00815F51">
                <w:rPr>
                  <w:rStyle w:val="Hyperlink"/>
                  <w:bCs/>
                  <w:i/>
                  <w:lang w:val="ru-RU"/>
                </w:rPr>
                <w:t>https://habr.com/ru/company/dsec/blog/461360/</w:t>
              </w:r>
            </w:hyperlink>
          </w:p>
        </w:tc>
      </w:tr>
      <w:tr w:rsidR="00BB2341" w:rsidRPr="00146C73" w14:paraId="1DEE140D" w14:textId="77777777" w:rsidTr="007D5A2A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C5401A0" w14:textId="77777777" w:rsidR="00BB2341" w:rsidRPr="007D5A2A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  <w:r w:rsidR="007D5A2A" w:rsidRPr="007D5A2A">
              <w:rPr>
                <w:b/>
                <w:bCs/>
                <w:lang w:val="ru-RU"/>
              </w:rPr>
              <w:t xml:space="preserve"> (</w:t>
            </w:r>
            <w:r w:rsidR="007D5A2A">
              <w:rPr>
                <w:b/>
                <w:bCs/>
                <w:lang w:val="ru-RU"/>
              </w:rPr>
              <w:t>минимум три слова)</w:t>
            </w:r>
          </w:p>
          <w:p w14:paraId="5DE46470" w14:textId="10797DC1" w:rsidR="00BB2341" w:rsidRPr="00914616" w:rsidRDefault="00815F51" w:rsidP="00914616">
            <w:pPr>
              <w:widowControl/>
              <w:suppressAutoHyphens w:val="0"/>
              <w:autoSpaceDE w:val="0"/>
              <w:autoSpaceDN w:val="0"/>
              <w:bidi/>
              <w:adjustRightInd w:val="0"/>
              <w:contextualSpacing/>
              <w:jc w:val="right"/>
              <w:textAlignment w:val="auto"/>
              <w:rPr>
                <w:rFonts w:asciiTheme="majorBidi" w:eastAsia="Times New Roman,Italic" w:hAnsiTheme="majorBidi" w:cstheme="majorBidi"/>
                <w:kern w:val="0"/>
                <w:lang w:val="ru-RU" w:eastAsia="en-US" w:bidi="ar-SA"/>
              </w:rPr>
            </w:pPr>
            <w:r>
              <w:rPr>
                <w:rFonts w:ascii="Arial" w:hAnsi="Arial"/>
                <w:color w:val="000000"/>
                <w:kern w:val="2"/>
                <w:lang w:val="ru-RU"/>
              </w:rPr>
              <w:t xml:space="preserve"> макросы</w:t>
            </w:r>
            <w:r>
              <w:rPr>
                <w:rFonts w:ascii="Arial" w:hAnsi="Arial" w:cs="Arial"/>
                <w:color w:val="000000"/>
                <w:sz w:val="21"/>
                <w:szCs w:val="21"/>
                <w:lang w:val="ru-RU"/>
              </w:rPr>
              <w:t xml:space="preserve">, </w:t>
            </w:r>
            <w:r>
              <w:rPr>
                <w:lang w:val="ru-RU"/>
              </w:rPr>
              <w:t>Microsoft Office, информационная безопасность, VBA</w:t>
            </w:r>
          </w:p>
        </w:tc>
      </w:tr>
      <w:tr w:rsidR="00BB2341" w:rsidRPr="00146C73" w14:paraId="3AD0F1BB" w14:textId="77777777" w:rsidTr="007D5A2A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D3F6400" w14:textId="1397DD02" w:rsidR="00146C73" w:rsidRPr="00146C73" w:rsidRDefault="00146C73" w:rsidP="00146C73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  <w:r w:rsidRPr="003E1F97">
              <w:rPr>
                <w:b/>
                <w:bCs/>
                <w:lang w:val="ru-RU"/>
              </w:rPr>
              <w:t xml:space="preserve"> (</w:t>
            </w:r>
            <w:r>
              <w:rPr>
                <w:b/>
                <w:bCs/>
                <w:lang w:val="ru-RU"/>
              </w:rPr>
              <w:t>минимум четыре пункта)</w:t>
            </w:r>
          </w:p>
          <w:p w14:paraId="2CB573A0" w14:textId="6C149906" w:rsidR="00815F51" w:rsidRDefault="00815F51" w:rsidP="00815F51">
            <w:pPr>
              <w:pStyle w:val="a2"/>
              <w:numPr>
                <w:ilvl w:val="0"/>
                <w:numId w:val="25"/>
              </w:numPr>
              <w:tabs>
                <w:tab w:val="left" w:pos="0"/>
              </w:tabs>
              <w:rPr>
                <w:kern w:val="2"/>
                <w:lang w:val="ru-RU"/>
              </w:rPr>
            </w:pPr>
            <w:r>
              <w:rPr>
                <w:kern w:val="2"/>
                <w:lang w:val="ru-RU"/>
              </w:rPr>
              <w:t>Единственные средства защиты от макровирусов – Защищенный просмотр и запрет на использование VBA.</w:t>
            </w:r>
          </w:p>
          <w:p w14:paraId="48218216" w14:textId="77777777" w:rsidR="00815F51" w:rsidRDefault="00815F51" w:rsidP="00815F51">
            <w:pPr>
              <w:pStyle w:val="a2"/>
              <w:numPr>
                <w:ilvl w:val="0"/>
                <w:numId w:val="25"/>
              </w:numPr>
              <w:tabs>
                <w:tab w:val="left" w:pos="0"/>
              </w:tabs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lang w:val="ru-RU"/>
              </w:rPr>
              <w:t xml:space="preserve">В 2016 году вновь приобрели популярность «макровирусы», написанные на </w:t>
            </w:r>
            <w:r>
              <w:t>VBA</w:t>
            </w:r>
            <w:r>
              <w:rPr>
                <w:lang w:val="ru-RU"/>
              </w:rPr>
              <w:t xml:space="preserve"> и запускающийся с открытием документа.</w:t>
            </w:r>
          </w:p>
          <w:p w14:paraId="48887257" w14:textId="77777777" w:rsidR="00815F51" w:rsidRDefault="00815F51" w:rsidP="00815F51">
            <w:pPr>
              <w:pStyle w:val="a2"/>
              <w:numPr>
                <w:ilvl w:val="0"/>
                <w:numId w:val="25"/>
              </w:numPr>
              <w:tabs>
                <w:tab w:val="left" w:pos="0"/>
              </w:tabs>
              <w:rPr>
                <w:lang w:val="ru-RU"/>
              </w:rPr>
            </w:pPr>
            <w:r>
              <w:rPr>
                <w:lang w:val="ru-RU"/>
              </w:rPr>
              <w:t xml:space="preserve">Программы </w:t>
            </w:r>
            <w:r>
              <w:t>VBA</w:t>
            </w:r>
            <w:r>
              <w:rPr>
                <w:lang w:val="ru-RU"/>
              </w:rPr>
              <w:t xml:space="preserve"> могут открываться во всей линейке программ </w:t>
            </w:r>
            <w:r>
              <w:t>Office</w:t>
            </w:r>
            <w:r w:rsidRPr="00815F51">
              <w:rPr>
                <w:lang w:val="ru-RU"/>
              </w:rPr>
              <w:t>,</w:t>
            </w:r>
            <w:r>
              <w:rPr>
                <w:lang w:val="ru-RU"/>
              </w:rPr>
              <w:t xml:space="preserve"> а также обращаться к файловой системе и планировщику задач.</w:t>
            </w:r>
          </w:p>
          <w:p w14:paraId="3597401C" w14:textId="77777777" w:rsidR="00815F51" w:rsidRDefault="00815F51" w:rsidP="00815F51">
            <w:pPr>
              <w:pStyle w:val="a2"/>
              <w:numPr>
                <w:ilvl w:val="0"/>
                <w:numId w:val="25"/>
              </w:numPr>
              <w:tabs>
                <w:tab w:val="left" w:pos="0"/>
              </w:tabs>
              <w:rPr>
                <w:lang w:val="ru-RU"/>
              </w:rPr>
            </w:pPr>
            <w:r>
              <w:rPr>
                <w:lang w:val="ru-RU"/>
              </w:rPr>
              <w:t>Т. о. открытие файла с поддержкой макросов равносильно открытию любого исполняемого файла.</w:t>
            </w:r>
          </w:p>
          <w:p w14:paraId="7077B112" w14:textId="0683371C" w:rsidR="00D65C0C" w:rsidRPr="00371ED3" w:rsidRDefault="00815F51" w:rsidP="00815F51">
            <w:pPr>
              <w:pStyle w:val="ListParagraph"/>
              <w:widowControl/>
              <w:numPr>
                <w:ilvl w:val="0"/>
                <w:numId w:val="25"/>
              </w:numPr>
              <w:suppressAutoHyphens w:val="0"/>
              <w:textAlignment w:val="auto"/>
              <w:rPr>
                <w:rFonts w:eastAsia="Times New Roman" w:cs="Times New Roman"/>
                <w:kern w:val="0"/>
                <w:lang w:val="ru-RU" w:eastAsia="en-US" w:bidi="ar-SA"/>
              </w:rPr>
            </w:pPr>
            <w:r>
              <w:rPr>
                <w:lang w:val="ru-RU"/>
              </w:rPr>
              <w:t xml:space="preserve">Двоичный формат </w:t>
            </w:r>
            <w:r>
              <w:t>Performance</w:t>
            </w:r>
            <w:r>
              <w:rPr>
                <w:lang w:val="ru-RU"/>
              </w:rPr>
              <w:t xml:space="preserve"> </w:t>
            </w:r>
            <w:r>
              <w:t>Cache</w:t>
            </w:r>
            <w:r>
              <w:rPr>
                <w:lang w:val="ru-RU"/>
              </w:rPr>
              <w:t xml:space="preserve">, частично использующийся для запуска программ </w:t>
            </w:r>
            <w:r>
              <w:t>VBA</w:t>
            </w:r>
            <w:r>
              <w:rPr>
                <w:lang w:val="ru-RU"/>
              </w:rPr>
              <w:t xml:space="preserve"> на виртуально машине, практически недоступен антивирусным компаниям, что упрощает создание вредоносного ПО.</w:t>
            </w:r>
          </w:p>
        </w:tc>
      </w:tr>
      <w:tr w:rsidR="00BB2341" w:rsidRPr="00146C73" w14:paraId="57A6342E" w14:textId="77777777" w:rsidTr="007D5A2A">
        <w:trPr>
          <w:trHeight w:val="1079"/>
        </w:trPr>
        <w:tc>
          <w:tcPr>
            <w:tcW w:w="10730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7CD665E0" w14:textId="65E62681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58E6B579" w14:textId="77777777" w:rsidR="00815F51" w:rsidRDefault="00815F51" w:rsidP="00815F51">
            <w:pPr>
              <w:pStyle w:val="a2"/>
              <w:numPr>
                <w:ilvl w:val="0"/>
                <w:numId w:val="27"/>
              </w:numPr>
              <w:tabs>
                <w:tab w:val="left" w:pos="0"/>
              </w:tabs>
              <w:rPr>
                <w:lang w:val="ru-RU"/>
              </w:rPr>
            </w:pPr>
            <w:r>
              <w:rPr>
                <w:lang w:val="ru-RU"/>
              </w:rPr>
              <w:t xml:space="preserve">Благодаря запуску </w:t>
            </w:r>
            <w:r>
              <w:t>VBA</w:t>
            </w:r>
            <w:r>
              <w:rPr>
                <w:lang w:val="ru-RU"/>
              </w:rPr>
              <w:t xml:space="preserve"> на виртуальной машине, запуск вредоносного ПО можно легко остановить.</w:t>
            </w:r>
          </w:p>
          <w:p w14:paraId="25CCCABC" w14:textId="77777777" w:rsidR="00815F51" w:rsidRDefault="00815F51" w:rsidP="00815F51">
            <w:pPr>
              <w:pStyle w:val="a2"/>
              <w:numPr>
                <w:ilvl w:val="0"/>
                <w:numId w:val="27"/>
              </w:numPr>
              <w:tabs>
                <w:tab w:val="left" w:pos="0"/>
              </w:tabs>
              <w:rPr>
                <w:b/>
                <w:bCs/>
                <w:lang w:val="ru-RU"/>
              </w:rPr>
            </w:pPr>
            <w:r>
              <w:t>Microsoft</w:t>
            </w:r>
            <w:r>
              <w:rPr>
                <w:lang w:val="ru-RU"/>
              </w:rPr>
              <w:t xml:space="preserve"> введет более надежную защиту и проверку макросов в будущих версиях.</w:t>
            </w:r>
          </w:p>
          <w:p w14:paraId="0B22F88F" w14:textId="3C8A57BA" w:rsidR="00D65C0C" w:rsidRPr="00D65C0C" w:rsidRDefault="00815F51" w:rsidP="00815F51">
            <w:pPr>
              <w:pStyle w:val="ListParagraph"/>
              <w:widowControl/>
              <w:numPr>
                <w:ilvl w:val="0"/>
                <w:numId w:val="27"/>
              </w:numPr>
              <w:suppressAutoHyphens w:val="0"/>
              <w:autoSpaceDE w:val="0"/>
              <w:autoSpaceDN w:val="0"/>
              <w:adjustRightInd w:val="0"/>
              <w:textAlignment w:val="auto"/>
              <w:rPr>
                <w:lang w:val="ru-RU"/>
              </w:rPr>
            </w:pPr>
            <w:r>
              <w:rPr>
                <w:lang w:val="ru-RU"/>
              </w:rPr>
              <w:t xml:space="preserve">В последних версиях </w:t>
            </w:r>
            <w:r>
              <w:t>Office</w:t>
            </w:r>
            <w:r>
              <w:rPr>
                <w:lang w:val="ru-RU"/>
              </w:rPr>
              <w:t xml:space="preserve"> пользователя предупреждают об опасности сторонних макросов.</w:t>
            </w:r>
          </w:p>
        </w:tc>
      </w:tr>
      <w:tr w:rsidR="00BB2341" w:rsidRPr="00146C73" w14:paraId="7D8ADF89" w14:textId="77777777" w:rsidTr="007D5A2A">
        <w:trPr>
          <w:trHeight w:val="973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2CA553" w14:textId="7E763955" w:rsidR="00BB2341" w:rsidRPr="00616AC6" w:rsidRDefault="00815F5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noProof/>
                <w:lang w:val="ru-RU"/>
              </w:rPr>
              <w:drawing>
                <wp:anchor distT="0" distB="0" distL="0" distR="0" simplePos="0" relativeHeight="251658240" behindDoc="1" locked="0" layoutInCell="0" allowOverlap="1" wp14:anchorId="2B248D87" wp14:editId="1C26256B">
                  <wp:simplePos x="0" y="0"/>
                  <wp:positionH relativeFrom="column">
                    <wp:posOffset>2433320</wp:posOffset>
                  </wp:positionH>
                  <wp:positionV relativeFrom="paragraph">
                    <wp:posOffset>7790180</wp:posOffset>
                  </wp:positionV>
                  <wp:extent cx="2330450" cy="2314575"/>
                  <wp:effectExtent l="0" t="0" r="0" b="9525"/>
                  <wp:wrapNone/>
                  <wp:docPr id="13204091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0" cy="231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B2341"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5354BFA6" w14:textId="77777777" w:rsidR="00815F51" w:rsidRDefault="00815F51" w:rsidP="00815F51">
            <w:pPr>
              <w:pStyle w:val="a2"/>
              <w:numPr>
                <w:ilvl w:val="0"/>
                <w:numId w:val="29"/>
              </w:numPr>
              <w:tabs>
                <w:tab w:val="left" w:pos="0"/>
              </w:tabs>
              <w:rPr>
                <w:lang w:val="ru-RU"/>
              </w:rPr>
            </w:pPr>
            <w:r>
              <w:rPr>
                <w:lang w:val="ru-RU"/>
              </w:rPr>
              <w:t xml:space="preserve">В Microsoft Office сейчас выбран неправильный подход к поддержке макросов. </w:t>
            </w:r>
          </w:p>
          <w:p w14:paraId="75492E9A" w14:textId="77777777" w:rsidR="00815F51" w:rsidRDefault="00815F51" w:rsidP="00815F51">
            <w:pPr>
              <w:pStyle w:val="a2"/>
              <w:numPr>
                <w:ilvl w:val="0"/>
                <w:numId w:val="29"/>
              </w:numPr>
              <w:tabs>
                <w:tab w:val="left" w:pos="0"/>
              </w:tabs>
              <w:rPr>
                <w:lang w:val="ru-RU"/>
              </w:rPr>
            </w:pPr>
            <w:r>
              <w:rPr>
                <w:lang w:val="ru-RU"/>
              </w:rPr>
              <w:t>Из-за распространенности офисных пакетов получить и запустить вредоносное ПО очень легко.</w:t>
            </w:r>
          </w:p>
          <w:p w14:paraId="5C4927DB" w14:textId="138DB65F" w:rsidR="00FA2174" w:rsidRPr="00CC258A" w:rsidRDefault="00815F51" w:rsidP="00815F51">
            <w:pPr>
              <w:pStyle w:val="ListParagraph"/>
              <w:widowControl/>
              <w:numPr>
                <w:ilvl w:val="0"/>
                <w:numId w:val="29"/>
              </w:numPr>
              <w:suppressAutoHyphens w:val="0"/>
              <w:spacing w:before="100" w:beforeAutospacing="1" w:after="100" w:afterAutospacing="1"/>
              <w:textAlignment w:val="auto"/>
              <w:rPr>
                <w:rFonts w:eastAsia="Times New Roman" w:cs="Times New Roman"/>
                <w:kern w:val="0"/>
                <w:lang w:val="ru-RU" w:eastAsia="en-US" w:bidi="ar-SA"/>
              </w:rPr>
            </w:pPr>
            <w:r>
              <w:rPr>
                <w:rFonts w:eastAsia="Times New Roman" w:cs="Times New Roman"/>
                <w:lang w:val="ru-RU"/>
              </w:rPr>
              <w:t>Из-за человеческого фактора бороться с макровирусами сложно.</w:t>
            </w:r>
          </w:p>
        </w:tc>
      </w:tr>
      <w:tr w:rsidR="00BB2341" w:rsidRPr="00146C73" w14:paraId="335704FD" w14:textId="77777777" w:rsidTr="00602080">
        <w:trPr>
          <w:trHeight w:val="826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35454" w14:textId="7F762470" w:rsidR="00BC4479" w:rsidRDefault="00BB2341" w:rsidP="005E6BD8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0"/>
                <w:b/>
                <w:bCs/>
                <w:lang w:val="ru-RU"/>
              </w:rPr>
              <w:footnoteReference w:id="1"/>
            </w:r>
          </w:p>
        </w:tc>
      </w:tr>
    </w:tbl>
    <w:p w14:paraId="2C673C06" w14:textId="5447D173" w:rsidR="00BB2341" w:rsidRPr="00602080" w:rsidRDefault="00146C73" w:rsidP="007932EB">
      <w:pPr>
        <w:pStyle w:val="Standard"/>
        <w:rPr>
          <w:sz w:val="6"/>
          <w:szCs w:val="6"/>
          <w:lang w:val="ru-RU"/>
        </w:rPr>
      </w:pPr>
      <w:r>
        <w:rPr>
          <w:b/>
          <w:bCs/>
          <w:noProof/>
          <w:lang w:val="ru-RU"/>
        </w:rPr>
        <w:drawing>
          <wp:anchor distT="0" distB="0" distL="0" distR="0" simplePos="0" relativeHeight="251660288" behindDoc="1" locked="0" layoutInCell="0" allowOverlap="1" wp14:anchorId="2B248D87" wp14:editId="623B16FF">
            <wp:simplePos x="0" y="0"/>
            <wp:positionH relativeFrom="column">
              <wp:posOffset>30480</wp:posOffset>
            </wp:positionH>
            <wp:positionV relativeFrom="paragraph">
              <wp:posOffset>13335</wp:posOffset>
            </wp:positionV>
            <wp:extent cx="1707079" cy="1695450"/>
            <wp:effectExtent l="0" t="0" r="7620" b="0"/>
            <wp:wrapNone/>
            <wp:docPr id="4302102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079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B2341" w:rsidRPr="00602080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2A91B1" w14:textId="77777777" w:rsidR="002D3575" w:rsidRDefault="002D3575">
      <w:r>
        <w:separator/>
      </w:r>
    </w:p>
  </w:endnote>
  <w:endnote w:type="continuationSeparator" w:id="0">
    <w:p w14:paraId="05487547" w14:textId="77777777" w:rsidR="002D3575" w:rsidRDefault="002D3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Calibri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,Italic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F91AC4" w14:textId="77777777" w:rsidR="002D3575" w:rsidRDefault="002D3575">
      <w:r>
        <w:separator/>
      </w:r>
    </w:p>
  </w:footnote>
  <w:footnote w:type="continuationSeparator" w:id="0">
    <w:p w14:paraId="7800EFF1" w14:textId="77777777" w:rsidR="002D3575" w:rsidRDefault="002D3575">
      <w:r>
        <w:continuationSeparator/>
      </w:r>
    </w:p>
  </w:footnote>
  <w:footnote w:id="1">
    <w:p w14:paraId="215339F1" w14:textId="7260C775" w:rsidR="00BB2341" w:rsidRPr="005E6BD8" w:rsidRDefault="00BB2341" w:rsidP="00E643C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5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6" w15:restartNumberingAfterBreak="0">
    <w:nsid w:val="055C3744"/>
    <w:multiLevelType w:val="hybridMultilevel"/>
    <w:tmpl w:val="DF0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AE0CF0"/>
    <w:multiLevelType w:val="hybridMultilevel"/>
    <w:tmpl w:val="C8CA9A7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135F51"/>
    <w:multiLevelType w:val="hybridMultilevel"/>
    <w:tmpl w:val="C3005854"/>
    <w:lvl w:ilvl="0" w:tplc="CEF0432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2E35B0"/>
    <w:multiLevelType w:val="hybridMultilevel"/>
    <w:tmpl w:val="AC34D8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185B5F"/>
    <w:multiLevelType w:val="hybridMultilevel"/>
    <w:tmpl w:val="31085D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D4852"/>
    <w:multiLevelType w:val="hybridMultilevel"/>
    <w:tmpl w:val="5ED6C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E86E6F"/>
    <w:multiLevelType w:val="hybridMultilevel"/>
    <w:tmpl w:val="AC34D8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874CE6"/>
    <w:multiLevelType w:val="hybridMultilevel"/>
    <w:tmpl w:val="C83A13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D57E3F"/>
    <w:multiLevelType w:val="hybridMultilevel"/>
    <w:tmpl w:val="F5E88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DC5B00"/>
    <w:multiLevelType w:val="hybridMultilevel"/>
    <w:tmpl w:val="AC34D8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DC5B9B"/>
    <w:multiLevelType w:val="hybridMultilevel"/>
    <w:tmpl w:val="EF08A71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264BE7"/>
    <w:multiLevelType w:val="hybridMultilevel"/>
    <w:tmpl w:val="2858FF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88159C"/>
    <w:multiLevelType w:val="hybridMultilevel"/>
    <w:tmpl w:val="6EC62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C853FE"/>
    <w:multiLevelType w:val="hybridMultilevel"/>
    <w:tmpl w:val="F30CA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483471"/>
    <w:multiLevelType w:val="hybridMultilevel"/>
    <w:tmpl w:val="17EE5A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FE535C"/>
    <w:multiLevelType w:val="hybridMultilevel"/>
    <w:tmpl w:val="75BC43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0428E4"/>
    <w:multiLevelType w:val="hybridMultilevel"/>
    <w:tmpl w:val="C5E0D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E12F34"/>
    <w:multiLevelType w:val="hybridMultilevel"/>
    <w:tmpl w:val="17EE5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F40A12"/>
    <w:multiLevelType w:val="hybridMultilevel"/>
    <w:tmpl w:val="F940AB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 w15:restartNumberingAfterBreak="0">
    <w:nsid w:val="5DB82304"/>
    <w:multiLevelType w:val="hybridMultilevel"/>
    <w:tmpl w:val="6EC629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484161"/>
    <w:multiLevelType w:val="hybridMultilevel"/>
    <w:tmpl w:val="B6F67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621D51"/>
    <w:multiLevelType w:val="hybridMultilevel"/>
    <w:tmpl w:val="D1401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76615"/>
    <w:multiLevelType w:val="hybridMultilevel"/>
    <w:tmpl w:val="4C58239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98484D"/>
    <w:multiLevelType w:val="hybridMultilevel"/>
    <w:tmpl w:val="B638261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90152B"/>
    <w:multiLevelType w:val="hybridMultilevel"/>
    <w:tmpl w:val="46F0C74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687421"/>
    <w:multiLevelType w:val="hybridMultilevel"/>
    <w:tmpl w:val="2AC2D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978707">
    <w:abstractNumId w:val="2"/>
  </w:num>
  <w:num w:numId="2" w16cid:durableId="1094326419">
    <w:abstractNumId w:val="3"/>
  </w:num>
  <w:num w:numId="3" w16cid:durableId="4670567">
    <w:abstractNumId w:val="4"/>
  </w:num>
  <w:num w:numId="4" w16cid:durableId="1884637014">
    <w:abstractNumId w:val="5"/>
  </w:num>
  <w:num w:numId="5" w16cid:durableId="1524245646">
    <w:abstractNumId w:val="14"/>
  </w:num>
  <w:num w:numId="6" w16cid:durableId="455873767">
    <w:abstractNumId w:val="31"/>
  </w:num>
  <w:num w:numId="7" w16cid:durableId="274603468">
    <w:abstractNumId w:val="22"/>
  </w:num>
  <w:num w:numId="8" w16cid:durableId="200096073">
    <w:abstractNumId w:val="30"/>
  </w:num>
  <w:num w:numId="9" w16cid:durableId="759060522">
    <w:abstractNumId w:val="11"/>
  </w:num>
  <w:num w:numId="10" w16cid:durableId="1592465251">
    <w:abstractNumId w:val="7"/>
  </w:num>
  <w:num w:numId="11" w16cid:durableId="684553993">
    <w:abstractNumId w:val="28"/>
  </w:num>
  <w:num w:numId="12" w16cid:durableId="449714039">
    <w:abstractNumId w:val="32"/>
  </w:num>
  <w:num w:numId="13" w16cid:durableId="1574702857">
    <w:abstractNumId w:val="12"/>
  </w:num>
  <w:num w:numId="14" w16cid:durableId="32079484">
    <w:abstractNumId w:val="13"/>
  </w:num>
  <w:num w:numId="15" w16cid:durableId="1753771175">
    <w:abstractNumId w:val="10"/>
  </w:num>
  <w:num w:numId="16" w16cid:durableId="668870890">
    <w:abstractNumId w:val="24"/>
  </w:num>
  <w:num w:numId="17" w16cid:durableId="1393233940">
    <w:abstractNumId w:val="9"/>
  </w:num>
  <w:num w:numId="18" w16cid:durableId="1500971695">
    <w:abstractNumId w:val="15"/>
  </w:num>
  <w:num w:numId="19" w16cid:durableId="1092161929">
    <w:abstractNumId w:val="23"/>
  </w:num>
  <w:num w:numId="20" w16cid:durableId="272519078">
    <w:abstractNumId w:val="20"/>
  </w:num>
  <w:num w:numId="21" w16cid:durableId="1669602009">
    <w:abstractNumId w:val="18"/>
  </w:num>
  <w:num w:numId="22" w16cid:durableId="1987513526">
    <w:abstractNumId w:val="26"/>
  </w:num>
  <w:num w:numId="23" w16cid:durableId="804662092">
    <w:abstractNumId w:val="17"/>
  </w:num>
  <w:num w:numId="24" w16cid:durableId="1489201508">
    <w:abstractNumId w:val="8"/>
  </w:num>
  <w:num w:numId="25" w16cid:durableId="1005212242">
    <w:abstractNumId w:val="27"/>
  </w:num>
  <w:num w:numId="26" w16cid:durableId="254830259">
    <w:abstractNumId w:val="21"/>
  </w:num>
  <w:num w:numId="27" w16cid:durableId="1070926482">
    <w:abstractNumId w:val="19"/>
  </w:num>
  <w:num w:numId="28" w16cid:durableId="1760180341">
    <w:abstractNumId w:val="29"/>
  </w:num>
  <w:num w:numId="29" w16cid:durableId="1774402410">
    <w:abstractNumId w:val="6"/>
  </w:num>
  <w:num w:numId="30" w16cid:durableId="896478163">
    <w:abstractNumId w:val="16"/>
  </w:num>
  <w:num w:numId="31" w16cid:durableId="963775272">
    <w:abstractNumId w:val="1"/>
  </w:num>
  <w:num w:numId="32" w16cid:durableId="985014564">
    <w:abstractNumId w:val="25"/>
  </w:num>
  <w:num w:numId="33" w16cid:durableId="1300845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C6"/>
    <w:rsid w:val="00005EED"/>
    <w:rsid w:val="00027B4B"/>
    <w:rsid w:val="00063220"/>
    <w:rsid w:val="00080FCE"/>
    <w:rsid w:val="000949B7"/>
    <w:rsid w:val="000A4623"/>
    <w:rsid w:val="00146C73"/>
    <w:rsid w:val="0029716E"/>
    <w:rsid w:val="002D3575"/>
    <w:rsid w:val="00371ED3"/>
    <w:rsid w:val="003A2FB9"/>
    <w:rsid w:val="003E1F97"/>
    <w:rsid w:val="0040677F"/>
    <w:rsid w:val="004A7A56"/>
    <w:rsid w:val="005570CF"/>
    <w:rsid w:val="005C20C7"/>
    <w:rsid w:val="005D1D77"/>
    <w:rsid w:val="005E6BD8"/>
    <w:rsid w:val="00602080"/>
    <w:rsid w:val="00616AC6"/>
    <w:rsid w:val="006450C7"/>
    <w:rsid w:val="00687863"/>
    <w:rsid w:val="006E3E27"/>
    <w:rsid w:val="006F129A"/>
    <w:rsid w:val="00781B8D"/>
    <w:rsid w:val="007932EB"/>
    <w:rsid w:val="007D5A2A"/>
    <w:rsid w:val="00815F51"/>
    <w:rsid w:val="00817B2B"/>
    <w:rsid w:val="00837A5C"/>
    <w:rsid w:val="008B168E"/>
    <w:rsid w:val="00914616"/>
    <w:rsid w:val="009441BB"/>
    <w:rsid w:val="00977D58"/>
    <w:rsid w:val="009A062E"/>
    <w:rsid w:val="009C16CA"/>
    <w:rsid w:val="009E6EF7"/>
    <w:rsid w:val="00A03648"/>
    <w:rsid w:val="00A55F43"/>
    <w:rsid w:val="00A6628D"/>
    <w:rsid w:val="00A726DA"/>
    <w:rsid w:val="00AF2AFC"/>
    <w:rsid w:val="00AF60B4"/>
    <w:rsid w:val="00B4747C"/>
    <w:rsid w:val="00BA76DB"/>
    <w:rsid w:val="00BB1E4F"/>
    <w:rsid w:val="00BB2341"/>
    <w:rsid w:val="00BC4479"/>
    <w:rsid w:val="00BC70B1"/>
    <w:rsid w:val="00BF0202"/>
    <w:rsid w:val="00C20111"/>
    <w:rsid w:val="00C26A2D"/>
    <w:rsid w:val="00C6418F"/>
    <w:rsid w:val="00C65B64"/>
    <w:rsid w:val="00C9579B"/>
    <w:rsid w:val="00CC258A"/>
    <w:rsid w:val="00D657A6"/>
    <w:rsid w:val="00D65C0C"/>
    <w:rsid w:val="00E552CF"/>
    <w:rsid w:val="00E643C8"/>
    <w:rsid w:val="00E97E00"/>
    <w:rsid w:val="00EB62E1"/>
    <w:rsid w:val="00EC143F"/>
    <w:rsid w:val="00F20350"/>
    <w:rsid w:val="00F74562"/>
    <w:rsid w:val="00FA2174"/>
    <w:rsid w:val="00FC2FA9"/>
    <w:rsid w:val="00FC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19FA27D"/>
  <w15:docId w15:val="{1930CEB6-B610-465C-81AE-05A256EA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eastAsia="zh-CN" w:bidi="en-US"/>
    </w:rPr>
  </w:style>
  <w:style w:type="paragraph" w:styleId="Heading1">
    <w:name w:val="heading 1"/>
    <w:basedOn w:val="1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1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1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0">
    <w:name w:val="Основной шрифт абзаца1"/>
  </w:style>
  <w:style w:type="character" w:customStyle="1" w:styleId="a">
    <w:name w:val="Текст сноски Знак"/>
    <w:rPr>
      <w:kern w:val="1"/>
      <w:lang w:val="en-US" w:bidi="en-US"/>
    </w:rPr>
  </w:style>
  <w:style w:type="character" w:customStyle="1" w:styleId="a0">
    <w:name w:val="Символ сноски"/>
    <w:rPr>
      <w:vertAlign w:val="superscript"/>
    </w:rPr>
  </w:style>
  <w:style w:type="character" w:styleId="Hyperlink">
    <w:name w:val="Hyperlink"/>
    <w:rPr>
      <w:color w:val="0563C1"/>
      <w:u w:val="single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a1">
    <w:name w:val="Символы концевой сноски"/>
  </w:style>
  <w:style w:type="paragraph" w:customStyle="1" w:styleId="1">
    <w:name w:val="Заголовок1"/>
    <w:basedOn w:val="Normal"/>
    <w:next w:val="BodyText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1">
    <w:name w:val="Указатель1"/>
    <w:basedOn w:val="Normal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2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FootnoteText">
    <w:name w:val="footnote text"/>
    <w:basedOn w:val="Normal"/>
    <w:rPr>
      <w:sz w:val="20"/>
      <w:szCs w:val="20"/>
    </w:rPr>
  </w:style>
  <w:style w:type="paragraph" w:styleId="NormalWeb">
    <w:name w:val="Normal (Web)"/>
    <w:basedOn w:val="Normal"/>
    <w:uiPriority w:val="99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2">
    <w:name w:val="Содержимое таблицы"/>
    <w:basedOn w:val="Normal"/>
    <w:pPr>
      <w:suppressLineNumbers/>
    </w:pPr>
  </w:style>
  <w:style w:type="paragraph" w:customStyle="1" w:styleId="a3">
    <w:name w:val="Заголовок таблицы"/>
    <w:basedOn w:val="a2"/>
    <w:pPr>
      <w:jc w:val="center"/>
    </w:pPr>
    <w:rPr>
      <w:b/>
      <w:bCs/>
    </w:rPr>
  </w:style>
  <w:style w:type="paragraph" w:customStyle="1" w:styleId="a4">
    <w:name w:val="Блочная цитата"/>
    <w:basedOn w:val="Normal"/>
    <w:pPr>
      <w:spacing w:after="283"/>
      <w:ind w:left="567" w:right="567"/>
    </w:pPr>
  </w:style>
  <w:style w:type="paragraph" w:styleId="Title">
    <w:name w:val="Title"/>
    <w:basedOn w:val="1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1"/>
    <w:next w:val="BodyText"/>
    <w:qFormat/>
    <w:pPr>
      <w:spacing w:before="60"/>
      <w:jc w:val="center"/>
    </w:pPr>
    <w:rPr>
      <w:sz w:val="36"/>
      <w:szCs w:val="36"/>
    </w:rPr>
  </w:style>
  <w:style w:type="character" w:styleId="FollowedHyperlink">
    <w:name w:val="FollowedHyperlink"/>
    <w:uiPriority w:val="99"/>
    <w:semiHidden/>
    <w:unhideWhenUsed/>
    <w:rsid w:val="00AF60B4"/>
    <w:rPr>
      <w:color w:val="954F72"/>
      <w:u w:val="single"/>
    </w:rPr>
  </w:style>
  <w:style w:type="table" w:styleId="TableGrid">
    <w:name w:val="Table Grid"/>
    <w:basedOn w:val="TableNormal"/>
    <w:uiPriority w:val="39"/>
    <w:rsid w:val="00C65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F74562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BF0202"/>
    <w:rPr>
      <w:b/>
      <w:bCs/>
    </w:rPr>
  </w:style>
  <w:style w:type="paragraph" w:styleId="ListParagraph">
    <w:name w:val="List Paragraph"/>
    <w:basedOn w:val="Normal"/>
    <w:uiPriority w:val="34"/>
    <w:qFormat/>
    <w:rsid w:val="00D65C0C"/>
    <w:pPr>
      <w:ind w:left="720"/>
      <w:contextualSpacing/>
    </w:pPr>
  </w:style>
  <w:style w:type="character" w:customStyle="1" w:styleId="w">
    <w:name w:val="w"/>
    <w:basedOn w:val="DefaultParagraphFont"/>
    <w:qFormat/>
    <w:rsid w:val="00371ED3"/>
  </w:style>
  <w:style w:type="character" w:customStyle="1" w:styleId="posttitle-text">
    <w:name w:val="post__title-text"/>
    <w:basedOn w:val="DefaultParagraphFont"/>
    <w:qFormat/>
    <w:rsid w:val="00815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9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habr.com/ru/company/dsec/blog/46136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375</Words>
  <Characters>2138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2508</CharactersWithSpaces>
  <SharedDoc>false</SharedDoc>
  <HLinks>
    <vt:vector size="6" baseType="variant"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ahrorovk ahrorovk</cp:lastModifiedBy>
  <cp:revision>4</cp:revision>
  <cp:lastPrinted>2024-12-27T00:42:00Z</cp:lastPrinted>
  <dcterms:created xsi:type="dcterms:W3CDTF">2024-10-08T20:59:00Z</dcterms:created>
  <dcterms:modified xsi:type="dcterms:W3CDTF">2024-12-27T01:03:00Z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