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B912C" w14:textId="77777777" w:rsidR="00590D65" w:rsidRDefault="00000000">
      <w:pPr>
        <w:pStyle w:val="Title"/>
      </w:pPr>
      <w:r>
        <w:t>Git and GitHub Concepts &amp; Interview Questions</w:t>
      </w:r>
    </w:p>
    <w:p w14:paraId="51BD384C" w14:textId="77777777" w:rsidR="00590D65" w:rsidRDefault="00000000">
      <w:pPr>
        <w:pStyle w:val="Heading1"/>
      </w:pPr>
      <w:r>
        <w:t>Git Fetch vs Git Pull</w:t>
      </w:r>
    </w:p>
    <w:p w14:paraId="6325AA5A" w14:textId="77777777" w:rsidR="00590D65" w:rsidRDefault="00000000">
      <w:r>
        <w:t>Git Fetch is used to download updates from a remote repository without merging them into your current branch. It updates your local repository with new changes from the remote repository but does not change your working files or local branch.</w:t>
      </w:r>
      <w:r>
        <w:br/>
      </w:r>
      <w:r>
        <w:br/>
        <w:t xml:space="preserve">        Git Pull is used to fetch and automatically merge the changes from a remote repository into your current branch. It is equivalent to running `git fetch` followed by `git merge`.</w:t>
      </w:r>
    </w:p>
    <w:p w14:paraId="37052A5E" w14:textId="77777777" w:rsidR="00590D65" w:rsidRDefault="00000000">
      <w:pPr>
        <w:pStyle w:val="Heading1"/>
      </w:pPr>
      <w:r>
        <w:t>Git Reset vs Git Revert</w:t>
      </w:r>
    </w:p>
    <w:p w14:paraId="5C3732A9" w14:textId="77777777" w:rsidR="00590D65" w:rsidRDefault="00000000">
      <w:r>
        <w:t>Git Reset is used to remove commits from your current branch. It changes the commit history, which can be risky if others have already pulled those changes.</w:t>
      </w:r>
      <w:r>
        <w:br/>
      </w:r>
      <w:r>
        <w:br/>
        <w:t xml:space="preserve">        Git Revert creates a new commit that undoes the changes made in a specific commit, which is safer than reset because it doesn't alter commit history.</w:t>
      </w:r>
    </w:p>
    <w:p w14:paraId="4C9F676B" w14:textId="77777777" w:rsidR="00590D65" w:rsidRDefault="00000000">
      <w:pPr>
        <w:pStyle w:val="Heading1"/>
      </w:pPr>
      <w:r>
        <w:t>Git Ignore vs Git Attributes</w:t>
      </w:r>
    </w:p>
    <w:p w14:paraId="1A4F4E89" w14:textId="77777777" w:rsidR="00590D65" w:rsidRDefault="00000000">
      <w:r>
        <w:t>The `.gitignore` file is used to specify files and directories that Git should ignore, like temporary or build files.</w:t>
      </w:r>
      <w:r>
        <w:br/>
      </w:r>
      <w:r>
        <w:br/>
        <w:t xml:space="preserve">        The `.gitattributes` file is used to define attributes for files in your repository, such as setting text files to use specific line endings or specifying custom diff behaviors for certain file types.</w:t>
      </w:r>
    </w:p>
    <w:p w14:paraId="6F84AF5D" w14:textId="77777777" w:rsidR="00590D65" w:rsidRDefault="00000000">
      <w:pPr>
        <w:pStyle w:val="Heading1"/>
      </w:pPr>
      <w:r>
        <w:t>Git Fork and Pull Requests</w:t>
      </w:r>
    </w:p>
    <w:p w14:paraId="50487B92" w14:textId="77777777" w:rsidR="00590D65" w:rsidRDefault="00000000">
      <w:r>
        <w:t>A fork is a copy of a repository that you can freely experiment with without affecting the original project. You typically fork a project to contribute to an open-source repository, and after making changes, you create a pull request to merge your changes back to the original repository.</w:t>
      </w:r>
    </w:p>
    <w:p w14:paraId="07B96264" w14:textId="77777777" w:rsidR="00590D65" w:rsidRDefault="00000000">
      <w:pPr>
        <w:pStyle w:val="Heading1"/>
      </w:pPr>
      <w:r>
        <w:t>Git Merge vs Git Rebase</w:t>
      </w:r>
    </w:p>
    <w:p w14:paraId="6E003B57" w14:textId="77777777" w:rsidR="00590D65" w:rsidRDefault="00000000">
      <w:r>
        <w:t>Git Merge combines changes from one branch into another, creating a merge commit that shows the history of both branches.</w:t>
      </w:r>
      <w:r>
        <w:br/>
      </w:r>
      <w:r>
        <w:br/>
      </w:r>
      <w:r>
        <w:lastRenderedPageBreak/>
        <w:t xml:space="preserve">        Git Rebase re-applies your commits on top of another branch, resulting in a cleaner, linear history without merge commits.</w:t>
      </w:r>
    </w:p>
    <w:p w14:paraId="19F16E78" w14:textId="77777777" w:rsidR="00590D65" w:rsidRDefault="00000000">
      <w:pPr>
        <w:pStyle w:val="Heading1"/>
      </w:pPr>
      <w:r>
        <w:t>Git Stash</w:t>
      </w:r>
    </w:p>
    <w:p w14:paraId="5E27C0CB" w14:textId="77777777" w:rsidR="00590D65" w:rsidRDefault="00000000">
      <w:r>
        <w:t>Git Stash is used to temporarily save changes that are not ready to be committed, allowing you to work on something else (e.g., pull changes from a remote repo) without losing your progress. You can later retrieve your stashed changes with `git stash apply`.</w:t>
      </w:r>
    </w:p>
    <w:p w14:paraId="361C055C" w14:textId="77777777" w:rsidR="00590D65" w:rsidRDefault="00000000">
      <w:pPr>
        <w:pStyle w:val="Heading1"/>
      </w:pPr>
      <w:r>
        <w:t>GitHub Webhooks</w:t>
      </w:r>
    </w:p>
    <w:p w14:paraId="6C067D8D" w14:textId="77777777" w:rsidR="00590D65" w:rsidRDefault="00000000">
      <w:r>
        <w:t>GitHub Webhooks allow you to send HTTP POST requests to a specified URL when certain events happen in a GitHub repository (e.g., push, pull request). It is useful for triggering external actions based on GitHub events.</w:t>
      </w:r>
    </w:p>
    <w:p w14:paraId="500B6FFA" w14:textId="77777777" w:rsidR="00590D65" w:rsidRDefault="00000000">
      <w:pPr>
        <w:pStyle w:val="Heading1"/>
      </w:pPr>
      <w:r>
        <w:t>GitHub Interview Questions and Answers</w:t>
      </w:r>
    </w:p>
    <w:p w14:paraId="3D736252" w14:textId="77777777" w:rsidR="003234F8" w:rsidRDefault="003234F8" w:rsidP="003234F8"/>
    <w:p w14:paraId="1AEE8C35" w14:textId="77777777" w:rsidR="003234F8" w:rsidRPr="003234F8" w:rsidRDefault="003234F8" w:rsidP="003234F8">
      <w:pPr>
        <w:rPr>
          <w:b/>
          <w:bCs/>
        </w:rPr>
      </w:pPr>
      <w:r w:rsidRPr="003234F8">
        <w:rPr>
          <w:b/>
          <w:bCs/>
        </w:rPr>
        <w:t>Scenario: Handling Merge Conflicts in a Team Environment</w:t>
      </w:r>
    </w:p>
    <w:p w14:paraId="4C857E55" w14:textId="77777777" w:rsidR="003234F8" w:rsidRPr="003234F8" w:rsidRDefault="003234F8" w:rsidP="003234F8">
      <w:pPr>
        <w:numPr>
          <w:ilvl w:val="0"/>
          <w:numId w:val="20"/>
        </w:numPr>
      </w:pPr>
      <w:r w:rsidRPr="003234F8">
        <w:rPr>
          <w:b/>
          <w:bCs/>
        </w:rPr>
        <w:t>Situation</w:t>
      </w:r>
      <w:r w:rsidRPr="003234F8">
        <w:t>: You are working in a team on a feature branch. You and your colleague are both modifying the same file but in different areas. Both of you push your changes to GitHub. Later, when you try to merge your feature branch into the main branch, you encounter a merge conflict.</w:t>
      </w:r>
    </w:p>
    <w:p w14:paraId="384C5BBF" w14:textId="77777777" w:rsidR="003234F8" w:rsidRPr="003234F8" w:rsidRDefault="003234F8" w:rsidP="003234F8">
      <w:pPr>
        <w:numPr>
          <w:ilvl w:val="0"/>
          <w:numId w:val="20"/>
        </w:numPr>
      </w:pPr>
      <w:r w:rsidRPr="003234F8">
        <w:rPr>
          <w:b/>
          <w:bCs/>
        </w:rPr>
        <w:t>Question</w:t>
      </w:r>
      <w:r w:rsidRPr="003234F8">
        <w:t>: How would you handle this merge conflict and ensure that the code from both contributors is preserved correctly?</w:t>
      </w:r>
    </w:p>
    <w:p w14:paraId="64687232" w14:textId="77777777" w:rsidR="003234F8" w:rsidRPr="003234F8" w:rsidRDefault="003234F8" w:rsidP="003234F8">
      <w:r w:rsidRPr="003234F8">
        <w:pict w14:anchorId="144DB28C">
          <v:rect id="_x0000_i1183" style="width:0;height:1.5pt" o:hralign="center" o:hrstd="t" o:hr="t" fillcolor="#a0a0a0" stroked="f"/>
        </w:pict>
      </w:r>
    </w:p>
    <w:p w14:paraId="15F1D0C4" w14:textId="77777777" w:rsidR="003234F8" w:rsidRPr="003234F8" w:rsidRDefault="003234F8" w:rsidP="003234F8">
      <w:pPr>
        <w:rPr>
          <w:b/>
          <w:bCs/>
        </w:rPr>
      </w:pPr>
      <w:r w:rsidRPr="003234F8">
        <w:rPr>
          <w:b/>
          <w:bCs/>
        </w:rPr>
        <w:t>2. Scenario: Creating a Pull Request for Code Review</w:t>
      </w:r>
    </w:p>
    <w:p w14:paraId="78E2B88E" w14:textId="77777777" w:rsidR="003234F8" w:rsidRPr="003234F8" w:rsidRDefault="003234F8" w:rsidP="003234F8">
      <w:pPr>
        <w:numPr>
          <w:ilvl w:val="0"/>
          <w:numId w:val="21"/>
        </w:numPr>
      </w:pPr>
      <w:r w:rsidRPr="003234F8">
        <w:rPr>
          <w:b/>
          <w:bCs/>
        </w:rPr>
        <w:t>Situation</w:t>
      </w:r>
      <w:r w:rsidRPr="003234F8">
        <w:t>: You’ve been working on a new feature in a separate branch in your GitHub repository. Once the feature is ready, you want to open a pull request (PR) to get it reviewed by your team members. However, before creating the PR, you realize that there are several commits that are not directly related to the feature you worked on (e.g., bug fixes, small formatting changes).</w:t>
      </w:r>
    </w:p>
    <w:p w14:paraId="2CCF191F" w14:textId="77777777" w:rsidR="003234F8" w:rsidRPr="003234F8" w:rsidRDefault="003234F8" w:rsidP="003234F8">
      <w:pPr>
        <w:numPr>
          <w:ilvl w:val="0"/>
          <w:numId w:val="21"/>
        </w:numPr>
      </w:pPr>
      <w:r w:rsidRPr="003234F8">
        <w:rPr>
          <w:b/>
          <w:bCs/>
        </w:rPr>
        <w:t>Question</w:t>
      </w:r>
      <w:r w:rsidRPr="003234F8">
        <w:t>: How would you clean up your commit history before creating the pull request, and what steps would you take to ensure that your PR is easy to review?</w:t>
      </w:r>
    </w:p>
    <w:p w14:paraId="200385B7" w14:textId="77777777" w:rsidR="003234F8" w:rsidRPr="003234F8" w:rsidRDefault="003234F8" w:rsidP="003234F8">
      <w:r w:rsidRPr="003234F8">
        <w:pict w14:anchorId="03C769B9">
          <v:rect id="_x0000_i1184" style="width:0;height:1.5pt" o:hralign="center" o:hrstd="t" o:hr="t" fillcolor="#a0a0a0" stroked="f"/>
        </w:pict>
      </w:r>
    </w:p>
    <w:p w14:paraId="422D93F3" w14:textId="77777777" w:rsidR="003234F8" w:rsidRPr="003234F8" w:rsidRDefault="003234F8" w:rsidP="003234F8">
      <w:pPr>
        <w:rPr>
          <w:b/>
          <w:bCs/>
        </w:rPr>
      </w:pPr>
      <w:r w:rsidRPr="003234F8">
        <w:rPr>
          <w:b/>
          <w:bCs/>
        </w:rPr>
        <w:t>3. Scenario: Reverting to a Previous Commit</w:t>
      </w:r>
    </w:p>
    <w:p w14:paraId="69919C47" w14:textId="77777777" w:rsidR="003234F8" w:rsidRPr="003234F8" w:rsidRDefault="003234F8" w:rsidP="003234F8">
      <w:pPr>
        <w:numPr>
          <w:ilvl w:val="0"/>
          <w:numId w:val="22"/>
        </w:numPr>
      </w:pPr>
      <w:r w:rsidRPr="003234F8">
        <w:rPr>
          <w:b/>
          <w:bCs/>
        </w:rPr>
        <w:lastRenderedPageBreak/>
        <w:t>Situation</w:t>
      </w:r>
      <w:r w:rsidRPr="003234F8">
        <w:t>: You have deployed code from the main branch, but soon after deployment, you realize that a recent commit introduced a bug that is causing issues in production. You need to revert the changes made in that specific commit.</w:t>
      </w:r>
    </w:p>
    <w:p w14:paraId="1225492E" w14:textId="77777777" w:rsidR="003234F8" w:rsidRPr="003234F8" w:rsidRDefault="003234F8" w:rsidP="003234F8">
      <w:pPr>
        <w:numPr>
          <w:ilvl w:val="0"/>
          <w:numId w:val="22"/>
        </w:numPr>
      </w:pPr>
      <w:r w:rsidRPr="003234F8">
        <w:rPr>
          <w:b/>
          <w:bCs/>
        </w:rPr>
        <w:t>Question</w:t>
      </w:r>
      <w:r w:rsidRPr="003234F8">
        <w:t>: How would you safely revert to a previous commit, without disrupting other features, and ensure that the fix is applied in the cleanest way possible?</w:t>
      </w:r>
    </w:p>
    <w:p w14:paraId="3B752714" w14:textId="77777777" w:rsidR="003234F8" w:rsidRPr="003234F8" w:rsidRDefault="003234F8" w:rsidP="003234F8">
      <w:r w:rsidRPr="003234F8">
        <w:pict w14:anchorId="142F8EEA">
          <v:rect id="_x0000_i1185" style="width:0;height:1.5pt" o:hralign="center" o:hrstd="t" o:hr="t" fillcolor="#a0a0a0" stroked="f"/>
        </w:pict>
      </w:r>
    </w:p>
    <w:p w14:paraId="1868FB0B" w14:textId="77777777" w:rsidR="003234F8" w:rsidRPr="003234F8" w:rsidRDefault="003234F8" w:rsidP="003234F8">
      <w:pPr>
        <w:rPr>
          <w:b/>
          <w:bCs/>
        </w:rPr>
      </w:pPr>
      <w:r w:rsidRPr="003234F8">
        <w:rPr>
          <w:b/>
          <w:bCs/>
        </w:rPr>
        <w:t>4. Scenario: Protecting the Main Branch</w:t>
      </w:r>
    </w:p>
    <w:p w14:paraId="0E738122" w14:textId="77777777" w:rsidR="003234F8" w:rsidRPr="003234F8" w:rsidRDefault="003234F8" w:rsidP="003234F8">
      <w:pPr>
        <w:numPr>
          <w:ilvl w:val="0"/>
          <w:numId w:val="23"/>
        </w:numPr>
      </w:pPr>
      <w:r w:rsidRPr="003234F8">
        <w:rPr>
          <w:b/>
          <w:bCs/>
        </w:rPr>
        <w:t>Situation</w:t>
      </w:r>
      <w:r w:rsidRPr="003234F8">
        <w:t>: Your team has a strict workflow where no one is allowed to directly push to the main branch. You need to ensure that all code changes undergo a code review process before being merged into main. You decide to configure branch protection rules on GitHub.</w:t>
      </w:r>
    </w:p>
    <w:p w14:paraId="002DA84F" w14:textId="77777777" w:rsidR="003234F8" w:rsidRPr="003234F8" w:rsidRDefault="003234F8" w:rsidP="003234F8">
      <w:pPr>
        <w:numPr>
          <w:ilvl w:val="0"/>
          <w:numId w:val="23"/>
        </w:numPr>
      </w:pPr>
      <w:r w:rsidRPr="003234F8">
        <w:rPr>
          <w:b/>
          <w:bCs/>
        </w:rPr>
        <w:t>Question</w:t>
      </w:r>
      <w:r w:rsidRPr="003234F8">
        <w:t>: What steps would you take to enforce these branch protection rules, and what settings would you use to ensure that all commits go through a review process before they are merged?</w:t>
      </w:r>
    </w:p>
    <w:p w14:paraId="729E7F97" w14:textId="77777777" w:rsidR="003234F8" w:rsidRPr="003234F8" w:rsidRDefault="003234F8" w:rsidP="003234F8">
      <w:r w:rsidRPr="003234F8">
        <w:pict w14:anchorId="7F8A5D07">
          <v:rect id="_x0000_i1186" style="width:0;height:1.5pt" o:hralign="center" o:hrstd="t" o:hr="t" fillcolor="#a0a0a0" stroked="f"/>
        </w:pict>
      </w:r>
    </w:p>
    <w:p w14:paraId="4591BA18" w14:textId="77777777" w:rsidR="003234F8" w:rsidRPr="003234F8" w:rsidRDefault="003234F8" w:rsidP="003234F8">
      <w:pPr>
        <w:rPr>
          <w:b/>
          <w:bCs/>
        </w:rPr>
      </w:pPr>
      <w:r w:rsidRPr="003234F8">
        <w:rPr>
          <w:b/>
          <w:bCs/>
        </w:rPr>
        <w:t>5. Scenario: Forking a Repository for Contribution</w:t>
      </w:r>
    </w:p>
    <w:p w14:paraId="029D04B6" w14:textId="77777777" w:rsidR="003234F8" w:rsidRPr="003234F8" w:rsidRDefault="003234F8" w:rsidP="003234F8">
      <w:pPr>
        <w:numPr>
          <w:ilvl w:val="0"/>
          <w:numId w:val="24"/>
        </w:numPr>
      </w:pPr>
      <w:r w:rsidRPr="003234F8">
        <w:rPr>
          <w:b/>
          <w:bCs/>
        </w:rPr>
        <w:t>Situation</w:t>
      </w:r>
      <w:r w:rsidRPr="003234F8">
        <w:t>: You are contributing to an open-source project on GitHub. The repository is not owned by your team or organization. You need to make changes to it and submit your contributions, but you don't have write access to the repository.</w:t>
      </w:r>
    </w:p>
    <w:p w14:paraId="5CCA735C" w14:textId="77777777" w:rsidR="003234F8" w:rsidRPr="003234F8" w:rsidRDefault="003234F8" w:rsidP="003234F8">
      <w:pPr>
        <w:numPr>
          <w:ilvl w:val="0"/>
          <w:numId w:val="24"/>
        </w:numPr>
      </w:pPr>
      <w:r w:rsidRPr="003234F8">
        <w:rPr>
          <w:b/>
          <w:bCs/>
        </w:rPr>
        <w:t>Question</w:t>
      </w:r>
      <w:r w:rsidRPr="003234F8">
        <w:t>: How would you go about contributing to this project using a fork, and what steps would you take to ensure that your changes are integrated into the original repository?</w:t>
      </w:r>
    </w:p>
    <w:p w14:paraId="5DB887EF" w14:textId="77777777" w:rsidR="003234F8" w:rsidRPr="003234F8" w:rsidRDefault="003234F8" w:rsidP="003234F8">
      <w:r w:rsidRPr="003234F8">
        <w:pict w14:anchorId="7A1FD452">
          <v:rect id="_x0000_i1187" style="width:0;height:1.5pt" o:hralign="center" o:hrstd="t" o:hr="t" fillcolor="#a0a0a0" stroked="f"/>
        </w:pict>
      </w:r>
    </w:p>
    <w:p w14:paraId="0B43C1CE" w14:textId="77777777" w:rsidR="003234F8" w:rsidRPr="003234F8" w:rsidRDefault="003234F8" w:rsidP="003234F8">
      <w:pPr>
        <w:rPr>
          <w:b/>
          <w:bCs/>
        </w:rPr>
      </w:pPr>
      <w:r w:rsidRPr="003234F8">
        <w:rPr>
          <w:b/>
          <w:bCs/>
        </w:rPr>
        <w:t>6. Scenario: Handling Large Files in GitHub</w:t>
      </w:r>
    </w:p>
    <w:p w14:paraId="416EB77B" w14:textId="77777777" w:rsidR="003234F8" w:rsidRPr="003234F8" w:rsidRDefault="003234F8" w:rsidP="003234F8">
      <w:pPr>
        <w:numPr>
          <w:ilvl w:val="0"/>
          <w:numId w:val="25"/>
        </w:numPr>
      </w:pPr>
      <w:r w:rsidRPr="003234F8">
        <w:rPr>
          <w:b/>
          <w:bCs/>
        </w:rPr>
        <w:t>Situation</w:t>
      </w:r>
      <w:r w:rsidRPr="003234F8">
        <w:t>: Your team is working on a project that involves large assets (e.g., images, videos, or datasets) that are frequently updated. However, you are encountering issues with GitHub's file size limits and find that pushing these large files results in slow performance and errors.</w:t>
      </w:r>
    </w:p>
    <w:p w14:paraId="4F81B3A3" w14:textId="77777777" w:rsidR="003234F8" w:rsidRPr="003234F8" w:rsidRDefault="003234F8" w:rsidP="003234F8">
      <w:pPr>
        <w:numPr>
          <w:ilvl w:val="0"/>
          <w:numId w:val="25"/>
        </w:numPr>
      </w:pPr>
      <w:r w:rsidRPr="003234F8">
        <w:rPr>
          <w:b/>
          <w:bCs/>
        </w:rPr>
        <w:t>Question</w:t>
      </w:r>
      <w:r w:rsidRPr="003234F8">
        <w:t>: How would you handle large files in your repository, and what tools or strategies would you use to ensure that these files can be managed without disrupting the workflow?</w:t>
      </w:r>
    </w:p>
    <w:p w14:paraId="3DD558C5" w14:textId="77777777" w:rsidR="003234F8" w:rsidRPr="003234F8" w:rsidRDefault="003234F8" w:rsidP="003234F8">
      <w:r w:rsidRPr="003234F8">
        <w:pict w14:anchorId="32213484">
          <v:rect id="_x0000_i1188" style="width:0;height:1.5pt" o:hralign="center" o:hrstd="t" o:hr="t" fillcolor="#a0a0a0" stroked="f"/>
        </w:pict>
      </w:r>
    </w:p>
    <w:p w14:paraId="3CBB4E44" w14:textId="77777777" w:rsidR="003234F8" w:rsidRPr="003234F8" w:rsidRDefault="003234F8" w:rsidP="003234F8">
      <w:pPr>
        <w:rPr>
          <w:b/>
          <w:bCs/>
        </w:rPr>
      </w:pPr>
      <w:r w:rsidRPr="003234F8">
        <w:rPr>
          <w:b/>
          <w:bCs/>
        </w:rPr>
        <w:t>7. Scenario: Implementing GitHub Actions for Continuous Integration</w:t>
      </w:r>
    </w:p>
    <w:p w14:paraId="78B6523A" w14:textId="77777777" w:rsidR="003234F8" w:rsidRPr="003234F8" w:rsidRDefault="003234F8" w:rsidP="003234F8">
      <w:pPr>
        <w:numPr>
          <w:ilvl w:val="0"/>
          <w:numId w:val="26"/>
        </w:numPr>
      </w:pPr>
      <w:r w:rsidRPr="003234F8">
        <w:rPr>
          <w:b/>
          <w:bCs/>
        </w:rPr>
        <w:lastRenderedPageBreak/>
        <w:t>Situation</w:t>
      </w:r>
      <w:r w:rsidRPr="003234F8">
        <w:t>: Your team wants to implement Continuous Integration (CI) for automated testing. You decide to use GitHub Actions to set up a pipeline that automatically runs tests every time code is pushed to a branch.</w:t>
      </w:r>
    </w:p>
    <w:p w14:paraId="057D7EE0" w14:textId="77777777" w:rsidR="003234F8" w:rsidRPr="003234F8" w:rsidRDefault="003234F8" w:rsidP="003234F8">
      <w:pPr>
        <w:numPr>
          <w:ilvl w:val="0"/>
          <w:numId w:val="26"/>
        </w:numPr>
      </w:pPr>
      <w:r w:rsidRPr="003234F8">
        <w:rPr>
          <w:b/>
          <w:bCs/>
        </w:rPr>
        <w:t>Question</w:t>
      </w:r>
      <w:r w:rsidRPr="003234F8">
        <w:t>: How would you configure GitHub Actions to run your tests automatically, and what steps would you take to ensure that the workflow only runs on specific branches (e.g., main or development)?</w:t>
      </w:r>
    </w:p>
    <w:p w14:paraId="3A78F7F8" w14:textId="77777777" w:rsidR="003234F8" w:rsidRPr="003234F8" w:rsidRDefault="003234F8" w:rsidP="003234F8">
      <w:r w:rsidRPr="003234F8">
        <w:pict w14:anchorId="3EE886FE">
          <v:rect id="_x0000_i1189" style="width:0;height:1.5pt" o:hralign="center" o:hrstd="t" o:hr="t" fillcolor="#a0a0a0" stroked="f"/>
        </w:pict>
      </w:r>
    </w:p>
    <w:p w14:paraId="4DCDBF75" w14:textId="77777777" w:rsidR="003234F8" w:rsidRPr="003234F8" w:rsidRDefault="003234F8" w:rsidP="003234F8">
      <w:pPr>
        <w:rPr>
          <w:b/>
          <w:bCs/>
        </w:rPr>
      </w:pPr>
      <w:r w:rsidRPr="003234F8">
        <w:rPr>
          <w:b/>
          <w:bCs/>
        </w:rPr>
        <w:t>8. Scenario: Dealing with a Large Number of Branches</w:t>
      </w:r>
    </w:p>
    <w:p w14:paraId="6936C797" w14:textId="77777777" w:rsidR="003234F8" w:rsidRPr="003234F8" w:rsidRDefault="003234F8" w:rsidP="003234F8">
      <w:pPr>
        <w:numPr>
          <w:ilvl w:val="0"/>
          <w:numId w:val="27"/>
        </w:numPr>
      </w:pPr>
      <w:r w:rsidRPr="003234F8">
        <w:rPr>
          <w:b/>
          <w:bCs/>
        </w:rPr>
        <w:t>Situation</w:t>
      </w:r>
      <w:r w:rsidRPr="003234F8">
        <w:t>: Over time, your repository accumulates a large number of feature and bug-fix branches. Some branches are no longer needed, and the repository is becoming cluttered, making it hard to manage and find the active branches.</w:t>
      </w:r>
    </w:p>
    <w:p w14:paraId="7593CEC2" w14:textId="77777777" w:rsidR="003234F8" w:rsidRPr="003234F8" w:rsidRDefault="003234F8" w:rsidP="003234F8">
      <w:pPr>
        <w:numPr>
          <w:ilvl w:val="0"/>
          <w:numId w:val="27"/>
        </w:numPr>
      </w:pPr>
      <w:r w:rsidRPr="003234F8">
        <w:rPr>
          <w:b/>
          <w:bCs/>
        </w:rPr>
        <w:t>Question</w:t>
      </w:r>
      <w:r w:rsidRPr="003234F8">
        <w:t>: How would you manage and clean up old branches in GitHub to keep the repository organized, and what strategies would you use to ensure that branches are merged or deleted appropriately?</w:t>
      </w:r>
    </w:p>
    <w:p w14:paraId="426FDFB0" w14:textId="77777777" w:rsidR="003234F8" w:rsidRPr="003234F8" w:rsidRDefault="003234F8" w:rsidP="003234F8">
      <w:r w:rsidRPr="003234F8">
        <w:pict w14:anchorId="798F8C58">
          <v:rect id="_x0000_i1190" style="width:0;height:1.5pt" o:hralign="center" o:hrstd="t" o:hr="t" fillcolor="#a0a0a0" stroked="f"/>
        </w:pict>
      </w:r>
    </w:p>
    <w:p w14:paraId="58E53C7A" w14:textId="77777777" w:rsidR="003234F8" w:rsidRPr="003234F8" w:rsidRDefault="003234F8" w:rsidP="003234F8">
      <w:pPr>
        <w:rPr>
          <w:b/>
          <w:bCs/>
        </w:rPr>
      </w:pPr>
      <w:r w:rsidRPr="003234F8">
        <w:rPr>
          <w:b/>
          <w:bCs/>
        </w:rPr>
        <w:t>9. Scenario: Managing Access Control for a GitHub Repository</w:t>
      </w:r>
    </w:p>
    <w:p w14:paraId="6D4DF07B" w14:textId="77777777" w:rsidR="003234F8" w:rsidRPr="003234F8" w:rsidRDefault="003234F8" w:rsidP="003234F8">
      <w:pPr>
        <w:numPr>
          <w:ilvl w:val="0"/>
          <w:numId w:val="28"/>
        </w:numPr>
      </w:pPr>
      <w:r w:rsidRPr="003234F8">
        <w:rPr>
          <w:b/>
          <w:bCs/>
        </w:rPr>
        <w:t>Situation</w:t>
      </w:r>
      <w:r w:rsidRPr="003234F8">
        <w:t>: You are the owner of a private GitHub repository that your team is working on. You want to control who has access to the repository and what level of access they have (e.g., admin, write, read).</w:t>
      </w:r>
    </w:p>
    <w:p w14:paraId="620F888E" w14:textId="77777777" w:rsidR="003234F8" w:rsidRPr="003234F8" w:rsidRDefault="003234F8" w:rsidP="003234F8">
      <w:pPr>
        <w:numPr>
          <w:ilvl w:val="0"/>
          <w:numId w:val="28"/>
        </w:numPr>
      </w:pPr>
      <w:r w:rsidRPr="003234F8">
        <w:rPr>
          <w:b/>
          <w:bCs/>
        </w:rPr>
        <w:t>Question</w:t>
      </w:r>
      <w:r w:rsidRPr="003234F8">
        <w:t>: How would you manage user access for this repository, and what steps would you take to ensure that each team member has the correct permissions for their role in the project?</w:t>
      </w:r>
    </w:p>
    <w:p w14:paraId="08F6A2C1" w14:textId="77777777" w:rsidR="003234F8" w:rsidRPr="003234F8" w:rsidRDefault="003234F8" w:rsidP="003234F8">
      <w:r w:rsidRPr="003234F8">
        <w:pict w14:anchorId="13081684">
          <v:rect id="_x0000_i1191" style="width:0;height:1.5pt" o:hralign="center" o:hrstd="t" o:hr="t" fillcolor="#a0a0a0" stroked="f"/>
        </w:pict>
      </w:r>
    </w:p>
    <w:p w14:paraId="78CE808E" w14:textId="77777777" w:rsidR="003234F8" w:rsidRPr="003234F8" w:rsidRDefault="003234F8" w:rsidP="003234F8">
      <w:pPr>
        <w:rPr>
          <w:b/>
          <w:bCs/>
        </w:rPr>
      </w:pPr>
      <w:r w:rsidRPr="003234F8">
        <w:rPr>
          <w:b/>
          <w:bCs/>
        </w:rPr>
        <w:t>10. Scenario: Synchronizing Your Fork with the Original Repository</w:t>
      </w:r>
    </w:p>
    <w:p w14:paraId="2526BB81" w14:textId="77777777" w:rsidR="003234F8" w:rsidRPr="003234F8" w:rsidRDefault="003234F8" w:rsidP="003234F8">
      <w:pPr>
        <w:numPr>
          <w:ilvl w:val="0"/>
          <w:numId w:val="29"/>
        </w:numPr>
      </w:pPr>
      <w:r w:rsidRPr="003234F8">
        <w:rPr>
          <w:b/>
          <w:bCs/>
        </w:rPr>
        <w:t>Situation</w:t>
      </w:r>
      <w:r w:rsidRPr="003234F8">
        <w:t>: You have forked a repository from an open-source project and have been working on it. However, the original repository has had several updates since you forked it. You need to bring your fork up to date with the latest changes from the original repository before submitting your pull request.</w:t>
      </w:r>
    </w:p>
    <w:p w14:paraId="59F3F756" w14:textId="77777777" w:rsidR="003234F8" w:rsidRPr="003234F8" w:rsidRDefault="003234F8" w:rsidP="003234F8">
      <w:pPr>
        <w:numPr>
          <w:ilvl w:val="0"/>
          <w:numId w:val="29"/>
        </w:numPr>
      </w:pPr>
      <w:r w:rsidRPr="003234F8">
        <w:rPr>
          <w:b/>
          <w:bCs/>
        </w:rPr>
        <w:t>Question</w:t>
      </w:r>
      <w:r w:rsidRPr="003234F8">
        <w:t>: How would you synchronize your fork with the latest changes from the original repository and ensure that your changes are up to date before submitting a pull request?</w:t>
      </w:r>
    </w:p>
    <w:p w14:paraId="7F649646" w14:textId="77777777" w:rsidR="003234F8" w:rsidRPr="003234F8" w:rsidRDefault="003234F8" w:rsidP="003234F8">
      <w:r w:rsidRPr="003234F8">
        <w:pict w14:anchorId="385473E3">
          <v:rect id="_x0000_i1192" style="width:0;height:1.5pt" o:hralign="center" o:hrstd="t" o:hr="t" fillcolor="#a0a0a0" stroked="f"/>
        </w:pict>
      </w:r>
    </w:p>
    <w:p w14:paraId="50E5FB2F" w14:textId="77777777" w:rsidR="003234F8" w:rsidRPr="003234F8" w:rsidRDefault="003234F8" w:rsidP="003234F8">
      <w:r w:rsidRPr="003234F8">
        <w:t xml:space="preserve">Feel free to answer these scenarios, and </w:t>
      </w:r>
    </w:p>
    <w:p w14:paraId="4F3655E8" w14:textId="77777777" w:rsidR="006524E2" w:rsidRPr="006524E2" w:rsidRDefault="006524E2" w:rsidP="006524E2">
      <w:pPr>
        <w:pStyle w:val="Heading1"/>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lastRenderedPageBreak/>
        <w:t>Here are the questions with brief answers:</w:t>
      </w:r>
    </w:p>
    <w:p w14:paraId="728A88EF" w14:textId="77777777" w:rsidR="006524E2" w:rsidRPr="006524E2" w:rsidRDefault="006524E2" w:rsidP="006524E2">
      <w:pPr>
        <w:pStyle w:val="Heading1"/>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pict w14:anchorId="6E16AB33">
          <v:rect id="_x0000_i1091" style="width:0;height:1.5pt" o:hralign="center" o:hrstd="t" o:hr="t" fillcolor="#a0a0a0" stroked="f"/>
        </w:pict>
      </w:r>
    </w:p>
    <w:p w14:paraId="47B428FE" w14:textId="77777777" w:rsidR="006524E2" w:rsidRPr="006524E2" w:rsidRDefault="006524E2" w:rsidP="006524E2">
      <w:pPr>
        <w:pStyle w:val="Heading1"/>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t>1. Handling Merge Conflicts in a Team Environment</w:t>
      </w:r>
    </w:p>
    <w:p w14:paraId="65956EF7" w14:textId="77777777" w:rsidR="006524E2" w:rsidRPr="006524E2" w:rsidRDefault="006524E2" w:rsidP="006524E2">
      <w:pPr>
        <w:pStyle w:val="Heading1"/>
        <w:numPr>
          <w:ilvl w:val="0"/>
          <w:numId w:val="10"/>
        </w:numPr>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t>Answer: To resolve a merge conflict, you would first fetch the latest changes from the main branch. Afterward, you would merge the main branch into your feature branch. Git will mark conflicting sections in the files, and you need to manually edit the conflicts. Once resolved, commit the changes and push your branch. You can then merge your feature branch into main.</w:t>
      </w:r>
    </w:p>
    <w:p w14:paraId="30CED9A4" w14:textId="77777777" w:rsidR="006524E2" w:rsidRPr="006524E2" w:rsidRDefault="006524E2" w:rsidP="006524E2">
      <w:pPr>
        <w:pStyle w:val="Heading1"/>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pict w14:anchorId="76B2C4ED">
          <v:rect id="_x0000_i1092" style="width:0;height:1.5pt" o:hralign="center" o:hrstd="t" o:hr="t" fillcolor="#a0a0a0" stroked="f"/>
        </w:pict>
      </w:r>
    </w:p>
    <w:p w14:paraId="0A802F3D" w14:textId="77777777" w:rsidR="006524E2" w:rsidRPr="006524E2" w:rsidRDefault="006524E2" w:rsidP="006524E2">
      <w:pPr>
        <w:pStyle w:val="Heading1"/>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t>2. Creating a Pull Request for Code Review</w:t>
      </w:r>
    </w:p>
    <w:p w14:paraId="72A0F5A6" w14:textId="77777777" w:rsidR="006524E2" w:rsidRPr="006524E2" w:rsidRDefault="006524E2" w:rsidP="006524E2">
      <w:pPr>
        <w:pStyle w:val="Heading1"/>
        <w:numPr>
          <w:ilvl w:val="0"/>
          <w:numId w:val="11"/>
        </w:numPr>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t>Answer: To clean up your commit history before creating a pull request, you can use git rebase -i to squash unnecessary commits into meaningful ones. Afterward, push your branch to GitHub and create a pull request. This makes the review process easier by presenting a concise history.</w:t>
      </w:r>
    </w:p>
    <w:p w14:paraId="23FCCDE1" w14:textId="77777777" w:rsidR="006524E2" w:rsidRPr="006524E2" w:rsidRDefault="006524E2" w:rsidP="006524E2">
      <w:pPr>
        <w:pStyle w:val="Heading1"/>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pict w14:anchorId="4339AC9C">
          <v:rect id="_x0000_i1093" style="width:0;height:1.5pt" o:hralign="center" o:hrstd="t" o:hr="t" fillcolor="#a0a0a0" stroked="f"/>
        </w:pict>
      </w:r>
    </w:p>
    <w:p w14:paraId="3472EBDC" w14:textId="77777777" w:rsidR="006524E2" w:rsidRPr="006524E2" w:rsidRDefault="006524E2" w:rsidP="006524E2">
      <w:pPr>
        <w:pStyle w:val="Heading1"/>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t>3. Reverting to a Previous Commit</w:t>
      </w:r>
    </w:p>
    <w:p w14:paraId="37CF1676" w14:textId="77777777" w:rsidR="006524E2" w:rsidRPr="006524E2" w:rsidRDefault="006524E2" w:rsidP="006524E2">
      <w:pPr>
        <w:pStyle w:val="Heading1"/>
        <w:numPr>
          <w:ilvl w:val="0"/>
          <w:numId w:val="12"/>
        </w:numPr>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t>Answer: You can use git revert &lt;commit&gt; to create a new commit that undoes the changes of a specific commit, which is safer than using git reset (which alters history). For production, it's better to use git revert to avoid disrupting the workflow.</w:t>
      </w:r>
    </w:p>
    <w:p w14:paraId="1E9D87E8" w14:textId="77777777" w:rsidR="006524E2" w:rsidRPr="006524E2" w:rsidRDefault="006524E2" w:rsidP="006524E2">
      <w:pPr>
        <w:pStyle w:val="Heading1"/>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pict w14:anchorId="169FC7E6">
          <v:rect id="_x0000_i1094" style="width:0;height:1.5pt" o:hralign="center" o:hrstd="t" o:hr="t" fillcolor="#a0a0a0" stroked="f"/>
        </w:pict>
      </w:r>
    </w:p>
    <w:p w14:paraId="1C739D5C" w14:textId="77777777" w:rsidR="006524E2" w:rsidRPr="006524E2" w:rsidRDefault="006524E2" w:rsidP="006524E2">
      <w:pPr>
        <w:pStyle w:val="Heading1"/>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t>4. Protecting the Main Branch</w:t>
      </w:r>
    </w:p>
    <w:p w14:paraId="1A68903E" w14:textId="77777777" w:rsidR="006524E2" w:rsidRPr="006524E2" w:rsidRDefault="006524E2" w:rsidP="006524E2">
      <w:pPr>
        <w:pStyle w:val="Heading1"/>
        <w:numPr>
          <w:ilvl w:val="0"/>
          <w:numId w:val="13"/>
        </w:numPr>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lastRenderedPageBreak/>
        <w:t>Answer: To protect the main branch, go to your repository settings &gt; Branches &gt; Branch Protection Rules. Enable options such as "Require pull request reviews before merging," "Require status checks to pass before merging," and "Restrict who can push to the branch."</w:t>
      </w:r>
    </w:p>
    <w:p w14:paraId="38724861" w14:textId="77777777" w:rsidR="006524E2" w:rsidRPr="006524E2" w:rsidRDefault="006524E2" w:rsidP="006524E2">
      <w:pPr>
        <w:pStyle w:val="Heading1"/>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pict w14:anchorId="0AC47343">
          <v:rect id="_x0000_i1095" style="width:0;height:1.5pt" o:hralign="center" o:hrstd="t" o:hr="t" fillcolor="#a0a0a0" stroked="f"/>
        </w:pict>
      </w:r>
    </w:p>
    <w:p w14:paraId="134F9160" w14:textId="77777777" w:rsidR="006524E2" w:rsidRPr="006524E2" w:rsidRDefault="006524E2" w:rsidP="006524E2">
      <w:pPr>
        <w:pStyle w:val="Heading1"/>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t>5. Forking a Repository for Contribution</w:t>
      </w:r>
    </w:p>
    <w:p w14:paraId="6E88C512" w14:textId="77777777" w:rsidR="006524E2" w:rsidRPr="006524E2" w:rsidRDefault="006524E2" w:rsidP="006524E2">
      <w:pPr>
        <w:pStyle w:val="Heading1"/>
        <w:numPr>
          <w:ilvl w:val="0"/>
          <w:numId w:val="14"/>
        </w:numPr>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t>Answer: Fork the repository by clicking "Fork" on the GitHub page, clone your fork to your local machine, create a branch, make your changes, and push them to your fork. Open a pull request to the original repository for your changes to be reviewed and merged.</w:t>
      </w:r>
    </w:p>
    <w:p w14:paraId="0FFD4265" w14:textId="77777777" w:rsidR="006524E2" w:rsidRPr="006524E2" w:rsidRDefault="006524E2" w:rsidP="006524E2">
      <w:pPr>
        <w:pStyle w:val="Heading1"/>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pict w14:anchorId="2D86875D">
          <v:rect id="_x0000_i1096" style="width:0;height:1.5pt" o:hralign="center" o:hrstd="t" o:hr="t" fillcolor="#a0a0a0" stroked="f"/>
        </w:pict>
      </w:r>
    </w:p>
    <w:p w14:paraId="01E8E41A" w14:textId="77777777" w:rsidR="006524E2" w:rsidRPr="006524E2" w:rsidRDefault="006524E2" w:rsidP="006524E2">
      <w:pPr>
        <w:pStyle w:val="Heading1"/>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t>6. Handling Large Files in GitHub</w:t>
      </w:r>
    </w:p>
    <w:p w14:paraId="5E8370E4" w14:textId="77777777" w:rsidR="006524E2" w:rsidRPr="006524E2" w:rsidRDefault="006524E2" w:rsidP="006524E2">
      <w:pPr>
        <w:pStyle w:val="Heading1"/>
        <w:numPr>
          <w:ilvl w:val="0"/>
          <w:numId w:val="15"/>
        </w:numPr>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t>Answer: Use Git Large File Storage (LFS) to handle large files. This tool stores large files outside the Git repository, linking them in the repository while keeping the file size manageable. Alternatively, consider storing large files in external storage solutions and linking them in your codebase.</w:t>
      </w:r>
    </w:p>
    <w:p w14:paraId="738EC48D" w14:textId="77777777" w:rsidR="006524E2" w:rsidRPr="006524E2" w:rsidRDefault="006524E2" w:rsidP="006524E2">
      <w:pPr>
        <w:pStyle w:val="Heading1"/>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pict w14:anchorId="1D03D334">
          <v:rect id="_x0000_i1097" style="width:0;height:1.5pt" o:hralign="center" o:hrstd="t" o:hr="t" fillcolor="#a0a0a0" stroked="f"/>
        </w:pict>
      </w:r>
    </w:p>
    <w:p w14:paraId="47175161" w14:textId="77777777" w:rsidR="006524E2" w:rsidRPr="006524E2" w:rsidRDefault="006524E2" w:rsidP="006524E2">
      <w:pPr>
        <w:pStyle w:val="Heading1"/>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t>7. Implementing GitHub Actions for Continuous Integration</w:t>
      </w:r>
    </w:p>
    <w:p w14:paraId="6499CF53" w14:textId="77777777" w:rsidR="006524E2" w:rsidRPr="006524E2" w:rsidRDefault="006524E2" w:rsidP="006524E2">
      <w:pPr>
        <w:pStyle w:val="Heading1"/>
        <w:numPr>
          <w:ilvl w:val="0"/>
          <w:numId w:val="16"/>
        </w:numPr>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t>Answer: Set up a .github/workflows directory in your repository. Create a YAML file that defines the steps for running tests (e.g., using node for JavaScript tests). Use on: push or on: pull_request to trigger the action when changes are pushed or pull requests are made.</w:t>
      </w:r>
    </w:p>
    <w:p w14:paraId="7BB3A23A" w14:textId="77777777" w:rsidR="006524E2" w:rsidRPr="006524E2" w:rsidRDefault="006524E2" w:rsidP="006524E2">
      <w:pPr>
        <w:pStyle w:val="Heading1"/>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pict w14:anchorId="36CA3241">
          <v:rect id="_x0000_i1098" style="width:0;height:1.5pt" o:hralign="center" o:hrstd="t" o:hr="t" fillcolor="#a0a0a0" stroked="f"/>
        </w:pict>
      </w:r>
    </w:p>
    <w:p w14:paraId="35638DAC" w14:textId="77777777" w:rsidR="006524E2" w:rsidRPr="006524E2" w:rsidRDefault="006524E2" w:rsidP="006524E2">
      <w:pPr>
        <w:pStyle w:val="Heading1"/>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t>8. Dealing with a Large Number of Branches</w:t>
      </w:r>
    </w:p>
    <w:p w14:paraId="473ECA0A" w14:textId="77777777" w:rsidR="006524E2" w:rsidRPr="006524E2" w:rsidRDefault="006524E2" w:rsidP="006524E2">
      <w:pPr>
        <w:pStyle w:val="Heading1"/>
        <w:numPr>
          <w:ilvl w:val="0"/>
          <w:numId w:val="17"/>
        </w:numPr>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lastRenderedPageBreak/>
        <w:t>Answer: Clean up old branches by merging active feature branches into main or development and then deleting those branches using git branch -d &lt;branch-name&gt; locally and git push origin --delete &lt;branch-name&gt; remotely.</w:t>
      </w:r>
    </w:p>
    <w:p w14:paraId="4ED9B135" w14:textId="77777777" w:rsidR="006524E2" w:rsidRPr="006524E2" w:rsidRDefault="006524E2" w:rsidP="006524E2">
      <w:pPr>
        <w:pStyle w:val="Heading1"/>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pict w14:anchorId="05F6C295">
          <v:rect id="_x0000_i1099" style="width:0;height:1.5pt" o:hralign="center" o:hrstd="t" o:hr="t" fillcolor="#a0a0a0" stroked="f"/>
        </w:pict>
      </w:r>
    </w:p>
    <w:p w14:paraId="1070145A" w14:textId="77777777" w:rsidR="006524E2" w:rsidRPr="006524E2" w:rsidRDefault="006524E2" w:rsidP="006524E2">
      <w:pPr>
        <w:pStyle w:val="Heading1"/>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t>9. Managing Access Control for a GitHub Repository</w:t>
      </w:r>
    </w:p>
    <w:p w14:paraId="36C968DC" w14:textId="77777777" w:rsidR="006524E2" w:rsidRPr="006524E2" w:rsidRDefault="006524E2" w:rsidP="006524E2">
      <w:pPr>
        <w:pStyle w:val="Heading1"/>
        <w:numPr>
          <w:ilvl w:val="0"/>
          <w:numId w:val="18"/>
        </w:numPr>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t>Answer: Manage access control from the repository's settings under the "Manage access" section. Assign roles such as admin, write, or read permissions depending on the team members' responsibilities.</w:t>
      </w:r>
    </w:p>
    <w:p w14:paraId="67C8812F" w14:textId="77777777" w:rsidR="006524E2" w:rsidRPr="006524E2" w:rsidRDefault="006524E2" w:rsidP="006524E2">
      <w:pPr>
        <w:pStyle w:val="Heading1"/>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pict w14:anchorId="66936EDF">
          <v:rect id="_x0000_i1100" style="width:0;height:1.5pt" o:hralign="center" o:hrstd="t" o:hr="t" fillcolor="#a0a0a0" stroked="f"/>
        </w:pict>
      </w:r>
    </w:p>
    <w:p w14:paraId="1210C9EF" w14:textId="77777777" w:rsidR="006524E2" w:rsidRPr="006524E2" w:rsidRDefault="006524E2" w:rsidP="006524E2">
      <w:pPr>
        <w:pStyle w:val="Heading1"/>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t>10. Synchronizing Your Fork with the Original Repository</w:t>
      </w:r>
    </w:p>
    <w:p w14:paraId="291F91D8" w14:textId="77777777" w:rsidR="006524E2" w:rsidRPr="006524E2" w:rsidRDefault="006524E2" w:rsidP="006524E2">
      <w:pPr>
        <w:pStyle w:val="Heading1"/>
        <w:numPr>
          <w:ilvl w:val="0"/>
          <w:numId w:val="19"/>
        </w:numPr>
        <w:rPr>
          <w:rFonts w:asciiTheme="minorHAnsi" w:eastAsiaTheme="minorEastAsia" w:hAnsiTheme="minorHAnsi" w:cstheme="minorBidi"/>
          <w:b w:val="0"/>
          <w:bCs w:val="0"/>
          <w:color w:val="auto"/>
          <w:sz w:val="22"/>
          <w:szCs w:val="22"/>
        </w:rPr>
      </w:pPr>
      <w:r w:rsidRPr="006524E2">
        <w:rPr>
          <w:rFonts w:asciiTheme="minorHAnsi" w:eastAsiaTheme="minorEastAsia" w:hAnsiTheme="minorHAnsi" w:cstheme="minorBidi"/>
          <w:b w:val="0"/>
          <w:bCs w:val="0"/>
          <w:color w:val="auto"/>
          <w:sz w:val="22"/>
          <w:szCs w:val="22"/>
        </w:rPr>
        <w:t>Answer: Add the original repository as an upstream remote using git remote add upstream &lt;original-repo-url&gt;. Fetch the latest changes with git fetch upstream, then merge the updates into your fork using git merge upstream/main. Push the updated fork to GitHub.</w:t>
      </w:r>
    </w:p>
    <w:p w14:paraId="0D5771CC" w14:textId="25A516B5" w:rsidR="00590D65" w:rsidRDefault="006524E2">
      <w:pPr>
        <w:pStyle w:val="Heading1"/>
      </w:pPr>
      <w:r w:rsidRPr="006524E2">
        <w:pict w14:anchorId="41114950">
          <v:rect id="_x0000_i1101" style="width:0;height:1.5pt" o:hralign="center" o:hrstd="t" o:hr="t" fillcolor="#a0a0a0" stroked="f"/>
        </w:pict>
      </w:r>
      <w:r w:rsidR="00000000">
        <w:t>Git Rebase Explanation</w:t>
      </w:r>
    </w:p>
    <w:p w14:paraId="6EB553EE" w14:textId="77777777" w:rsidR="00590D65" w:rsidRDefault="00000000">
      <w:r>
        <w:t>Git Rebase is used to reapply your changes onto another branch, creating a cleaner history. It helps in integrating changes from the main branch into your feature branch and is generally preferred for maintaining a linear history.</w:t>
      </w:r>
    </w:p>
    <w:p w14:paraId="3D61D3D6" w14:textId="77777777" w:rsidR="00590D65" w:rsidRDefault="00000000">
      <w:pPr>
        <w:pStyle w:val="Heading1"/>
      </w:pPr>
      <w:r>
        <w:t>Git Rebase Interactive (`git rebase -i`)</w:t>
      </w:r>
    </w:p>
    <w:p w14:paraId="6D0894AD" w14:textId="77777777" w:rsidR="00590D65" w:rsidRDefault="00000000">
      <w:r>
        <w:t>`git rebase -i` allows you to interactively modify commits (e.g., squash them, edit commit messages). It's useful for cleaning up commit history before pushing your changes to the main branch.</w:t>
      </w:r>
    </w:p>
    <w:sectPr w:rsidR="00590D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CD57A0"/>
    <w:multiLevelType w:val="multilevel"/>
    <w:tmpl w:val="95A4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BB0226"/>
    <w:multiLevelType w:val="multilevel"/>
    <w:tmpl w:val="2EB0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9839EE"/>
    <w:multiLevelType w:val="multilevel"/>
    <w:tmpl w:val="22F0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E4DA1"/>
    <w:multiLevelType w:val="multilevel"/>
    <w:tmpl w:val="BCA4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E7146"/>
    <w:multiLevelType w:val="multilevel"/>
    <w:tmpl w:val="A320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53DFD"/>
    <w:multiLevelType w:val="multilevel"/>
    <w:tmpl w:val="C190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62D2F"/>
    <w:multiLevelType w:val="multilevel"/>
    <w:tmpl w:val="1E2E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74162"/>
    <w:multiLevelType w:val="multilevel"/>
    <w:tmpl w:val="34CC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37323"/>
    <w:multiLevelType w:val="multilevel"/>
    <w:tmpl w:val="8B4A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13A2D"/>
    <w:multiLevelType w:val="multilevel"/>
    <w:tmpl w:val="FF5A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D2984"/>
    <w:multiLevelType w:val="multilevel"/>
    <w:tmpl w:val="BE3E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559B4"/>
    <w:multiLevelType w:val="multilevel"/>
    <w:tmpl w:val="3256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3E5E3F"/>
    <w:multiLevelType w:val="multilevel"/>
    <w:tmpl w:val="A5D6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5B736D"/>
    <w:multiLevelType w:val="multilevel"/>
    <w:tmpl w:val="F89E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01ACE"/>
    <w:multiLevelType w:val="multilevel"/>
    <w:tmpl w:val="2900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4D3A30"/>
    <w:multiLevelType w:val="multilevel"/>
    <w:tmpl w:val="28D4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D41401"/>
    <w:multiLevelType w:val="multilevel"/>
    <w:tmpl w:val="30B4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957CA9"/>
    <w:multiLevelType w:val="multilevel"/>
    <w:tmpl w:val="4382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377B7"/>
    <w:multiLevelType w:val="multilevel"/>
    <w:tmpl w:val="0522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E7B42"/>
    <w:multiLevelType w:val="multilevel"/>
    <w:tmpl w:val="EE1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140391">
    <w:abstractNumId w:val="8"/>
  </w:num>
  <w:num w:numId="2" w16cid:durableId="2068726492">
    <w:abstractNumId w:val="6"/>
  </w:num>
  <w:num w:numId="3" w16cid:durableId="1912963012">
    <w:abstractNumId w:val="5"/>
  </w:num>
  <w:num w:numId="4" w16cid:durableId="1480268115">
    <w:abstractNumId w:val="4"/>
  </w:num>
  <w:num w:numId="5" w16cid:durableId="1780178352">
    <w:abstractNumId w:val="7"/>
  </w:num>
  <w:num w:numId="6" w16cid:durableId="1408577080">
    <w:abstractNumId w:val="3"/>
  </w:num>
  <w:num w:numId="7" w16cid:durableId="463043416">
    <w:abstractNumId w:val="2"/>
  </w:num>
  <w:num w:numId="8" w16cid:durableId="283000972">
    <w:abstractNumId w:val="1"/>
  </w:num>
  <w:num w:numId="9" w16cid:durableId="1428883434">
    <w:abstractNumId w:val="0"/>
  </w:num>
  <w:num w:numId="10" w16cid:durableId="1484390741">
    <w:abstractNumId w:val="16"/>
  </w:num>
  <w:num w:numId="11" w16cid:durableId="1312321247">
    <w:abstractNumId w:val="18"/>
  </w:num>
  <w:num w:numId="12" w16cid:durableId="256404382">
    <w:abstractNumId w:val="15"/>
  </w:num>
  <w:num w:numId="13" w16cid:durableId="171996844">
    <w:abstractNumId w:val="21"/>
  </w:num>
  <w:num w:numId="14" w16cid:durableId="1692341423">
    <w:abstractNumId w:val="27"/>
  </w:num>
  <w:num w:numId="15" w16cid:durableId="1241595837">
    <w:abstractNumId w:val="17"/>
  </w:num>
  <w:num w:numId="16" w16cid:durableId="432551994">
    <w:abstractNumId w:val="26"/>
  </w:num>
  <w:num w:numId="17" w16cid:durableId="797915238">
    <w:abstractNumId w:val="19"/>
  </w:num>
  <w:num w:numId="18" w16cid:durableId="875000523">
    <w:abstractNumId w:val="22"/>
  </w:num>
  <w:num w:numId="19" w16cid:durableId="1451165909">
    <w:abstractNumId w:val="13"/>
  </w:num>
  <w:num w:numId="20" w16cid:durableId="230163747">
    <w:abstractNumId w:val="23"/>
  </w:num>
  <w:num w:numId="21" w16cid:durableId="546726655">
    <w:abstractNumId w:val="20"/>
  </w:num>
  <w:num w:numId="22" w16cid:durableId="1578898178">
    <w:abstractNumId w:val="14"/>
  </w:num>
  <w:num w:numId="23" w16cid:durableId="878708839">
    <w:abstractNumId w:val="25"/>
  </w:num>
  <w:num w:numId="24" w16cid:durableId="2010520877">
    <w:abstractNumId w:val="10"/>
  </w:num>
  <w:num w:numId="25" w16cid:durableId="222956381">
    <w:abstractNumId w:val="28"/>
  </w:num>
  <w:num w:numId="26" w16cid:durableId="994912580">
    <w:abstractNumId w:val="11"/>
  </w:num>
  <w:num w:numId="27" w16cid:durableId="1739403978">
    <w:abstractNumId w:val="24"/>
  </w:num>
  <w:num w:numId="28" w16cid:durableId="427041747">
    <w:abstractNumId w:val="12"/>
  </w:num>
  <w:num w:numId="29" w16cid:durableId="14502784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34F8"/>
    <w:rsid w:val="00326F90"/>
    <w:rsid w:val="00342FDF"/>
    <w:rsid w:val="00590D65"/>
    <w:rsid w:val="006524E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0A0601"/>
  <w14:defaultImageDpi w14:val="300"/>
  <w15:docId w15:val="{3220B254-BE8A-41B0-AF77-117DB026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735167">
      <w:bodyDiv w:val="1"/>
      <w:marLeft w:val="0"/>
      <w:marRight w:val="0"/>
      <w:marTop w:val="0"/>
      <w:marBottom w:val="0"/>
      <w:divBdr>
        <w:top w:val="none" w:sz="0" w:space="0" w:color="auto"/>
        <w:left w:val="none" w:sz="0" w:space="0" w:color="auto"/>
        <w:bottom w:val="none" w:sz="0" w:space="0" w:color="auto"/>
        <w:right w:val="none" w:sz="0" w:space="0" w:color="auto"/>
      </w:divBdr>
    </w:div>
    <w:div w:id="588805859">
      <w:bodyDiv w:val="1"/>
      <w:marLeft w:val="0"/>
      <w:marRight w:val="0"/>
      <w:marTop w:val="0"/>
      <w:marBottom w:val="0"/>
      <w:divBdr>
        <w:top w:val="none" w:sz="0" w:space="0" w:color="auto"/>
        <w:left w:val="none" w:sz="0" w:space="0" w:color="auto"/>
        <w:bottom w:val="none" w:sz="0" w:space="0" w:color="auto"/>
        <w:right w:val="none" w:sz="0" w:space="0" w:color="auto"/>
      </w:divBdr>
    </w:div>
    <w:div w:id="1002011302">
      <w:bodyDiv w:val="1"/>
      <w:marLeft w:val="0"/>
      <w:marRight w:val="0"/>
      <w:marTop w:val="0"/>
      <w:marBottom w:val="0"/>
      <w:divBdr>
        <w:top w:val="none" w:sz="0" w:space="0" w:color="auto"/>
        <w:left w:val="none" w:sz="0" w:space="0" w:color="auto"/>
        <w:bottom w:val="none" w:sz="0" w:space="0" w:color="auto"/>
        <w:right w:val="none" w:sz="0" w:space="0" w:color="auto"/>
      </w:divBdr>
      <w:divsChild>
        <w:div w:id="1485662588">
          <w:marLeft w:val="0"/>
          <w:marRight w:val="0"/>
          <w:marTop w:val="0"/>
          <w:marBottom w:val="0"/>
          <w:divBdr>
            <w:top w:val="none" w:sz="0" w:space="0" w:color="auto"/>
            <w:left w:val="none" w:sz="0" w:space="0" w:color="auto"/>
            <w:bottom w:val="none" w:sz="0" w:space="0" w:color="auto"/>
            <w:right w:val="none" w:sz="0" w:space="0" w:color="auto"/>
          </w:divBdr>
          <w:divsChild>
            <w:div w:id="1424374046">
              <w:marLeft w:val="0"/>
              <w:marRight w:val="0"/>
              <w:marTop w:val="0"/>
              <w:marBottom w:val="0"/>
              <w:divBdr>
                <w:top w:val="none" w:sz="0" w:space="0" w:color="auto"/>
                <w:left w:val="none" w:sz="0" w:space="0" w:color="auto"/>
                <w:bottom w:val="none" w:sz="0" w:space="0" w:color="auto"/>
                <w:right w:val="none" w:sz="0" w:space="0" w:color="auto"/>
              </w:divBdr>
              <w:divsChild>
                <w:div w:id="2041205558">
                  <w:marLeft w:val="0"/>
                  <w:marRight w:val="0"/>
                  <w:marTop w:val="0"/>
                  <w:marBottom w:val="0"/>
                  <w:divBdr>
                    <w:top w:val="none" w:sz="0" w:space="0" w:color="auto"/>
                    <w:left w:val="none" w:sz="0" w:space="0" w:color="auto"/>
                    <w:bottom w:val="none" w:sz="0" w:space="0" w:color="auto"/>
                    <w:right w:val="none" w:sz="0" w:space="0" w:color="auto"/>
                  </w:divBdr>
                  <w:divsChild>
                    <w:div w:id="643120219">
                      <w:marLeft w:val="0"/>
                      <w:marRight w:val="0"/>
                      <w:marTop w:val="0"/>
                      <w:marBottom w:val="0"/>
                      <w:divBdr>
                        <w:top w:val="none" w:sz="0" w:space="0" w:color="auto"/>
                        <w:left w:val="none" w:sz="0" w:space="0" w:color="auto"/>
                        <w:bottom w:val="none" w:sz="0" w:space="0" w:color="auto"/>
                        <w:right w:val="none" w:sz="0" w:space="0" w:color="auto"/>
                      </w:divBdr>
                      <w:divsChild>
                        <w:div w:id="1392921460">
                          <w:marLeft w:val="0"/>
                          <w:marRight w:val="0"/>
                          <w:marTop w:val="0"/>
                          <w:marBottom w:val="0"/>
                          <w:divBdr>
                            <w:top w:val="none" w:sz="0" w:space="0" w:color="auto"/>
                            <w:left w:val="none" w:sz="0" w:space="0" w:color="auto"/>
                            <w:bottom w:val="none" w:sz="0" w:space="0" w:color="auto"/>
                            <w:right w:val="none" w:sz="0" w:space="0" w:color="auto"/>
                          </w:divBdr>
                          <w:divsChild>
                            <w:div w:id="2088764812">
                              <w:marLeft w:val="0"/>
                              <w:marRight w:val="0"/>
                              <w:marTop w:val="0"/>
                              <w:marBottom w:val="0"/>
                              <w:divBdr>
                                <w:top w:val="none" w:sz="0" w:space="0" w:color="auto"/>
                                <w:left w:val="none" w:sz="0" w:space="0" w:color="auto"/>
                                <w:bottom w:val="none" w:sz="0" w:space="0" w:color="auto"/>
                                <w:right w:val="none" w:sz="0" w:space="0" w:color="auto"/>
                              </w:divBdr>
                              <w:divsChild>
                                <w:div w:id="1950548515">
                                  <w:marLeft w:val="0"/>
                                  <w:marRight w:val="0"/>
                                  <w:marTop w:val="0"/>
                                  <w:marBottom w:val="0"/>
                                  <w:divBdr>
                                    <w:top w:val="none" w:sz="0" w:space="0" w:color="auto"/>
                                    <w:left w:val="none" w:sz="0" w:space="0" w:color="auto"/>
                                    <w:bottom w:val="none" w:sz="0" w:space="0" w:color="auto"/>
                                    <w:right w:val="none" w:sz="0" w:space="0" w:color="auto"/>
                                  </w:divBdr>
                                  <w:divsChild>
                                    <w:div w:id="20025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9109">
                          <w:marLeft w:val="0"/>
                          <w:marRight w:val="0"/>
                          <w:marTop w:val="0"/>
                          <w:marBottom w:val="0"/>
                          <w:divBdr>
                            <w:top w:val="none" w:sz="0" w:space="0" w:color="auto"/>
                            <w:left w:val="none" w:sz="0" w:space="0" w:color="auto"/>
                            <w:bottom w:val="none" w:sz="0" w:space="0" w:color="auto"/>
                            <w:right w:val="none" w:sz="0" w:space="0" w:color="auto"/>
                          </w:divBdr>
                          <w:divsChild>
                            <w:div w:id="1427536386">
                              <w:marLeft w:val="0"/>
                              <w:marRight w:val="0"/>
                              <w:marTop w:val="0"/>
                              <w:marBottom w:val="0"/>
                              <w:divBdr>
                                <w:top w:val="none" w:sz="0" w:space="0" w:color="auto"/>
                                <w:left w:val="none" w:sz="0" w:space="0" w:color="auto"/>
                                <w:bottom w:val="none" w:sz="0" w:space="0" w:color="auto"/>
                                <w:right w:val="none" w:sz="0" w:space="0" w:color="auto"/>
                              </w:divBdr>
                              <w:divsChild>
                                <w:div w:id="12159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411901">
          <w:marLeft w:val="0"/>
          <w:marRight w:val="0"/>
          <w:marTop w:val="0"/>
          <w:marBottom w:val="0"/>
          <w:divBdr>
            <w:top w:val="none" w:sz="0" w:space="0" w:color="auto"/>
            <w:left w:val="none" w:sz="0" w:space="0" w:color="auto"/>
            <w:bottom w:val="none" w:sz="0" w:space="0" w:color="auto"/>
            <w:right w:val="none" w:sz="0" w:space="0" w:color="auto"/>
          </w:divBdr>
          <w:divsChild>
            <w:div w:id="1822967179">
              <w:marLeft w:val="0"/>
              <w:marRight w:val="0"/>
              <w:marTop w:val="0"/>
              <w:marBottom w:val="0"/>
              <w:divBdr>
                <w:top w:val="none" w:sz="0" w:space="0" w:color="auto"/>
                <w:left w:val="none" w:sz="0" w:space="0" w:color="auto"/>
                <w:bottom w:val="none" w:sz="0" w:space="0" w:color="auto"/>
                <w:right w:val="none" w:sz="0" w:space="0" w:color="auto"/>
              </w:divBdr>
              <w:divsChild>
                <w:div w:id="132454848">
                  <w:marLeft w:val="0"/>
                  <w:marRight w:val="0"/>
                  <w:marTop w:val="0"/>
                  <w:marBottom w:val="0"/>
                  <w:divBdr>
                    <w:top w:val="none" w:sz="0" w:space="0" w:color="auto"/>
                    <w:left w:val="none" w:sz="0" w:space="0" w:color="auto"/>
                    <w:bottom w:val="none" w:sz="0" w:space="0" w:color="auto"/>
                    <w:right w:val="none" w:sz="0" w:space="0" w:color="auto"/>
                  </w:divBdr>
                  <w:divsChild>
                    <w:div w:id="1099376896">
                      <w:marLeft w:val="0"/>
                      <w:marRight w:val="0"/>
                      <w:marTop w:val="0"/>
                      <w:marBottom w:val="0"/>
                      <w:divBdr>
                        <w:top w:val="none" w:sz="0" w:space="0" w:color="auto"/>
                        <w:left w:val="none" w:sz="0" w:space="0" w:color="auto"/>
                        <w:bottom w:val="none" w:sz="0" w:space="0" w:color="auto"/>
                        <w:right w:val="none" w:sz="0" w:space="0" w:color="auto"/>
                      </w:divBdr>
                      <w:divsChild>
                        <w:div w:id="1804469760">
                          <w:marLeft w:val="0"/>
                          <w:marRight w:val="0"/>
                          <w:marTop w:val="0"/>
                          <w:marBottom w:val="0"/>
                          <w:divBdr>
                            <w:top w:val="none" w:sz="0" w:space="0" w:color="auto"/>
                            <w:left w:val="none" w:sz="0" w:space="0" w:color="auto"/>
                            <w:bottom w:val="none" w:sz="0" w:space="0" w:color="auto"/>
                            <w:right w:val="none" w:sz="0" w:space="0" w:color="auto"/>
                          </w:divBdr>
                          <w:divsChild>
                            <w:div w:id="12386580">
                              <w:marLeft w:val="0"/>
                              <w:marRight w:val="0"/>
                              <w:marTop w:val="0"/>
                              <w:marBottom w:val="0"/>
                              <w:divBdr>
                                <w:top w:val="none" w:sz="0" w:space="0" w:color="auto"/>
                                <w:left w:val="none" w:sz="0" w:space="0" w:color="auto"/>
                                <w:bottom w:val="none" w:sz="0" w:space="0" w:color="auto"/>
                                <w:right w:val="none" w:sz="0" w:space="0" w:color="auto"/>
                              </w:divBdr>
                              <w:divsChild>
                                <w:div w:id="990644348">
                                  <w:marLeft w:val="0"/>
                                  <w:marRight w:val="0"/>
                                  <w:marTop w:val="0"/>
                                  <w:marBottom w:val="0"/>
                                  <w:divBdr>
                                    <w:top w:val="none" w:sz="0" w:space="0" w:color="auto"/>
                                    <w:left w:val="none" w:sz="0" w:space="0" w:color="auto"/>
                                    <w:bottom w:val="none" w:sz="0" w:space="0" w:color="auto"/>
                                    <w:right w:val="none" w:sz="0" w:space="0" w:color="auto"/>
                                  </w:divBdr>
                                  <w:divsChild>
                                    <w:div w:id="1711489207">
                                      <w:marLeft w:val="0"/>
                                      <w:marRight w:val="0"/>
                                      <w:marTop w:val="0"/>
                                      <w:marBottom w:val="0"/>
                                      <w:divBdr>
                                        <w:top w:val="none" w:sz="0" w:space="0" w:color="auto"/>
                                        <w:left w:val="none" w:sz="0" w:space="0" w:color="auto"/>
                                        <w:bottom w:val="none" w:sz="0" w:space="0" w:color="auto"/>
                                        <w:right w:val="none" w:sz="0" w:space="0" w:color="auto"/>
                                      </w:divBdr>
                                      <w:divsChild>
                                        <w:div w:id="1886871805">
                                          <w:marLeft w:val="0"/>
                                          <w:marRight w:val="0"/>
                                          <w:marTop w:val="0"/>
                                          <w:marBottom w:val="0"/>
                                          <w:divBdr>
                                            <w:top w:val="none" w:sz="0" w:space="0" w:color="auto"/>
                                            <w:left w:val="none" w:sz="0" w:space="0" w:color="auto"/>
                                            <w:bottom w:val="none" w:sz="0" w:space="0" w:color="auto"/>
                                            <w:right w:val="none" w:sz="0" w:space="0" w:color="auto"/>
                                          </w:divBdr>
                                          <w:divsChild>
                                            <w:div w:id="15707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7602973">
      <w:bodyDiv w:val="1"/>
      <w:marLeft w:val="0"/>
      <w:marRight w:val="0"/>
      <w:marTop w:val="0"/>
      <w:marBottom w:val="0"/>
      <w:divBdr>
        <w:top w:val="none" w:sz="0" w:space="0" w:color="auto"/>
        <w:left w:val="none" w:sz="0" w:space="0" w:color="auto"/>
        <w:bottom w:val="none" w:sz="0" w:space="0" w:color="auto"/>
        <w:right w:val="none" w:sz="0" w:space="0" w:color="auto"/>
      </w:divBdr>
      <w:divsChild>
        <w:div w:id="722796616">
          <w:marLeft w:val="0"/>
          <w:marRight w:val="0"/>
          <w:marTop w:val="0"/>
          <w:marBottom w:val="0"/>
          <w:divBdr>
            <w:top w:val="none" w:sz="0" w:space="0" w:color="auto"/>
            <w:left w:val="none" w:sz="0" w:space="0" w:color="auto"/>
            <w:bottom w:val="none" w:sz="0" w:space="0" w:color="auto"/>
            <w:right w:val="none" w:sz="0" w:space="0" w:color="auto"/>
          </w:divBdr>
          <w:divsChild>
            <w:div w:id="708526669">
              <w:marLeft w:val="0"/>
              <w:marRight w:val="0"/>
              <w:marTop w:val="0"/>
              <w:marBottom w:val="0"/>
              <w:divBdr>
                <w:top w:val="none" w:sz="0" w:space="0" w:color="auto"/>
                <w:left w:val="none" w:sz="0" w:space="0" w:color="auto"/>
                <w:bottom w:val="none" w:sz="0" w:space="0" w:color="auto"/>
                <w:right w:val="none" w:sz="0" w:space="0" w:color="auto"/>
              </w:divBdr>
              <w:divsChild>
                <w:div w:id="1568032274">
                  <w:marLeft w:val="0"/>
                  <w:marRight w:val="0"/>
                  <w:marTop w:val="0"/>
                  <w:marBottom w:val="0"/>
                  <w:divBdr>
                    <w:top w:val="none" w:sz="0" w:space="0" w:color="auto"/>
                    <w:left w:val="none" w:sz="0" w:space="0" w:color="auto"/>
                    <w:bottom w:val="none" w:sz="0" w:space="0" w:color="auto"/>
                    <w:right w:val="none" w:sz="0" w:space="0" w:color="auto"/>
                  </w:divBdr>
                  <w:divsChild>
                    <w:div w:id="1108236503">
                      <w:marLeft w:val="0"/>
                      <w:marRight w:val="0"/>
                      <w:marTop w:val="0"/>
                      <w:marBottom w:val="0"/>
                      <w:divBdr>
                        <w:top w:val="none" w:sz="0" w:space="0" w:color="auto"/>
                        <w:left w:val="none" w:sz="0" w:space="0" w:color="auto"/>
                        <w:bottom w:val="none" w:sz="0" w:space="0" w:color="auto"/>
                        <w:right w:val="none" w:sz="0" w:space="0" w:color="auto"/>
                      </w:divBdr>
                      <w:divsChild>
                        <w:div w:id="1540242086">
                          <w:marLeft w:val="0"/>
                          <w:marRight w:val="0"/>
                          <w:marTop w:val="0"/>
                          <w:marBottom w:val="0"/>
                          <w:divBdr>
                            <w:top w:val="none" w:sz="0" w:space="0" w:color="auto"/>
                            <w:left w:val="none" w:sz="0" w:space="0" w:color="auto"/>
                            <w:bottom w:val="none" w:sz="0" w:space="0" w:color="auto"/>
                            <w:right w:val="none" w:sz="0" w:space="0" w:color="auto"/>
                          </w:divBdr>
                          <w:divsChild>
                            <w:div w:id="20859748">
                              <w:marLeft w:val="0"/>
                              <w:marRight w:val="0"/>
                              <w:marTop w:val="0"/>
                              <w:marBottom w:val="0"/>
                              <w:divBdr>
                                <w:top w:val="none" w:sz="0" w:space="0" w:color="auto"/>
                                <w:left w:val="none" w:sz="0" w:space="0" w:color="auto"/>
                                <w:bottom w:val="none" w:sz="0" w:space="0" w:color="auto"/>
                                <w:right w:val="none" w:sz="0" w:space="0" w:color="auto"/>
                              </w:divBdr>
                              <w:divsChild>
                                <w:div w:id="309751342">
                                  <w:marLeft w:val="0"/>
                                  <w:marRight w:val="0"/>
                                  <w:marTop w:val="0"/>
                                  <w:marBottom w:val="0"/>
                                  <w:divBdr>
                                    <w:top w:val="none" w:sz="0" w:space="0" w:color="auto"/>
                                    <w:left w:val="none" w:sz="0" w:space="0" w:color="auto"/>
                                    <w:bottom w:val="none" w:sz="0" w:space="0" w:color="auto"/>
                                    <w:right w:val="none" w:sz="0" w:space="0" w:color="auto"/>
                                  </w:divBdr>
                                  <w:divsChild>
                                    <w:div w:id="9861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25334">
                          <w:marLeft w:val="0"/>
                          <w:marRight w:val="0"/>
                          <w:marTop w:val="0"/>
                          <w:marBottom w:val="0"/>
                          <w:divBdr>
                            <w:top w:val="none" w:sz="0" w:space="0" w:color="auto"/>
                            <w:left w:val="none" w:sz="0" w:space="0" w:color="auto"/>
                            <w:bottom w:val="none" w:sz="0" w:space="0" w:color="auto"/>
                            <w:right w:val="none" w:sz="0" w:space="0" w:color="auto"/>
                          </w:divBdr>
                          <w:divsChild>
                            <w:div w:id="774327549">
                              <w:marLeft w:val="0"/>
                              <w:marRight w:val="0"/>
                              <w:marTop w:val="0"/>
                              <w:marBottom w:val="0"/>
                              <w:divBdr>
                                <w:top w:val="none" w:sz="0" w:space="0" w:color="auto"/>
                                <w:left w:val="none" w:sz="0" w:space="0" w:color="auto"/>
                                <w:bottom w:val="none" w:sz="0" w:space="0" w:color="auto"/>
                                <w:right w:val="none" w:sz="0" w:space="0" w:color="auto"/>
                              </w:divBdr>
                              <w:divsChild>
                                <w:div w:id="3117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760250">
          <w:marLeft w:val="0"/>
          <w:marRight w:val="0"/>
          <w:marTop w:val="0"/>
          <w:marBottom w:val="0"/>
          <w:divBdr>
            <w:top w:val="none" w:sz="0" w:space="0" w:color="auto"/>
            <w:left w:val="none" w:sz="0" w:space="0" w:color="auto"/>
            <w:bottom w:val="none" w:sz="0" w:space="0" w:color="auto"/>
            <w:right w:val="none" w:sz="0" w:space="0" w:color="auto"/>
          </w:divBdr>
          <w:divsChild>
            <w:div w:id="729886114">
              <w:marLeft w:val="0"/>
              <w:marRight w:val="0"/>
              <w:marTop w:val="0"/>
              <w:marBottom w:val="0"/>
              <w:divBdr>
                <w:top w:val="none" w:sz="0" w:space="0" w:color="auto"/>
                <w:left w:val="none" w:sz="0" w:space="0" w:color="auto"/>
                <w:bottom w:val="none" w:sz="0" w:space="0" w:color="auto"/>
                <w:right w:val="none" w:sz="0" w:space="0" w:color="auto"/>
              </w:divBdr>
              <w:divsChild>
                <w:div w:id="264534843">
                  <w:marLeft w:val="0"/>
                  <w:marRight w:val="0"/>
                  <w:marTop w:val="0"/>
                  <w:marBottom w:val="0"/>
                  <w:divBdr>
                    <w:top w:val="none" w:sz="0" w:space="0" w:color="auto"/>
                    <w:left w:val="none" w:sz="0" w:space="0" w:color="auto"/>
                    <w:bottom w:val="none" w:sz="0" w:space="0" w:color="auto"/>
                    <w:right w:val="none" w:sz="0" w:space="0" w:color="auto"/>
                  </w:divBdr>
                  <w:divsChild>
                    <w:div w:id="851644467">
                      <w:marLeft w:val="0"/>
                      <w:marRight w:val="0"/>
                      <w:marTop w:val="0"/>
                      <w:marBottom w:val="0"/>
                      <w:divBdr>
                        <w:top w:val="none" w:sz="0" w:space="0" w:color="auto"/>
                        <w:left w:val="none" w:sz="0" w:space="0" w:color="auto"/>
                        <w:bottom w:val="none" w:sz="0" w:space="0" w:color="auto"/>
                        <w:right w:val="none" w:sz="0" w:space="0" w:color="auto"/>
                      </w:divBdr>
                      <w:divsChild>
                        <w:div w:id="1083141913">
                          <w:marLeft w:val="0"/>
                          <w:marRight w:val="0"/>
                          <w:marTop w:val="0"/>
                          <w:marBottom w:val="0"/>
                          <w:divBdr>
                            <w:top w:val="none" w:sz="0" w:space="0" w:color="auto"/>
                            <w:left w:val="none" w:sz="0" w:space="0" w:color="auto"/>
                            <w:bottom w:val="none" w:sz="0" w:space="0" w:color="auto"/>
                            <w:right w:val="none" w:sz="0" w:space="0" w:color="auto"/>
                          </w:divBdr>
                          <w:divsChild>
                            <w:div w:id="602956011">
                              <w:marLeft w:val="0"/>
                              <w:marRight w:val="0"/>
                              <w:marTop w:val="0"/>
                              <w:marBottom w:val="0"/>
                              <w:divBdr>
                                <w:top w:val="none" w:sz="0" w:space="0" w:color="auto"/>
                                <w:left w:val="none" w:sz="0" w:space="0" w:color="auto"/>
                                <w:bottom w:val="none" w:sz="0" w:space="0" w:color="auto"/>
                                <w:right w:val="none" w:sz="0" w:space="0" w:color="auto"/>
                              </w:divBdr>
                              <w:divsChild>
                                <w:div w:id="1665232267">
                                  <w:marLeft w:val="0"/>
                                  <w:marRight w:val="0"/>
                                  <w:marTop w:val="0"/>
                                  <w:marBottom w:val="0"/>
                                  <w:divBdr>
                                    <w:top w:val="none" w:sz="0" w:space="0" w:color="auto"/>
                                    <w:left w:val="none" w:sz="0" w:space="0" w:color="auto"/>
                                    <w:bottom w:val="none" w:sz="0" w:space="0" w:color="auto"/>
                                    <w:right w:val="none" w:sz="0" w:space="0" w:color="auto"/>
                                  </w:divBdr>
                                  <w:divsChild>
                                    <w:div w:id="483857071">
                                      <w:marLeft w:val="0"/>
                                      <w:marRight w:val="0"/>
                                      <w:marTop w:val="0"/>
                                      <w:marBottom w:val="0"/>
                                      <w:divBdr>
                                        <w:top w:val="none" w:sz="0" w:space="0" w:color="auto"/>
                                        <w:left w:val="none" w:sz="0" w:space="0" w:color="auto"/>
                                        <w:bottom w:val="none" w:sz="0" w:space="0" w:color="auto"/>
                                        <w:right w:val="none" w:sz="0" w:space="0" w:color="auto"/>
                                      </w:divBdr>
                                      <w:divsChild>
                                        <w:div w:id="1560748092">
                                          <w:marLeft w:val="0"/>
                                          <w:marRight w:val="0"/>
                                          <w:marTop w:val="0"/>
                                          <w:marBottom w:val="0"/>
                                          <w:divBdr>
                                            <w:top w:val="none" w:sz="0" w:space="0" w:color="auto"/>
                                            <w:left w:val="none" w:sz="0" w:space="0" w:color="auto"/>
                                            <w:bottom w:val="none" w:sz="0" w:space="0" w:color="auto"/>
                                            <w:right w:val="none" w:sz="0" w:space="0" w:color="auto"/>
                                          </w:divBdr>
                                          <w:divsChild>
                                            <w:div w:id="15361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Ahsan Asim</cp:lastModifiedBy>
  <cp:revision>3</cp:revision>
  <dcterms:created xsi:type="dcterms:W3CDTF">2013-12-23T23:15:00Z</dcterms:created>
  <dcterms:modified xsi:type="dcterms:W3CDTF">2025-04-16T04:37:00Z</dcterms:modified>
  <cp:category/>
</cp:coreProperties>
</file>