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79E" w:rsidRDefault="00A1379E" w:rsidP="00A1379E">
      <w:pPr>
        <w:rPr>
          <w:rFonts w:ascii="Arial" w:hAnsi="Arial"/>
          <w:sz w:val="22"/>
        </w:rPr>
      </w:pPr>
    </w:p>
    <w:p w:rsidR="00A1379E" w:rsidRDefault="008203E2" w:rsidP="00A1379E">
      <w:pPr>
        <w:pStyle w:val="Heading1"/>
        <w:pBdr>
          <w:top w:val="single" w:sz="2" w:space="1" w:color="auto"/>
        </w:pBdr>
      </w:pPr>
      <w:r>
        <w:t>LAB SESSION 3</w:t>
      </w:r>
    </w:p>
    <w:p w:rsidR="00A1379E" w:rsidRDefault="00A1379E" w:rsidP="00A1379E">
      <w:pPr>
        <w:pBdr>
          <w:top w:val="single" w:sz="4" w:space="1" w:color="auto"/>
        </w:pBdr>
        <w:rPr>
          <w:rFonts w:ascii="Arial" w:hAnsi="Arial"/>
          <w:b/>
          <w:sz w:val="22"/>
        </w:rPr>
      </w:pPr>
    </w:p>
    <w:p w:rsidR="00A1379E" w:rsidRPr="00A1379E" w:rsidRDefault="00A1379E" w:rsidP="00A1379E">
      <w:pPr>
        <w:pBdr>
          <w:top w:val="single" w:sz="4" w:space="1" w:color="auto"/>
        </w:pBdr>
        <w:jc w:val="both"/>
        <w:rPr>
          <w:b/>
        </w:rPr>
      </w:pPr>
      <w:r w:rsidRPr="00A1379E">
        <w:rPr>
          <w:b/>
        </w:rPr>
        <w:t>Objective:</w:t>
      </w:r>
    </w:p>
    <w:p w:rsidR="00A1379E" w:rsidRDefault="00A1379E" w:rsidP="00A1379E">
      <w:pPr>
        <w:pBdr>
          <w:top w:val="single" w:sz="4" w:space="1" w:color="auto"/>
        </w:pBdr>
        <w:jc w:val="both"/>
        <w:rPr>
          <w:b/>
        </w:rPr>
      </w:pPr>
      <w:r w:rsidRPr="00A1379E">
        <w:t xml:space="preserve">The objective of this lab is to introduce students to the concept of structures in C++ and familiarize them with their usage. By the end of this lab, students should be able to understand how to define, initialize, and </w:t>
      </w:r>
      <w:bookmarkStart w:id="0" w:name="_GoBack"/>
      <w:bookmarkEnd w:id="0"/>
      <w:r w:rsidRPr="00A1379E">
        <w:t>manipulate structures, as well as use them effectively in your programs</w:t>
      </w:r>
      <w:r w:rsidRPr="00A1379E">
        <w:rPr>
          <w:b/>
        </w:rPr>
        <w:t>.</w:t>
      </w:r>
    </w:p>
    <w:p w:rsidR="00A1379E" w:rsidRDefault="00A1379E" w:rsidP="00A1379E">
      <w:pPr>
        <w:pBdr>
          <w:top w:val="single" w:sz="4" w:space="1" w:color="auto"/>
        </w:pBdr>
        <w:jc w:val="both"/>
      </w:pPr>
    </w:p>
    <w:p w:rsidR="00A1379E" w:rsidRPr="00A1379E" w:rsidRDefault="00A1379E" w:rsidP="00A1379E">
      <w:pPr>
        <w:pBdr>
          <w:top w:val="single" w:sz="4" w:space="1" w:color="auto"/>
        </w:pBdr>
        <w:jc w:val="both"/>
        <w:rPr>
          <w:b/>
        </w:rPr>
      </w:pPr>
      <w:r w:rsidRPr="00A1379E">
        <w:rPr>
          <w:b/>
        </w:rPr>
        <w:t>Introduction to Structures:</w:t>
      </w:r>
    </w:p>
    <w:p w:rsidR="00A1379E" w:rsidRPr="00A1379E" w:rsidRDefault="00A1379E" w:rsidP="00A1379E">
      <w:pPr>
        <w:pBdr>
          <w:top w:val="single" w:sz="4" w:space="1" w:color="auto"/>
        </w:pBdr>
        <w:jc w:val="both"/>
      </w:pPr>
      <w:r w:rsidRPr="00A1379E">
        <w:t>In C++, a structure is a user-defined data type that allows you to group together variables of different data types under a single name. Structures are used to represent a collection of related data items, making it easier to manage and manipulate complex data structures in your programs.</w:t>
      </w:r>
    </w:p>
    <w:p w:rsidR="00A1379E" w:rsidRPr="00A1379E" w:rsidRDefault="00A1379E" w:rsidP="00A1379E">
      <w:pPr>
        <w:pBdr>
          <w:top w:val="single" w:sz="4" w:space="1" w:color="auto"/>
        </w:pBdr>
        <w:jc w:val="both"/>
        <w:rPr>
          <w:b/>
        </w:rPr>
      </w:pPr>
    </w:p>
    <w:p w:rsidR="00A1379E" w:rsidRDefault="00A1379E" w:rsidP="00A1379E">
      <w:pPr>
        <w:pBdr>
          <w:top w:val="single" w:sz="4" w:space="1" w:color="auto"/>
        </w:pBdr>
        <w:jc w:val="both"/>
        <w:rPr>
          <w:b/>
        </w:rPr>
      </w:pPr>
      <w:r w:rsidRPr="00A1379E">
        <w:rPr>
          <w:b/>
        </w:rPr>
        <w:t>Key Concepts:</w:t>
      </w:r>
    </w:p>
    <w:p w:rsidR="00A1379E" w:rsidRPr="00A1379E" w:rsidRDefault="00A1379E" w:rsidP="00A1379E">
      <w:pPr>
        <w:pBdr>
          <w:top w:val="single" w:sz="4" w:space="1" w:color="auto"/>
        </w:pBdr>
        <w:jc w:val="both"/>
        <w:rPr>
          <w:b/>
        </w:rPr>
      </w:pPr>
    </w:p>
    <w:p w:rsidR="00A1379E" w:rsidRDefault="00A1379E" w:rsidP="00A1379E">
      <w:pPr>
        <w:pBdr>
          <w:top w:val="single" w:sz="4" w:space="1" w:color="auto"/>
        </w:pBdr>
        <w:jc w:val="both"/>
      </w:pPr>
      <w:r w:rsidRPr="00A1379E">
        <w:rPr>
          <w:b/>
        </w:rPr>
        <w:t>Definition of Structures:</w:t>
      </w:r>
      <w:r w:rsidRPr="00A1379E">
        <w:t xml:space="preserve"> Structures are defined using the </w:t>
      </w:r>
      <w:proofErr w:type="spellStart"/>
      <w:r w:rsidRPr="00A1379E">
        <w:rPr>
          <w:b/>
        </w:rPr>
        <w:t>struct</w:t>
      </w:r>
      <w:proofErr w:type="spellEnd"/>
      <w:r w:rsidRPr="00A1379E">
        <w:t xml:space="preserve"> keyword followed by the structure name and a set of members enclosed in curly braces.</w:t>
      </w:r>
    </w:p>
    <w:p w:rsidR="00A1379E" w:rsidRDefault="00A1379E" w:rsidP="00A1379E">
      <w:pPr>
        <w:pBdr>
          <w:top w:val="single" w:sz="4" w:space="1" w:color="auto"/>
        </w:pBdr>
        <w:jc w:val="both"/>
      </w:pPr>
    </w:p>
    <w:p w:rsidR="00A1379E" w:rsidRDefault="00A1379E" w:rsidP="00A1379E">
      <w:pPr>
        <w:pBdr>
          <w:top w:val="single" w:sz="4" w:space="1" w:color="auto"/>
        </w:pBdr>
        <w:jc w:val="both"/>
      </w:pPr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27DFA591" wp14:editId="49DF6525">
            <wp:simplePos x="0" y="0"/>
            <wp:positionH relativeFrom="column">
              <wp:posOffset>2752725</wp:posOffset>
            </wp:positionH>
            <wp:positionV relativeFrom="paragraph">
              <wp:posOffset>-2540</wp:posOffset>
            </wp:positionV>
            <wp:extent cx="2381250" cy="12668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inline distT="0" distB="0" distL="0" distR="0" wp14:anchorId="067CABCE" wp14:editId="77D7AB9D">
            <wp:extent cx="2486025" cy="1266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9E" w:rsidRDefault="00A1379E" w:rsidP="00A1379E">
      <w:pPr>
        <w:pBdr>
          <w:top w:val="single" w:sz="4" w:space="1" w:color="auto"/>
        </w:pBdr>
        <w:jc w:val="both"/>
      </w:pPr>
    </w:p>
    <w:p w:rsidR="00A1379E" w:rsidRPr="00A1379E" w:rsidRDefault="00A1379E" w:rsidP="00A1379E">
      <w:pPr>
        <w:pBdr>
          <w:top w:val="single" w:sz="4" w:space="1" w:color="auto"/>
        </w:pBdr>
        <w:jc w:val="both"/>
      </w:pPr>
    </w:p>
    <w:p w:rsidR="00A1379E" w:rsidRDefault="00A1379E" w:rsidP="00A1379E">
      <w:pPr>
        <w:pBdr>
          <w:top w:val="single" w:sz="4" w:space="1" w:color="auto"/>
        </w:pBdr>
        <w:jc w:val="both"/>
      </w:pPr>
      <w:r w:rsidRPr="00A1379E">
        <w:rPr>
          <w:b/>
        </w:rPr>
        <w:t>Structure Members:</w:t>
      </w:r>
      <w:r w:rsidRPr="00A1379E">
        <w:t xml:space="preserve"> Each variable inside a structure is called a member or field, and they can have different data types.</w:t>
      </w:r>
    </w:p>
    <w:p w:rsidR="00A1379E" w:rsidRDefault="00A1379E" w:rsidP="00A1379E">
      <w:pPr>
        <w:pBdr>
          <w:top w:val="single" w:sz="4" w:space="1" w:color="auto"/>
        </w:pBdr>
        <w:jc w:val="both"/>
      </w:pPr>
    </w:p>
    <w:p w:rsidR="00A1379E" w:rsidRDefault="00A1379E" w:rsidP="00A1379E">
      <w:pPr>
        <w:pBdr>
          <w:top w:val="single" w:sz="4" w:space="1" w:color="auto"/>
        </w:pBdr>
        <w:jc w:val="both"/>
      </w:pPr>
      <w:r w:rsidRPr="00A1379E">
        <w:rPr>
          <w:b/>
        </w:rPr>
        <w:t>Accessing Structure Members:</w:t>
      </w:r>
      <w:r w:rsidRPr="00A1379E">
        <w:t xml:space="preserve"> Members of a structure can be accessed using the dot (.) operator.</w:t>
      </w:r>
    </w:p>
    <w:p w:rsidR="00A1379E" w:rsidRDefault="00A1379E" w:rsidP="00A1379E">
      <w:pPr>
        <w:pBdr>
          <w:top w:val="single" w:sz="4" w:space="1" w:color="auto"/>
        </w:pBdr>
        <w:jc w:val="both"/>
      </w:pPr>
    </w:p>
    <w:p w:rsidR="00A1379E" w:rsidRDefault="00A1379E" w:rsidP="000A3B85">
      <w:pPr>
        <w:pBdr>
          <w:top w:val="single" w:sz="4" w:space="1" w:color="auto"/>
        </w:pBdr>
        <w:jc w:val="center"/>
      </w:pPr>
      <w:r>
        <w:rPr>
          <w:noProof/>
          <w:lang w:eastAsia="en-US"/>
        </w:rPr>
        <w:drawing>
          <wp:inline distT="0" distB="0" distL="0" distR="0" wp14:anchorId="77A18F4A" wp14:editId="67A1AE09">
            <wp:extent cx="1895475" cy="106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9E" w:rsidRPr="00A1379E" w:rsidRDefault="00A1379E" w:rsidP="00A1379E">
      <w:pPr>
        <w:pBdr>
          <w:top w:val="single" w:sz="4" w:space="1" w:color="auto"/>
        </w:pBdr>
        <w:jc w:val="both"/>
      </w:pPr>
    </w:p>
    <w:p w:rsidR="00A1379E" w:rsidRDefault="00A1379E" w:rsidP="00A1379E">
      <w:pPr>
        <w:pBdr>
          <w:top w:val="single" w:sz="4" w:space="1" w:color="auto"/>
        </w:pBdr>
        <w:jc w:val="both"/>
      </w:pPr>
      <w:r w:rsidRPr="00A1379E">
        <w:rPr>
          <w:b/>
        </w:rPr>
        <w:t>Nested Structures:</w:t>
      </w:r>
      <w:r w:rsidRPr="00A1379E">
        <w:t xml:space="preserve"> Structures can be nested within other structures, allowing for the representation of hierarchical data.</w:t>
      </w:r>
    </w:p>
    <w:p w:rsidR="00A1379E" w:rsidRDefault="00A1379E" w:rsidP="00A1379E">
      <w:pPr>
        <w:pBdr>
          <w:top w:val="single" w:sz="4" w:space="1" w:color="auto"/>
        </w:pBdr>
        <w:jc w:val="both"/>
      </w:pPr>
    </w:p>
    <w:p w:rsidR="00A1379E" w:rsidRDefault="00A1379E" w:rsidP="000A3B85">
      <w:pPr>
        <w:pBdr>
          <w:top w:val="single" w:sz="4" w:space="1" w:color="auto"/>
        </w:pBd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7142FD8F" wp14:editId="32064505">
            <wp:extent cx="2552700" cy="1857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9E" w:rsidRPr="00A1379E" w:rsidRDefault="00A1379E" w:rsidP="00A1379E">
      <w:pPr>
        <w:pBdr>
          <w:top w:val="single" w:sz="4" w:space="1" w:color="auto"/>
        </w:pBdr>
        <w:jc w:val="both"/>
      </w:pPr>
    </w:p>
    <w:p w:rsidR="00A1379E" w:rsidRDefault="00A1379E" w:rsidP="00A1379E">
      <w:pPr>
        <w:pBdr>
          <w:top w:val="single" w:sz="4" w:space="1" w:color="auto"/>
        </w:pBdr>
        <w:jc w:val="both"/>
      </w:pPr>
      <w:r w:rsidRPr="00A1379E">
        <w:rPr>
          <w:b/>
        </w:rPr>
        <w:t>Arrays of Structures:</w:t>
      </w:r>
      <w:r w:rsidRPr="00A1379E">
        <w:t xml:space="preserve"> Arrays of structures enable the storage of multiple instances of the same type of data.</w:t>
      </w:r>
      <w:r>
        <w:t xml:space="preserve"> You can create arrays of structures to store multiple instances of the same type of data. Each element of the array is a structure variable. Arrays of structures are useful for managing collections of related data.</w:t>
      </w:r>
    </w:p>
    <w:p w:rsidR="00A1379E" w:rsidRPr="00A1379E" w:rsidRDefault="00A1379E" w:rsidP="00A1379E">
      <w:pPr>
        <w:pBdr>
          <w:top w:val="single" w:sz="4" w:space="1" w:color="auto"/>
        </w:pBdr>
        <w:jc w:val="both"/>
      </w:pPr>
    </w:p>
    <w:p w:rsidR="000A3B85" w:rsidRPr="00A1379E" w:rsidRDefault="00A1379E" w:rsidP="000A3B85">
      <w:pPr>
        <w:pBdr>
          <w:top w:val="single" w:sz="4" w:space="1" w:color="auto"/>
        </w:pBdr>
        <w:jc w:val="both"/>
      </w:pPr>
      <w:r w:rsidRPr="00A1379E">
        <w:rPr>
          <w:b/>
        </w:rPr>
        <w:t>Pointers to Structures:</w:t>
      </w:r>
      <w:r w:rsidRPr="00A1379E">
        <w:t xml:space="preserve"> Pointers can be used to dynamically access and manipulate structures.</w:t>
      </w:r>
      <w:r w:rsidR="000A3B85">
        <w:t xml:space="preserve"> Pointers can be used to access structures dynamically and efficiently. Pointer notation (-&gt;) is used to access members of a structure through a pointer.</w:t>
      </w:r>
    </w:p>
    <w:p w:rsidR="00A1379E" w:rsidRDefault="00A1379E" w:rsidP="000A3B85">
      <w:pPr>
        <w:pBdr>
          <w:top w:val="single" w:sz="4" w:space="1" w:color="auto"/>
        </w:pBdr>
        <w:jc w:val="both"/>
        <w:rPr>
          <w:b/>
        </w:rPr>
      </w:pPr>
    </w:p>
    <w:p w:rsidR="000A3B85" w:rsidRPr="000A3B85" w:rsidRDefault="000A3B85" w:rsidP="000A3B85">
      <w:pPr>
        <w:pBdr>
          <w:top w:val="single" w:sz="4" w:space="1" w:color="auto"/>
        </w:pBdr>
        <w:jc w:val="both"/>
        <w:rPr>
          <w:b/>
        </w:rPr>
      </w:pPr>
      <w:r w:rsidRPr="000A3B85">
        <w:rPr>
          <w:b/>
        </w:rPr>
        <w:t>Use Cases of Structures:</w:t>
      </w:r>
    </w:p>
    <w:p w:rsidR="000A3B85" w:rsidRPr="000A3B85" w:rsidRDefault="000A3B85" w:rsidP="000A3B85">
      <w:pPr>
        <w:pBdr>
          <w:top w:val="single" w:sz="4" w:space="1" w:color="auto"/>
        </w:pBdr>
        <w:jc w:val="both"/>
      </w:pPr>
      <w:r w:rsidRPr="000A3B85">
        <w:t>Structures are commonly used to represent real-world entities such as employees, students, books, etc.</w:t>
      </w:r>
    </w:p>
    <w:p w:rsidR="000A3B85" w:rsidRPr="000A3B85" w:rsidRDefault="000A3B85" w:rsidP="000A3B85">
      <w:pPr>
        <w:pBdr>
          <w:top w:val="single" w:sz="4" w:space="1" w:color="auto"/>
        </w:pBdr>
        <w:jc w:val="both"/>
      </w:pPr>
      <w:r w:rsidRPr="000A3B85">
        <w:t>They are useful for organizing and managing data in a structured manner.</w:t>
      </w:r>
    </w:p>
    <w:p w:rsidR="000A3B85" w:rsidRPr="000A3B85" w:rsidRDefault="000A3B85" w:rsidP="000A3B85">
      <w:pPr>
        <w:pBdr>
          <w:top w:val="single" w:sz="4" w:space="1" w:color="auto"/>
        </w:pBdr>
        <w:jc w:val="both"/>
      </w:pPr>
      <w:r w:rsidRPr="000A3B85">
        <w:t>Structures facilitate code readability, maintainability, and modularity.</w:t>
      </w:r>
    </w:p>
    <w:p w:rsidR="00A1379E" w:rsidRDefault="00A1379E" w:rsidP="00A1379E">
      <w:pPr>
        <w:pBdr>
          <w:top w:val="single" w:sz="4" w:space="1" w:color="auto"/>
        </w:pBdr>
        <w:jc w:val="both"/>
      </w:pPr>
    </w:p>
    <w:p w:rsidR="00A1379E" w:rsidRDefault="00A1379E" w:rsidP="00A1379E">
      <w:pPr>
        <w:pBdr>
          <w:top w:val="single" w:sz="4" w:space="1" w:color="auto"/>
        </w:pBdr>
        <w:jc w:val="both"/>
      </w:pPr>
      <w:r>
        <w:t>By practicing these concepts through hands-on exercises and challenges, the students will enhance their problem-solving skills and develop a deeper understanding of how to write efficient and effective C++ code. So, let's get started and embark on this journey to master the art of programming logic!</w:t>
      </w:r>
    </w:p>
    <w:p w:rsidR="00A1379E" w:rsidRDefault="00A1379E" w:rsidP="00A1379E">
      <w:pPr>
        <w:jc w:val="both"/>
      </w:pPr>
    </w:p>
    <w:p w:rsidR="00A1379E" w:rsidRDefault="00A1379E" w:rsidP="00A1379E">
      <w:pPr>
        <w:spacing w:after="120"/>
        <w:jc w:val="both"/>
        <w:rPr>
          <w:b/>
        </w:rPr>
      </w:pPr>
    </w:p>
    <w:p w:rsidR="000A3B85" w:rsidRDefault="000A3B85" w:rsidP="00A1379E">
      <w:pPr>
        <w:spacing w:after="120"/>
        <w:jc w:val="both"/>
        <w:rPr>
          <w:b/>
        </w:rPr>
      </w:pPr>
    </w:p>
    <w:p w:rsidR="000A3B85" w:rsidRDefault="000A3B85" w:rsidP="00A1379E">
      <w:pPr>
        <w:spacing w:after="120"/>
        <w:jc w:val="both"/>
        <w:rPr>
          <w:b/>
        </w:rPr>
      </w:pPr>
    </w:p>
    <w:p w:rsidR="000A3B85" w:rsidRDefault="000A3B85" w:rsidP="00A1379E">
      <w:pPr>
        <w:spacing w:after="120"/>
        <w:jc w:val="both"/>
        <w:rPr>
          <w:b/>
        </w:rPr>
      </w:pPr>
    </w:p>
    <w:p w:rsidR="000A3B85" w:rsidRDefault="000A3B85" w:rsidP="00A1379E">
      <w:pPr>
        <w:spacing w:after="120"/>
        <w:jc w:val="both"/>
        <w:rPr>
          <w:b/>
        </w:rPr>
      </w:pPr>
    </w:p>
    <w:p w:rsidR="000A3B85" w:rsidRDefault="000A3B85" w:rsidP="00A1379E">
      <w:pPr>
        <w:spacing w:after="120"/>
        <w:jc w:val="both"/>
        <w:rPr>
          <w:b/>
        </w:rPr>
      </w:pPr>
    </w:p>
    <w:p w:rsidR="000A3B85" w:rsidRDefault="000A3B85" w:rsidP="00A1379E">
      <w:pPr>
        <w:spacing w:after="120"/>
        <w:jc w:val="both"/>
        <w:rPr>
          <w:b/>
        </w:rPr>
      </w:pPr>
    </w:p>
    <w:p w:rsidR="000A3B85" w:rsidRDefault="000A3B85" w:rsidP="00A1379E">
      <w:pPr>
        <w:spacing w:after="120"/>
        <w:jc w:val="both"/>
        <w:rPr>
          <w:b/>
        </w:rPr>
      </w:pPr>
    </w:p>
    <w:p w:rsidR="000A3B85" w:rsidRDefault="000A3B85" w:rsidP="00A1379E">
      <w:pPr>
        <w:spacing w:after="120"/>
        <w:jc w:val="both"/>
        <w:rPr>
          <w:b/>
        </w:rPr>
      </w:pPr>
    </w:p>
    <w:p w:rsidR="000A3B85" w:rsidRDefault="000A3B85" w:rsidP="00A1379E">
      <w:pPr>
        <w:spacing w:after="120"/>
        <w:jc w:val="both"/>
        <w:rPr>
          <w:b/>
        </w:rPr>
      </w:pPr>
    </w:p>
    <w:p w:rsidR="000A3B85" w:rsidRDefault="000A3B85" w:rsidP="00A1379E">
      <w:pPr>
        <w:spacing w:after="120"/>
        <w:jc w:val="both"/>
        <w:rPr>
          <w:b/>
        </w:rPr>
      </w:pPr>
    </w:p>
    <w:p w:rsidR="000A3B85" w:rsidRDefault="000A3B85" w:rsidP="00A1379E">
      <w:pPr>
        <w:spacing w:after="120"/>
        <w:jc w:val="both"/>
        <w:rPr>
          <w:b/>
        </w:rPr>
      </w:pPr>
    </w:p>
    <w:p w:rsidR="000A3B85" w:rsidRDefault="000A3B85" w:rsidP="00A1379E">
      <w:pPr>
        <w:spacing w:after="120"/>
        <w:jc w:val="both"/>
        <w:rPr>
          <w:b/>
        </w:rPr>
      </w:pPr>
    </w:p>
    <w:p w:rsidR="000A3B85" w:rsidRDefault="000A3B85" w:rsidP="00A1379E">
      <w:pPr>
        <w:spacing w:after="120"/>
        <w:jc w:val="both"/>
        <w:rPr>
          <w:b/>
        </w:rPr>
      </w:pPr>
    </w:p>
    <w:p w:rsidR="000A3B85" w:rsidRDefault="000A3B85" w:rsidP="00A1379E">
      <w:pPr>
        <w:spacing w:after="120"/>
        <w:jc w:val="both"/>
        <w:rPr>
          <w:b/>
        </w:rPr>
      </w:pPr>
    </w:p>
    <w:p w:rsidR="000A3B85" w:rsidRDefault="000A3B85" w:rsidP="00A1379E">
      <w:pPr>
        <w:spacing w:after="120"/>
        <w:jc w:val="both"/>
        <w:rPr>
          <w:b/>
        </w:rPr>
      </w:pPr>
    </w:p>
    <w:p w:rsidR="000A3B85" w:rsidRPr="009334FD" w:rsidRDefault="009334FD" w:rsidP="00A1379E">
      <w:pPr>
        <w:spacing w:after="120"/>
        <w:jc w:val="both"/>
        <w:rPr>
          <w:b/>
          <w:sz w:val="24"/>
        </w:rPr>
      </w:pPr>
      <w:r w:rsidRPr="009334FD">
        <w:rPr>
          <w:b/>
          <w:sz w:val="24"/>
        </w:rPr>
        <w:lastRenderedPageBreak/>
        <w:t>Exercise:</w:t>
      </w:r>
    </w:p>
    <w:p w:rsidR="00A1379E" w:rsidRPr="007D693B" w:rsidRDefault="00A1379E" w:rsidP="00A1379E">
      <w:pPr>
        <w:spacing w:after="120"/>
        <w:jc w:val="both"/>
        <w:rPr>
          <w:rFonts w:ascii="Courier New" w:hAnsi="Courier New"/>
          <w:sz w:val="18"/>
        </w:rPr>
      </w:pPr>
    </w:p>
    <w:p w:rsidR="00A1379E" w:rsidRPr="007D693B" w:rsidRDefault="00A1379E" w:rsidP="009334FD">
      <w:pPr>
        <w:spacing w:after="120"/>
        <w:jc w:val="both"/>
        <w:rPr>
          <w:sz w:val="18"/>
          <w:szCs w:val="22"/>
        </w:rPr>
      </w:pPr>
      <w:r w:rsidRPr="007D693B">
        <w:rPr>
          <w:sz w:val="18"/>
          <w:szCs w:val="22"/>
        </w:rPr>
        <w:t>Q.1</w:t>
      </w:r>
      <w:r>
        <w:rPr>
          <w:sz w:val="18"/>
          <w:szCs w:val="22"/>
        </w:rPr>
        <w:t xml:space="preserve">) </w:t>
      </w:r>
      <w:r w:rsidR="009334FD" w:rsidRPr="009334FD">
        <w:rPr>
          <w:color w:val="343A40"/>
          <w:szCs w:val="24"/>
          <w:lang w:eastAsia="en-US"/>
        </w:rPr>
        <w:t>Define a structure named Person with members name and age. Create a variable of this structure type, initialize it, and display its contents.</w:t>
      </w:r>
    </w:p>
    <w:p w:rsidR="00A1379E" w:rsidRPr="007D693B" w:rsidRDefault="00A1379E" w:rsidP="009334FD">
      <w:pPr>
        <w:spacing w:after="120"/>
        <w:jc w:val="both"/>
      </w:pPr>
    </w:p>
    <w:p w:rsidR="00A1379E" w:rsidRDefault="00A1379E" w:rsidP="009334FD">
      <w:pPr>
        <w:spacing w:after="120"/>
        <w:jc w:val="both"/>
        <w:rPr>
          <w:color w:val="343A40"/>
          <w:shd w:val="clear" w:color="auto" w:fill="FFFFFF"/>
        </w:rPr>
      </w:pPr>
      <w:r w:rsidRPr="007D693B">
        <w:t>Q.2</w:t>
      </w:r>
      <w:r>
        <w:t xml:space="preserve">) </w:t>
      </w:r>
      <w:r w:rsidR="009334FD" w:rsidRPr="009334FD">
        <w:rPr>
          <w:color w:val="343A40"/>
          <w:shd w:val="clear" w:color="auto" w:fill="FFFFFF"/>
        </w:rPr>
        <w:t xml:space="preserve">Define a structure named Rectangle with </w:t>
      </w:r>
      <w:proofErr w:type="gramStart"/>
      <w:r w:rsidR="009334FD" w:rsidRPr="009334FD">
        <w:rPr>
          <w:color w:val="343A40"/>
          <w:shd w:val="clear" w:color="auto" w:fill="FFFFFF"/>
        </w:rPr>
        <w:t>members</w:t>
      </w:r>
      <w:proofErr w:type="gramEnd"/>
      <w:r w:rsidR="009334FD" w:rsidRPr="009334FD">
        <w:rPr>
          <w:color w:val="343A40"/>
          <w:shd w:val="clear" w:color="auto" w:fill="FFFFFF"/>
        </w:rPr>
        <w:t xml:space="preserve"> length and width. Create a variable of this structure type, input values for length and width, calculate the area, and display it.</w:t>
      </w:r>
    </w:p>
    <w:p w:rsidR="009334FD" w:rsidRDefault="009334FD" w:rsidP="009334FD">
      <w:pPr>
        <w:spacing w:after="120"/>
        <w:jc w:val="both"/>
        <w:rPr>
          <w:rFonts w:ascii="Segoe UI" w:hAnsi="Segoe UI" w:cs="Segoe UI"/>
          <w:color w:val="343A40"/>
          <w:sz w:val="24"/>
          <w:szCs w:val="24"/>
          <w:shd w:val="clear" w:color="auto" w:fill="FFFFFF"/>
        </w:rPr>
      </w:pPr>
    </w:p>
    <w:p w:rsidR="00A1379E" w:rsidRDefault="00A1379E" w:rsidP="009334FD">
      <w:pPr>
        <w:spacing w:after="120"/>
        <w:jc w:val="both"/>
        <w:rPr>
          <w:szCs w:val="24"/>
        </w:rPr>
      </w:pPr>
      <w:r>
        <w:rPr>
          <w:szCs w:val="24"/>
        </w:rPr>
        <w:t xml:space="preserve">Q3) </w:t>
      </w:r>
      <w:r w:rsidR="009334FD" w:rsidRPr="009334FD">
        <w:rPr>
          <w:szCs w:val="24"/>
        </w:rPr>
        <w:t>Define a structure named Number with a single member num. Create two variables of this structure type, input values for them, swap their values using a function, and display the swapped values.</w:t>
      </w:r>
    </w:p>
    <w:p w:rsidR="009334FD" w:rsidRPr="007D693B" w:rsidRDefault="009334FD" w:rsidP="009334FD">
      <w:pPr>
        <w:spacing w:after="120"/>
        <w:jc w:val="both"/>
        <w:rPr>
          <w:szCs w:val="24"/>
        </w:rPr>
      </w:pPr>
    </w:p>
    <w:p w:rsidR="009334FD" w:rsidRDefault="00A1379E" w:rsidP="009334FD">
      <w:pPr>
        <w:spacing w:after="120"/>
        <w:jc w:val="both"/>
        <w:rPr>
          <w:szCs w:val="24"/>
        </w:rPr>
      </w:pPr>
      <w:r>
        <w:rPr>
          <w:szCs w:val="24"/>
        </w:rPr>
        <w:t>Q4</w:t>
      </w:r>
      <w:r w:rsidR="009334FD" w:rsidRPr="009334FD">
        <w:t xml:space="preserve"> </w:t>
      </w:r>
      <w:r w:rsidR="009334FD" w:rsidRPr="009334FD">
        <w:rPr>
          <w:szCs w:val="24"/>
        </w:rPr>
        <w:t xml:space="preserve">Define a structure named Student with </w:t>
      </w:r>
      <w:proofErr w:type="gramStart"/>
      <w:r w:rsidR="009334FD">
        <w:rPr>
          <w:szCs w:val="24"/>
        </w:rPr>
        <w:t>member</w:t>
      </w:r>
      <w:r w:rsidR="009334FD" w:rsidRPr="009334FD">
        <w:rPr>
          <w:szCs w:val="24"/>
        </w:rPr>
        <w:t xml:space="preserve">s </w:t>
      </w:r>
      <w:r w:rsidR="009334FD">
        <w:rPr>
          <w:szCs w:val="24"/>
        </w:rPr>
        <w:t xml:space="preserve"> </w:t>
      </w:r>
      <w:proofErr w:type="spellStart"/>
      <w:r w:rsidR="009334FD" w:rsidRPr="009334FD">
        <w:rPr>
          <w:szCs w:val="24"/>
        </w:rPr>
        <w:t>rollNumber</w:t>
      </w:r>
      <w:proofErr w:type="spellEnd"/>
      <w:proofErr w:type="gramEnd"/>
      <w:r w:rsidR="009334FD" w:rsidRPr="009334FD">
        <w:rPr>
          <w:szCs w:val="24"/>
        </w:rPr>
        <w:t>, name, age, and marks. Create an array of 3 Student structures, input data for each student, display their details, and find the student with the highest marks.</w:t>
      </w:r>
    </w:p>
    <w:p w:rsidR="009334FD" w:rsidRDefault="009334FD" w:rsidP="009334FD">
      <w:pPr>
        <w:spacing w:after="120"/>
        <w:jc w:val="both"/>
        <w:rPr>
          <w:szCs w:val="24"/>
        </w:rPr>
      </w:pPr>
    </w:p>
    <w:p w:rsidR="009334FD" w:rsidRDefault="00A1379E" w:rsidP="009334FD">
      <w:pPr>
        <w:spacing w:after="120"/>
        <w:jc w:val="both"/>
        <w:rPr>
          <w:color w:val="0D0D0D"/>
          <w:shd w:val="clear" w:color="auto" w:fill="FFFFFF"/>
        </w:rPr>
      </w:pPr>
      <w:r w:rsidRPr="00100F29">
        <w:rPr>
          <w:color w:val="0D0D0D"/>
          <w:shd w:val="clear" w:color="auto" w:fill="FFFFFF"/>
        </w:rPr>
        <w:t xml:space="preserve">Q5) </w:t>
      </w:r>
      <w:r w:rsidR="009334FD" w:rsidRPr="009334FD">
        <w:rPr>
          <w:color w:val="0D0D0D"/>
          <w:shd w:val="clear" w:color="auto" w:fill="FFFFFF"/>
        </w:rPr>
        <w:t xml:space="preserve">Define a structure named Employee with </w:t>
      </w:r>
      <w:proofErr w:type="gramStart"/>
      <w:r w:rsidR="009334FD" w:rsidRPr="009334FD">
        <w:rPr>
          <w:color w:val="0D0D0D"/>
          <w:shd w:val="clear" w:color="auto" w:fill="FFFFFF"/>
        </w:rPr>
        <w:t>members</w:t>
      </w:r>
      <w:r w:rsidR="009334FD">
        <w:rPr>
          <w:color w:val="0D0D0D"/>
          <w:shd w:val="clear" w:color="auto" w:fill="FFFFFF"/>
        </w:rPr>
        <w:t xml:space="preserve"> </w:t>
      </w:r>
      <w:r w:rsidR="009334FD" w:rsidRPr="009334FD">
        <w:rPr>
          <w:color w:val="0D0D0D"/>
          <w:shd w:val="clear" w:color="auto" w:fill="FFFFFF"/>
        </w:rPr>
        <w:t xml:space="preserve"> </w:t>
      </w:r>
      <w:proofErr w:type="spellStart"/>
      <w:r w:rsidR="009334FD" w:rsidRPr="009334FD">
        <w:rPr>
          <w:color w:val="0D0D0D"/>
          <w:shd w:val="clear" w:color="auto" w:fill="FFFFFF"/>
        </w:rPr>
        <w:t>employeeID</w:t>
      </w:r>
      <w:proofErr w:type="spellEnd"/>
      <w:proofErr w:type="gramEnd"/>
      <w:r w:rsidR="009334FD" w:rsidRPr="009334FD">
        <w:rPr>
          <w:color w:val="0D0D0D"/>
          <w:shd w:val="clear" w:color="auto" w:fill="FFFFFF"/>
        </w:rPr>
        <w:t>, name, department, and salary. Create an array of 5 Employee structures, input data for each employee, display their details, and calculate the average salary of all employees.</w:t>
      </w:r>
    </w:p>
    <w:p w:rsidR="009334FD" w:rsidRPr="00100F29" w:rsidRDefault="009334FD" w:rsidP="009334FD">
      <w:pPr>
        <w:spacing w:after="120"/>
        <w:jc w:val="both"/>
        <w:rPr>
          <w:color w:val="0D0D0D"/>
          <w:shd w:val="clear" w:color="auto" w:fill="FFFFFF"/>
        </w:rPr>
      </w:pPr>
    </w:p>
    <w:p w:rsidR="009334FD" w:rsidRDefault="00A1379E" w:rsidP="009334FD">
      <w:pPr>
        <w:spacing w:after="120"/>
        <w:jc w:val="both"/>
        <w:rPr>
          <w:color w:val="0D0D0D"/>
          <w:shd w:val="clear" w:color="auto" w:fill="FFFFFF"/>
        </w:rPr>
      </w:pPr>
      <w:r w:rsidRPr="00100F29">
        <w:rPr>
          <w:color w:val="0D0D0D"/>
          <w:shd w:val="clear" w:color="auto" w:fill="FFFFFF"/>
        </w:rPr>
        <w:t xml:space="preserve">Q6) </w:t>
      </w:r>
      <w:r w:rsidR="009334FD" w:rsidRPr="009334FD">
        <w:rPr>
          <w:color w:val="0D0D0D"/>
          <w:shd w:val="clear" w:color="auto" w:fill="FFFFFF"/>
        </w:rPr>
        <w:t xml:space="preserve">Define a structure named Book with </w:t>
      </w:r>
      <w:proofErr w:type="gramStart"/>
      <w:r w:rsidR="009334FD" w:rsidRPr="009334FD">
        <w:rPr>
          <w:color w:val="0D0D0D"/>
          <w:shd w:val="clear" w:color="auto" w:fill="FFFFFF"/>
        </w:rPr>
        <w:t>members</w:t>
      </w:r>
      <w:r w:rsidR="009334FD">
        <w:rPr>
          <w:color w:val="0D0D0D"/>
          <w:shd w:val="clear" w:color="auto" w:fill="FFFFFF"/>
        </w:rPr>
        <w:t xml:space="preserve"> </w:t>
      </w:r>
      <w:r w:rsidR="009334FD" w:rsidRPr="009334FD">
        <w:rPr>
          <w:color w:val="0D0D0D"/>
          <w:shd w:val="clear" w:color="auto" w:fill="FFFFFF"/>
        </w:rPr>
        <w:t xml:space="preserve"> title</w:t>
      </w:r>
      <w:proofErr w:type="gramEnd"/>
      <w:r w:rsidR="009334FD" w:rsidRPr="009334FD">
        <w:rPr>
          <w:color w:val="0D0D0D"/>
          <w:shd w:val="clear" w:color="auto" w:fill="FFFFFF"/>
        </w:rPr>
        <w:t xml:space="preserve">, author, genre, and </w:t>
      </w:r>
      <w:proofErr w:type="spellStart"/>
      <w:r w:rsidR="009334FD" w:rsidRPr="009334FD">
        <w:rPr>
          <w:color w:val="0D0D0D"/>
          <w:shd w:val="clear" w:color="auto" w:fill="FFFFFF"/>
        </w:rPr>
        <w:t>yearOfPublication</w:t>
      </w:r>
      <w:proofErr w:type="spellEnd"/>
      <w:r w:rsidR="009334FD" w:rsidRPr="009334FD">
        <w:rPr>
          <w:color w:val="0D0D0D"/>
          <w:shd w:val="clear" w:color="auto" w:fill="FFFFFF"/>
        </w:rPr>
        <w:t>. Create an array of 3 Book structures, input data for each book, display their details, and find the book with the earliest publication year.</w:t>
      </w:r>
    </w:p>
    <w:p w:rsidR="009334FD" w:rsidRDefault="009334FD" w:rsidP="009334FD">
      <w:pPr>
        <w:spacing w:after="120"/>
        <w:jc w:val="both"/>
        <w:rPr>
          <w:color w:val="0D0D0D"/>
          <w:shd w:val="clear" w:color="auto" w:fill="FFFFFF"/>
        </w:rPr>
      </w:pPr>
    </w:p>
    <w:p w:rsidR="009334FD" w:rsidRDefault="00A1379E" w:rsidP="009334FD">
      <w:pPr>
        <w:spacing w:after="120"/>
        <w:jc w:val="both"/>
        <w:rPr>
          <w:color w:val="0D0D0D"/>
          <w:shd w:val="clear" w:color="auto" w:fill="FFFFFF"/>
        </w:rPr>
      </w:pPr>
      <w:r w:rsidRPr="00100F29">
        <w:rPr>
          <w:color w:val="0D0D0D"/>
          <w:shd w:val="clear" w:color="auto" w:fill="FFFFFF"/>
        </w:rPr>
        <w:t xml:space="preserve">Q7) </w:t>
      </w:r>
      <w:r w:rsidR="009334FD" w:rsidRPr="009334FD">
        <w:rPr>
          <w:color w:val="0D0D0D"/>
          <w:shd w:val="clear" w:color="auto" w:fill="FFFFFF"/>
        </w:rPr>
        <w:t xml:space="preserve">Define a structure named Product with </w:t>
      </w:r>
      <w:proofErr w:type="gramStart"/>
      <w:r w:rsidR="009334FD" w:rsidRPr="009334FD">
        <w:rPr>
          <w:color w:val="0D0D0D"/>
          <w:shd w:val="clear" w:color="auto" w:fill="FFFFFF"/>
        </w:rPr>
        <w:t>members</w:t>
      </w:r>
      <w:r w:rsidR="009334FD">
        <w:rPr>
          <w:color w:val="0D0D0D"/>
          <w:shd w:val="clear" w:color="auto" w:fill="FFFFFF"/>
        </w:rPr>
        <w:t xml:space="preserve"> </w:t>
      </w:r>
      <w:r w:rsidR="009334FD" w:rsidRPr="009334FD">
        <w:rPr>
          <w:color w:val="0D0D0D"/>
          <w:shd w:val="clear" w:color="auto" w:fill="FFFFFF"/>
        </w:rPr>
        <w:t xml:space="preserve"> </w:t>
      </w:r>
      <w:proofErr w:type="spellStart"/>
      <w:r w:rsidR="009334FD" w:rsidRPr="009334FD">
        <w:rPr>
          <w:color w:val="0D0D0D"/>
          <w:shd w:val="clear" w:color="auto" w:fill="FFFFFF"/>
        </w:rPr>
        <w:t>productName</w:t>
      </w:r>
      <w:proofErr w:type="spellEnd"/>
      <w:proofErr w:type="gramEnd"/>
      <w:r w:rsidR="009334FD" w:rsidRPr="009334FD">
        <w:rPr>
          <w:color w:val="0D0D0D"/>
          <w:shd w:val="clear" w:color="auto" w:fill="FFFFFF"/>
        </w:rPr>
        <w:t>, price, and quantity. Create a variable of this structure type, input data for the product, calculate the total cost, and display it.</w:t>
      </w:r>
    </w:p>
    <w:p w:rsidR="009334FD" w:rsidRDefault="009334FD" w:rsidP="009334FD">
      <w:pPr>
        <w:spacing w:after="120"/>
        <w:jc w:val="both"/>
        <w:rPr>
          <w:color w:val="0D0D0D"/>
          <w:shd w:val="clear" w:color="auto" w:fill="FFFFFF"/>
        </w:rPr>
      </w:pPr>
    </w:p>
    <w:p w:rsidR="00A1379E" w:rsidRDefault="00A1379E" w:rsidP="009334FD">
      <w:pPr>
        <w:spacing w:after="120"/>
        <w:jc w:val="both"/>
        <w:rPr>
          <w:rFonts w:ascii="Segoe UI" w:hAnsi="Segoe UI" w:cs="Segoe UI"/>
          <w:color w:val="0D0D0D"/>
          <w:shd w:val="clear" w:color="auto" w:fill="FFFFFF"/>
        </w:rPr>
      </w:pPr>
    </w:p>
    <w:p w:rsidR="00A1379E" w:rsidRDefault="00A1379E" w:rsidP="00A1379E">
      <w:pPr>
        <w:spacing w:after="120"/>
        <w:jc w:val="both"/>
        <w:rPr>
          <w:szCs w:val="24"/>
        </w:rPr>
      </w:pPr>
    </w:p>
    <w:p w:rsidR="00A1379E" w:rsidRDefault="00A1379E" w:rsidP="00A1379E">
      <w:pPr>
        <w:spacing w:after="120"/>
        <w:jc w:val="both"/>
        <w:rPr>
          <w:noProof/>
          <w:lang w:eastAsia="en-US"/>
        </w:rPr>
      </w:pPr>
    </w:p>
    <w:p w:rsidR="00A1379E" w:rsidRPr="00F05CB3" w:rsidRDefault="00A1379E" w:rsidP="00A1379E">
      <w:pPr>
        <w:spacing w:after="120"/>
        <w:jc w:val="both"/>
        <w:rPr>
          <w:noProof/>
          <w:lang w:eastAsia="en-US"/>
        </w:rPr>
      </w:pPr>
    </w:p>
    <w:p w:rsidR="00A1379E" w:rsidRDefault="00A1379E" w:rsidP="00A1379E">
      <w:pPr>
        <w:spacing w:after="120"/>
        <w:jc w:val="both"/>
        <w:rPr>
          <w:noProof/>
          <w:lang w:eastAsia="en-US"/>
        </w:rPr>
      </w:pPr>
    </w:p>
    <w:p w:rsidR="00A1379E" w:rsidRDefault="00A1379E" w:rsidP="00A1379E">
      <w:pPr>
        <w:spacing w:after="120"/>
        <w:jc w:val="both"/>
        <w:rPr>
          <w:noProof/>
          <w:lang w:eastAsia="en-US"/>
        </w:rPr>
      </w:pPr>
    </w:p>
    <w:p w:rsidR="00A1379E" w:rsidRDefault="00A1379E" w:rsidP="00A1379E">
      <w:pPr>
        <w:spacing w:after="120"/>
        <w:jc w:val="both"/>
        <w:rPr>
          <w:noProof/>
          <w:lang w:eastAsia="en-US"/>
        </w:rPr>
      </w:pPr>
    </w:p>
    <w:p w:rsidR="00A1379E" w:rsidRDefault="00A1379E" w:rsidP="00A1379E">
      <w:pPr>
        <w:spacing w:after="120"/>
        <w:jc w:val="both"/>
        <w:rPr>
          <w:noProof/>
          <w:lang w:eastAsia="en-US"/>
        </w:rPr>
      </w:pPr>
    </w:p>
    <w:p w:rsidR="00A1379E" w:rsidRDefault="00A1379E" w:rsidP="00A1379E">
      <w:pPr>
        <w:spacing w:after="120"/>
        <w:jc w:val="both"/>
        <w:rPr>
          <w:noProof/>
          <w:lang w:eastAsia="en-US"/>
        </w:rPr>
      </w:pPr>
    </w:p>
    <w:p w:rsidR="00A1379E" w:rsidRDefault="00A1379E" w:rsidP="00A1379E">
      <w:pPr>
        <w:spacing w:after="120"/>
        <w:jc w:val="both"/>
        <w:rPr>
          <w:noProof/>
          <w:lang w:eastAsia="en-US"/>
        </w:rPr>
      </w:pPr>
    </w:p>
    <w:p w:rsidR="00A1379E" w:rsidRDefault="00A1379E" w:rsidP="00A1379E">
      <w:pPr>
        <w:spacing w:after="120"/>
        <w:jc w:val="both"/>
        <w:rPr>
          <w:noProof/>
          <w:lang w:eastAsia="en-US"/>
        </w:rPr>
      </w:pPr>
    </w:p>
    <w:p w:rsidR="00A1379E" w:rsidRDefault="00A1379E" w:rsidP="00A1379E">
      <w:pPr>
        <w:spacing w:after="120"/>
        <w:jc w:val="both"/>
        <w:rPr>
          <w:noProof/>
          <w:lang w:eastAsia="en-US"/>
        </w:rPr>
      </w:pPr>
    </w:p>
    <w:p w:rsidR="009334FD" w:rsidRDefault="009334FD" w:rsidP="00A1379E">
      <w:pPr>
        <w:spacing w:after="120"/>
        <w:jc w:val="both"/>
        <w:rPr>
          <w:noProof/>
          <w:lang w:eastAsia="en-US"/>
        </w:rPr>
      </w:pPr>
    </w:p>
    <w:sectPr w:rsidR="009334FD">
      <w:head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EDB" w:rsidRDefault="006A7EDB">
      <w:r>
        <w:separator/>
      </w:r>
    </w:p>
  </w:endnote>
  <w:endnote w:type="continuationSeparator" w:id="0">
    <w:p w:rsidR="006A7EDB" w:rsidRDefault="006A7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EDB" w:rsidRDefault="006A7EDB">
      <w:r>
        <w:separator/>
      </w:r>
    </w:p>
  </w:footnote>
  <w:footnote w:type="continuationSeparator" w:id="0">
    <w:p w:rsidR="006A7EDB" w:rsidRDefault="006A7E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52F" w:rsidRDefault="009334FD" w:rsidP="002F752F">
    <w:pPr>
      <w:pStyle w:val="Head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Object-Oriented Programming (Lab Exercise)</w:t>
    </w:r>
    <w:r>
      <w:rPr>
        <w:rFonts w:ascii="Arial" w:hAnsi="Arial"/>
        <w:b/>
        <w:sz w:val="18"/>
      </w:rPr>
      <w:tab/>
    </w:r>
    <w:r>
      <w:rPr>
        <w:rFonts w:ascii="Arial" w:hAnsi="Arial"/>
        <w:b/>
        <w:sz w:val="18"/>
      </w:rPr>
      <w:tab/>
    </w:r>
    <w:r>
      <w:rPr>
        <w:rFonts w:ascii="Arial" w:hAnsi="Arial"/>
        <w:b/>
        <w:sz w:val="18"/>
      </w:rPr>
      <w:tab/>
    </w:r>
  </w:p>
  <w:p w:rsidR="002C7B35" w:rsidRDefault="009334FD" w:rsidP="002F752F">
    <w:pPr>
      <w:pStyle w:val="Head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Spring 202</w:t>
    </w:r>
    <w:r w:rsidR="00AD0C3E">
      <w:rPr>
        <w:rFonts w:ascii="Arial" w:hAnsi="Arial"/>
        <w:b/>
        <w:sz w:val="18"/>
      </w:rPr>
      <w:t>5</w:t>
    </w:r>
  </w:p>
  <w:p w:rsidR="004F23FD" w:rsidRDefault="009334FD" w:rsidP="004F23FD">
    <w:pPr>
      <w:pStyle w:val="Head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Software Engineering Department, NED University of Engineering and Technology</w:t>
    </w:r>
  </w:p>
  <w:p w:rsidR="004F23FD" w:rsidRDefault="006A7EDB" w:rsidP="002F752F">
    <w:pPr>
      <w:pStyle w:val="Header"/>
      <w:rPr>
        <w:rFonts w:ascii="Arial" w:hAnsi="Arial"/>
        <w:b/>
        <w:sz w:val="18"/>
      </w:rPr>
    </w:pPr>
  </w:p>
  <w:p w:rsidR="006B06A3" w:rsidRDefault="006A7EDB">
    <w:pPr>
      <w:pStyle w:val="Header"/>
      <w:rPr>
        <w:rFonts w:ascii="Arial" w:hAnsi="Arial"/>
        <w:b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712AA"/>
    <w:multiLevelType w:val="hybridMultilevel"/>
    <w:tmpl w:val="4FA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C2F"/>
    <w:rsid w:val="000A3B85"/>
    <w:rsid w:val="003C124D"/>
    <w:rsid w:val="006A7EDB"/>
    <w:rsid w:val="008203E2"/>
    <w:rsid w:val="009334FD"/>
    <w:rsid w:val="00A1379E"/>
    <w:rsid w:val="00AD0C3E"/>
    <w:rsid w:val="00CC43E9"/>
    <w:rsid w:val="00DA3C2F"/>
    <w:rsid w:val="00E5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FF5631-EBA9-4155-AD4B-FB0D1202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7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A1379E"/>
    <w:pPr>
      <w:keepNext/>
      <w:pBdr>
        <w:top w:val="single" w:sz="4" w:space="1" w:color="auto"/>
      </w:pBdr>
      <w:jc w:val="center"/>
      <w:outlineLvl w:val="0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7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379E"/>
    <w:rPr>
      <w:rFonts w:ascii="Arial" w:eastAsia="Times New Roman" w:hAnsi="Arial" w:cs="Times New Roman"/>
      <w:b/>
      <w:szCs w:val="20"/>
      <w:lang w:eastAsia="zh-CN"/>
    </w:rPr>
  </w:style>
  <w:style w:type="paragraph" w:styleId="Header">
    <w:name w:val="header"/>
    <w:basedOn w:val="Normal"/>
    <w:link w:val="HeaderChar"/>
    <w:rsid w:val="00A137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1379E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NoSpacing">
    <w:name w:val="No Spacing"/>
    <w:uiPriority w:val="1"/>
    <w:qFormat/>
    <w:rsid w:val="00A137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7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9E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79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D0C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C3E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5</cp:revision>
  <dcterms:created xsi:type="dcterms:W3CDTF">2024-04-24T10:36:00Z</dcterms:created>
  <dcterms:modified xsi:type="dcterms:W3CDTF">2025-01-23T03:52:00Z</dcterms:modified>
</cp:coreProperties>
</file>