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 Flex Normal" w:cs="Google Sans Flex Normal" w:eastAsia="Google Sans Flex Normal" w:hAnsi="Google Sans Flex Normal"/>
          <w:i w:val="1"/>
          <w:iCs w:val="1"/>
          <w:color w:val="747775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Please 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1"/>
          <w:iCs w:val="1"/>
          <w:color w:val="747775"/>
          <w:rtl w:val="0"/>
        </w:rPr>
        <w:t xml:space="preserve">rate the new Quick notes tab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by taking a </w:t>
      </w:r>
      <w:hyperlink r:id="rId6">
        <w:r w:rsidDel="00000000" w:rsidR="00000000" w:rsidRPr="00000000">
          <w:rPr>
            <w:rFonts w:ascii="Google Sans Flex Normal" w:cs="Google Sans Flex Normal" w:eastAsia="Google Sans Flex Normal" w:hAnsi="Google Sans Flex Normal"/>
            <w:i w:val="1"/>
            <w:iCs w:val="1"/>
            <w:color w:val="1155cc"/>
            <w:u w:val="single"/>
            <w:rtl w:val="0"/>
          </w:rPr>
          <w:t xml:space="preserve">short survey</w:t>
        </w:r>
      </w:hyperlink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2"/>
        <w:spacing w:after="0" w:before="0" w:lineRule="auto"/>
        <w:rPr>
          <w:rFonts w:ascii="Google Sans Flex Normal" w:cs="Google Sans Flex Normal" w:eastAsia="Google Sans Flex Normal" w:hAnsi="Google Sans Flex Normal"/>
          <w:color w:val="1f1f1f"/>
          <w:sz w:val="44"/>
          <w:szCs w:val="44"/>
        </w:rPr>
      </w:pPr>
      <w:bookmarkStart w:colFirst="0" w:colLast="0" w:name="_q6c2gv7rqy5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Rule="auto"/>
        <w:rPr>
          <w:rFonts w:ascii="Google Sans Flex Normal" w:cs="Google Sans Flex Normal" w:eastAsia="Google Sans Flex Normal" w:hAnsi="Google Sans Flex Normal"/>
          <w:color w:val="1f1f1f"/>
          <w:sz w:val="44"/>
          <w:szCs w:val="44"/>
        </w:rPr>
      </w:pPr>
      <w:bookmarkStart w:colFirst="0" w:colLast="0" w:name="_c3xaq6khixiw" w:id="1"/>
      <w:bookmarkEnd w:id="1"/>
      <w:r w:rsidDel="00000000" w:rsidR="00000000" w:rsidRPr="00000000">
        <w:rPr>
          <w:rFonts w:ascii="Google Sans Flex Normal" w:cs="Google Sans Flex Normal" w:eastAsia="Google Sans Flex Normal" w:hAnsi="Google Sans Flex Normal"/>
          <w:color w:val="1f1f1f"/>
          <w:sz w:val="44"/>
          <w:szCs w:val="44"/>
          <w:rtl w:val="0"/>
        </w:rPr>
        <w:t xml:space="preserve">Meeting Sep 26, 2026 at 09:00 UTC</w:t>
      </w:r>
    </w:p>
    <w:p w:rsidR="00000000" w:rsidDel="00000000" w:rsidP="00000000" w:rsidRDefault="00000000" w:rsidRPr="00000000" w14:paraId="00000004">
      <w:pPr>
        <w:rPr>
          <w:rFonts w:ascii="Google Sans Flex Normal" w:cs="Google Sans Flex Normal" w:eastAsia="Google Sans Flex Normal" w:hAnsi="Google Sans Flex Normal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 Flex Normal" w:cs="Google Sans Flex Normal" w:eastAsia="Google Sans Flex Normal" w:hAnsi="Google Sans Flex Normal"/>
          <w:color w:val="062e6f"/>
          <w:shd w:fill="d6eaff" w:val="clear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color w:val="062e6f"/>
          <w:shd w:fill="d6eaff" w:val="clear"/>
          <w:rtl w:val="0"/>
        </w:rPr>
        <w:t xml:space="preserve">Sep 26,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oogle Sans Flex Normal" w:cs="Google Sans Flex Normal" w:eastAsia="Google Sans Flex Normal" w:hAnsi="Google Sans Flex Normal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 Flex Normal" w:cs="Google Sans Flex Normal" w:eastAsia="Google Sans Flex Normal" w:hAnsi="Google Sans Flex Normal"/>
          <w:color w:val="303030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color w:val="303030"/>
          <w:rtl w:val="0"/>
        </w:rPr>
        <w:t xml:space="preserve">Technology stack review with project features and task tracking via ClickUp</w:t>
      </w:r>
    </w:p>
    <w:p w:rsidR="00000000" w:rsidDel="00000000" w:rsidP="00000000" w:rsidRDefault="00000000" w:rsidRPr="00000000" w14:paraId="00000008">
      <w:pPr>
        <w:widowControl w:val="0"/>
        <w:rPr>
          <w:rFonts w:ascii="Google Sans Flex Normal" w:cs="Google Sans Flex Normal" w:eastAsia="Google Sans Flex Normal" w:hAnsi="Google Sans Flex Normal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spacing w:after="0" w:before="0" w:lineRule="auto"/>
        <w:rPr>
          <w:rFonts w:ascii="Google Sans Flex Normal" w:cs="Google Sans Flex Normal" w:eastAsia="Google Sans Flex Normal" w:hAnsi="Google Sans Flex Normal"/>
          <w:b w:val="1"/>
          <w:bCs w:val="1"/>
          <w:i w:val="0"/>
          <w:iCs w:val="0"/>
          <w:color w:val="303030"/>
          <w:sz w:val="22"/>
          <w:szCs w:val="22"/>
        </w:rPr>
      </w:pPr>
      <w:bookmarkStart w:colFirst="0" w:colLast="0" w:name="_bv4wn2ghkdpf" w:id="2"/>
      <w:bookmarkEnd w:id="2"/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0"/>
          <w:iCs w:val="0"/>
          <w:color w:val="303030"/>
          <w:sz w:val="22"/>
          <w:szCs w:val="22"/>
          <w:rtl w:val="0"/>
        </w:rPr>
        <w:t xml:space="preserve">Technology stack and architecture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 Flex Normal" w:cs="Google Sans Flex Normal" w:eastAsia="Google Sans Flex Normal" w:hAnsi="Google Sans Flex Normal"/>
          <w:color w:val="303030"/>
          <w:rtl w:val="0"/>
        </w:rPr>
        <w:t xml:space="preserve">Utilizing React for the front end and Electron for the back end.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 Flex Normal" w:cs="Google Sans Flex Normal" w:eastAsia="Google Sans Flex Normal" w:hAnsi="Google Sans Flex Normal"/>
          <w:color w:val="303030"/>
          <w:rtl w:val="0"/>
        </w:rPr>
        <w:t xml:space="preserve">Configuring data storage to operate directly on local client devices.</w:t>
      </w:r>
    </w:p>
    <w:p w:rsidR="00000000" w:rsidDel="00000000" w:rsidP="00000000" w:rsidRDefault="00000000" w:rsidRPr="00000000" w14:paraId="0000000C">
      <w:pPr>
        <w:rPr>
          <w:rFonts w:ascii="Google Sans Flex Normal" w:cs="Google Sans Flex Normal" w:eastAsia="Google Sans Flex Normal" w:hAnsi="Google Sans Flex Normal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spacing w:after="0" w:before="0" w:lineRule="auto"/>
        <w:rPr>
          <w:rFonts w:ascii="Google Sans Flex Normal" w:cs="Google Sans Flex Normal" w:eastAsia="Google Sans Flex Normal" w:hAnsi="Google Sans Flex Normal"/>
          <w:b w:val="1"/>
          <w:bCs w:val="1"/>
          <w:i w:val="0"/>
          <w:iCs w:val="0"/>
          <w:color w:val="303030"/>
          <w:sz w:val="22"/>
          <w:szCs w:val="22"/>
        </w:rPr>
      </w:pPr>
      <w:bookmarkStart w:colFirst="0" w:colLast="0" w:name="_jemz2kv7nzkp" w:id="3"/>
      <w:bookmarkEnd w:id="3"/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0"/>
          <w:iCs w:val="0"/>
          <w:color w:val="303030"/>
          <w:sz w:val="22"/>
          <w:szCs w:val="22"/>
          <w:rtl w:val="0"/>
        </w:rPr>
        <w:t xml:space="preserve">Project features and requirements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 Flex Normal" w:cs="Google Sans Flex Normal" w:eastAsia="Google Sans Flex Normal" w:hAnsi="Google Sans Flex Normal"/>
          <w:color w:val="303030"/>
          <w:rtl w:val="0"/>
        </w:rPr>
        <w:t xml:space="preserve">Incorporating dashboard, billing, and customer management features into the system.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 Flex Normal" w:cs="Google Sans Flex Normal" w:eastAsia="Google Sans Flex Normal" w:hAnsi="Google Sans Flex Normal"/>
          <w:color w:val="303030"/>
          <w:rtl w:val="0"/>
        </w:rPr>
        <w:t xml:space="preserve">Including stock management for different customers, invoices, and sales tracking.</w:t>
      </w:r>
    </w:p>
    <w:p w:rsidR="00000000" w:rsidDel="00000000" w:rsidP="00000000" w:rsidRDefault="00000000" w:rsidRPr="00000000" w14:paraId="00000010">
      <w:pPr>
        <w:rPr>
          <w:rFonts w:ascii="Google Sans Flex Normal" w:cs="Google Sans Flex Normal" w:eastAsia="Google Sans Flex Normal" w:hAnsi="Google Sans Flex Normal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spacing w:after="0" w:before="0" w:lineRule="auto"/>
        <w:rPr>
          <w:rFonts w:ascii="Google Sans Flex Normal" w:cs="Google Sans Flex Normal" w:eastAsia="Google Sans Flex Normal" w:hAnsi="Google Sans Flex Normal"/>
          <w:b w:val="1"/>
          <w:bCs w:val="1"/>
          <w:i w:val="0"/>
          <w:iCs w:val="0"/>
          <w:color w:val="303030"/>
          <w:sz w:val="22"/>
          <w:szCs w:val="22"/>
        </w:rPr>
      </w:pPr>
      <w:bookmarkStart w:colFirst="0" w:colLast="0" w:name="_ez38h46mlgha" w:id="4"/>
      <w:bookmarkEnd w:id="4"/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0"/>
          <w:iCs w:val="0"/>
          <w:color w:val="303030"/>
          <w:sz w:val="22"/>
          <w:szCs w:val="22"/>
          <w:rtl w:val="0"/>
        </w:rPr>
        <w:t xml:space="preserve">Project management tools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 Flex Normal" w:cs="Google Sans Flex Normal" w:eastAsia="Google Sans Flex Normal" w:hAnsi="Google Sans Flex Normal"/>
          <w:color w:val="303030"/>
          <w:rtl w:val="0"/>
        </w:rPr>
        <w:t xml:space="preserve">Using ClickUp to manage tasks and track completion status.</w:t>
      </w:r>
    </w:p>
    <w:p w:rsidR="00000000" w:rsidDel="00000000" w:rsidP="00000000" w:rsidRDefault="00000000" w:rsidRPr="00000000" w14:paraId="00000013">
      <w:pPr>
        <w:rPr>
          <w:rFonts w:ascii="Google Sans Flex Normal" w:cs="Google Sans Flex Normal" w:eastAsia="Google Sans Flex Normal" w:hAnsi="Google Sans Flex Normal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Subtitle"/>
        <w:spacing w:after="0" w:before="0" w:lineRule="auto"/>
        <w:rPr>
          <w:rFonts w:ascii="Google Sans Flex Normal" w:cs="Google Sans Flex Normal" w:eastAsia="Google Sans Flex Normal" w:hAnsi="Google Sans Flex Normal"/>
          <w:b w:val="1"/>
          <w:bCs w:val="1"/>
          <w:i w:val="0"/>
          <w:iCs w:val="0"/>
          <w:color w:val="303030"/>
          <w:sz w:val="22"/>
          <w:szCs w:val="22"/>
        </w:rPr>
      </w:pPr>
      <w:bookmarkStart w:colFirst="0" w:colLast="0" w:name="_dxtyak2qxzur" w:id="5"/>
      <w:bookmarkEnd w:id="5"/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0"/>
          <w:iCs w:val="0"/>
          <w:color w:val="303030"/>
          <w:sz w:val="22"/>
          <w:szCs w:val="22"/>
          <w:rtl w:val="0"/>
        </w:rPr>
        <w:t xml:space="preserve">Next steps</w:t>
      </w:r>
    </w:p>
    <w:p w:rsidR="00000000" w:rsidDel="00000000" w:rsidP="00000000" w:rsidRDefault="00000000" w:rsidRPr="00000000" w14:paraId="00000015">
      <w:pPr>
        <w:rPr>
          <w:rFonts w:ascii="Google Sans Flex Normal" w:cs="Google Sans Flex Normal" w:eastAsia="Google Sans Flex Normal" w:hAnsi="Google Sans Flex Normal"/>
          <w:color w:val="303030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303030"/>
          <w:rtl w:val="0"/>
        </w:rPr>
        <w:t xml:space="preserve">No suggested next steps were found for this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oogle Sans Flex Normal" w:cs="Google Sans Flex Normal" w:eastAsia="Google Sans Flex Normal" w:hAnsi="Google Sans Flex Normal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oogle Sans Flex Normal" w:cs="Google Sans Flex Normal" w:eastAsia="Google Sans Flex Normal" w:hAnsi="Google Sans Flex Normal"/>
          <w:color w:val="303030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color w:val="303030"/>
          <w:rtl w:val="0"/>
        </w:rPr>
        <w:br w:type="textWrapping"/>
      </w: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color w:val="303030"/>
          <w:rtl w:val="0"/>
        </w:rPr>
        <w:t xml:space="preserve">Want to see more? 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color w:val="1155cc"/>
          <w:u w:val="single"/>
          <w:rtl w:val="0"/>
        </w:rPr>
        <w:t xml:space="preserve">View the full notes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color w:val="303030"/>
          <w:rtl w:val="0"/>
        </w:rPr>
        <w:br w:type="textWrapping"/>
        <w:t xml:space="preserve">Tip: You can always access your full notes from the left sidebar.</w:t>
      </w:r>
    </w:p>
    <w:p w:rsidR="00000000" w:rsidDel="00000000" w:rsidP="00000000" w:rsidRDefault="00000000" w:rsidRPr="00000000" w14:paraId="00000018">
      <w:pPr>
        <w:rPr>
          <w:rFonts w:ascii="Google Sans Flex Normal" w:cs="Google Sans Flex Normal" w:eastAsia="Google Sans Flex Normal" w:hAnsi="Google Sans Flex Normal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oogle Sans Flex Normal" w:cs="Google Sans Flex Normal" w:eastAsia="Google Sans Flex Normal" w:hAnsi="Google Sans Flex Normal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oogle Sans Flex Normal" w:cs="Google Sans Flex Normal" w:eastAsia="Google Sans Flex Normal" w:hAnsi="Google Sans Flex Normal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 Flex Normal" w:cs="Google Sans Flex Normal" w:eastAsia="Google Sans Flex Normal" w:hAnsi="Google Sans Flex Normal"/>
          <w:i w:val="1"/>
          <w:iCs w:val="1"/>
          <w:color w:val="1155cc"/>
          <w:u w:val="singl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You should review Gemini's notes to make sure they're accurate. </w:t>
      </w:r>
      <w:hyperlink r:id="rId7">
        <w:r w:rsidDel="00000000" w:rsidR="00000000" w:rsidRPr="00000000">
          <w:rPr>
            <w:rFonts w:ascii="Google Sans Flex Normal" w:cs="Google Sans Flex Normal" w:eastAsia="Google Sans Flex Normal" w:hAnsi="Google Sans Flex Normal"/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>
          <w:color w:val="062e6f"/>
          <w:sz w:val="24"/>
          <w:szCs w:val="24"/>
          <w:shd w:fill="d6eaff" w:val="clear"/>
        </w:rPr>
      </w:pPr>
      <w:r w:rsidDel="00000000" w:rsidR="00000000" w:rsidRPr="00000000">
        <w:rPr>
          <w:color w:val="062e6f"/>
          <w:sz w:val="24"/>
          <w:szCs w:val="24"/>
          <w:shd w:fill="d6eaff" w:val="clear"/>
          <w:rtl w:val="0"/>
        </w:rPr>
        <w:t xml:space="preserve">Sep 26,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320" w:before="240" w:lineRule="auto"/>
        <w:rPr>
          <w:sz w:val="64"/>
          <w:szCs w:val="64"/>
        </w:rPr>
      </w:pPr>
      <w:bookmarkStart w:colFirst="0" w:colLast="0" w:name="_k9wu6k702ris" w:id="6"/>
      <w:bookmarkEnd w:id="6"/>
      <w:r w:rsidDel="00000000" w:rsidR="00000000" w:rsidRPr="00000000">
        <w:rPr>
          <w:sz w:val="64"/>
          <w:szCs w:val="64"/>
          <w:rtl w:val="0"/>
        </w:rPr>
        <w:t xml:space="preserve">Meeting Sep 26, 2026 at 09:00 UTC</w:t>
      </w:r>
    </w:p>
    <w:p w:rsidR="00000000" w:rsidDel="00000000" w:rsidP="00000000" w:rsidRDefault="00000000" w:rsidRPr="00000000" w14:paraId="0000001E">
      <w:pPr>
        <w:spacing w:after="80" w:lineRule="auto"/>
        <w:rPr>
          <w:i w:val="1"/>
          <w:iCs w:val="1"/>
          <w:color w:val="74777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Meeting records </w:t>
      </w:r>
      <w:hyperlink r:id="rId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Transcript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nnfp5nppdcy5" w:id="7"/>
      <w:bookmarkEnd w:id="7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22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Technology stack review with project features and task tracking via ClickUp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and Architecture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React selected for front end and Electron for back end.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Features and Scope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Dashboard and customer billing established for local deployment.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Management and Task Tracking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ClickUp chosen to monitor completed tasks and organize workflow.</w:t>
      </w:r>
    </w:p>
    <w:p w:rsidR="00000000" w:rsidDel="00000000" w:rsidP="00000000" w:rsidRDefault="00000000" w:rsidRPr="00000000" w14:paraId="00000023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y5dctknei4ve" w:id="8"/>
      <w:bookmarkEnd w:id="8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and Architecture</w:t>
      </w:r>
      <w:r w:rsidDel="00000000" w:rsidR="00000000" w:rsidRPr="00000000">
        <w:rPr>
          <w:sz w:val="24"/>
          <w:szCs w:val="24"/>
          <w:rtl w:val="0"/>
        </w:rPr>
        <w:t xml:space="preserve">: Ahsan Kamal and Mahnoor Shabbir discuss the structural requirements for the front end and back end, noting that the languages are similar (</w:t>
      </w:r>
      <w:hyperlink w:anchor="_nm8vu2avjhm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00:03:46</w:t>
        </w:r>
      </w:hyperlink>
      <w:r w:rsidDel="00000000" w:rsidR="00000000" w:rsidRPr="00000000">
        <w:rPr>
          <w:sz w:val="24"/>
          <w:szCs w:val="24"/>
          <w:rtl w:val="0"/>
        </w:rPr>
        <w:t xml:space="preserve">). Ahsan Kamal states that they will use React for the front end, Electron for the back end, and local device storage for data 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Features and Scope</w:t>
      </w:r>
      <w:r w:rsidDel="00000000" w:rsidR="00000000" w:rsidRPr="00000000">
        <w:rPr>
          <w:sz w:val="24"/>
          <w:szCs w:val="24"/>
          <w:rtl w:val="0"/>
        </w:rPr>
        <w:t xml:space="preserve">: Ahsan Kamal details the functional features required for the project deployed on a local machine, which encompass a dashboard, customer billing, stock management for various customers, handling returns, and sales invoicing 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Management and Task Tracking</w:t>
      </w:r>
      <w:r w:rsidDel="00000000" w:rsidR="00000000" w:rsidRPr="00000000">
        <w:rPr>
          <w:sz w:val="24"/>
          <w:szCs w:val="24"/>
          <w:rtl w:val="0"/>
        </w:rPr>
        <w:t xml:space="preserve">: The participants address project challenges and client management issues . To address task tracking and organization, Mahnoor Shabbir proposes using ClickUp as the platform to monitor completed tasks 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Performance and View Configuration</w:t>
      </w:r>
      <w:r w:rsidDel="00000000" w:rsidR="00000000" w:rsidRPr="00000000">
        <w:rPr>
          <w:sz w:val="24"/>
          <w:szCs w:val="24"/>
          <w:rtl w:val="0"/>
        </w:rPr>
        <w:t xml:space="preserve">: Ahsan Kamal and Mahnoor Shabbir evaluate system speed and front-end performance . Laiba Asghar joins to discuss potential modifications, and the group reviews a fast start view configuration before wrapping up the discussion .</w:t>
      </w:r>
    </w:p>
    <w:p w:rsidR="00000000" w:rsidDel="00000000" w:rsidP="00000000" w:rsidRDefault="00000000" w:rsidRPr="00000000" w14:paraId="0000002A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>
          <w:i w:val="1"/>
          <w:iCs w:val="1"/>
          <w:color w:val="747775"/>
          <w:sz w:val="24"/>
          <w:szCs w:val="24"/>
        </w:rPr>
      </w:pPr>
      <w:r w:rsidDel="00000000" w:rsidR="00000000" w:rsidRPr="00000000">
        <w:rPr>
          <w:i w:val="1"/>
          <w:iCs w:val="1"/>
          <w:color w:val="747775"/>
          <w:sz w:val="24"/>
          <w:szCs w:val="24"/>
          <w:rtl w:val="0"/>
        </w:rPr>
        <w:t xml:space="preserve">You should review Gemini's notes to make sure they're accurate. </w:t>
      </w:r>
      <w:hyperlink r:id="rId9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sz w:val="24"/>
          <w:szCs w:val="24"/>
          <w:rtl w:val="0"/>
        </w:rPr>
        <w:t xml:space="preserve">How is the quality of 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1"/>
          <w:iCs w:val="1"/>
          <w:color w:val="747775"/>
          <w:sz w:val="24"/>
          <w:szCs w:val="24"/>
          <w:rtl w:val="0"/>
        </w:rPr>
        <w:t xml:space="preserve">these specific notes?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sz w:val="24"/>
          <w:szCs w:val="24"/>
          <w:rtl w:val="0"/>
        </w:rPr>
        <w:t xml:space="preserve"> </w:t>
      </w:r>
      <w:hyperlink r:id="rId10">
        <w:r w:rsidDel="00000000" w:rsidR="00000000" w:rsidRPr="00000000">
          <w:rPr>
            <w:rFonts w:ascii="Google Sans Flex Normal" w:cs="Google Sans Flex Normal" w:eastAsia="Google Sans Flex Normal" w:hAnsi="Google Sans Flex Normal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Take a short survey</w:t>
        </w:r>
      </w:hyperlink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sz w:val="24"/>
          <w:szCs w:val="24"/>
          <w:rtl w:val="0"/>
        </w:rPr>
        <w:t xml:space="preserve"> to let us know your feedback, including how helpful the notes were for your needs.</w:t>
      </w:r>
    </w:p>
    <w:p w:rsidR="00000000" w:rsidDel="00000000" w:rsidP="00000000" w:rsidRDefault="00000000" w:rsidRPr="00000000" w14:paraId="0000002E">
      <w:pPr>
        <w:spacing w:after="80" w:lineRule="auto"/>
        <w:rPr>
          <w:color w:val="062e6f"/>
          <w:sz w:val="24"/>
          <w:szCs w:val="24"/>
          <w:shd w:fill="d6eaff" w:val="clear"/>
        </w:rPr>
      </w:pPr>
      <w:r w:rsidDel="00000000" w:rsidR="00000000" w:rsidRPr="00000000">
        <w:rPr>
          <w:color w:val="062e6f"/>
          <w:sz w:val="24"/>
          <w:szCs w:val="24"/>
          <w:shd w:fill="d6eaff" w:val="clear"/>
          <w:rtl w:val="0"/>
        </w:rPr>
        <w:t xml:space="preserve">Sep 26,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320" w:before="240" w:lineRule="auto"/>
        <w:rPr>
          <w:sz w:val="64"/>
          <w:szCs w:val="64"/>
        </w:rPr>
      </w:pPr>
      <w:bookmarkStart w:colFirst="0" w:colLast="0" w:name="_7hujqd15s42c" w:id="9"/>
      <w:bookmarkEnd w:id="9"/>
      <w:r w:rsidDel="00000000" w:rsidR="00000000" w:rsidRPr="00000000">
        <w:rPr>
          <w:sz w:val="64"/>
          <w:szCs w:val="64"/>
          <w:rtl w:val="0"/>
        </w:rPr>
        <w:t xml:space="preserve">Meeting Sep 26, 2026 at 09:00 UTC - Transcript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nm8vu2avjhm2" w:id="10"/>
      <w:bookmarkEnd w:id="10"/>
      <w:r w:rsidDel="00000000" w:rsidR="00000000" w:rsidRPr="00000000">
        <w:rPr>
          <w:rtl w:val="0"/>
        </w:rPr>
        <w:t xml:space="preserve">00:03:46</w:t>
      </w:r>
    </w:p>
    <w:p w:rsidR="00000000" w:rsidDel="00000000" w:rsidP="00000000" w:rsidRDefault="00000000" w:rsidRPr="00000000" w14:paraId="00000031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Okay, let's start the meeting. Asalamikum.</w:t>
      </w:r>
    </w:p>
    <w:p w:rsidR="00000000" w:rsidDel="00000000" w:rsidP="00000000" w:rsidRDefault="00000000" w:rsidRPr="00000000" w14:paraId="00000033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Slow.</w:t>
      </w:r>
    </w:p>
    <w:p w:rsidR="00000000" w:rsidDel="00000000" w:rsidP="00000000" w:rsidRDefault="00000000" w:rsidRPr="00000000" w14:paraId="00000034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scenario. report. Back opening mirror.</w:t>
      </w:r>
    </w:p>
    <w:p w:rsidR="00000000" w:rsidDel="00000000" w:rsidP="00000000" w:rsidRDefault="00000000" w:rsidRPr="00000000" w14:paraId="00000035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This client coble.</w:t>
      </w:r>
    </w:p>
    <w:p w:rsidR="00000000" w:rsidDel="00000000" w:rsidP="00000000" w:rsidRDefault="00000000" w:rsidRPr="00000000" w14:paraId="00000036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Marble Valu</w:t>
      </w:r>
    </w:p>
    <w:p w:rsidR="00000000" w:rsidDel="00000000" w:rsidP="00000000" w:rsidRDefault="00000000" w:rsidRPr="00000000" w14:paraId="00000037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requirements. Requirements</w:t>
      </w:r>
    </w:p>
    <w:p w:rsidR="00000000" w:rsidDel="00000000" w:rsidP="00000000" w:rsidRDefault="00000000" w:rsidRPr="00000000" w14:paraId="00000038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at Back or front end. Front Okay. front end distribute. Front end.</w:t>
      </w:r>
    </w:p>
    <w:p w:rsidR="00000000" w:rsidDel="00000000" w:rsidP="00000000" w:rsidRDefault="00000000" w:rsidRPr="00000000" w14:paraId="00000039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That's different</w:t>
      </w:r>
    </w:p>
    <w:p w:rsidR="00000000" w:rsidDel="00000000" w:rsidP="00000000" w:rsidRDefault="00000000" w:rsidRPr="00000000" w14:paraId="0000003A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front end.</w:t>
      </w:r>
    </w:p>
    <w:p w:rsidR="00000000" w:rsidDel="00000000" w:rsidP="00000000" w:rsidRDefault="00000000" w:rsidRPr="00000000" w14:paraId="0000003B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consistency.</w:t>
      </w:r>
    </w:p>
    <w:p w:rsidR="00000000" w:rsidDel="00000000" w:rsidP="00000000" w:rsidRDefault="00000000" w:rsidRPr="00000000" w14:paraId="0000003C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to learn basically front end or back language similar</w:t>
      </w:r>
    </w:p>
    <w:p w:rsidR="00000000" w:rsidDel="00000000" w:rsidP="00000000" w:rsidRDefault="00000000" w:rsidRPr="00000000" w14:paraId="0000003D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What's a text use?</w:t>
      </w:r>
    </w:p>
    <w:p w:rsidR="00000000" w:rsidDel="00000000" w:rsidP="00000000" w:rsidRDefault="00000000" w:rsidRPr="00000000" w14:paraId="0000003E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I'm front end react back electron data storage local device.</w:t>
      </w:r>
    </w:p>
    <w:p w:rsidR="00000000" w:rsidDel="00000000" w:rsidP="00000000" w:rsidRDefault="00000000" w:rsidRPr="00000000" w14:paraId="0000003F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Turn features. Yep.</w:t>
      </w:r>
    </w:p>
    <w:p w:rsidR="00000000" w:rsidDel="00000000" w:rsidP="00000000" w:rsidRDefault="00000000" w:rsidRPr="00000000" w14:paraId="00000040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Another screen.</w:t>
      </w:r>
    </w:p>
    <w:p w:rsidR="00000000" w:rsidDel="00000000" w:rsidP="00000000" w:rsidRDefault="00000000" w:rsidRPr="00000000" w14:paraId="00000041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Sorry. project.</w:t>
      </w:r>
    </w:p>
    <w:p w:rsidR="00000000" w:rsidDel="00000000" w:rsidP="00000000" w:rsidRDefault="00000000" w:rsidRPr="00000000" w14:paraId="00000042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Name the Foreirect</w:t>
      </w:r>
    </w:p>
    <w:p w:rsidR="00000000" w:rsidDel="00000000" w:rsidP="00000000" w:rsidRDefault="00000000" w:rsidRPr="00000000" w14:paraId="00000043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Mhm. Take it.</w:t>
      </w:r>
    </w:p>
    <w:p w:rsidR="00000000" w:rsidDel="00000000" w:rsidP="00000000" w:rsidRDefault="00000000" w:rsidRPr="00000000" w14:paraId="00000044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local machine.</w:t>
      </w:r>
    </w:p>
    <w:p w:rsidR="00000000" w:rsidDel="00000000" w:rsidP="00000000" w:rsidRDefault="00000000" w:rsidRPr="00000000" w14:paraId="00000045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Take it.</w:t>
      </w:r>
    </w:p>
    <w:p w:rsidR="00000000" w:rsidDel="00000000" w:rsidP="00000000" w:rsidRDefault="00000000" w:rsidRPr="00000000" w14:paraId="00000046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dashboard. Billing customer. For example, stock management of Different Customer</w:t>
      </w:r>
    </w:p>
    <w:p w:rsidR="00000000" w:rsidDel="00000000" w:rsidP="00000000" w:rsidRDefault="00000000" w:rsidRPr="00000000" w14:paraId="00000047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Mhm. Take it.</w:t>
      </w:r>
    </w:p>
    <w:p w:rsidR="00000000" w:rsidDel="00000000" w:rsidP="00000000" w:rsidRDefault="00000000" w:rsidRPr="00000000" w14:paraId="00000048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return. Yeah. Yeah. Complications. Yeah.</w:t>
      </w:r>
    </w:p>
    <w:p w:rsidR="00000000" w:rsidDel="00000000" w:rsidP="00000000" w:rsidRDefault="00000000" w:rsidRPr="00000000" w14:paraId="00000049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Mhm. Take it. lettered.</w:t>
      </w:r>
    </w:p>
    <w:p w:rsidR="00000000" w:rsidDel="00000000" w:rsidP="00000000" w:rsidRDefault="00000000" w:rsidRPr="00000000" w14:paraId="0000004A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Invoice sales</w:t>
      </w:r>
    </w:p>
    <w:p w:rsidR="00000000" w:rsidDel="00000000" w:rsidP="00000000" w:rsidRDefault="00000000" w:rsidRPr="00000000" w14:paraId="0000004B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Keeping</w:t>
      </w:r>
    </w:p>
    <w:p w:rsidR="00000000" w:rsidDel="00000000" w:rsidP="00000000" w:rsidRDefault="00000000" w:rsidRPr="00000000" w14:paraId="0000004C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factoryulch. English. Start.</w:t>
      </w:r>
    </w:p>
    <w:p w:rsidR="00000000" w:rsidDel="00000000" w:rsidP="00000000" w:rsidRDefault="00000000" w:rsidRPr="00000000" w14:paraId="0000004D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Oh, like deep.</w:t>
      </w:r>
    </w:p>
    <w:p w:rsidR="00000000" w:rsidDel="00000000" w:rsidP="00000000" w:rsidRDefault="00000000" w:rsidRPr="00000000" w14:paraId="0000004E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for</w:t>
      </w:r>
    </w:p>
    <w:p w:rsidR="00000000" w:rsidDel="00000000" w:rsidP="00000000" w:rsidRDefault="00000000" w:rsidRPr="00000000" w14:paraId="0000004F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H challenge. He first</w:t>
      </w:r>
    </w:p>
    <w:p w:rsidR="00000000" w:rsidDel="00000000" w:rsidP="00000000" w:rsidRDefault="00000000" w:rsidRPr="00000000" w14:paraId="00000050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up.</w:t>
      </w:r>
    </w:p>
    <w:p w:rsidR="00000000" w:rsidDel="00000000" w:rsidP="00000000" w:rsidRDefault="00000000" w:rsidRPr="00000000" w14:paraId="00000051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client. and deal again.</w:t>
      </w:r>
    </w:p>
    <w:p w:rsidR="00000000" w:rsidDel="00000000" w:rsidP="00000000" w:rsidRDefault="00000000" w:rsidRPr="00000000" w14:paraId="00000052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meeting.</w:t>
      </w:r>
    </w:p>
    <w:p w:rsidR="00000000" w:rsidDel="00000000" w:rsidP="00000000" w:rsidRDefault="00000000" w:rsidRPr="00000000" w14:paraId="00000053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Chickens.</w:t>
      </w:r>
    </w:p>
    <w:p w:rsidR="00000000" w:rsidDel="00000000" w:rsidP="00000000" w:rsidRDefault="00000000" w:rsidRPr="00000000" w14:paraId="00000054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System Fore discuss.</w:t>
      </w:r>
    </w:p>
    <w:p w:rsidR="00000000" w:rsidDel="00000000" w:rsidP="00000000" w:rsidRDefault="00000000" w:rsidRPr="00000000" w14:paraId="00000055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SPMatic</w:t>
      </w:r>
    </w:p>
    <w:p w:rsidR="00000000" w:rsidDel="00000000" w:rsidP="00000000" w:rsidRDefault="00000000" w:rsidRPr="00000000" w14:paraId="00000056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Ideual</w:t>
      </w:r>
    </w:p>
    <w:p w:rsidR="00000000" w:rsidDel="00000000" w:rsidP="00000000" w:rsidRDefault="00000000" w:rsidRPr="00000000" w14:paraId="00000057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platform as such.</w:t>
      </w:r>
    </w:p>
    <w:p w:rsidR="00000000" w:rsidDel="00000000" w:rsidP="00000000" w:rsidRDefault="00000000" w:rsidRPr="00000000" w14:paraId="00000058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journalism. still there.</w:t>
      </w:r>
    </w:p>
    <w:p w:rsidR="00000000" w:rsidDel="00000000" w:rsidP="00000000" w:rsidRDefault="00000000" w:rsidRPr="00000000" w14:paraId="00000059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Siratform</w:t>
      </w:r>
    </w:p>
    <w:p w:rsidR="00000000" w:rsidDel="00000000" w:rsidP="00000000" w:rsidRDefault="00000000" w:rsidRPr="00000000" w14:paraId="0000005A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What about</w:t>
      </w:r>
    </w:p>
    <w:p w:rsidR="00000000" w:rsidDel="00000000" w:rsidP="00000000" w:rsidRDefault="00000000" w:rsidRPr="00000000" w14:paraId="0000005B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Start is click up.</w:t>
      </w:r>
    </w:p>
    <w:p w:rsidR="00000000" w:rsidDel="00000000" w:rsidP="00000000" w:rsidRDefault="00000000" w:rsidRPr="00000000" w14:paraId="0000005C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Search.</w:t>
      </w:r>
    </w:p>
    <w:p w:rsidR="00000000" w:rsidDel="00000000" w:rsidP="00000000" w:rsidRDefault="00000000" w:rsidRPr="00000000" w14:paraId="0000005D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Task complete.</w:t>
      </w:r>
    </w:p>
    <w:p w:rsidR="00000000" w:rsidDel="00000000" w:rsidP="00000000" w:rsidRDefault="00000000" w:rsidRPr="00000000" w14:paraId="0000005E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Simple.</w:t>
      </w:r>
    </w:p>
    <w:p w:rsidR="00000000" w:rsidDel="00000000" w:rsidP="00000000" w:rsidRDefault="00000000" w:rsidRPr="00000000" w14:paraId="0000005F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compulsore.</w:t>
      </w:r>
    </w:p>
    <w:p w:rsidR="00000000" w:rsidDel="00000000" w:rsidP="00000000" w:rsidRDefault="00000000" w:rsidRPr="00000000" w14:paraId="00000060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Tell it link.</w:t>
      </w:r>
    </w:p>
    <w:p w:rsidR="00000000" w:rsidDel="00000000" w:rsidP="00000000" w:rsidRDefault="00000000" w:rsidRPr="00000000" w14:paraId="00000061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I guess Which one?</w:t>
      </w:r>
    </w:p>
    <w:p w:rsidR="00000000" w:rsidDel="00000000" w:rsidP="00000000" w:rsidRDefault="00000000" w:rsidRPr="00000000" w14:paraId="00000062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For example,</w:t>
      </w:r>
    </w:p>
    <w:p w:rsidR="00000000" w:rsidDel="00000000" w:rsidP="00000000" w:rsidRDefault="00000000" w:rsidRPr="00000000" w14:paraId="00000063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Uh-huh. Chica. Diver now</w:t>
      </w:r>
    </w:p>
    <w:p w:rsidR="00000000" w:rsidDel="00000000" w:rsidP="00000000" w:rsidRDefault="00000000" w:rsidRPr="00000000" w14:paraId="00000064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front end.</w:t>
      </w:r>
    </w:p>
    <w:p w:rsidR="00000000" w:rsidDel="00000000" w:rsidP="00000000" w:rsidRDefault="00000000" w:rsidRPr="00000000" w14:paraId="00000065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take Okay.</w:t>
      </w:r>
    </w:p>
    <w:p w:rsidR="00000000" w:rsidDel="00000000" w:rsidP="00000000" w:rsidRDefault="00000000" w:rsidRPr="00000000" w14:paraId="00000066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system. Oh, the fast</w:t>
      </w:r>
    </w:p>
    <w:p w:rsidR="00000000" w:rsidDel="00000000" w:rsidP="00000000" w:rsidRDefault="00000000" w:rsidRPr="00000000" w14:paraId="00000067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Okay.</w:t>
      </w:r>
    </w:p>
    <w:p w:rsidR="00000000" w:rsidDel="00000000" w:rsidP="00000000" w:rsidRDefault="00000000" w:rsidRPr="00000000" w14:paraId="00000068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Oh. Oh.</w:t>
      </w:r>
    </w:p>
    <w:p w:rsidR="00000000" w:rsidDel="00000000" w:rsidP="00000000" w:rsidRDefault="00000000" w:rsidRPr="00000000" w14:paraId="00000069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128 - Laiba Asghar: </w:t>
      </w:r>
      <w:r w:rsidDel="00000000" w:rsidR="00000000" w:rsidRPr="00000000">
        <w:rPr>
          <w:sz w:val="24"/>
          <w:szCs w:val="24"/>
          <w:rtl w:val="0"/>
        </w:rPr>
        <w:t xml:space="preserve">the If I must make any</w:t>
      </w:r>
    </w:p>
    <w:p w:rsidR="00000000" w:rsidDel="00000000" w:rsidP="00000000" w:rsidRDefault="00000000" w:rsidRPr="00000000" w14:paraId="0000006A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Imagine</w:t>
      </w:r>
    </w:p>
    <w:p w:rsidR="00000000" w:rsidDel="00000000" w:rsidP="00000000" w:rsidRDefault="00000000" w:rsidRPr="00000000" w14:paraId="0000006B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text.</w:t>
      </w:r>
    </w:p>
    <w:p w:rsidR="00000000" w:rsidDel="00000000" w:rsidP="00000000" w:rsidRDefault="00000000" w:rsidRPr="00000000" w14:paraId="0000006C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text. Fast start. view. Okay.</w:t>
      </w:r>
    </w:p>
    <w:p w:rsidR="00000000" w:rsidDel="00000000" w:rsidP="00000000" w:rsidRDefault="00000000" w:rsidRPr="00000000" w14:paraId="0000006D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Okay.</w:t>
      </w:r>
    </w:p>
    <w:p w:rsidR="00000000" w:rsidDel="00000000" w:rsidP="00000000" w:rsidRDefault="00000000" w:rsidRPr="00000000" w14:paraId="0000006E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Mahnoor Shabbir: </w:t>
      </w:r>
      <w:r w:rsidDel="00000000" w:rsidR="00000000" w:rsidRPr="00000000">
        <w:rPr>
          <w:sz w:val="24"/>
          <w:szCs w:val="24"/>
          <w:rtl w:val="0"/>
        </w:rPr>
        <w:t xml:space="preserve">Hello.</w:t>
      </w:r>
    </w:p>
    <w:p w:rsidR="00000000" w:rsidDel="00000000" w:rsidP="00000000" w:rsidRDefault="00000000" w:rsidRPr="00000000" w14:paraId="0000006F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sz w:val="24"/>
          <w:szCs w:val="24"/>
          <w:rtl w:val="0"/>
        </w:rPr>
        <w:t xml:space="preserve">Ahsan Kamal: </w:t>
      </w:r>
      <w:r w:rsidDel="00000000" w:rsidR="00000000" w:rsidRPr="00000000">
        <w:rPr>
          <w:sz w:val="24"/>
          <w:szCs w:val="24"/>
          <w:rtl w:val="0"/>
        </w:rPr>
        <w:t xml:space="preserve">Uh,</w:t>
      </w:r>
    </w:p>
    <w:p w:rsidR="00000000" w:rsidDel="00000000" w:rsidP="00000000" w:rsidRDefault="00000000" w:rsidRPr="00000000" w14:paraId="00000070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9torvc4k5dng" w:id="11"/>
      <w:bookmarkEnd w:id="11"/>
      <w:r w:rsidDel="00000000" w:rsidR="00000000" w:rsidRPr="00000000">
        <w:rPr>
          <w:rtl w:val="0"/>
        </w:rPr>
        <w:t xml:space="preserve">Transcription ended after 00:18:38</w:t>
      </w:r>
    </w:p>
    <w:p w:rsidR="00000000" w:rsidDel="00000000" w:rsidP="00000000" w:rsidRDefault="00000000" w:rsidRPr="00000000" w14:paraId="00000073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Rule="auto"/>
        <w:rPr>
          <w:i w:val="1"/>
          <w:iCs w:val="1"/>
          <w:color w:val="747775"/>
          <w:sz w:val="24"/>
          <w:szCs w:val="24"/>
        </w:rPr>
      </w:pPr>
      <w:r w:rsidDel="00000000" w:rsidR="00000000" w:rsidRPr="00000000">
        <w:rPr>
          <w:i w:val="1"/>
          <w:iCs w:val="1"/>
          <w:color w:val="747775"/>
          <w:sz w:val="24"/>
          <w:szCs w:val="24"/>
          <w:rtl w:val="0"/>
        </w:rPr>
        <w:t xml:space="preserve">This editable transcript was computer generated and might contain errors. People can also change the text after it was created.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Flex Norm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 Flex Normal" w:cs="Google Sans Flex Normal" w:eastAsia="Google Sans Flex Normal" w:hAnsi="Google Sans Flex Normal"/>
        <w:color w:val="303030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4"/>
      <w:szCs w:val="4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i w:val="0"/>
      <w:iCs w:val="0"/>
      <w:color w:val="303030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oogle.qualtrics.com/jfe/form/SV_5bXzKQfylMIhSXc?confid=RpSpGNcekKOklmATHdMSDxIYOBEBMgUIigIgABgDCA&amp;detailLevel=standard&amp;hasImages=False&amp;entryPoint=footerMain&amp;isGoogler=False" TargetMode="External"/><Relationship Id="rId9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6" Type="http://schemas.openxmlformats.org/officeDocument/2006/relationships/hyperlink" Target="https://google.qualtrics.com/jfe/form/SV_5bXzKQfylMIhSXc?confid=RpSpGNcekKOklmATHdMSDxIYOBEBMgUIigIgABgDCA&amp;entryPoint=footerQuickNotes&amp;isGoogler=False" TargetMode="External"/><Relationship Id="rId7" Type="http://schemas.openxmlformats.org/officeDocument/2006/relationships/hyperlink" Target="https://support.google.com/meet/answer/14754931" TargetMode="External"/><Relationship Id="rId8" Type="http://schemas.openxmlformats.org/officeDocument/2006/relationships/hyperlink" Target="https://docs.google.com/document/d/12gmlnZ5r9UAsqTeJsqgLePtlqhzpNCagqCY273rKLbg/edit?usp=drive_web&amp;tab=t.nky64cqoz0s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