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AB83" w14:textId="63AF6EE8" w:rsidR="009021C5" w:rsidRDefault="000A4263">
      <w:r>
        <w:t>Bfhfkhdkfhkjhfjsdhfkjdsh kriurghgl hlhfwh shh fgsfvbvbcxvcxvbxvb fjhfh hgfghshfsdfjshdfjhsgdfjhasgeguiweriweri dffjhsfhsfhdsgfhfhdgfhj sfjhgsahjfgshdafgsahkjgf sahfgsdfhjdsafjhsagdfjsgadfjgsjfhgsjdfgsfgdshfsafgwgeiriewrqweirtyqiuryiquwyeriuyqweryuiaswfrfvchjzxfzbf zvcxvbxcvbxvxzbvhfgsadfshdgfhjsgdfjhsdj sfhjsjfg sfj f f sajfgsahdfshdgfsdfsdfhsdjfhsdjhfgsdhjfgdsajhfgsjdfgjdsahfgjsahgfgewriuywerewyreas</w:t>
      </w:r>
    </w:p>
    <w:sectPr w:rsidR="0090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FF"/>
    <w:rsid w:val="000A4263"/>
    <w:rsid w:val="00412FFF"/>
    <w:rsid w:val="009021C5"/>
    <w:rsid w:val="009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9C6"/>
  <w15:chartTrackingRefBased/>
  <w15:docId w15:val="{FE298029-E267-4026-92FE-9560257D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>Siemens Digital Industries Software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Mehdi, Muhammad Ahsan (ext) (DI FA TI IAI SYS PK)</dc:creator>
  <cp:keywords/>
  <dc:description/>
  <cp:lastModifiedBy>Mehdi, Muhammad Ahsan (ext) (DI FA TI IAI SYS PK)</cp:lastModifiedBy>
  <cp:revision>2</cp:revision>
  <dcterms:created xsi:type="dcterms:W3CDTF">2025-05-05T11:08:00Z</dcterms:created>
  <dcterms:modified xsi:type="dcterms:W3CDTF">2025-05-05T11:09:00Z</dcterms:modified>
</cp:coreProperties>
</file>