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369E" w14:textId="77777777" w:rsidR="00CE73E5" w:rsidRDefault="00000000">
      <w:pPr>
        <w:spacing w:after="40"/>
      </w:pPr>
      <w:r>
        <w:rPr>
          <w:b/>
          <w:color w:val="1C3752"/>
          <w:sz w:val="46"/>
        </w:rPr>
        <w:t>Ahsan Rafiq Hussain</w:t>
      </w:r>
    </w:p>
    <w:p w14:paraId="7F394202" w14:textId="77777777" w:rsidR="00CE73E5" w:rsidRDefault="00000000">
      <w:pPr>
        <w:pBdr>
          <w:bottom w:val="single" w:sz="12" w:space="4" w:color="2B7A78"/>
        </w:pBdr>
        <w:spacing w:after="100"/>
      </w:pPr>
      <w:r>
        <w:rPr>
          <w:b/>
          <w:color w:val="2B7A78"/>
        </w:rPr>
        <w:t>SENIOR DATABASE ADMINISTRATOR  |  DATABASE ENGINEER  |  ARCHITECTURE FOCUS</w:t>
      </w:r>
    </w:p>
    <w:p w14:paraId="52A6353F" w14:textId="570D40CE" w:rsidR="00CE73E5" w:rsidRDefault="00000000">
      <w:pPr>
        <w:keepLines/>
        <w:spacing w:before="80"/>
      </w:pPr>
      <w:r>
        <w:rPr>
          <w:color w:val="64717E"/>
          <w:sz w:val="16"/>
        </w:rPr>
        <w:t xml:space="preserve">Karachi, Pakistan  |  +92 322 224 9078  |  </w:t>
      </w:r>
      <w:hyperlink r:id="rId6">
        <w:r>
          <w:rPr>
            <w:color w:val="2B7A78"/>
            <w:u w:val="single"/>
          </w:rPr>
          <w:t>ahsanghanchi@hotmail.com</w:t>
        </w:r>
      </w:hyperlink>
      <w:r>
        <w:rPr>
          <w:color w:val="64717E"/>
          <w:sz w:val="16"/>
        </w:rPr>
        <w:t xml:space="preserve">  |  </w:t>
      </w:r>
      <w:hyperlink r:id="rId7">
        <w:r w:rsidR="007A5BC4">
          <w:rPr>
            <w:color w:val="2B7A78"/>
            <w:u w:val="single"/>
          </w:rPr>
          <w:t>Linkedin</w:t>
        </w:r>
      </w:hyperlink>
      <w:r>
        <w:rPr>
          <w:color w:val="64717E"/>
          <w:sz w:val="16"/>
        </w:rPr>
        <w:t xml:space="preserve">  |  </w:t>
      </w:r>
      <w:hyperlink r:id="rId8">
        <w:r w:rsidR="007A5BC4">
          <w:rPr>
            <w:color w:val="2B7A78"/>
            <w:u w:val="single"/>
          </w:rPr>
          <w:t>Portfolio</w:t>
        </w:r>
      </w:hyperlink>
    </w:p>
    <w:p w14:paraId="02D64841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4D5588BA" w14:textId="4ED2AA26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PROFESSIONAL SUMMARY</w:t>
      </w:r>
    </w:p>
    <w:p w14:paraId="656B356A" w14:textId="77777777" w:rsidR="00CE73E5" w:rsidRDefault="00000000">
      <w:pPr>
        <w:keepLines/>
      </w:pPr>
      <w:r>
        <w:t>Senior Database Administrator and database engineer with 10+ years of experience supporting MySQL, PostgreSQL, and MongoDB across telecom, financial services, IoT, and e-commerce. Combines hands-on operations with architecture-focused design for high-availability, cloud, and high-transaction environments. Supported database platforms serving 700+ clients and delivered measurable improvements including 50% shorter backup windows, 30% faster response times, and disaster-recovery failover reduced from hours to minutes.</w:t>
      </w:r>
    </w:p>
    <w:p w14:paraId="6AB78C4C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5CED0849" w14:textId="719E8DEC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TECHNICAL SKILLS</w:t>
      </w:r>
    </w:p>
    <w:p w14:paraId="0C63BE20" w14:textId="77777777" w:rsidR="00CE73E5" w:rsidRDefault="00000000">
      <w:pPr>
        <w:keepLines/>
        <w:spacing w:after="50"/>
      </w:pPr>
      <w:r>
        <w:rPr>
          <w:b/>
          <w:color w:val="1C3752"/>
          <w:sz w:val="19"/>
        </w:rPr>
        <w:t xml:space="preserve">Database platforms: </w:t>
      </w:r>
      <w:r>
        <w:rPr>
          <w:sz w:val="19"/>
        </w:rPr>
        <w:t>MySQL, PostgreSQL, MongoDB, MariaDB, InfluxDB</w:t>
      </w:r>
    </w:p>
    <w:p w14:paraId="698190CA" w14:textId="77777777" w:rsidR="00CE73E5" w:rsidRDefault="00000000">
      <w:pPr>
        <w:keepLines/>
        <w:spacing w:after="50"/>
      </w:pPr>
      <w:r>
        <w:rPr>
          <w:b/>
          <w:color w:val="1C3752"/>
          <w:sz w:val="19"/>
        </w:rPr>
        <w:t xml:space="preserve">Architecture and operations: </w:t>
      </w:r>
      <w:r>
        <w:rPr>
          <w:sz w:val="19"/>
        </w:rPr>
        <w:t>High availability, replication, InnoDB Cluster, partitioning, sharding, schema and query optimization, performance tuning, capacity planning</w:t>
      </w:r>
    </w:p>
    <w:p w14:paraId="2A9C73F2" w14:textId="77777777" w:rsidR="00CE73E5" w:rsidRDefault="00000000">
      <w:pPr>
        <w:keepLines/>
        <w:spacing w:after="50"/>
      </w:pPr>
      <w:r>
        <w:rPr>
          <w:b/>
          <w:color w:val="1C3752"/>
          <w:sz w:val="19"/>
        </w:rPr>
        <w:t xml:space="preserve">Backup, recovery and security: </w:t>
      </w:r>
      <w:r>
        <w:rPr>
          <w:sz w:val="19"/>
        </w:rPr>
        <w:t>Backup and restore, disaster recovery, failover, encryption, audit logging, access control, compliance</w:t>
      </w:r>
    </w:p>
    <w:p w14:paraId="4F18C73B" w14:textId="77777777" w:rsidR="00CE73E5" w:rsidRDefault="00000000">
      <w:pPr>
        <w:keepLines/>
        <w:spacing w:after="50"/>
      </w:pPr>
      <w:r>
        <w:rPr>
          <w:b/>
          <w:color w:val="1C3752"/>
          <w:sz w:val="19"/>
        </w:rPr>
        <w:t xml:space="preserve">Cloud platforms: </w:t>
      </w:r>
      <w:r>
        <w:rPr>
          <w:sz w:val="19"/>
        </w:rPr>
        <w:t>GCP (Compute Engine, BigQuery, Cloud Storage), AWS (EC2, RDS, S3, Lambda, VPC, IAM), Azure (Virtual Machines, Azure SQL, Blob Storage), OCI</w:t>
      </w:r>
    </w:p>
    <w:p w14:paraId="04A004BE" w14:textId="77777777" w:rsidR="00CE73E5" w:rsidRDefault="00000000">
      <w:pPr>
        <w:keepLines/>
        <w:spacing w:after="50"/>
      </w:pPr>
      <w:r>
        <w:rPr>
          <w:b/>
          <w:color w:val="1C3752"/>
          <w:sz w:val="19"/>
        </w:rPr>
        <w:t xml:space="preserve">Automation and monitoring: </w:t>
      </w:r>
      <w:r>
        <w:rPr>
          <w:sz w:val="19"/>
        </w:rPr>
        <w:t>Python, Bash, Ansible, ETL, Percona Monitoring and Management (PMM)</w:t>
      </w:r>
    </w:p>
    <w:p w14:paraId="4FDCFB22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09E2AC7E" w14:textId="1E8E303B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PROFESSIONAL EXPERIENCE</w:t>
      </w:r>
    </w:p>
    <w:p w14:paraId="58000B7B" w14:textId="77777777" w:rsidR="00CE73E5" w:rsidRDefault="00000000">
      <w:pPr>
        <w:keepNext/>
        <w:spacing w:before="120" w:after="20"/>
      </w:pPr>
      <w:r>
        <w:rPr>
          <w:b/>
          <w:color w:val="1C3752"/>
        </w:rPr>
        <w:t>Senior Database Administrator</w:t>
      </w:r>
    </w:p>
    <w:p w14:paraId="14C53FE2" w14:textId="77777777" w:rsidR="00CE73E5" w:rsidRDefault="00000000">
      <w:pPr>
        <w:keepNext/>
        <w:spacing w:after="40"/>
      </w:pPr>
      <w:r>
        <w:rPr>
          <w:color w:val="64717E"/>
          <w:sz w:val="18"/>
        </w:rPr>
        <w:t>Sibisoft (A NorthStar Company) | USA / Remote | Oct 2021 - Present</w:t>
      </w:r>
    </w:p>
    <w:p w14:paraId="6E307E8A" w14:textId="77777777" w:rsidR="00CE73E5" w:rsidRDefault="00000000">
      <w:pPr>
        <w:pStyle w:val="ListBullet"/>
        <w:keepLines/>
      </w:pPr>
      <w:r>
        <w:t>Operate MySQL database environments supporting 700+ clients across on-premises and cloud deployments, with responsibility for availability and performance.</w:t>
      </w:r>
    </w:p>
    <w:p w14:paraId="5573723C" w14:textId="77777777" w:rsidR="00CE73E5" w:rsidRDefault="00000000">
      <w:pPr>
        <w:pStyle w:val="ListBullet"/>
        <w:keepLines/>
      </w:pPr>
      <w:r>
        <w:t>Led migration of client databases to GCP, replacing third-party managed services with in-house architecture and reducing operating costs by 20%.</w:t>
      </w:r>
    </w:p>
    <w:p w14:paraId="48F25C9C" w14:textId="77777777" w:rsidR="00CE73E5" w:rsidRDefault="00000000">
      <w:pPr>
        <w:pStyle w:val="ListBullet"/>
        <w:keepLines/>
      </w:pPr>
      <w:r>
        <w:t>Automated backup and disaster-recovery workflows, cutting backup windows by 50% and supporting zero-data-loss failover.</w:t>
      </w:r>
    </w:p>
    <w:p w14:paraId="14D7AD55" w14:textId="77777777" w:rsidR="00CE73E5" w:rsidRDefault="00000000">
      <w:pPr>
        <w:pStyle w:val="ListBullet"/>
        <w:keepLines/>
      </w:pPr>
      <w:r>
        <w:t>Optimized queries and indexing for high-volume transactional systems, improving response times by 30%.</w:t>
      </w:r>
    </w:p>
    <w:p w14:paraId="3121557F" w14:textId="77777777" w:rsidR="00CE73E5" w:rsidRDefault="00000000">
      <w:pPr>
        <w:pStyle w:val="ListBullet"/>
        <w:keepLines/>
      </w:pPr>
      <w:r>
        <w:t>Used Percona Monitoring and Management to identify and resolve 100+ critical database incidents while sustaining 100% uptime during peak periods.</w:t>
      </w:r>
    </w:p>
    <w:p w14:paraId="3B3DD07D" w14:textId="77777777" w:rsidR="007448EE" w:rsidRDefault="007448EE">
      <w:pPr>
        <w:keepNext/>
        <w:spacing w:before="120" w:after="20"/>
        <w:rPr>
          <w:b/>
          <w:color w:val="1C3752"/>
        </w:rPr>
      </w:pPr>
    </w:p>
    <w:p w14:paraId="66D9A4C7" w14:textId="6B9B2DED" w:rsidR="00CE73E5" w:rsidRDefault="00000000">
      <w:pPr>
        <w:keepNext/>
        <w:spacing w:before="120" w:after="20"/>
      </w:pPr>
      <w:r>
        <w:rPr>
          <w:b/>
          <w:color w:val="1C3752"/>
        </w:rPr>
        <w:t>Database Administrator / Consultant</w:t>
      </w:r>
    </w:p>
    <w:p w14:paraId="4693569C" w14:textId="77777777" w:rsidR="00CE73E5" w:rsidRDefault="00000000">
      <w:pPr>
        <w:keepNext/>
        <w:spacing w:after="40"/>
      </w:pPr>
      <w:r>
        <w:rPr>
          <w:color w:val="64717E"/>
          <w:sz w:val="18"/>
        </w:rPr>
        <w:t>Al Rajhi Takaful | Riyadh, Saudi Arabia / Remote consultancy | Jan 2024 - Apr 2024</w:t>
      </w:r>
    </w:p>
    <w:p w14:paraId="1D6E833A" w14:textId="77777777" w:rsidR="00CE73E5" w:rsidRDefault="00000000">
      <w:pPr>
        <w:pStyle w:val="ListBullet"/>
        <w:keepLines/>
      </w:pPr>
      <w:r>
        <w:t>Provided remote DBA consulting for regulated financial-services workloads, optimizing high-volume transaction queries and developing compliant backup and recovery strategies.</w:t>
      </w:r>
    </w:p>
    <w:p w14:paraId="33AD18C5" w14:textId="77777777" w:rsidR="00CE73E5" w:rsidRDefault="00000000">
      <w:pPr>
        <w:pStyle w:val="ListBullet"/>
        <w:keepLines/>
      </w:pPr>
      <w:r>
        <w:t>Redesigned disaster-recovery procedures, reducing failover time from hours to minutes.</w:t>
      </w:r>
    </w:p>
    <w:p w14:paraId="129C0919" w14:textId="77777777" w:rsidR="00CE73E5" w:rsidRDefault="00000000">
      <w:pPr>
        <w:keepNext/>
        <w:pageBreakBefore/>
        <w:spacing w:before="120" w:after="20"/>
      </w:pPr>
      <w:r>
        <w:rPr>
          <w:b/>
          <w:color w:val="1C3752"/>
        </w:rPr>
        <w:lastRenderedPageBreak/>
        <w:t>Database Administrator / Senior Database Developer</w:t>
      </w:r>
    </w:p>
    <w:p w14:paraId="0715BB28" w14:textId="77777777" w:rsidR="00CE73E5" w:rsidRDefault="00000000">
      <w:pPr>
        <w:keepNext/>
        <w:spacing w:after="40"/>
      </w:pPr>
      <w:r>
        <w:rPr>
          <w:color w:val="64717E"/>
          <w:sz w:val="18"/>
        </w:rPr>
        <w:t>Conure IT Services | USA / Remote | Jan 2017 - Sep 2021</w:t>
      </w:r>
    </w:p>
    <w:p w14:paraId="67B9B469" w14:textId="77777777" w:rsidR="00CE73E5" w:rsidRDefault="00000000">
      <w:pPr>
        <w:pStyle w:val="ListBullet"/>
        <w:keepLines/>
      </w:pPr>
      <w:r>
        <w:t>Designed and led deployment of a 4TB MySQL cluster for a big-data application, improving query performance by 40% through schema and query redesign.</w:t>
      </w:r>
    </w:p>
    <w:p w14:paraId="5A4B19E7" w14:textId="77777777" w:rsidR="00CE73E5" w:rsidRDefault="00000000">
      <w:pPr>
        <w:pStyle w:val="ListBullet"/>
        <w:keepLines/>
      </w:pPr>
      <w:r>
        <w:t>Built a hybrid MySQL/MongoDB architecture for IoT workloads, supporting real-time sensor data alongside transactional records.</w:t>
      </w:r>
    </w:p>
    <w:p w14:paraId="0E2D9321" w14:textId="77777777" w:rsidR="00CE73E5" w:rsidRDefault="00000000">
      <w:pPr>
        <w:pStyle w:val="ListBullet"/>
        <w:keepLines/>
      </w:pPr>
      <w:r>
        <w:t>Optimized complex SQL, including Common Table Expressions (CTEs), and automated ETL workflows, reducing processing time by 25%.</w:t>
      </w:r>
    </w:p>
    <w:p w14:paraId="05721529" w14:textId="77777777" w:rsidR="00CE73E5" w:rsidRDefault="00000000">
      <w:pPr>
        <w:pStyle w:val="ListBullet"/>
        <w:keepLines/>
      </w:pPr>
      <w:r>
        <w:t>Improved reporting efficiency by 35% through database optimization in a high-transaction environment.</w:t>
      </w:r>
    </w:p>
    <w:p w14:paraId="055AC526" w14:textId="77777777" w:rsidR="007448EE" w:rsidRDefault="007448EE">
      <w:pPr>
        <w:keepNext/>
        <w:spacing w:before="120" w:after="20"/>
        <w:rPr>
          <w:b/>
          <w:color w:val="1C3752"/>
        </w:rPr>
      </w:pPr>
    </w:p>
    <w:p w14:paraId="04A273E8" w14:textId="2577F0BA" w:rsidR="00CE73E5" w:rsidRDefault="00000000">
      <w:pPr>
        <w:keepNext/>
        <w:spacing w:before="120" w:after="20"/>
      </w:pPr>
      <w:r>
        <w:rPr>
          <w:b/>
          <w:color w:val="1C3752"/>
        </w:rPr>
        <w:t>Data Analyst / ERP Consultant</w:t>
      </w:r>
    </w:p>
    <w:p w14:paraId="67452C9F" w14:textId="77777777" w:rsidR="00CE73E5" w:rsidRDefault="00000000">
      <w:pPr>
        <w:keepNext/>
        <w:spacing w:after="40"/>
      </w:pPr>
      <w:r>
        <w:rPr>
          <w:color w:val="64717E"/>
          <w:sz w:val="18"/>
        </w:rPr>
        <w:t>e-Blue Systems | Dubai, UAE | Jan 2012 - Dec 2016</w:t>
      </w:r>
    </w:p>
    <w:p w14:paraId="63CDC972" w14:textId="77777777" w:rsidR="00CE73E5" w:rsidRDefault="00000000">
      <w:pPr>
        <w:pStyle w:val="ListBullet"/>
        <w:keepLines/>
      </w:pPr>
      <w:r>
        <w:t>Configured and deployed ERP systems, delivering customizations and add-ons across 30 client implementations.</w:t>
      </w:r>
    </w:p>
    <w:p w14:paraId="68B5F3A7" w14:textId="77777777" w:rsidR="00CE73E5" w:rsidRDefault="00000000">
      <w:pPr>
        <w:pStyle w:val="ListBullet"/>
        <w:keepLines/>
      </w:pPr>
      <w:r>
        <w:t>Integrated data from 4 source systems into stakeholder-ready reports, reducing preparation time by 80%.</w:t>
      </w:r>
    </w:p>
    <w:p w14:paraId="5DBF223C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27513452" w14:textId="0649F16A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EDUCATION</w:t>
      </w:r>
    </w:p>
    <w:p w14:paraId="715101C8" w14:textId="77777777" w:rsidR="00CE73E5" w:rsidRDefault="00000000">
      <w:r>
        <w:rPr>
          <w:b/>
          <w:color w:val="1C3752"/>
        </w:rPr>
        <w:t>Master of Computer Science (MCS)</w:t>
      </w:r>
      <w:r>
        <w:t xml:space="preserve"> | PAF-Karachi Institute of Economics &amp; Technology (KIET), Karachi | 2017</w:t>
      </w:r>
    </w:p>
    <w:p w14:paraId="44FEEDD4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4BBE473F" w14:textId="08913084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CERTIFICATIONS AND PROFESSIONAL LEARNING</w:t>
      </w:r>
    </w:p>
    <w:p w14:paraId="5DC023D0" w14:textId="77777777" w:rsidR="00CE73E5" w:rsidRDefault="00000000">
      <w:pPr>
        <w:pStyle w:val="ListBullet"/>
        <w:keepLines/>
      </w:pPr>
      <w:r>
        <w:t>Database Structures and Management with MySQL | Coursera / Meta | 2022</w:t>
      </w:r>
    </w:p>
    <w:p w14:paraId="2F2AB9EE" w14:textId="77777777" w:rsidR="00CE73E5" w:rsidRDefault="00000000">
      <w:pPr>
        <w:pStyle w:val="ListBullet"/>
        <w:keepLines/>
      </w:pPr>
      <w:r>
        <w:t>Advanced MySQL Topics | Coursera / Meta | 2023</w:t>
      </w:r>
    </w:p>
    <w:p w14:paraId="4BAAD8BE" w14:textId="77777777" w:rsidR="007448EE" w:rsidRDefault="007448EE">
      <w:pPr>
        <w:keepNext/>
        <w:pBdr>
          <w:bottom w:val="single" w:sz="6" w:space="3" w:color="2B7A78"/>
        </w:pBdr>
        <w:spacing w:before="180" w:after="100"/>
        <w:rPr>
          <w:b/>
          <w:color w:val="1C3752"/>
          <w:sz w:val="21"/>
        </w:rPr>
      </w:pPr>
    </w:p>
    <w:p w14:paraId="152BB15C" w14:textId="02F6A880" w:rsidR="00CE73E5" w:rsidRDefault="00000000">
      <w:pPr>
        <w:keepNext/>
        <w:pBdr>
          <w:bottom w:val="single" w:sz="6" w:space="3" w:color="2B7A78"/>
        </w:pBdr>
        <w:spacing w:before="180" w:after="100"/>
      </w:pPr>
      <w:r>
        <w:rPr>
          <w:b/>
          <w:color w:val="1C3752"/>
          <w:sz w:val="21"/>
        </w:rPr>
        <w:t>ADDITIONAL BACKGROUND</w:t>
      </w:r>
    </w:p>
    <w:p w14:paraId="483FDE5A" w14:textId="77777777" w:rsidR="00CE73E5" w:rsidRDefault="00000000">
      <w:r>
        <w:t>Finance and accounting knowledge with PIPFA background, complementing database work in financial-services environments.</w:t>
      </w:r>
    </w:p>
    <w:sectPr w:rsidR="00CE73E5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663301">
    <w:abstractNumId w:val="8"/>
  </w:num>
  <w:num w:numId="2" w16cid:durableId="1663118522">
    <w:abstractNumId w:val="6"/>
  </w:num>
  <w:num w:numId="3" w16cid:durableId="2000453133">
    <w:abstractNumId w:val="5"/>
  </w:num>
  <w:num w:numId="4" w16cid:durableId="1904635398">
    <w:abstractNumId w:val="4"/>
  </w:num>
  <w:num w:numId="5" w16cid:durableId="529992861">
    <w:abstractNumId w:val="7"/>
  </w:num>
  <w:num w:numId="6" w16cid:durableId="1903712394">
    <w:abstractNumId w:val="3"/>
  </w:num>
  <w:num w:numId="7" w16cid:durableId="648904098">
    <w:abstractNumId w:val="2"/>
  </w:num>
  <w:num w:numId="8" w16cid:durableId="5257371">
    <w:abstractNumId w:val="1"/>
  </w:num>
  <w:num w:numId="9" w16cid:durableId="135996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654"/>
    <w:rsid w:val="007448EE"/>
    <w:rsid w:val="007A5BC4"/>
    <w:rsid w:val="00AA1D8D"/>
    <w:rsid w:val="00B47730"/>
    <w:rsid w:val="00CB0664"/>
    <w:rsid w:val="00CE7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95936"/>
  <w14:defaultImageDpi w14:val="300"/>
  <w15:docId w15:val="{AD1DB95D-6B64-4761-AD2D-65D82227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color w:val="28323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ind w:left="288" w:hanging="173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sanrafiqhussain.github.io/My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hsan-ghanch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hsanghanchi@hot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Ahsan Rafiq Hussain - Resume</dc:title>
  <dc:subject>Senior Database Administrator and Database Engineer</dc:subject>
  <dc:creator>Ahsan Rafiq Hussain</dc:creator>
  <cp:keywords>Database Administrator, MySQL, PostgreSQL, MongoDB, High Availability, Cloud</cp:keywords>
  <dc:description>generated by python-docx</dc:description>
  <cp:lastModifiedBy>Muhammad Ahsan Rafiq (Development)</cp:lastModifiedBy>
  <cp:revision>4</cp:revision>
  <cp:lastPrinted>2026-10-22T20:27:00Z</cp:lastPrinted>
  <dcterms:created xsi:type="dcterms:W3CDTF">2013-12-23T23:15:00Z</dcterms:created>
  <dcterms:modified xsi:type="dcterms:W3CDTF">2026-10-22T20:28:00Z</dcterms:modified>
  <cp:category/>
</cp:coreProperties>
</file>