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0F3460"/>
          <w:sz w:val="72"/>
          <w:szCs w:val="72"/>
        </w:rPr>
        <w:t xml:space="preserve">DataPulse</w:t>
      </w:r>
    </w:p>
    <w:p>
      <w:pPr>
        <w:spacing w:after="160" w:before="0"/>
        <w:jc w:val="center"/>
      </w:pPr>
      <w:r>
        <w:rPr>
          <w:rFonts w:ascii="Arial" w:cs="Arial" w:eastAsia="Arial" w:hAnsi="Arial"/>
          <w:color w:val="533483"/>
          <w:sz w:val="32"/>
          <w:szCs w:val="32"/>
        </w:rPr>
        <w:t xml:space="preserve">AI-Driven Intent-Based Web Extraction Agent</w:t>
      </w:r>
    </w:p>
    <w:p>
      <w:pPr>
        <w:spacing w:after="480" w:before="0"/>
        <w:jc w:val="center"/>
      </w:pPr>
      <w:r>
        <w:rPr>
          <w:rFonts w:ascii="Arial" w:cs="Arial" w:eastAsia="Arial" w:hAnsi="Arial"/>
          <w:color w:val="6B7280"/>
          <w:sz w:val="22"/>
          <w:szCs w:val="22"/>
        </w:rPr>
        <w:t xml:space="preserve">Project Specification &amp; Development Guide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3483" w:sz="4"/>
              <w:left w:val="single" w:color="533483" w:sz="4"/>
              <w:bottom w:val="single" w:color="533483" w:sz="4"/>
              <w:right w:val="single" w:color="533483" w:sz="4"/>
            </w:tcBorders>
            <w:shd w:fill="EEF2FF" w:val="clear"/>
            <w:tcMar>
              <w:top w:type="dxa" w:w="120"/>
              <w:left w:type="dxa" w:w="200"/>
              <w:bottom w:type="dxa" w:w="120"/>
              <w:right w:type="dxa" w:w="200"/>
            </w:tcMar>
          </w:tcPr>
          <w:p>
            <w:pPr>
              <w:spacing w:after="40" w:before="40"/>
            </w:pPr>
            <w:r>
              <w:rPr>
                <w:rFonts w:ascii="Arial" w:cs="Arial" w:eastAsia="Arial" w:hAnsi="Arial"/>
                <w:color w:val="374151"/>
                <w:sz w:val="22"/>
                <w:szCs w:val="22"/>
              </w:rPr>
              <w:t xml:space="preserve">This document describes the complete architecture, workflow, use cases, and implementation plan for DataPulse — a natural language web extraction agent. It is intended as a hand-off document for Claude Code to scaffold and build the project.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F2FF" w:val="clear"/>
            <w:tcMar>
              <w:top w:type="dxa" w:w="100"/>
              <w:left w:type="dxa" w:w="120"/>
              <w:bottom w:type="dxa" w:w="100"/>
              <w:right w:type="dxa" w:w="120"/>
            </w:tcMar>
          </w:tcPr>
          <w:p>
            <w:pPr>
              <w:jc w:val="center"/>
            </w:pPr>
            <w:r>
              <w:rPr>
                <w:rFonts w:ascii="Arial" w:cs="Arial" w:eastAsia="Arial" w:hAnsi="Arial"/>
                <w:b/>
                <w:bCs/>
                <w:color w:val="0F3460"/>
                <w:sz w:val="24"/>
                <w:szCs w:val="24"/>
              </w:rPr>
              <w:t xml:space="preserve">Python 3.11+</w:t>
            </w:r>
          </w:p>
          <w:p>
            <w:pPr>
              <w:jc w:val="center"/>
            </w:pPr>
            <w:r>
              <w:rPr>
                <w:rFonts w:ascii="Arial" w:cs="Arial" w:eastAsia="Arial" w:hAnsi="Arial"/>
                <w:color w:val="6B7280"/>
                <w:sz w:val="18"/>
                <w:szCs w:val="18"/>
              </w:rPr>
              <w:t xml:space="preserve">Language</w:t>
            </w:r>
          </w:p>
        </w:tc>
        <w:tc>
          <w:tcPr>
            <w:tcW w:type="dxa" w:w="2340"/>
            <w:tcBorders>
              <w:top w:val="none" w:color="FFFFFF" w:sz="0"/>
              <w:left w:val="none" w:color="FFFFFF" w:sz="0"/>
              <w:bottom w:val="none" w:color="FFFFFF" w:sz="0"/>
              <w:right w:val="none" w:color="FFFFFF" w:sz="0"/>
            </w:tcBorders>
            <w:shd w:fill="F0FDF4" w:val="clear"/>
            <w:tcMar>
              <w:top w:type="dxa" w:w="100"/>
              <w:left w:type="dxa" w:w="120"/>
              <w:bottom w:type="dxa" w:w="100"/>
              <w:right w:type="dxa" w:w="120"/>
            </w:tcMar>
          </w:tcPr>
          <w:p>
            <w:pPr>
              <w:jc w:val="center"/>
            </w:pPr>
            <w:r>
              <w:rPr>
                <w:rFonts w:ascii="Arial" w:cs="Arial" w:eastAsia="Arial" w:hAnsi="Arial"/>
                <w:b/>
                <w:bCs/>
                <w:color w:val="2D6A4F"/>
                <w:sz w:val="24"/>
                <w:szCs w:val="24"/>
              </w:rPr>
              <w:t xml:space="preserve">Playwright + httpx</w:t>
            </w:r>
          </w:p>
          <w:p>
            <w:pPr>
              <w:jc w:val="center"/>
            </w:pPr>
            <w:r>
              <w:rPr>
                <w:rFonts w:ascii="Arial" w:cs="Arial" w:eastAsia="Arial" w:hAnsi="Arial"/>
                <w:color w:val="6B7280"/>
                <w:sz w:val="18"/>
                <w:szCs w:val="18"/>
              </w:rPr>
              <w:t xml:space="preserve">Scraping core</w:t>
            </w:r>
          </w:p>
        </w:tc>
        <w:tc>
          <w:tcPr>
            <w:tcW w:type="dxa" w:w="2340"/>
            <w:tcBorders>
              <w:top w:val="none" w:color="FFFFFF" w:sz="0"/>
              <w:left w:val="none" w:color="FFFFFF" w:sz="0"/>
              <w:bottom w:val="none" w:color="FFFFFF" w:sz="0"/>
              <w:right w:val="none" w:color="FFFFFF" w:sz="0"/>
            </w:tcBorders>
            <w:shd w:fill="FFFBEB" w:val="clear"/>
            <w:tcMar>
              <w:top w:type="dxa" w:w="100"/>
              <w:left w:type="dxa" w:w="120"/>
              <w:bottom w:type="dxa" w:w="100"/>
              <w:right w:type="dxa" w:w="120"/>
            </w:tcMar>
          </w:tcPr>
          <w:p>
            <w:pPr>
              <w:jc w:val="center"/>
            </w:pPr>
            <w:r>
              <w:rPr>
                <w:rFonts w:ascii="Arial" w:cs="Arial" w:eastAsia="Arial" w:hAnsi="Arial"/>
                <w:b/>
                <w:bCs/>
                <w:color w:val="E8A838"/>
                <w:sz w:val="24"/>
                <w:szCs w:val="24"/>
              </w:rPr>
              <w:t xml:space="preserve">Ollama + Claude</w:t>
            </w:r>
          </w:p>
          <w:p>
            <w:pPr>
              <w:jc w:val="center"/>
            </w:pPr>
            <w:r>
              <w:rPr>
                <w:rFonts w:ascii="Arial" w:cs="Arial" w:eastAsia="Arial" w:hAnsi="Arial"/>
                <w:color w:val="6B7280"/>
                <w:sz w:val="18"/>
                <w:szCs w:val="18"/>
              </w:rPr>
              <w:t xml:space="preserve">AI layer</w:t>
            </w:r>
          </w:p>
        </w:tc>
        <w:tc>
          <w:tcPr>
            <w:tcW w:type="dxa" w:w="2340"/>
            <w:tcBorders>
              <w:top w:val="none" w:color="FFFFFF" w:sz="0"/>
              <w:left w:val="none" w:color="FFFFFF" w:sz="0"/>
              <w:bottom w:val="none" w:color="FFFFFF" w:sz="0"/>
              <w:right w:val="none" w:color="FFFFFF" w:sz="0"/>
            </w:tcBorders>
            <w:shd w:fill="FFF0F0" w:val="clear"/>
            <w:tcMar>
              <w:top w:type="dxa" w:w="100"/>
              <w:left w:type="dxa" w:w="120"/>
              <w:bottom w:type="dxa" w:w="100"/>
              <w:right w:type="dxa" w:w="120"/>
            </w:tcMar>
          </w:tcPr>
          <w:p>
            <w:pPr>
              <w:jc w:val="center"/>
            </w:pPr>
            <w:r>
              <w:rPr>
                <w:rFonts w:ascii="Arial" w:cs="Arial" w:eastAsia="Arial" w:hAnsi="Arial"/>
                <w:b/>
                <w:bCs/>
                <w:color w:val="C1440E"/>
                <w:sz w:val="24"/>
                <w:szCs w:val="24"/>
              </w:rPr>
              <w:t xml:space="preserve">CLI + REST API</w:t>
            </w:r>
          </w:p>
          <w:p>
            <w:pPr>
              <w:jc w:val="center"/>
            </w:pPr>
            <w:r>
              <w:rPr>
                <w:rFonts w:ascii="Arial" w:cs="Arial" w:eastAsia="Arial" w:hAnsi="Arial"/>
                <w:color w:val="6B7280"/>
                <w:sz w:val="18"/>
                <w:szCs w:val="18"/>
              </w:rPr>
              <w:t xml:space="preserve">Interface</w:t>
            </w:r>
          </w:p>
        </w:tc>
      </w:tr>
    </w:tbl>
    <w:p>
      <w:pPr>
        <w:spacing w:after="0" w:before="400"/>
      </w:pPr>
      <w:r>
        <w:t xml:space="preserve"/>
      </w:r>
    </w:p>
    <w:p>
      <w:r>
        <w:br w:type="page"/>
      </w:r>
    </w:p>
    <w:p>
      <w:pPr>
        <w:pStyle w:val="Heading1"/>
        <w:pBdr>
          <w:bottom w:val="single" w:color="0F3460" w:sz="6" w:space="6"/>
        </w:pBdr>
        <w:spacing w:after="160" w:before="360"/>
      </w:pPr>
      <w:r>
        <w:rPr>
          <w:rFonts w:ascii="Arial" w:cs="Arial" w:eastAsia="Arial" w:hAnsi="Arial"/>
          <w:b/>
          <w:bCs/>
          <w:color w:val="1A1A2E"/>
          <w:sz w:val="32"/>
          <w:szCs w:val="32"/>
        </w:rPr>
        <w:t xml:space="preserve">1. Project Overview</w:t>
      </w:r>
    </w:p>
    <w:p>
      <w:pPr>
        <w:spacing w:after="100" w:before="60"/>
      </w:pPr>
      <w:r>
        <w:rPr>
          <w:rFonts w:ascii="Arial" w:cs="Arial" w:eastAsia="Arial" w:hAnsi="Arial"/>
          <w:color w:val="374151"/>
          <w:sz w:val="22"/>
          <w:szCs w:val="22"/>
        </w:rPr>
        <w:t xml:space="preserve">DataPulse is a locally-runnable, AI-driven data extraction agent. A user types a plain-language request — "give me the product names and prices from this page" — and DataPulse figures out how to scrape the site, clean the content, identify the right data using an LLM, validate the extraction, and return a structured output (JSON, CSV, or Markdown table).</w:t>
      </w:r>
    </w:p>
    <w:p>
      <w:pPr>
        <w:spacing w:after="0" w:before="80"/>
      </w:pPr>
      <w:r>
        <w:t xml:space="preserve"/>
      </w:r>
    </w:p>
    <w:p>
      <w:pPr>
        <w:spacing w:after="100" w:before="60"/>
      </w:pPr>
      <w:r>
        <w:rPr>
          <w:rFonts w:ascii="Arial" w:cs="Arial" w:eastAsia="Arial" w:hAnsi="Arial"/>
          <w:color w:val="374151"/>
          <w:sz w:val="22"/>
          <w:szCs w:val="22"/>
        </w:rPr>
        <w:t xml:space="preserve">It is not a general-purpose browser automation tool. Its specific job is: understand what the user wants → fetch the right content → extract exactly that → return it clean.</w:t>
      </w:r>
    </w:p>
    <w:p>
      <w:pPr>
        <w:spacing w:after="0" w:before="120"/>
      </w:pPr>
      <w:r>
        <w:t xml:space="preserve"/>
      </w:r>
    </w:p>
    <w:p>
      <w:pPr>
        <w:pStyle w:val="Heading2"/>
        <w:spacing w:after="120" w:before="280"/>
      </w:pPr>
      <w:r>
        <w:rPr>
          <w:rFonts w:ascii="Arial" w:cs="Arial" w:eastAsia="Arial" w:hAnsi="Arial"/>
          <w:b/>
          <w:bCs/>
          <w:color w:val="0F3460"/>
          <w:sz w:val="26"/>
          <w:szCs w:val="26"/>
        </w:rPr>
        <w:t xml:space="preserve">1.1  Problem It Solves</w:t>
      </w:r>
    </w:p>
    <w:p>
      <w:pPr>
        <w:spacing w:after="100" w:before="60"/>
      </w:pPr>
      <w:r>
        <w:rPr>
          <w:rFonts w:ascii="Arial" w:cs="Arial" w:eastAsia="Arial" w:hAnsi="Arial"/>
          <w:color w:val="374151"/>
          <w:sz w:val="22"/>
          <w:szCs w:val="22"/>
        </w:rPr>
        <w:t xml:space="preserve">Existing scraping tools either require you to write code (Playwright, Scrapy, BeautifulSoup) or are expensive SaaS products with limited control (Browse AI, Apify). Neither handles the full pipeline — dynamic JS pages, bot protection, intelligent content identification, and structured output — in one coherent system. DataPulse bridges that gap with a local-first, LLM-assisted approach.</w:t>
      </w:r>
    </w:p>
    <w:p>
      <w:pPr>
        <w:spacing w:after="0" w:before="120"/>
      </w:pPr>
      <w:r>
        <w:t xml:space="preserve"/>
      </w:r>
    </w:p>
    <w:p>
      <w:pPr>
        <w:pStyle w:val="Heading2"/>
        <w:spacing w:after="120" w:before="280"/>
      </w:pPr>
      <w:r>
        <w:rPr>
          <w:rFonts w:ascii="Arial" w:cs="Arial" w:eastAsia="Arial" w:hAnsi="Arial"/>
          <w:b/>
          <w:bCs/>
          <w:color w:val="0F3460"/>
          <w:sz w:val="26"/>
          <w:szCs w:val="26"/>
        </w:rPr>
        <w:t xml:space="preserve">1.2  Core Design Principles</w:t>
      </w:r>
    </w:p>
    <w:p>
      <w:pPr>
        <w:pStyle w:val="ListParagraph"/>
        <w:numPr>
          <w:ilvl w:val="0"/>
          <w:numId w:val="2"/>
        </w:numPr>
        <w:spacing w:after="60" w:before="40"/>
      </w:pPr>
      <w:r>
        <w:rPr>
          <w:rFonts w:ascii="Arial" w:cs="Arial" w:eastAsia="Arial" w:hAnsi="Arial"/>
          <w:color w:val="374151"/>
          <w:sz w:val="22"/>
          <w:szCs w:val="22"/>
        </w:rPr>
        <w:t xml:space="preserve">Progressive fallback: try the fastest method first, fall back only when needed</w:t>
      </w:r>
    </w:p>
    <w:p>
      <w:pPr>
        <w:pStyle w:val="ListParagraph"/>
        <w:numPr>
          <w:ilvl w:val="0"/>
          <w:numId w:val="2"/>
        </w:numPr>
        <w:spacing w:after="60" w:before="40"/>
      </w:pPr>
      <w:r>
        <w:rPr>
          <w:rFonts w:ascii="Arial" w:cs="Arial" w:eastAsia="Arial" w:hAnsi="Arial"/>
          <w:color w:val="374151"/>
          <w:sz w:val="22"/>
          <w:szCs w:val="22"/>
        </w:rPr>
        <w:t xml:space="preserve">Smart LLM usage: the AI identifies selectors once, extraction runs programmatically</w:t>
      </w:r>
    </w:p>
    <w:p>
      <w:pPr>
        <w:pStyle w:val="ListParagraph"/>
        <w:numPr>
          <w:ilvl w:val="0"/>
          <w:numId w:val="2"/>
        </w:numPr>
        <w:spacing w:after="60" w:before="40"/>
      </w:pPr>
      <w:r>
        <w:rPr>
          <w:rFonts w:ascii="Arial" w:cs="Arial" w:eastAsia="Arial" w:hAnsi="Arial"/>
          <w:color w:val="374151"/>
          <w:sz w:val="22"/>
          <w:szCs w:val="22"/>
        </w:rPr>
        <w:t xml:space="preserve">Validation over assumption: every extraction is spot-checked before committing</w:t>
      </w:r>
    </w:p>
    <w:p>
      <w:pPr>
        <w:pStyle w:val="ListParagraph"/>
        <w:numPr>
          <w:ilvl w:val="0"/>
          <w:numId w:val="2"/>
        </w:numPr>
        <w:spacing w:after="60" w:before="40"/>
      </w:pPr>
      <w:r>
        <w:rPr>
          <w:rFonts w:ascii="Arial" w:cs="Arial" w:eastAsia="Arial" w:hAnsi="Arial"/>
          <w:color w:val="374151"/>
          <w:sz w:val="22"/>
          <w:szCs w:val="22"/>
        </w:rPr>
        <w:t xml:space="preserve">Scope-safe by default: crawl limits, depth caps, and deduplication are always on</w:t>
      </w:r>
    </w:p>
    <w:p>
      <w:pPr>
        <w:pStyle w:val="ListParagraph"/>
        <w:numPr>
          <w:ilvl w:val="0"/>
          <w:numId w:val="2"/>
        </w:numPr>
        <w:spacing w:after="60" w:before="40"/>
      </w:pPr>
      <w:r>
        <w:rPr>
          <w:rFonts w:ascii="Arial" w:cs="Arial" w:eastAsia="Arial" w:hAnsi="Arial"/>
          <w:color w:val="374151"/>
          <w:sz w:val="22"/>
          <w:szCs w:val="22"/>
        </w:rPr>
        <w:t xml:space="preserve">Local-first: query parsing runs entirely offline via a small local model</w:t>
      </w:r>
    </w:p>
    <w:p>
      <w:pPr>
        <w:spacing w:after="0" w:before="200"/>
      </w:pPr>
      <w:r>
        <w:t xml:space="preserve"/>
      </w:r>
    </w:p>
    <w:p>
      <w:r>
        <w:br w:type="page"/>
      </w:r>
    </w:p>
    <w:p>
      <w:pPr>
        <w:pStyle w:val="Heading1"/>
        <w:pBdr>
          <w:bottom w:val="single" w:color="0F3460" w:sz="6" w:space="6"/>
        </w:pBdr>
        <w:spacing w:after="160" w:before="360"/>
      </w:pPr>
      <w:r>
        <w:rPr>
          <w:rFonts w:ascii="Arial" w:cs="Arial" w:eastAsia="Arial" w:hAnsi="Arial"/>
          <w:b/>
          <w:bCs/>
          <w:color w:val="1A1A2E"/>
          <w:sz w:val="32"/>
          <w:szCs w:val="32"/>
        </w:rPr>
        <w:t xml:space="preserve">2. Application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0F4FF" w:val="clear"/>
            <w:tcMar>
              <w:top w:type="dxa" w:w="80"/>
              <w:left w:type="dxa" w:w="140"/>
              <w:bottom w:type="dxa" w:w="80"/>
              <w:right w:type="dxa" w:w="140"/>
            </w:tcMar>
          </w:tcPr>
          <w:p>
            <w:r>
              <w:rPr>
                <w:rFonts w:ascii="Arial" w:cs="Arial" w:eastAsia="Arial" w:hAnsi="Arial"/>
                <w:b/>
                <w:bCs/>
                <w:color w:val="0F3460"/>
                <w:sz w:val="20"/>
                <w:szCs w:val="20"/>
              </w:rPr>
              <w:t xml:space="preserve">Application name</w:t>
            </w:r>
          </w:p>
        </w:tc>
        <w:tc>
          <w:tcPr>
            <w:tcW w:type="dxa" w:w="6960"/>
            <w:tcBorders>
              <w:top w:val="single" w:color="E5E7EB" w:sz="1"/>
              <w:left w:val="single" w:color="E5E7EB" w:sz="1"/>
              <w:bottom w:val="single" w:color="E5E7EB" w:sz="1"/>
              <w:right w:val="single" w:color="E5E7EB" w:sz="1"/>
            </w:tcBorders>
            <w:shd w:fill="F0F4FF" w:val="clear"/>
            <w:tcMar>
              <w:top w:type="dxa" w:w="80"/>
              <w:left w:type="dxa" w:w="140"/>
              <w:bottom w:type="dxa" w:w="80"/>
              <w:right w:type="dxa" w:w="140"/>
            </w:tcMar>
          </w:tcPr>
          <w:p>
            <w:r>
              <w:rPr>
                <w:rFonts w:ascii="Courier New" w:cs="Courier New" w:eastAsia="Courier New" w:hAnsi="Courier New"/>
                <w:color w:val="374151"/>
                <w:sz w:val="20"/>
                <w:szCs w:val="20"/>
              </w:rPr>
              <w:t xml:space="preserve">DataPulse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CLI command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20"/>
                <w:szCs w:val="20"/>
              </w:rPr>
              <w:t xml:space="preserve">datapulse</w:t>
            </w:r>
          </w:p>
        </w:tc>
      </w:tr>
      <w:tr>
        <w:tc>
          <w:tcPr>
            <w:tcW w:type="dxa" w:w="2400"/>
            <w:tcBorders>
              <w:top w:val="single" w:color="E5E7EB" w:sz="1"/>
              <w:left w:val="single" w:color="E5E7EB" w:sz="1"/>
              <w:bottom w:val="single" w:color="E5E7EB" w:sz="1"/>
              <w:right w:val="single" w:color="E5E7EB" w:sz="1"/>
            </w:tcBorders>
            <w:shd w:fill="F0F4FF" w:val="clear"/>
            <w:tcMar>
              <w:top w:type="dxa" w:w="80"/>
              <w:left w:type="dxa" w:w="140"/>
              <w:bottom w:type="dxa" w:w="80"/>
              <w:right w:type="dxa" w:w="140"/>
            </w:tcMar>
          </w:tcPr>
          <w:p>
            <w:r>
              <w:rPr>
                <w:rFonts w:ascii="Arial" w:cs="Arial" w:eastAsia="Arial" w:hAnsi="Arial"/>
                <w:b/>
                <w:bCs/>
                <w:color w:val="0F3460"/>
                <w:sz w:val="20"/>
                <w:szCs w:val="20"/>
              </w:rPr>
              <w:t xml:space="preserve">Package name</w:t>
            </w:r>
          </w:p>
        </w:tc>
        <w:tc>
          <w:tcPr>
            <w:tcW w:type="dxa" w:w="6960"/>
            <w:tcBorders>
              <w:top w:val="single" w:color="E5E7EB" w:sz="1"/>
              <w:left w:val="single" w:color="E5E7EB" w:sz="1"/>
              <w:bottom w:val="single" w:color="E5E7EB" w:sz="1"/>
              <w:right w:val="single" w:color="E5E7EB" w:sz="1"/>
            </w:tcBorders>
            <w:shd w:fill="F0F4FF" w:val="clear"/>
            <w:tcMar>
              <w:top w:type="dxa" w:w="80"/>
              <w:left w:type="dxa" w:w="140"/>
              <w:bottom w:type="dxa" w:w="80"/>
              <w:right w:type="dxa" w:w="140"/>
            </w:tcMar>
          </w:tcPr>
          <w:p>
            <w:r>
              <w:rPr>
                <w:rFonts w:ascii="Courier New" w:cs="Courier New" w:eastAsia="Courier New" w:hAnsi="Courier New"/>
                <w:color w:val="374151"/>
                <w:sz w:val="20"/>
                <w:szCs w:val="20"/>
              </w:rPr>
              <w:t xml:space="preserve">datapulse-agent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Config file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20"/>
                <w:szCs w:val="20"/>
              </w:rPr>
              <w:t xml:space="preserve">datapulse.config.yaml</w:t>
            </w:r>
          </w:p>
        </w:tc>
      </w:tr>
      <w:tr>
        <w:tc>
          <w:tcPr>
            <w:tcW w:type="dxa" w:w="2400"/>
            <w:tcBorders>
              <w:top w:val="single" w:color="E5E7EB" w:sz="1"/>
              <w:left w:val="single" w:color="E5E7EB" w:sz="1"/>
              <w:bottom w:val="single" w:color="E5E7EB" w:sz="1"/>
              <w:right w:val="single" w:color="E5E7EB" w:sz="1"/>
            </w:tcBorders>
            <w:shd w:fill="F0F4FF" w:val="clear"/>
            <w:tcMar>
              <w:top w:type="dxa" w:w="80"/>
              <w:left w:type="dxa" w:w="140"/>
              <w:bottom w:type="dxa" w:w="80"/>
              <w:right w:type="dxa" w:w="140"/>
            </w:tcMar>
          </w:tcPr>
          <w:p>
            <w:r>
              <w:rPr>
                <w:rFonts w:ascii="Arial" w:cs="Arial" w:eastAsia="Arial" w:hAnsi="Arial"/>
                <w:b/>
                <w:bCs/>
                <w:color w:val="0F3460"/>
                <w:sz w:val="20"/>
                <w:szCs w:val="20"/>
              </w:rPr>
              <w:t xml:space="preserve">Log directory</w:t>
            </w:r>
          </w:p>
        </w:tc>
        <w:tc>
          <w:tcPr>
            <w:tcW w:type="dxa" w:w="6960"/>
            <w:tcBorders>
              <w:top w:val="single" w:color="E5E7EB" w:sz="1"/>
              <w:left w:val="single" w:color="E5E7EB" w:sz="1"/>
              <w:bottom w:val="single" w:color="E5E7EB" w:sz="1"/>
              <w:right w:val="single" w:color="E5E7EB" w:sz="1"/>
            </w:tcBorders>
            <w:shd w:fill="F0F4FF" w:val="clear"/>
            <w:tcMar>
              <w:top w:type="dxa" w:w="80"/>
              <w:left w:type="dxa" w:w="140"/>
              <w:bottom w:type="dxa" w:w="80"/>
              <w:right w:type="dxa" w:w="140"/>
            </w:tcMar>
          </w:tcPr>
          <w:p>
            <w:r>
              <w:rPr>
                <w:rFonts w:ascii="Courier New" w:cs="Courier New" w:eastAsia="Courier New" w:hAnsi="Courier New"/>
                <w:color w:val="374151"/>
                <w:sz w:val="20"/>
                <w:szCs w:val="20"/>
              </w:rPr>
              <w:t xml:space="preserve">~/.datapulse/logs/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Job store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20"/>
                <w:szCs w:val="20"/>
              </w:rPr>
              <w:t xml:space="preserve">~/.datapulse/jobs/</w:t>
            </w:r>
          </w:p>
        </w:tc>
      </w:tr>
      <w:tr>
        <w:tc>
          <w:tcPr>
            <w:tcW w:type="dxa" w:w="2400"/>
            <w:tcBorders>
              <w:top w:val="single" w:color="E5E7EB" w:sz="1"/>
              <w:left w:val="single" w:color="E5E7EB" w:sz="1"/>
              <w:bottom w:val="single" w:color="E5E7EB" w:sz="1"/>
              <w:right w:val="single" w:color="E5E7EB" w:sz="1"/>
            </w:tcBorders>
            <w:shd w:fill="F0F4FF" w:val="clear"/>
            <w:tcMar>
              <w:top w:type="dxa" w:w="80"/>
              <w:left w:type="dxa" w:w="140"/>
              <w:bottom w:type="dxa" w:w="80"/>
              <w:right w:type="dxa" w:w="140"/>
            </w:tcMar>
          </w:tcPr>
          <w:p>
            <w:r>
              <w:rPr>
                <w:rFonts w:ascii="Arial" w:cs="Arial" w:eastAsia="Arial" w:hAnsi="Arial"/>
                <w:b/>
                <w:bCs/>
                <w:color w:val="0F3460"/>
                <w:sz w:val="20"/>
                <w:szCs w:val="20"/>
              </w:rPr>
              <w:t xml:space="preserve">Version</w:t>
            </w:r>
          </w:p>
        </w:tc>
        <w:tc>
          <w:tcPr>
            <w:tcW w:type="dxa" w:w="6960"/>
            <w:tcBorders>
              <w:top w:val="single" w:color="E5E7EB" w:sz="1"/>
              <w:left w:val="single" w:color="E5E7EB" w:sz="1"/>
              <w:bottom w:val="single" w:color="E5E7EB" w:sz="1"/>
              <w:right w:val="single" w:color="E5E7EB" w:sz="1"/>
            </w:tcBorders>
            <w:shd w:fill="F0F4FF" w:val="clear"/>
            <w:tcMar>
              <w:top w:type="dxa" w:w="80"/>
              <w:left w:type="dxa" w:w="140"/>
              <w:bottom w:type="dxa" w:w="80"/>
              <w:right w:type="dxa" w:w="140"/>
            </w:tcMar>
          </w:tcPr>
          <w:p>
            <w:r>
              <w:rPr>
                <w:rFonts w:ascii="Courier New" w:cs="Courier New" w:eastAsia="Courier New" w:hAnsi="Courier New"/>
                <w:color w:val="374151"/>
                <w:sz w:val="20"/>
                <w:szCs w:val="20"/>
              </w:rPr>
              <w:t xml:space="preserve">0.1.0 (initial build)</w:t>
            </w:r>
          </w:p>
        </w:tc>
      </w:tr>
    </w:tbl>
    <w:p>
      <w:pPr>
        <w:spacing w:after="0" w:before="200"/>
      </w:pPr>
      <w:r>
        <w:t xml:space="preserve"/>
      </w:r>
    </w:p>
    <w:p>
      <w:r>
        <w:br w:type="page"/>
      </w:r>
    </w:p>
    <w:p>
      <w:pPr>
        <w:pStyle w:val="Heading1"/>
        <w:pBdr>
          <w:bottom w:val="single" w:color="0F3460" w:sz="6" w:space="6"/>
        </w:pBdr>
        <w:spacing w:after="160" w:before="360"/>
      </w:pPr>
      <w:r>
        <w:rPr>
          <w:rFonts w:ascii="Arial" w:cs="Arial" w:eastAsia="Arial" w:hAnsi="Arial"/>
          <w:b/>
          <w:bCs/>
          <w:color w:val="1A1A2E"/>
          <w:sz w:val="32"/>
          <w:szCs w:val="32"/>
        </w:rPr>
        <w:t xml:space="preserve">3. System Architecture</w:t>
      </w:r>
    </w:p>
    <w:p>
      <w:pPr>
        <w:spacing w:after="100" w:before="60"/>
      </w:pPr>
      <w:r>
        <w:rPr>
          <w:rFonts w:ascii="Arial" w:cs="Arial" w:eastAsia="Arial" w:hAnsi="Arial"/>
          <w:color w:val="374151"/>
          <w:sz w:val="22"/>
          <w:szCs w:val="22"/>
        </w:rPr>
        <w:t xml:space="preserve">DataPulse is structured as a pipeline of five independent modules. Each module has a single responsibility and communicates through a shared Job object that passes through the pipeline.</w:t>
      </w:r>
    </w:p>
    <w:p>
      <w:pPr>
        <w:spacing w:after="0" w:before="100"/>
      </w:pPr>
      <w:r>
        <w:t xml:space="preserve"/>
      </w:r>
    </w:p>
    <w:p>
      <w:pPr>
        <w:pStyle w:val="Heading2"/>
        <w:spacing w:after="120" w:before="280"/>
      </w:pPr>
      <w:r>
        <w:rPr>
          <w:rFonts w:ascii="Arial" w:cs="Arial" w:eastAsia="Arial" w:hAnsi="Arial"/>
          <w:b/>
          <w:bCs/>
          <w:color w:val="0F3460"/>
          <w:sz w:val="26"/>
          <w:szCs w:val="26"/>
        </w:rPr>
        <w:t xml:space="preserve">3.1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3"/>
              <w:left w:val="single" w:color="0D7377" w:sz="3"/>
              <w:bottom w:val="single" w:color="0D7377" w:sz="3"/>
              <w:right w:val="single" w:color="0D7377" w:sz="3"/>
            </w:tcBorders>
            <w:shd w:fill="E0F4F4" w:val="clear"/>
            <w:tcMar>
              <w:top w:type="dxa" w:w="100"/>
              <w:left w:type="dxa" w:w="180"/>
              <w:bottom w:type="dxa" w:w="100"/>
              <w:right w:type="dxa" w:w="180"/>
            </w:tcMar>
          </w:tcPr>
          <w:p>
            <w:pPr>
              <w:spacing w:after="80" w:before="0"/>
            </w:pPr>
            <w:r>
              <w:rPr>
                <w:rFonts w:ascii="Arial" w:cs="Arial" w:eastAsia="Arial" w:hAnsi="Arial"/>
                <w:b/>
                <w:bCs/>
                <w:color w:val="0D7377"/>
                <w:sz w:val="22"/>
                <w:szCs w:val="22"/>
              </w:rPr>
              <w:t xml:space="preserve">Module 1 — Intent Parser</w:t>
            </w:r>
          </w:p>
          <w:p>
            <w:pPr>
              <w:spacing w:after="30" w:before="30"/>
            </w:pPr>
            <w:r>
              <w:rPr>
                <w:rFonts w:ascii="Arial" w:cs="Arial" w:eastAsia="Arial" w:hAnsi="Arial"/>
                <w:color w:val="374151"/>
                <w:sz w:val="21"/>
                <w:szCs w:val="21"/>
              </w:rPr>
              <w:t xml:space="preserve">• Receives raw user query string</w:t>
            </w:r>
          </w:p>
          <w:p>
            <w:pPr>
              <w:spacing w:after="30" w:before="30"/>
            </w:pPr>
            <w:r>
              <w:rPr>
                <w:rFonts w:ascii="Arial" w:cs="Arial" w:eastAsia="Arial" w:hAnsi="Arial"/>
                <w:color w:val="374151"/>
                <w:sz w:val="21"/>
                <w:szCs w:val="21"/>
              </w:rPr>
              <w:t xml:space="preserve">• Runs Qwen2.5-1.5B locally via Ollama</w:t>
            </w:r>
          </w:p>
          <w:p>
            <w:pPr>
              <w:spacing w:after="30" w:before="30"/>
            </w:pPr>
            <w:r>
              <w:rPr>
                <w:rFonts w:ascii="Arial" w:cs="Arial" w:eastAsia="Arial" w:hAnsi="Arial"/>
                <w:color w:val="374151"/>
                <w:sz w:val="21"/>
                <w:szCs w:val="21"/>
              </w:rPr>
              <w:t xml:space="preserve">• Outputs structured intent: { url, intent_type, content_target, max_urls, depth }</w:t>
            </w:r>
          </w:p>
          <w:p>
            <w:pPr>
              <w:spacing w:after="30" w:before="30"/>
            </w:pPr>
            <w:r>
              <w:rPr>
                <w:rFonts w:ascii="Arial" w:cs="Arial" w:eastAsia="Arial" w:hAnsi="Arial"/>
                <w:color w:val="374151"/>
                <w:sz w:val="21"/>
                <w:szCs w:val="21"/>
              </w:rPr>
              <w:t xml:space="preserve">• Intent types: url_list | page_content | deep_content | structured_data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8" w:sz="3"/>
              <w:left w:val="single" w:color="E8A838" w:sz="3"/>
              <w:bottom w:val="single" w:color="E8A838" w:sz="3"/>
              <w:right w:val="single" w:color="E8A838" w:sz="3"/>
            </w:tcBorders>
            <w:shd w:fill="FEF6E4" w:val="clear"/>
            <w:tcMar>
              <w:top w:type="dxa" w:w="100"/>
              <w:left w:type="dxa" w:w="180"/>
              <w:bottom w:type="dxa" w:w="100"/>
              <w:right w:type="dxa" w:w="180"/>
            </w:tcMar>
          </w:tcPr>
          <w:p>
            <w:pPr>
              <w:spacing w:after="80" w:before="0"/>
            </w:pPr>
            <w:r>
              <w:rPr>
                <w:rFonts w:ascii="Arial" w:cs="Arial" w:eastAsia="Arial" w:hAnsi="Arial"/>
                <w:b/>
                <w:bCs/>
                <w:color w:val="E8A838"/>
                <w:sz w:val="22"/>
                <w:szCs w:val="22"/>
              </w:rPr>
              <w:t xml:space="preserve">Module 2 — Scope Guard</w:t>
            </w:r>
          </w:p>
          <w:p>
            <w:pPr>
              <w:spacing w:after="30" w:before="30"/>
            </w:pPr>
            <w:r>
              <w:rPr>
                <w:rFonts w:ascii="Arial" w:cs="Arial" w:eastAsia="Arial" w:hAnsi="Arial"/>
                <w:color w:val="374151"/>
                <w:sz w:val="21"/>
                <w:szCs w:val="21"/>
              </w:rPr>
              <w:t xml:space="preserve">• Enforces crawl limits before any network call</w:t>
            </w:r>
          </w:p>
          <w:p>
            <w:pPr>
              <w:spacing w:after="30" w:before="30"/>
            </w:pPr>
            <w:r>
              <w:rPr>
                <w:rFonts w:ascii="Arial" w:cs="Arial" w:eastAsia="Arial" w:hAnsi="Arial"/>
                <w:color w:val="374151"/>
                <w:sz w:val="21"/>
                <w:szCs w:val="21"/>
              </w:rPr>
              <w:t xml:space="preserve">• max_urls default: 25 (user-configurable)</w:t>
            </w:r>
          </w:p>
          <w:p>
            <w:pPr>
              <w:spacing w:after="30" w:before="30"/>
            </w:pPr>
            <w:r>
              <w:rPr>
                <w:rFonts w:ascii="Arial" w:cs="Arial" w:eastAsia="Arial" w:hAnsi="Arial"/>
                <w:color w:val="374151"/>
                <w:sz w:val="21"/>
                <w:szCs w:val="21"/>
              </w:rPr>
              <w:t xml:space="preserve">• depth default: 1 (set to 2+ for deep_content intent)</w:t>
            </w:r>
          </w:p>
          <w:p>
            <w:pPr>
              <w:spacing w:after="30" w:before="30"/>
            </w:pPr>
            <w:r>
              <w:rPr>
                <w:rFonts w:ascii="Arial" w:cs="Arial" w:eastAsia="Arial" w:hAnsi="Arial"/>
                <w:color w:val="374151"/>
                <w:sz w:val="21"/>
                <w:szCs w:val="21"/>
              </w:rPr>
              <w:t xml:space="preserve">• Domain filter: stays on seed domain unless explicitly told otherwise</w:t>
            </w:r>
          </w:p>
          <w:p>
            <w:pPr>
              <w:spacing w:after="30" w:before="30"/>
            </w:pPr>
            <w:r>
              <w:rPr>
                <w:rFonts w:ascii="Arial" w:cs="Arial" w:eastAsia="Arial" w:hAnsi="Arial"/>
                <w:color w:val="374151"/>
                <w:sz w:val="21"/>
                <w:szCs w:val="21"/>
              </w:rPr>
              <w:t xml:space="preserve">• Job queue: persists job state to ~/.datapulse/jobs/{job_id}.json</w:t>
            </w:r>
          </w:p>
          <w:p>
            <w:pPr>
              <w:spacing w:after="30" w:before="30"/>
            </w:pPr>
            <w:r>
              <w:rPr>
                <w:rFonts w:ascii="Arial" w:cs="Arial" w:eastAsia="Arial" w:hAnsi="Arial"/>
                <w:color w:val="374151"/>
                <w:sz w:val="21"/>
                <w:szCs w:val="21"/>
              </w:rPr>
              <w:t xml:space="preserve">• Deduplication: normalised URL set tracked per job</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3"/>
              <w:left w:val="single" w:color="0F3460" w:sz="3"/>
              <w:bottom w:val="single" w:color="0F3460" w:sz="3"/>
              <w:right w:val="single" w:color="0F3460" w:sz="3"/>
            </w:tcBorders>
            <w:shd w:fill="EEF2FF" w:val="clear"/>
            <w:tcMar>
              <w:top w:type="dxa" w:w="100"/>
              <w:left w:type="dxa" w:w="180"/>
              <w:bottom w:type="dxa" w:w="100"/>
              <w:right w:type="dxa" w:w="180"/>
            </w:tcMar>
          </w:tcPr>
          <w:p>
            <w:pPr>
              <w:spacing w:after="80" w:before="0"/>
            </w:pPr>
            <w:r>
              <w:rPr>
                <w:rFonts w:ascii="Arial" w:cs="Arial" w:eastAsia="Arial" w:hAnsi="Arial"/>
                <w:b/>
                <w:bCs/>
                <w:color w:val="0F3460"/>
                <w:sz w:val="22"/>
                <w:szCs w:val="22"/>
              </w:rPr>
              <w:t xml:space="preserve">Module 3 — Scraping Pipeline</w:t>
            </w:r>
          </w:p>
          <w:p>
            <w:pPr>
              <w:spacing w:after="30" w:before="30"/>
            </w:pPr>
            <w:r>
              <w:rPr>
                <w:rFonts w:ascii="Arial" w:cs="Arial" w:eastAsia="Arial" w:hAnsi="Arial"/>
                <w:color w:val="374151"/>
                <w:sz w:val="21"/>
                <w:szCs w:val="21"/>
              </w:rPr>
              <w:t xml:space="preserve">• Layer 1 — Fast path: httpx + BeautifulSoup (static HTML, &lt;200ms target)</w:t>
            </w:r>
          </w:p>
          <w:p>
            <w:pPr>
              <w:spacing w:after="30" w:before="30"/>
            </w:pPr>
            <w:r>
              <w:rPr>
                <w:rFonts w:ascii="Arial" w:cs="Arial" w:eastAsia="Arial" w:hAnsi="Arial"/>
                <w:color w:val="374151"/>
                <w:sz w:val="21"/>
                <w:szCs w:val="21"/>
              </w:rPr>
              <w:t xml:space="preserve">• Layer 2 — JS/dynamic: Playwright headless (scroll simulation, network idle wait)</w:t>
            </w:r>
          </w:p>
          <w:p>
            <w:pPr>
              <w:spacing w:after="30" w:before="30"/>
            </w:pPr>
            <w:r>
              <w:rPr>
                <w:rFonts w:ascii="Arial" w:cs="Arial" w:eastAsia="Arial" w:hAnsi="Arial"/>
                <w:color w:val="374151"/>
                <w:sz w:val="21"/>
                <w:szCs w:val="21"/>
              </w:rPr>
              <w:t xml:space="preserve">• Layer 3 — Anti-bot fallback: ScraperAPI or Zyte via environment config key</w:t>
            </w:r>
          </w:p>
          <w:p>
            <w:pPr>
              <w:spacing w:after="30" w:before="30"/>
            </w:pPr>
            <w:r>
              <w:rPr>
                <w:rFonts w:ascii="Arial" w:cs="Arial" w:eastAsia="Arial" w:hAnsi="Arial"/>
                <w:color w:val="374151"/>
                <w:sz w:val="21"/>
                <w:szCs w:val="21"/>
              </w:rPr>
              <w:t xml:space="preserve">• Playwright scroll logic: 500px increments, wait for networkidle between steps</w:t>
            </w:r>
          </w:p>
          <w:p>
            <w:pPr>
              <w:spacing w:after="30" w:before="30"/>
            </w:pPr>
            <w:r>
              <w:rPr>
                <w:rFonts w:ascii="Arial" w:cs="Arial" w:eastAsia="Arial" w:hAnsi="Arial"/>
                <w:color w:val="374151"/>
                <w:sz w:val="21"/>
                <w:szCs w:val="21"/>
              </w:rPr>
              <w:t xml:space="preserve">• Result: raw HTML string passed to Module 4</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3483" w:sz="3"/>
              <w:left w:val="single" w:color="533483" w:sz="3"/>
              <w:bottom w:val="single" w:color="533483" w:sz="3"/>
              <w:right w:val="single" w:color="533483" w:sz="3"/>
            </w:tcBorders>
            <w:shd w:fill="F5F0FF" w:val="clear"/>
            <w:tcMar>
              <w:top w:type="dxa" w:w="100"/>
              <w:left w:type="dxa" w:w="180"/>
              <w:bottom w:type="dxa" w:w="100"/>
              <w:right w:type="dxa" w:w="180"/>
            </w:tcMar>
          </w:tcPr>
          <w:p>
            <w:pPr>
              <w:spacing w:after="80" w:before="0"/>
            </w:pPr>
            <w:r>
              <w:rPr>
                <w:rFonts w:ascii="Arial" w:cs="Arial" w:eastAsia="Arial" w:hAnsi="Arial"/>
                <w:b/>
                <w:bCs/>
                <w:color w:val="533483"/>
                <w:sz w:val="22"/>
                <w:szCs w:val="22"/>
              </w:rPr>
              <w:t xml:space="preserve">Module 4 — Extraction Engine</w:t>
            </w:r>
          </w:p>
          <w:p>
            <w:pPr>
              <w:spacing w:after="30" w:before="30"/>
            </w:pPr>
            <w:r>
              <w:rPr>
                <w:rFonts w:ascii="Arial" w:cs="Arial" w:eastAsia="Arial" w:hAnsi="Arial"/>
                <w:color w:val="374151"/>
                <w:sz w:val="21"/>
                <w:szCs w:val="21"/>
              </w:rPr>
              <w:t xml:space="preserve">• HTML cleaning via Trafilatura (strips nav, ads, scripts, keeps body content)</w:t>
            </w:r>
          </w:p>
          <w:p>
            <w:pPr>
              <w:spacing w:after="30" w:before="30"/>
            </w:pPr>
            <w:r>
              <w:rPr>
                <w:rFonts w:ascii="Arial" w:cs="Arial" w:eastAsia="Arial" w:hAnsi="Arial"/>
                <w:color w:val="374151"/>
                <w:sz w:val="21"/>
                <w:szCs w:val="21"/>
              </w:rPr>
              <w:t xml:space="preserve">• Semantic chunking: splits by block-level HTML elements, not character count</w:t>
            </w:r>
          </w:p>
          <w:p>
            <w:pPr>
              <w:spacing w:after="30" w:before="30"/>
            </w:pPr>
            <w:r>
              <w:rPr>
                <w:rFonts w:ascii="Arial" w:cs="Arial" w:eastAsia="Arial" w:hAnsi="Arial"/>
                <w:color w:val="374151"/>
                <w:sz w:val="21"/>
                <w:szCs w:val="21"/>
              </w:rPr>
              <w:t xml:space="preserve">• LLM selector discovery: sends one representative chunk to Claude Haiku</w:t>
            </w:r>
          </w:p>
          <w:p>
            <w:pPr>
              <w:spacing w:after="30" w:before="30"/>
            </w:pPr>
            <w:r>
              <w:rPr>
                <w:rFonts w:ascii="Arial" w:cs="Arial" w:eastAsia="Arial" w:hAnsi="Arial"/>
                <w:color w:val="374151"/>
                <w:sz w:val="21"/>
                <w:szCs w:val="21"/>
              </w:rPr>
              <w:t xml:space="preserve">• Prompt asks for CSS selector or XPath that identifies the target data</w:t>
            </w:r>
          </w:p>
          <w:p>
            <w:pPr>
              <w:spacing w:after="30" w:before="30"/>
            </w:pPr>
            <w:r>
              <w:rPr>
                <w:rFonts w:ascii="Arial" w:cs="Arial" w:eastAsia="Arial" w:hAnsi="Arial"/>
                <w:color w:val="374151"/>
                <w:sz w:val="21"/>
                <w:szCs w:val="21"/>
              </w:rPr>
              <w:t xml:space="preserve">• Validation gate: applies selector to 5 random samples, LLM verifies correctness</w:t>
            </w:r>
          </w:p>
          <w:p>
            <w:pPr>
              <w:spacing w:after="30" w:before="30"/>
            </w:pPr>
            <w:r>
              <w:rPr>
                <w:rFonts w:ascii="Arial" w:cs="Arial" w:eastAsia="Arial" w:hAnsi="Arial"/>
                <w:color w:val="374151"/>
                <w:sz w:val="21"/>
                <w:szCs w:val="21"/>
              </w:rPr>
              <w:t xml:space="preserve">• On pass: extract all matches programmatically via BeautifulSoup — no further LLM calls</w:t>
            </w:r>
          </w:p>
          <w:p>
            <w:pPr>
              <w:spacing w:after="30" w:before="30"/>
            </w:pPr>
            <w:r>
              <w:rPr>
                <w:rFonts w:ascii="Arial" w:cs="Arial" w:eastAsia="Arial" w:hAnsi="Arial"/>
                <w:color w:val="374151"/>
                <w:sz w:val="21"/>
                <w:szCs w:val="21"/>
              </w:rPr>
              <w:t xml:space="preserve">• On fail: retry with next chunk or broader context (max 3 retries)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3"/>
              <w:left w:val="single" w:color="2D6A4F" w:sz="3"/>
              <w:bottom w:val="single" w:color="2D6A4F" w:sz="3"/>
              <w:right w:val="single" w:color="2D6A4F" w:sz="3"/>
            </w:tcBorders>
            <w:shd w:fill="D8F3DC" w:val="clear"/>
            <w:tcMar>
              <w:top w:type="dxa" w:w="100"/>
              <w:left w:type="dxa" w:w="180"/>
              <w:bottom w:type="dxa" w:w="100"/>
              <w:right w:type="dxa" w:w="180"/>
            </w:tcMar>
          </w:tcPr>
          <w:p>
            <w:pPr>
              <w:spacing w:after="80" w:before="0"/>
            </w:pPr>
            <w:r>
              <w:rPr>
                <w:rFonts w:ascii="Arial" w:cs="Arial" w:eastAsia="Arial" w:hAnsi="Arial"/>
                <w:b/>
                <w:bCs/>
                <w:color w:val="2D6A4F"/>
                <w:sz w:val="22"/>
                <w:szCs w:val="22"/>
              </w:rPr>
              <w:t xml:space="preserve">Module 5 — Output Formatter</w:t>
            </w:r>
          </w:p>
          <w:p>
            <w:pPr>
              <w:spacing w:after="30" w:before="30"/>
            </w:pPr>
            <w:r>
              <w:rPr>
                <w:rFonts w:ascii="Arial" w:cs="Arial" w:eastAsia="Arial" w:hAnsi="Arial"/>
                <w:color w:val="374151"/>
                <w:sz w:val="21"/>
                <w:szCs w:val="21"/>
              </w:rPr>
              <w:t xml:space="preserve">• LLM infers output schema from intent_type and content_target</w:t>
            </w:r>
          </w:p>
          <w:p>
            <w:pPr>
              <w:spacing w:after="30" w:before="30"/>
            </w:pPr>
            <w:r>
              <w:rPr>
                <w:rFonts w:ascii="Arial" w:cs="Arial" w:eastAsia="Arial" w:hAnsi="Arial"/>
                <w:color w:val="374151"/>
                <w:sz w:val="21"/>
                <w:szCs w:val="21"/>
              </w:rPr>
              <w:t xml:space="preserve">• Supported formats: JSON, CSV, Markdown table, plain text list</w:t>
            </w:r>
          </w:p>
          <w:p>
            <w:pPr>
              <w:spacing w:after="30" w:before="30"/>
            </w:pPr>
            <w:r>
              <w:rPr>
                <w:rFonts w:ascii="Arial" w:cs="Arial" w:eastAsia="Arial" w:hAnsi="Arial"/>
                <w:color w:val="374151"/>
                <w:sz w:val="21"/>
                <w:szCs w:val="21"/>
              </w:rPr>
              <w:t xml:space="preserve">• Includes extraction metadata: url, timestamp, item_count, confidence</w:t>
            </w:r>
          </w:p>
          <w:p>
            <w:pPr>
              <w:spacing w:after="30" w:before="30"/>
            </w:pPr>
            <w:r>
              <w:rPr>
                <w:rFonts w:ascii="Arial" w:cs="Arial" w:eastAsia="Arial" w:hAnsi="Arial"/>
                <w:color w:val="374151"/>
                <w:sz w:val="21"/>
                <w:szCs w:val="21"/>
              </w:rPr>
              <w:t xml:space="preserve">• Writes to stdout by default; --output flag writes to file</w:t>
            </w:r>
          </w:p>
        </w:tc>
      </w:tr>
    </w:tbl>
    <w:p>
      <w:pPr>
        <w:spacing w:after="0" w:before="200"/>
      </w:pPr>
      <w:r>
        <w:t xml:space="preserve"/>
      </w:r>
    </w:p>
    <w:p>
      <w:r>
        <w:br w:type="page"/>
      </w:r>
    </w:p>
    <w:p>
      <w:pPr>
        <w:pStyle w:val="Heading1"/>
        <w:pBdr>
          <w:bottom w:val="single" w:color="0F3460" w:sz="6" w:space="6"/>
        </w:pBdr>
        <w:spacing w:after="160" w:before="360"/>
      </w:pPr>
      <w:r>
        <w:rPr>
          <w:rFonts w:ascii="Arial" w:cs="Arial" w:eastAsia="Arial" w:hAnsi="Arial"/>
          <w:b/>
          <w:bCs/>
          <w:color w:val="1A1A2E"/>
          <w:sz w:val="32"/>
          <w:szCs w:val="32"/>
        </w:rPr>
        <w:t xml:space="preserve">4. Full Technology Stack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4660"/>
            <w:tcBorders>
              <w:top w:val="single" w:color="0F3460" w:sz="2"/>
              <w:left w:val="single" w:color="0F3460" w:sz="2"/>
              <w:bottom w:val="single" w:color="0F3460" w:sz="2"/>
              <w:right w:val="single" w:color="0F3460" w:sz="2"/>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BEAFE" w:sz="1"/>
              <w:left w:val="single" w:color="DBEAFE" w:sz="1"/>
              <w:bottom w:val="single" w:color="DBEAFE" w:sz="1"/>
              <w:right w:val="single" w:color="DBEAFE" w:sz="1"/>
            </w:tcBorders>
            <w:shd w:fill="F0F4FF" w:val="clear"/>
            <w:tcMar>
              <w:top w:type="dxa" w:w="60"/>
              <w:left w:type="dxa" w:w="120"/>
              <w:bottom w:type="dxa" w:w="60"/>
              <w:right w:type="dxa" w:w="120"/>
            </w:tcMar>
          </w:tcPr>
          <w:p>
            <w:r>
              <w:rPr>
                <w:rFonts w:ascii="Arial" w:cs="Arial" w:eastAsia="Arial" w:hAnsi="Arial"/>
                <w:color w:val="374151"/>
                <w:sz w:val="20"/>
                <w:szCs w:val="20"/>
              </w:rPr>
              <w:t xml:space="preserve">Intent parsing</w:t>
            </w:r>
          </w:p>
        </w:tc>
        <w:tc>
          <w:tcPr>
            <w:tcW w:type="dxa" w:w="2500"/>
            <w:tcBorders>
              <w:top w:val="single" w:color="DBEAFE" w:sz="1"/>
              <w:left w:val="single" w:color="DBEAFE" w:sz="1"/>
              <w:bottom w:val="single" w:color="DBEAFE" w:sz="1"/>
              <w:right w:val="single" w:color="DBEAFE" w:sz="1"/>
            </w:tcBorders>
            <w:shd w:fill="F0F4FF" w:val="clear"/>
            <w:tcMar>
              <w:top w:type="dxa" w:w="60"/>
              <w:left w:type="dxa" w:w="120"/>
              <w:bottom w:type="dxa" w:w="60"/>
              <w:right w:type="dxa" w:w="120"/>
            </w:tcMar>
          </w:tcPr>
          <w:p>
            <w:r>
              <w:rPr>
                <w:rFonts w:ascii="Arial" w:cs="Arial" w:eastAsia="Arial" w:hAnsi="Arial"/>
                <w:color w:val="374151"/>
                <w:sz w:val="20"/>
                <w:szCs w:val="20"/>
              </w:rPr>
              <w:t xml:space="preserve">Ollama + Qwen2.5-1.5B</w:t>
            </w:r>
          </w:p>
        </w:tc>
        <w:tc>
          <w:tcPr>
            <w:tcW w:type="dxa" w:w="4660"/>
            <w:tcBorders>
              <w:top w:val="single" w:color="DBEAFE" w:sz="1"/>
              <w:left w:val="single" w:color="DBEAFE" w:sz="1"/>
              <w:bottom w:val="single" w:color="DBEAFE" w:sz="1"/>
              <w:right w:val="single" w:color="DBEAFE" w:sz="1"/>
            </w:tcBorders>
            <w:shd w:fill="F0F4FF" w:val="clear"/>
            <w:tcMar>
              <w:top w:type="dxa" w:w="60"/>
              <w:left w:type="dxa" w:w="120"/>
              <w:bottom w:type="dxa" w:w="60"/>
              <w:right w:type="dxa" w:w="120"/>
            </w:tcMar>
          </w:tcPr>
          <w:p>
            <w:r>
              <w:rPr>
                <w:rFonts w:ascii="Arial" w:cs="Arial" w:eastAsia="Arial" w:hAnsi="Arial"/>
                <w:color w:val="374151"/>
                <w:sz w:val="20"/>
                <w:szCs w:val="20"/>
              </w:rPr>
              <w:t xml:space="preserve">Local model, runs offline, classifies query intent and extracts target parameters</w:t>
            </w:r>
          </w:p>
        </w:tc>
      </w:tr>
      <w:tr>
        <w:tc>
          <w:tcPr>
            <w:tcW w:type="dxa" w:w="220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Fast scraping</w:t>
            </w:r>
          </w:p>
        </w:tc>
        <w:tc>
          <w:tcPr>
            <w:tcW w:type="dxa" w:w="250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httpx + BeautifulSoup4</w:t>
            </w:r>
          </w:p>
        </w:tc>
        <w:tc>
          <w:tcPr>
            <w:tcW w:type="dxa" w:w="466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Static HTML pages, very low latency, no browser overhead</w:t>
            </w:r>
          </w:p>
        </w:tc>
      </w:tr>
      <w:tr>
        <w:tc>
          <w:tcPr>
            <w:tcW w:type="dxa" w:w="2200"/>
            <w:tcBorders>
              <w:top w:val="single" w:color="DBEAFE" w:sz="1"/>
              <w:left w:val="single" w:color="DBEAFE" w:sz="1"/>
              <w:bottom w:val="single" w:color="DBEAFE" w:sz="1"/>
              <w:right w:val="single" w:color="DBEAFE" w:sz="1"/>
            </w:tcBorders>
            <w:shd w:fill="F0F4FF" w:val="clear"/>
            <w:tcMar>
              <w:top w:type="dxa" w:w="60"/>
              <w:left w:type="dxa" w:w="120"/>
              <w:bottom w:type="dxa" w:w="60"/>
              <w:right w:type="dxa" w:w="120"/>
            </w:tcMar>
          </w:tcPr>
          <w:p>
            <w:r>
              <w:rPr>
                <w:rFonts w:ascii="Arial" w:cs="Arial" w:eastAsia="Arial" w:hAnsi="Arial"/>
                <w:color w:val="374151"/>
                <w:sz w:val="20"/>
                <w:szCs w:val="20"/>
              </w:rPr>
              <w:t xml:space="preserve">Dynamic scraping</w:t>
            </w:r>
          </w:p>
        </w:tc>
        <w:tc>
          <w:tcPr>
            <w:tcW w:type="dxa" w:w="2500"/>
            <w:tcBorders>
              <w:top w:val="single" w:color="DBEAFE" w:sz="1"/>
              <w:left w:val="single" w:color="DBEAFE" w:sz="1"/>
              <w:bottom w:val="single" w:color="DBEAFE" w:sz="1"/>
              <w:right w:val="single" w:color="DBEAFE" w:sz="1"/>
            </w:tcBorders>
            <w:shd w:fill="F0F4FF" w:val="clear"/>
            <w:tcMar>
              <w:top w:type="dxa" w:w="60"/>
              <w:left w:type="dxa" w:w="120"/>
              <w:bottom w:type="dxa" w:w="60"/>
              <w:right w:type="dxa" w:w="120"/>
            </w:tcMar>
          </w:tcPr>
          <w:p>
            <w:r>
              <w:rPr>
                <w:rFonts w:ascii="Arial" w:cs="Arial" w:eastAsia="Arial" w:hAnsi="Arial"/>
                <w:color w:val="374151"/>
                <w:sz w:val="20"/>
                <w:szCs w:val="20"/>
              </w:rPr>
              <w:t xml:space="preserve">Playwright (async)</w:t>
            </w:r>
          </w:p>
        </w:tc>
        <w:tc>
          <w:tcPr>
            <w:tcW w:type="dxa" w:w="4660"/>
            <w:tcBorders>
              <w:top w:val="single" w:color="DBEAFE" w:sz="1"/>
              <w:left w:val="single" w:color="DBEAFE" w:sz="1"/>
              <w:bottom w:val="single" w:color="DBEAFE" w:sz="1"/>
              <w:right w:val="single" w:color="DBEAFE" w:sz="1"/>
            </w:tcBorders>
            <w:shd w:fill="F0F4FF" w:val="clear"/>
            <w:tcMar>
              <w:top w:type="dxa" w:w="60"/>
              <w:left w:type="dxa" w:w="120"/>
              <w:bottom w:type="dxa" w:w="60"/>
              <w:right w:type="dxa" w:w="120"/>
            </w:tcMar>
          </w:tcPr>
          <w:p>
            <w:r>
              <w:rPr>
                <w:rFonts w:ascii="Arial" w:cs="Arial" w:eastAsia="Arial" w:hAnsi="Arial"/>
                <w:color w:val="374151"/>
                <w:sz w:val="20"/>
                <w:szCs w:val="20"/>
              </w:rPr>
              <w:t xml:space="preserve">JS-rendered pages, infinite scroll, network idle detection</w:t>
            </w:r>
          </w:p>
        </w:tc>
      </w:tr>
      <w:tr>
        <w:tc>
          <w:tcPr>
            <w:tcW w:type="dxa" w:w="220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Anti-bot fallback</w:t>
            </w:r>
          </w:p>
        </w:tc>
        <w:tc>
          <w:tcPr>
            <w:tcW w:type="dxa" w:w="250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ScraperAPI / Zyte API</w:t>
            </w:r>
          </w:p>
        </w:tc>
        <w:tc>
          <w:tcPr>
            <w:tcW w:type="dxa" w:w="466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Managed residential proxies, Cloudflare bypass, configured via env key</w:t>
            </w:r>
          </w:p>
        </w:tc>
      </w:tr>
      <w:tr>
        <w:tc>
          <w:tcPr>
            <w:tcW w:type="dxa" w:w="2200"/>
            <w:tcBorders>
              <w:top w:val="single" w:color="DBEAFE" w:sz="1"/>
              <w:left w:val="single" w:color="DBEAFE" w:sz="1"/>
              <w:bottom w:val="single" w:color="DBEAFE" w:sz="1"/>
              <w:right w:val="single" w:color="DBEAFE" w:sz="1"/>
            </w:tcBorders>
            <w:shd w:fill="F0F4FF" w:val="clear"/>
            <w:tcMar>
              <w:top w:type="dxa" w:w="60"/>
              <w:left w:type="dxa" w:w="120"/>
              <w:bottom w:type="dxa" w:w="60"/>
              <w:right w:type="dxa" w:w="120"/>
            </w:tcMar>
          </w:tcPr>
          <w:p>
            <w:r>
              <w:rPr>
                <w:rFonts w:ascii="Arial" w:cs="Arial" w:eastAsia="Arial" w:hAnsi="Arial"/>
                <w:color w:val="374151"/>
                <w:sz w:val="20"/>
                <w:szCs w:val="20"/>
              </w:rPr>
              <w:t xml:space="preserve">HTML cleaning</w:t>
            </w:r>
          </w:p>
        </w:tc>
        <w:tc>
          <w:tcPr>
            <w:tcW w:type="dxa" w:w="2500"/>
            <w:tcBorders>
              <w:top w:val="single" w:color="DBEAFE" w:sz="1"/>
              <w:left w:val="single" w:color="DBEAFE" w:sz="1"/>
              <w:bottom w:val="single" w:color="DBEAFE" w:sz="1"/>
              <w:right w:val="single" w:color="DBEAFE" w:sz="1"/>
            </w:tcBorders>
            <w:shd w:fill="F0F4FF" w:val="clear"/>
            <w:tcMar>
              <w:top w:type="dxa" w:w="60"/>
              <w:left w:type="dxa" w:w="120"/>
              <w:bottom w:type="dxa" w:w="60"/>
              <w:right w:type="dxa" w:w="120"/>
            </w:tcMar>
          </w:tcPr>
          <w:p>
            <w:r>
              <w:rPr>
                <w:rFonts w:ascii="Arial" w:cs="Arial" w:eastAsia="Arial" w:hAnsi="Arial"/>
                <w:color w:val="374151"/>
                <w:sz w:val="20"/>
                <w:szCs w:val="20"/>
              </w:rPr>
              <w:t xml:space="preserve">Trafilatura</w:t>
            </w:r>
          </w:p>
        </w:tc>
        <w:tc>
          <w:tcPr>
            <w:tcW w:type="dxa" w:w="4660"/>
            <w:tcBorders>
              <w:top w:val="single" w:color="DBEAFE" w:sz="1"/>
              <w:left w:val="single" w:color="DBEAFE" w:sz="1"/>
              <w:bottom w:val="single" w:color="DBEAFE" w:sz="1"/>
              <w:right w:val="single" w:color="DBEAFE" w:sz="1"/>
            </w:tcBorders>
            <w:shd w:fill="F0F4FF" w:val="clear"/>
            <w:tcMar>
              <w:top w:type="dxa" w:w="60"/>
              <w:left w:type="dxa" w:w="120"/>
              <w:bottom w:type="dxa" w:w="60"/>
              <w:right w:type="dxa" w:w="120"/>
            </w:tcMar>
          </w:tcPr>
          <w:p>
            <w:r>
              <w:rPr>
                <w:rFonts w:ascii="Arial" w:cs="Arial" w:eastAsia="Arial" w:hAnsi="Arial"/>
                <w:color w:val="374151"/>
                <w:sz w:val="20"/>
                <w:szCs w:val="20"/>
              </w:rPr>
              <w:t xml:space="preserve">Purpose-built main content extractor, strips boilerplate reliably</w:t>
            </w:r>
          </w:p>
        </w:tc>
      </w:tr>
      <w:tr>
        <w:tc>
          <w:tcPr>
            <w:tcW w:type="dxa" w:w="220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Selector LLM</w:t>
            </w:r>
          </w:p>
        </w:tc>
        <w:tc>
          <w:tcPr>
            <w:tcW w:type="dxa" w:w="250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Claude Haiku (API)</w:t>
            </w:r>
          </w:p>
        </w:tc>
        <w:tc>
          <w:tcPr>
            <w:tcW w:type="dxa" w:w="466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Identifies CSS/XPath selectors, validates extraction samples</w:t>
            </w:r>
          </w:p>
        </w:tc>
      </w:tr>
      <w:tr>
        <w:tc>
          <w:tcPr>
            <w:tcW w:type="dxa" w:w="2200"/>
            <w:tcBorders>
              <w:top w:val="single" w:color="DBEAFE" w:sz="1"/>
              <w:left w:val="single" w:color="DBEAFE" w:sz="1"/>
              <w:bottom w:val="single" w:color="DBEAFE" w:sz="1"/>
              <w:right w:val="single" w:color="DBEAFE" w:sz="1"/>
            </w:tcBorders>
            <w:shd w:fill="F0F4FF" w:val="clear"/>
            <w:tcMar>
              <w:top w:type="dxa" w:w="60"/>
              <w:left w:type="dxa" w:w="120"/>
              <w:bottom w:type="dxa" w:w="60"/>
              <w:right w:type="dxa" w:w="120"/>
            </w:tcMar>
          </w:tcPr>
          <w:p>
            <w:r>
              <w:rPr>
                <w:rFonts w:ascii="Arial" w:cs="Arial" w:eastAsia="Arial" w:hAnsi="Arial"/>
                <w:color w:val="374151"/>
                <w:sz w:val="20"/>
                <w:szCs w:val="20"/>
              </w:rPr>
              <w:t xml:space="preserve">Output LLM</w:t>
            </w:r>
          </w:p>
        </w:tc>
        <w:tc>
          <w:tcPr>
            <w:tcW w:type="dxa" w:w="2500"/>
            <w:tcBorders>
              <w:top w:val="single" w:color="DBEAFE" w:sz="1"/>
              <w:left w:val="single" w:color="DBEAFE" w:sz="1"/>
              <w:bottom w:val="single" w:color="DBEAFE" w:sz="1"/>
              <w:right w:val="single" w:color="DBEAFE" w:sz="1"/>
            </w:tcBorders>
            <w:shd w:fill="F0F4FF" w:val="clear"/>
            <w:tcMar>
              <w:top w:type="dxa" w:w="60"/>
              <w:left w:type="dxa" w:w="120"/>
              <w:bottom w:type="dxa" w:w="60"/>
              <w:right w:type="dxa" w:w="120"/>
            </w:tcMar>
          </w:tcPr>
          <w:p>
            <w:r>
              <w:rPr>
                <w:rFonts w:ascii="Arial" w:cs="Arial" w:eastAsia="Arial" w:hAnsi="Arial"/>
                <w:color w:val="374151"/>
                <w:sz w:val="20"/>
                <w:szCs w:val="20"/>
              </w:rPr>
              <w:t xml:space="preserve">Claude Haiku (API)</w:t>
            </w:r>
          </w:p>
        </w:tc>
        <w:tc>
          <w:tcPr>
            <w:tcW w:type="dxa" w:w="4660"/>
            <w:tcBorders>
              <w:top w:val="single" w:color="DBEAFE" w:sz="1"/>
              <w:left w:val="single" w:color="DBEAFE" w:sz="1"/>
              <w:bottom w:val="single" w:color="DBEAFE" w:sz="1"/>
              <w:right w:val="single" w:color="DBEAFE" w:sz="1"/>
            </w:tcBorders>
            <w:shd w:fill="F0F4FF" w:val="clear"/>
            <w:tcMar>
              <w:top w:type="dxa" w:w="60"/>
              <w:left w:type="dxa" w:w="120"/>
              <w:bottom w:type="dxa" w:w="60"/>
              <w:right w:type="dxa" w:w="120"/>
            </w:tcMar>
          </w:tcPr>
          <w:p>
            <w:r>
              <w:rPr>
                <w:rFonts w:ascii="Arial" w:cs="Arial" w:eastAsia="Arial" w:hAnsi="Arial"/>
                <w:color w:val="374151"/>
                <w:sz w:val="20"/>
                <w:szCs w:val="20"/>
              </w:rPr>
              <w:t xml:space="preserve">Infers output schema, formats final structured result</w:t>
            </w:r>
          </w:p>
        </w:tc>
      </w:tr>
      <w:tr>
        <w:tc>
          <w:tcPr>
            <w:tcW w:type="dxa" w:w="220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Job persistence</w:t>
            </w:r>
          </w:p>
        </w:tc>
        <w:tc>
          <w:tcPr>
            <w:tcW w:type="dxa" w:w="250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JSON files (~/.datapulse/)</w:t>
            </w:r>
          </w:p>
        </w:tc>
        <w:tc>
          <w:tcPr>
            <w:tcW w:type="dxa" w:w="466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Lightweight job queue, resumable on failure, no external DB required</w:t>
            </w:r>
          </w:p>
        </w:tc>
      </w:tr>
      <w:tr>
        <w:tc>
          <w:tcPr>
            <w:tcW w:type="dxa" w:w="2200"/>
            <w:tcBorders>
              <w:top w:val="single" w:color="DBEAFE" w:sz="1"/>
              <w:left w:val="single" w:color="DBEAFE" w:sz="1"/>
              <w:bottom w:val="single" w:color="DBEAFE" w:sz="1"/>
              <w:right w:val="single" w:color="DBEAFE" w:sz="1"/>
            </w:tcBorders>
            <w:shd w:fill="F0F4FF" w:val="clear"/>
            <w:tcMar>
              <w:top w:type="dxa" w:w="60"/>
              <w:left w:type="dxa" w:w="120"/>
              <w:bottom w:type="dxa" w:w="60"/>
              <w:right w:type="dxa" w:w="120"/>
            </w:tcMar>
          </w:tcPr>
          <w:p>
            <w:r>
              <w:rPr>
                <w:rFonts w:ascii="Arial" w:cs="Arial" w:eastAsia="Arial" w:hAnsi="Arial"/>
                <w:color w:val="374151"/>
                <w:sz w:val="20"/>
                <w:szCs w:val="20"/>
              </w:rPr>
              <w:t xml:space="preserve">CLI framework</w:t>
            </w:r>
          </w:p>
        </w:tc>
        <w:tc>
          <w:tcPr>
            <w:tcW w:type="dxa" w:w="2500"/>
            <w:tcBorders>
              <w:top w:val="single" w:color="DBEAFE" w:sz="1"/>
              <w:left w:val="single" w:color="DBEAFE" w:sz="1"/>
              <w:bottom w:val="single" w:color="DBEAFE" w:sz="1"/>
              <w:right w:val="single" w:color="DBEAFE" w:sz="1"/>
            </w:tcBorders>
            <w:shd w:fill="F0F4FF" w:val="clear"/>
            <w:tcMar>
              <w:top w:type="dxa" w:w="60"/>
              <w:left w:type="dxa" w:w="120"/>
              <w:bottom w:type="dxa" w:w="60"/>
              <w:right w:type="dxa" w:w="120"/>
            </w:tcMar>
          </w:tcPr>
          <w:p>
            <w:r>
              <w:rPr>
                <w:rFonts w:ascii="Arial" w:cs="Arial" w:eastAsia="Arial" w:hAnsi="Arial"/>
                <w:color w:val="374151"/>
                <w:sz w:val="20"/>
                <w:szCs w:val="20"/>
              </w:rPr>
              <w:t xml:space="preserve">Typer + Rich</w:t>
            </w:r>
          </w:p>
        </w:tc>
        <w:tc>
          <w:tcPr>
            <w:tcW w:type="dxa" w:w="4660"/>
            <w:tcBorders>
              <w:top w:val="single" w:color="DBEAFE" w:sz="1"/>
              <w:left w:val="single" w:color="DBEAFE" w:sz="1"/>
              <w:bottom w:val="single" w:color="DBEAFE" w:sz="1"/>
              <w:right w:val="single" w:color="DBEAFE" w:sz="1"/>
            </w:tcBorders>
            <w:shd w:fill="F0F4FF" w:val="clear"/>
            <w:tcMar>
              <w:top w:type="dxa" w:w="60"/>
              <w:left w:type="dxa" w:w="120"/>
              <w:bottom w:type="dxa" w:w="60"/>
              <w:right w:type="dxa" w:w="120"/>
            </w:tcMar>
          </w:tcPr>
          <w:p>
            <w:r>
              <w:rPr>
                <w:rFonts w:ascii="Arial" w:cs="Arial" w:eastAsia="Arial" w:hAnsi="Arial"/>
                <w:color w:val="374151"/>
                <w:sz w:val="20"/>
                <w:szCs w:val="20"/>
              </w:rPr>
              <w:t xml:space="preserve">Clean terminal interface, progress bars, colored output</w:t>
            </w:r>
          </w:p>
        </w:tc>
      </w:tr>
      <w:tr>
        <w:tc>
          <w:tcPr>
            <w:tcW w:type="dxa" w:w="220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REST API</w:t>
            </w:r>
          </w:p>
        </w:tc>
        <w:tc>
          <w:tcPr>
            <w:tcW w:type="dxa" w:w="250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FastAPI + Uvicorn</w:t>
            </w:r>
          </w:p>
        </w:tc>
        <w:tc>
          <w:tcPr>
            <w:tcW w:type="dxa" w:w="466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Optional HTTP interface for integration with other tools</w:t>
            </w:r>
          </w:p>
        </w:tc>
      </w:tr>
      <w:tr>
        <w:tc>
          <w:tcPr>
            <w:tcW w:type="dxa" w:w="2200"/>
            <w:tcBorders>
              <w:top w:val="single" w:color="DBEAFE" w:sz="1"/>
              <w:left w:val="single" w:color="DBEAFE" w:sz="1"/>
              <w:bottom w:val="single" w:color="DBEAFE" w:sz="1"/>
              <w:right w:val="single" w:color="DBEAFE" w:sz="1"/>
            </w:tcBorders>
            <w:shd w:fill="F0F4FF" w:val="clear"/>
            <w:tcMar>
              <w:top w:type="dxa" w:w="60"/>
              <w:left w:type="dxa" w:w="120"/>
              <w:bottom w:type="dxa" w:w="60"/>
              <w:right w:type="dxa" w:w="120"/>
            </w:tcMar>
          </w:tcPr>
          <w:p>
            <w:r>
              <w:rPr>
                <w:rFonts w:ascii="Arial" w:cs="Arial" w:eastAsia="Arial" w:hAnsi="Arial"/>
                <w:color w:val="374151"/>
                <w:sz w:val="20"/>
                <w:szCs w:val="20"/>
              </w:rPr>
              <w:t xml:space="preserve">Config</w:t>
            </w:r>
          </w:p>
        </w:tc>
        <w:tc>
          <w:tcPr>
            <w:tcW w:type="dxa" w:w="2500"/>
            <w:tcBorders>
              <w:top w:val="single" w:color="DBEAFE" w:sz="1"/>
              <w:left w:val="single" w:color="DBEAFE" w:sz="1"/>
              <w:bottom w:val="single" w:color="DBEAFE" w:sz="1"/>
              <w:right w:val="single" w:color="DBEAFE" w:sz="1"/>
            </w:tcBorders>
            <w:shd w:fill="F0F4FF" w:val="clear"/>
            <w:tcMar>
              <w:top w:type="dxa" w:w="60"/>
              <w:left w:type="dxa" w:w="120"/>
              <w:bottom w:type="dxa" w:w="60"/>
              <w:right w:type="dxa" w:w="120"/>
            </w:tcMar>
          </w:tcPr>
          <w:p>
            <w:r>
              <w:rPr>
                <w:rFonts w:ascii="Arial" w:cs="Arial" w:eastAsia="Arial" w:hAnsi="Arial"/>
                <w:color w:val="374151"/>
                <w:sz w:val="20"/>
                <w:szCs w:val="20"/>
              </w:rPr>
              <w:t xml:space="preserve">PyYAML + python-dotenv</w:t>
            </w:r>
          </w:p>
        </w:tc>
        <w:tc>
          <w:tcPr>
            <w:tcW w:type="dxa" w:w="4660"/>
            <w:tcBorders>
              <w:top w:val="single" w:color="DBEAFE" w:sz="1"/>
              <w:left w:val="single" w:color="DBEAFE" w:sz="1"/>
              <w:bottom w:val="single" w:color="DBEAFE" w:sz="1"/>
              <w:right w:val="single" w:color="DBEAFE" w:sz="1"/>
            </w:tcBorders>
            <w:shd w:fill="F0F4FF" w:val="clear"/>
            <w:tcMar>
              <w:top w:type="dxa" w:w="60"/>
              <w:left w:type="dxa" w:w="120"/>
              <w:bottom w:type="dxa" w:w="60"/>
              <w:right w:type="dxa" w:w="120"/>
            </w:tcMar>
          </w:tcPr>
          <w:p>
            <w:r>
              <w:rPr>
                <w:rFonts w:ascii="Arial" w:cs="Arial" w:eastAsia="Arial" w:hAnsi="Arial"/>
                <w:color w:val="374151"/>
                <w:sz w:val="20"/>
                <w:szCs w:val="20"/>
              </w:rPr>
              <w:t xml:space="preserve">datapulse.config.yaml + .env for API keys</w:t>
            </w:r>
          </w:p>
        </w:tc>
      </w:tr>
      <w:tr>
        <w:tc>
          <w:tcPr>
            <w:tcW w:type="dxa" w:w="220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Testing</w:t>
            </w:r>
          </w:p>
        </w:tc>
        <w:tc>
          <w:tcPr>
            <w:tcW w:type="dxa" w:w="250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pytest + pytest-asyncio</w:t>
            </w:r>
          </w:p>
        </w:tc>
        <w:tc>
          <w:tcPr>
            <w:tcW w:type="dxa" w:w="466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Unit tests per module, integration tests with live sandbox URLs</w:t>
            </w:r>
          </w:p>
        </w:tc>
      </w:tr>
    </w:tbl>
    <w:p>
      <w:pPr>
        <w:spacing w:after="0" w:before="200"/>
      </w:pPr>
      <w:r>
        <w:t xml:space="preserve"/>
      </w:r>
    </w:p>
    <w:p>
      <w:r>
        <w:br w:type="page"/>
      </w:r>
    </w:p>
    <w:p>
      <w:pPr>
        <w:pStyle w:val="Heading1"/>
        <w:pBdr>
          <w:bottom w:val="single" w:color="0F3460" w:sz="6" w:space="6"/>
        </w:pBdr>
        <w:spacing w:after="160" w:before="360"/>
      </w:pPr>
      <w:r>
        <w:rPr>
          <w:rFonts w:ascii="Arial" w:cs="Arial" w:eastAsia="Arial" w:hAnsi="Arial"/>
          <w:b/>
          <w:bCs/>
          <w:color w:val="1A1A2E"/>
          <w:sz w:val="32"/>
          <w:szCs w:val="32"/>
        </w:rPr>
        <w:t xml:space="preserve">5. Project File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4"/>
              <w:left w:val="single" w:color="6B7280" w:sz="4"/>
              <w:bottom w:val="single" w:color="6B7280" w:sz="4"/>
              <w:right w:val="single" w:color="6B7280" w:sz="4"/>
            </w:tcBorders>
            <w:shd w:fill="F3F4F6" w:val="clear"/>
            <w:tcMar>
              <w:top w:type="dxa" w:w="120"/>
              <w:left w:type="dxa" w:w="200"/>
              <w:bottom w:type="dxa" w:w="120"/>
              <w:right w:type="dxa" w:w="200"/>
            </w:tcMar>
          </w:tcPr>
          <w:p>
            <w:pPr>
              <w:spacing w:after="40" w:before="40"/>
            </w:pPr>
            <w:r>
              <w:rPr>
                <w:rFonts w:ascii="Arial" w:cs="Arial" w:eastAsia="Arial" w:hAnsi="Arial"/>
                <w:color w:val="374151"/>
                <w:sz w:val="22"/>
                <w:szCs w:val="22"/>
              </w:rPr>
              <w:t xml:space="preserve">datapulse/</w:t>
            </w:r>
          </w:p>
          <w:p>
            <w:pPr>
              <w:spacing w:after="40" w:before="40"/>
            </w:pPr>
            <w:r>
              <w:rPr>
                <w:rFonts w:ascii="Arial" w:cs="Arial" w:eastAsia="Arial" w:hAnsi="Arial"/>
                <w:color w:val="374151"/>
                <w:sz w:val="22"/>
                <w:szCs w:val="22"/>
              </w:rPr>
              <w:t xml:space="preserve">├── datapulse/                   # Main package</w:t>
            </w:r>
          </w:p>
          <w:p>
            <w:pPr>
              <w:spacing w:after="40" w:before="40"/>
            </w:pPr>
            <w:r>
              <w:rPr>
                <w:rFonts w:ascii="Arial" w:cs="Arial" w:eastAsia="Arial" w:hAnsi="Arial"/>
                <w:color w:val="374151"/>
                <w:sz w:val="22"/>
                <w:szCs w:val="22"/>
              </w:rPr>
              <w:t xml:space="preserve">│   ├── __init__.py</w:t>
            </w:r>
          </w:p>
          <w:p>
            <w:pPr>
              <w:spacing w:after="40" w:before="40"/>
            </w:pPr>
            <w:r>
              <w:rPr>
                <w:rFonts w:ascii="Arial" w:cs="Arial" w:eastAsia="Arial" w:hAnsi="Arial"/>
                <w:color w:val="374151"/>
                <w:sz w:val="22"/>
                <w:szCs w:val="22"/>
              </w:rPr>
              <w:t xml:space="preserve">│   ├── main.py                  # CLI entry point (Typer)</w:t>
            </w:r>
          </w:p>
          <w:p>
            <w:pPr>
              <w:spacing w:after="40" w:before="40"/>
            </w:pPr>
            <w:r>
              <w:rPr>
                <w:rFonts w:ascii="Arial" w:cs="Arial" w:eastAsia="Arial" w:hAnsi="Arial"/>
                <w:color w:val="374151"/>
                <w:sz w:val="22"/>
                <w:szCs w:val="22"/>
              </w:rPr>
              <w:t xml:space="preserve">│   ├── api.py                   # FastAPI REST server</w:t>
            </w:r>
          </w:p>
          <w:p>
            <w:pPr>
              <w:spacing w:after="40" w:before="40"/>
            </w:pPr>
            <w:r>
              <w:rPr>
                <w:rFonts w:ascii="Arial" w:cs="Arial" w:eastAsia="Arial" w:hAnsi="Arial"/>
                <w:color w:val="374151"/>
                <w:sz w:val="22"/>
                <w:szCs w:val="22"/>
              </w:rPr>
              <w:t xml:space="preserve">│   ├── job.py                   # Job dataclass + state management</w:t>
            </w:r>
          </w:p>
          <w:p>
            <w:pPr>
              <w:spacing w:after="40" w:before="40"/>
            </w:pPr>
            <w:r>
              <w:rPr>
                <w:rFonts w:ascii="Arial" w:cs="Arial" w:eastAsia="Arial" w:hAnsi="Arial"/>
                <w:color w:val="374151"/>
                <w:sz w:val="22"/>
                <w:szCs w:val="22"/>
              </w:rPr>
              <w:t xml:space="preserve">│   ├── config.py                # Config loader (YAML + env)</w:t>
            </w:r>
          </w:p>
          <w:p>
            <w:pPr>
              <w:spacing w:after="40" w:before="40"/>
            </w:pPr>
            <w:r>
              <w:rPr>
                <w:rFonts w:ascii="Arial" w:cs="Arial" w:eastAsia="Arial" w:hAnsi="Arial"/>
                <w:color w:val="374151"/>
                <w:sz w:val="22"/>
                <w:szCs w:val="22"/>
              </w:rPr>
              <w:t xml:space="preserve">│   │</w:t>
            </w:r>
          </w:p>
          <w:p>
            <w:pPr>
              <w:spacing w:after="40" w:before="40"/>
            </w:pPr>
            <w:r>
              <w:rPr>
                <w:rFonts w:ascii="Arial" w:cs="Arial" w:eastAsia="Arial" w:hAnsi="Arial"/>
                <w:color w:val="374151"/>
                <w:sz w:val="22"/>
                <w:szCs w:val="22"/>
              </w:rPr>
              <w:t xml:space="preserve">│   ├── modules/</w:t>
            </w:r>
          </w:p>
          <w:p>
            <w:pPr>
              <w:spacing w:after="40" w:before="40"/>
            </w:pPr>
            <w:r>
              <w:rPr>
                <w:rFonts w:ascii="Arial" w:cs="Arial" w:eastAsia="Arial" w:hAnsi="Arial"/>
                <w:color w:val="374151"/>
                <w:sz w:val="22"/>
                <w:szCs w:val="22"/>
              </w:rPr>
              <w:t xml:space="preserve">│   │   ├── intent_parser.py     # Module 1: Ollama query parser</w:t>
            </w:r>
          </w:p>
          <w:p>
            <w:pPr>
              <w:spacing w:after="40" w:before="40"/>
            </w:pPr>
            <w:r>
              <w:rPr>
                <w:rFonts w:ascii="Arial" w:cs="Arial" w:eastAsia="Arial" w:hAnsi="Arial"/>
                <w:color w:val="374151"/>
                <w:sz w:val="22"/>
                <w:szCs w:val="22"/>
              </w:rPr>
              <w:t xml:space="preserve">│   │   ├── scope_guard.py       # Module 2: crawl limits + dedup</w:t>
            </w:r>
          </w:p>
          <w:p>
            <w:pPr>
              <w:spacing w:after="40" w:before="40"/>
            </w:pPr>
            <w:r>
              <w:rPr>
                <w:rFonts w:ascii="Arial" w:cs="Arial" w:eastAsia="Arial" w:hAnsi="Arial"/>
                <w:color w:val="374151"/>
                <w:sz w:val="22"/>
                <w:szCs w:val="22"/>
              </w:rPr>
              <w:t xml:space="preserve">│   │   ├── scraper.py           # Module 3: httpx/Playwright/API</w:t>
            </w:r>
          </w:p>
          <w:p>
            <w:pPr>
              <w:spacing w:after="40" w:before="40"/>
            </w:pPr>
            <w:r>
              <w:rPr>
                <w:rFonts w:ascii="Arial" w:cs="Arial" w:eastAsia="Arial" w:hAnsi="Arial"/>
                <w:color w:val="374151"/>
                <w:sz w:val="22"/>
                <w:szCs w:val="22"/>
              </w:rPr>
              <w:t xml:space="preserve">│   │   ├── extractor.py         # Module 4: clean + chunk + LLM</w:t>
            </w:r>
          </w:p>
          <w:p>
            <w:pPr>
              <w:spacing w:after="40" w:before="40"/>
            </w:pPr>
            <w:r>
              <w:rPr>
                <w:rFonts w:ascii="Arial" w:cs="Arial" w:eastAsia="Arial" w:hAnsi="Arial"/>
                <w:color w:val="374151"/>
                <w:sz w:val="22"/>
                <w:szCs w:val="22"/>
              </w:rPr>
              <w:t xml:space="preserve">│   │   └── formatter.py         # Module 5: output schema + render</w:t>
            </w:r>
          </w:p>
          <w:p>
            <w:pPr>
              <w:spacing w:after="40" w:before="40"/>
            </w:pPr>
            <w:r>
              <w:rPr>
                <w:rFonts w:ascii="Arial" w:cs="Arial" w:eastAsia="Arial" w:hAnsi="Arial"/>
                <w:color w:val="374151"/>
                <w:sz w:val="22"/>
                <w:szCs w:val="22"/>
              </w:rPr>
              <w:t xml:space="preserve">│   │</w:t>
            </w:r>
          </w:p>
          <w:p>
            <w:pPr>
              <w:spacing w:after="40" w:before="40"/>
            </w:pPr>
            <w:r>
              <w:rPr>
                <w:rFonts w:ascii="Arial" w:cs="Arial" w:eastAsia="Arial" w:hAnsi="Arial"/>
                <w:color w:val="374151"/>
                <w:sz w:val="22"/>
                <w:szCs w:val="22"/>
              </w:rPr>
              <w:t xml:space="preserve">│   └── utils/</w:t>
            </w:r>
          </w:p>
          <w:p>
            <w:pPr>
              <w:spacing w:after="40" w:before="40"/>
            </w:pPr>
            <w:r>
              <w:rPr>
                <w:rFonts w:ascii="Arial" w:cs="Arial" w:eastAsia="Arial" w:hAnsi="Arial"/>
                <w:color w:val="374151"/>
                <w:sz w:val="22"/>
                <w:szCs w:val="22"/>
              </w:rPr>
              <w:t xml:space="preserve">│       ├── html_cleaner.py      # Trafilatura wrapper</w:t>
            </w:r>
          </w:p>
          <w:p>
            <w:pPr>
              <w:spacing w:after="40" w:before="40"/>
            </w:pPr>
            <w:r>
              <w:rPr>
                <w:rFonts w:ascii="Arial" w:cs="Arial" w:eastAsia="Arial" w:hAnsi="Arial"/>
                <w:color w:val="374151"/>
                <w:sz w:val="22"/>
                <w:szCs w:val="22"/>
              </w:rPr>
              <w:t xml:space="preserve">│       ├── chunker.py           # Semantic HTML block splitter</w:t>
            </w:r>
          </w:p>
          <w:p>
            <w:pPr>
              <w:spacing w:after="40" w:before="40"/>
            </w:pPr>
            <w:r>
              <w:rPr>
                <w:rFonts w:ascii="Arial" w:cs="Arial" w:eastAsia="Arial" w:hAnsi="Arial"/>
                <w:color w:val="374151"/>
                <w:sz w:val="22"/>
                <w:szCs w:val="22"/>
              </w:rPr>
              <w:t xml:space="preserve">│       ├── validator.py         # Selector validation logic</w:t>
            </w:r>
          </w:p>
          <w:p>
            <w:pPr>
              <w:spacing w:after="40" w:before="40"/>
            </w:pPr>
            <w:r>
              <w:rPr>
                <w:rFonts w:ascii="Arial" w:cs="Arial" w:eastAsia="Arial" w:hAnsi="Arial"/>
                <w:color w:val="374151"/>
                <w:sz w:val="22"/>
                <w:szCs w:val="22"/>
              </w:rPr>
              <w:t xml:space="preserve">│       └── retry.py             # Exponential backoff utility</w:t>
            </w:r>
          </w:p>
          <w:p>
            <w:pPr>
              <w:spacing w:after="40" w:before="40"/>
            </w:pPr>
            <w:r>
              <w:rPr>
                <w:rFonts w:ascii="Arial" w:cs="Arial" w:eastAsia="Arial" w:hAnsi="Arial"/>
                <w:color w:val="374151"/>
                <w:sz w:val="22"/>
                <w:szCs w:val="22"/>
              </w:rPr>
              <w:t xml:space="preserve">│</w:t>
            </w:r>
          </w:p>
          <w:p>
            <w:pPr>
              <w:spacing w:after="40" w:before="40"/>
            </w:pPr>
            <w:r>
              <w:rPr>
                <w:rFonts w:ascii="Arial" w:cs="Arial" w:eastAsia="Arial" w:hAnsi="Arial"/>
                <w:color w:val="374151"/>
                <w:sz w:val="22"/>
                <w:szCs w:val="22"/>
              </w:rPr>
              <w:t xml:space="preserve">├── tests/</w:t>
            </w:r>
          </w:p>
          <w:p>
            <w:pPr>
              <w:spacing w:after="40" w:before="40"/>
            </w:pPr>
            <w:r>
              <w:rPr>
                <w:rFonts w:ascii="Arial" w:cs="Arial" w:eastAsia="Arial" w:hAnsi="Arial"/>
                <w:color w:val="374151"/>
                <w:sz w:val="22"/>
                <w:szCs w:val="22"/>
              </w:rPr>
              <w:t xml:space="preserve">│   ├── test_intent_parser.py</w:t>
            </w:r>
          </w:p>
          <w:p>
            <w:pPr>
              <w:spacing w:after="40" w:before="40"/>
            </w:pPr>
            <w:r>
              <w:rPr>
                <w:rFonts w:ascii="Arial" w:cs="Arial" w:eastAsia="Arial" w:hAnsi="Arial"/>
                <w:color w:val="374151"/>
                <w:sz w:val="22"/>
                <w:szCs w:val="22"/>
              </w:rPr>
              <w:t xml:space="preserve">│   ├── test_scraper.py</w:t>
            </w:r>
          </w:p>
          <w:p>
            <w:pPr>
              <w:spacing w:after="40" w:before="40"/>
            </w:pPr>
            <w:r>
              <w:rPr>
                <w:rFonts w:ascii="Arial" w:cs="Arial" w:eastAsia="Arial" w:hAnsi="Arial"/>
                <w:color w:val="374151"/>
                <w:sz w:val="22"/>
                <w:szCs w:val="22"/>
              </w:rPr>
              <w:t xml:space="preserve">│   ├── test_extractor.py</w:t>
            </w:r>
          </w:p>
          <w:p>
            <w:pPr>
              <w:spacing w:after="40" w:before="40"/>
            </w:pPr>
            <w:r>
              <w:rPr>
                <w:rFonts w:ascii="Arial" w:cs="Arial" w:eastAsia="Arial" w:hAnsi="Arial"/>
                <w:color w:val="374151"/>
                <w:sz w:val="22"/>
                <w:szCs w:val="22"/>
              </w:rPr>
              <w:t xml:space="preserve">│   └── test_formatter.py</w:t>
            </w:r>
          </w:p>
          <w:p>
            <w:pPr>
              <w:spacing w:after="40" w:before="40"/>
            </w:pPr>
            <w:r>
              <w:rPr>
                <w:rFonts w:ascii="Arial" w:cs="Arial" w:eastAsia="Arial" w:hAnsi="Arial"/>
                <w:color w:val="374151"/>
                <w:sz w:val="22"/>
                <w:szCs w:val="22"/>
              </w:rPr>
              <w:t xml:space="preserve">│</w:t>
            </w:r>
          </w:p>
          <w:p>
            <w:pPr>
              <w:spacing w:after="40" w:before="40"/>
            </w:pPr>
            <w:r>
              <w:rPr>
                <w:rFonts w:ascii="Arial" w:cs="Arial" w:eastAsia="Arial" w:hAnsi="Arial"/>
                <w:color w:val="374151"/>
                <w:sz w:val="22"/>
                <w:szCs w:val="22"/>
              </w:rPr>
              <w:t xml:space="preserve">├── datapulse.config.yaml        # User config</w:t>
            </w:r>
          </w:p>
          <w:p>
            <w:pPr>
              <w:spacing w:after="40" w:before="40"/>
            </w:pPr>
            <w:r>
              <w:rPr>
                <w:rFonts w:ascii="Arial" w:cs="Arial" w:eastAsia="Arial" w:hAnsi="Arial"/>
                <w:color w:val="374151"/>
                <w:sz w:val="22"/>
                <w:szCs w:val="22"/>
              </w:rPr>
              <w:t xml:space="preserve">├── .env.example                 # API key template</w:t>
            </w:r>
          </w:p>
          <w:p>
            <w:pPr>
              <w:spacing w:after="40" w:before="40"/>
            </w:pPr>
            <w:r>
              <w:rPr>
                <w:rFonts w:ascii="Arial" w:cs="Arial" w:eastAsia="Arial" w:hAnsi="Arial"/>
                <w:color w:val="374151"/>
                <w:sz w:val="22"/>
                <w:szCs w:val="22"/>
              </w:rPr>
              <w:t xml:space="preserve">├── requirements.txt</w:t>
            </w:r>
          </w:p>
          <w:p>
            <w:pPr>
              <w:spacing w:after="40" w:before="40"/>
            </w:pPr>
            <w:r>
              <w:rPr>
                <w:rFonts w:ascii="Arial" w:cs="Arial" w:eastAsia="Arial" w:hAnsi="Arial"/>
                <w:color w:val="374151"/>
                <w:sz w:val="22"/>
                <w:szCs w:val="22"/>
              </w:rPr>
              <w:t xml:space="preserve">├── pyproject.toml</w:t>
            </w:r>
          </w:p>
          <w:p>
            <w:pPr>
              <w:spacing w:after="40" w:before="40"/>
            </w:pPr>
            <w:r>
              <w:rPr>
                <w:rFonts w:ascii="Arial" w:cs="Arial" w:eastAsia="Arial" w:hAnsi="Arial"/>
                <w:color w:val="374151"/>
                <w:sz w:val="22"/>
                <w:szCs w:val="22"/>
              </w:rPr>
              <w:t xml:space="preserve">└── README.md</w:t>
            </w:r>
          </w:p>
        </w:tc>
      </w:tr>
    </w:tbl>
    <w:p>
      <w:pPr>
        <w:spacing w:after="0" w:before="200"/>
      </w:pPr>
      <w:r>
        <w:t xml:space="preserve"/>
      </w:r>
    </w:p>
    <w:p>
      <w:r>
        <w:br w:type="page"/>
      </w:r>
    </w:p>
    <w:p>
      <w:pPr>
        <w:pStyle w:val="Heading1"/>
        <w:pBdr>
          <w:bottom w:val="single" w:color="0F3460" w:sz="6" w:space="6"/>
        </w:pBdr>
        <w:spacing w:after="160" w:before="360"/>
      </w:pPr>
      <w:r>
        <w:rPr>
          <w:rFonts w:ascii="Arial" w:cs="Arial" w:eastAsia="Arial" w:hAnsi="Arial"/>
          <w:b/>
          <w:bCs/>
          <w:color w:val="1A1A2E"/>
          <w:sz w:val="32"/>
          <w:szCs w:val="32"/>
        </w:rPr>
        <w:t xml:space="preserve">6. Use Cases</w:t>
      </w:r>
    </w:p>
    <w:p>
      <w:pPr>
        <w:spacing w:after="100" w:before="60"/>
      </w:pPr>
      <w:r>
        <w:rPr>
          <w:rFonts w:ascii="Arial" w:cs="Arial" w:eastAsia="Arial" w:hAnsi="Arial"/>
          <w:color w:val="374151"/>
          <w:sz w:val="22"/>
          <w:szCs w:val="22"/>
        </w:rPr>
        <w:t xml:space="preserve">The following use cases define the exact inputs, expected behavior, and outputs for DataPulse. These should be used as acceptance criteria during development.</w:t>
      </w:r>
    </w:p>
    <w:p>
      <w:pPr>
        <w:spacing w:after="0" w:before="120"/>
      </w:pPr>
      <w:r>
        <w:t xml:space="preserve"/>
      </w:r>
    </w:p>
    <w:p>
      <w:pPr>
        <w:pStyle w:val="Heading2"/>
        <w:spacing w:after="120" w:before="280"/>
      </w:pPr>
      <w:r>
        <w:rPr>
          <w:rFonts w:ascii="Arial" w:cs="Arial" w:eastAsia="Arial" w:hAnsi="Arial"/>
          <w:b/>
          <w:bCs/>
          <w:color w:val="0F3460"/>
          <w:sz w:val="26"/>
          <w:szCs w:val="26"/>
        </w:rPr>
        <w:t xml:space="preserve">UC-01  Extract all URLs from a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4"/>
              <w:left w:val="single" w:color="0F3460" w:sz="4"/>
              <w:bottom w:val="single" w:color="0F3460" w:sz="4"/>
              <w:right w:val="single" w:color="0F3460" w:sz="4"/>
            </w:tcBorders>
            <w:shd w:fill="EEF2FF" w:val="clear"/>
            <w:tcMar>
              <w:top w:type="dxa" w:w="120"/>
              <w:left w:type="dxa" w:w="200"/>
              <w:bottom w:type="dxa" w:w="120"/>
              <w:right w:type="dxa" w:w="200"/>
            </w:tcMar>
          </w:tcPr>
          <w:p>
            <w:pPr>
              <w:spacing w:after="40" w:before="40"/>
            </w:pPr>
            <w:r>
              <w:rPr>
                <w:rFonts w:ascii="Arial" w:cs="Arial" w:eastAsia="Arial" w:hAnsi="Arial"/>
                <w:b/>
                <w:bCs/>
                <w:color w:val="1A1A2E"/>
                <w:sz w:val="22"/>
                <w:szCs w:val="22"/>
              </w:rPr>
              <w:t xml:space="preserve">User query: </w:t>
            </w:r>
            <w:r>
              <w:rPr>
                <w:rFonts w:ascii="Arial" w:cs="Arial" w:eastAsia="Arial" w:hAnsi="Arial"/>
                <w:color w:val="374151"/>
                <w:sz w:val="22"/>
                <w:szCs w:val="22"/>
              </w:rPr>
              <w:t xml:space="preserve">"Give me all the links on https://news.ycombinator.com"</w:t>
            </w:r>
          </w:p>
          <w:p>
            <w:pPr>
              <w:spacing w:after="40" w:before="40"/>
            </w:pPr>
            <w:r>
              <w:rPr>
                <w:rFonts w:ascii="Arial" w:cs="Arial" w:eastAsia="Arial" w:hAnsi="Arial"/>
                <w:b/>
                <w:bCs/>
                <w:color w:val="1A1A2E"/>
                <w:sz w:val="22"/>
                <w:szCs w:val="22"/>
              </w:rPr>
              <w:t xml:space="preserve">Intent type: </w:t>
            </w:r>
            <w:r>
              <w:rPr>
                <w:rFonts w:ascii="Arial" w:cs="Arial" w:eastAsia="Arial" w:hAnsi="Arial"/>
                <w:color w:val="374151"/>
                <w:sz w:val="22"/>
                <w:szCs w:val="22"/>
              </w:rPr>
              <w:t xml:space="preserve">url_list</w:t>
            </w:r>
          </w:p>
          <w:p>
            <w:pPr>
              <w:spacing w:after="40" w:before="40"/>
            </w:pPr>
            <w:r>
              <w:rPr>
                <w:rFonts w:ascii="Arial" w:cs="Arial" w:eastAsia="Arial" w:hAnsi="Arial"/>
                <w:b/>
                <w:bCs/>
                <w:color w:val="1A1A2E"/>
                <w:sz w:val="22"/>
                <w:szCs w:val="22"/>
              </w:rPr>
              <w:t xml:space="preserve">Scrape layer: </w:t>
            </w:r>
            <w:r>
              <w:rPr>
                <w:rFonts w:ascii="Arial" w:cs="Arial" w:eastAsia="Arial" w:hAnsi="Arial"/>
                <w:color w:val="374151"/>
                <w:sz w:val="22"/>
                <w:szCs w:val="22"/>
              </w:rPr>
              <w:t xml:space="preserve">Fast path (httpx)</w:t>
            </w:r>
          </w:p>
          <w:p>
            <w:pPr>
              <w:spacing w:after="40" w:before="40"/>
            </w:pPr>
            <w:r>
              <w:rPr>
                <w:rFonts w:ascii="Arial" w:cs="Arial" w:eastAsia="Arial" w:hAnsi="Arial"/>
                <w:b/>
                <w:bCs/>
                <w:color w:val="1A1A2E"/>
                <w:sz w:val="22"/>
                <w:szCs w:val="22"/>
              </w:rPr>
              <w:t xml:space="preserve">LLM call: </w:t>
            </w:r>
            <w:r>
              <w:rPr>
                <w:rFonts w:ascii="Arial" w:cs="Arial" w:eastAsia="Arial" w:hAnsi="Arial"/>
                <w:color w:val="374151"/>
                <w:sz w:val="22"/>
                <w:szCs w:val="22"/>
              </w:rPr>
              <w:t xml:space="preserve">One call to identify anchor tag selector</w:t>
            </w:r>
          </w:p>
          <w:p>
            <w:pPr>
              <w:spacing w:after="40" w:before="40"/>
            </w:pPr>
            <w:r>
              <w:rPr>
                <w:rFonts w:ascii="Arial" w:cs="Arial" w:eastAsia="Arial" w:hAnsi="Arial"/>
                <w:b/>
                <w:bCs/>
                <w:color w:val="1A1A2E"/>
                <w:sz w:val="22"/>
                <w:szCs w:val="22"/>
              </w:rPr>
              <w:t xml:space="preserve">Output: </w:t>
            </w:r>
            <w:r>
              <w:rPr>
                <w:rFonts w:ascii="Arial" w:cs="Arial" w:eastAsia="Arial" w:hAnsi="Arial"/>
                <w:color w:val="374151"/>
                <w:sz w:val="22"/>
                <w:szCs w:val="22"/>
              </w:rPr>
              <w:t xml:space="preserve">JSON array of { text, href } objects</w:t>
            </w:r>
          </w:p>
        </w:tc>
      </w:tr>
    </w:tbl>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Scope guard sets max_urls=1 (just the seed page), depth=0</w:t>
      </w:r>
    </w:p>
    <w:p>
      <w:pPr>
        <w:pStyle w:val="ListParagraph"/>
        <w:numPr>
          <w:ilvl w:val="0"/>
          <w:numId w:val="2"/>
        </w:numPr>
        <w:spacing w:after="60" w:before="40"/>
      </w:pPr>
      <w:r>
        <w:rPr>
          <w:rFonts w:ascii="Arial" w:cs="Arial" w:eastAsia="Arial" w:hAnsi="Arial"/>
          <w:color w:val="374151"/>
          <w:sz w:val="22"/>
          <w:szCs w:val="22"/>
        </w:rPr>
        <w:t xml:space="preserve">Extractor finds all &lt;a href&gt; elements programmatically after selector confirmed</w:t>
      </w:r>
    </w:p>
    <w:p>
      <w:pPr>
        <w:pStyle w:val="ListParagraph"/>
        <w:numPr>
          <w:ilvl w:val="0"/>
          <w:numId w:val="2"/>
        </w:numPr>
        <w:spacing w:after="60" w:before="40"/>
      </w:pPr>
      <w:r>
        <w:rPr>
          <w:rFonts w:ascii="Arial" w:cs="Arial" w:eastAsia="Arial" w:hAnsi="Arial"/>
          <w:color w:val="374151"/>
          <w:sz w:val="22"/>
          <w:szCs w:val="22"/>
        </w:rPr>
        <w:t xml:space="preserve">Deduplication removes fragment duplicates (#section links)</w:t>
      </w:r>
    </w:p>
    <w:p>
      <w:pPr>
        <w:pStyle w:val="ListParagraph"/>
        <w:numPr>
          <w:ilvl w:val="0"/>
          <w:numId w:val="2"/>
        </w:numPr>
        <w:spacing w:after="60" w:before="40"/>
      </w:pPr>
      <w:r>
        <w:rPr>
          <w:rFonts w:ascii="Arial" w:cs="Arial" w:eastAsia="Arial" w:hAnsi="Arial"/>
          <w:color w:val="374151"/>
          <w:sz w:val="22"/>
          <w:szCs w:val="22"/>
        </w:rPr>
        <w:t xml:space="preserve">Output includes relative-to-absolute URL normalisation</w:t>
      </w:r>
    </w:p>
    <w:p>
      <w:pPr>
        <w:spacing w:after="0" w:before="160"/>
      </w:pPr>
      <w:r>
        <w:t xml:space="preserve"/>
      </w:r>
    </w:p>
    <w:p>
      <w:pPr>
        <w:pStyle w:val="Heading2"/>
        <w:spacing w:after="120" w:before="280"/>
      </w:pPr>
      <w:r>
        <w:rPr>
          <w:rFonts w:ascii="Arial" w:cs="Arial" w:eastAsia="Arial" w:hAnsi="Arial"/>
          <w:b/>
          <w:bCs/>
          <w:color w:val="0F3460"/>
          <w:sz w:val="26"/>
          <w:szCs w:val="26"/>
        </w:rPr>
        <w:t xml:space="preserve">UC-02  Extract structured data from a single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4"/>
              <w:left w:val="single" w:color="2D6A4F" w:sz="4"/>
              <w:bottom w:val="single" w:color="2D6A4F" w:sz="4"/>
              <w:right w:val="single" w:color="2D6A4F" w:sz="4"/>
            </w:tcBorders>
            <w:shd w:fill="F0FDF4" w:val="clear"/>
            <w:tcMar>
              <w:top w:type="dxa" w:w="120"/>
              <w:left w:type="dxa" w:w="200"/>
              <w:bottom w:type="dxa" w:w="120"/>
              <w:right w:type="dxa" w:w="200"/>
            </w:tcMar>
          </w:tcPr>
          <w:p>
            <w:pPr>
              <w:spacing w:after="40" w:before="40"/>
            </w:pPr>
            <w:r>
              <w:rPr>
                <w:rFonts w:ascii="Arial" w:cs="Arial" w:eastAsia="Arial" w:hAnsi="Arial"/>
                <w:b/>
                <w:bCs/>
                <w:color w:val="1A1A2E"/>
                <w:sz w:val="22"/>
                <w:szCs w:val="22"/>
              </w:rPr>
              <w:t xml:space="preserve">User query: </w:t>
            </w:r>
            <w:r>
              <w:rPr>
                <w:rFonts w:ascii="Arial" w:cs="Arial" w:eastAsia="Arial" w:hAnsi="Arial"/>
                <w:color w:val="374151"/>
                <w:sz w:val="22"/>
                <w:szCs w:val="22"/>
              </w:rPr>
              <w:t xml:space="preserve">"Get the product name, price, and rating from https://books.toscrape.com"</w:t>
            </w:r>
          </w:p>
          <w:p>
            <w:pPr>
              <w:spacing w:after="40" w:before="40"/>
            </w:pPr>
            <w:r>
              <w:rPr>
                <w:rFonts w:ascii="Arial" w:cs="Arial" w:eastAsia="Arial" w:hAnsi="Arial"/>
                <w:b/>
                <w:bCs/>
                <w:color w:val="1A1A2E"/>
                <w:sz w:val="22"/>
                <w:szCs w:val="22"/>
              </w:rPr>
              <w:t xml:space="preserve">Intent type: </w:t>
            </w:r>
            <w:r>
              <w:rPr>
                <w:rFonts w:ascii="Arial" w:cs="Arial" w:eastAsia="Arial" w:hAnsi="Arial"/>
                <w:color w:val="374151"/>
                <w:sz w:val="22"/>
                <w:szCs w:val="22"/>
              </w:rPr>
              <w:t xml:space="preserve">structured_data</w:t>
            </w:r>
          </w:p>
          <w:p>
            <w:pPr>
              <w:spacing w:after="40" w:before="40"/>
            </w:pPr>
            <w:r>
              <w:rPr>
                <w:rFonts w:ascii="Arial" w:cs="Arial" w:eastAsia="Arial" w:hAnsi="Arial"/>
                <w:b/>
                <w:bCs/>
                <w:color w:val="1A1A2E"/>
                <w:sz w:val="22"/>
                <w:szCs w:val="22"/>
              </w:rPr>
              <w:t xml:space="preserve">Scrape layer: </w:t>
            </w:r>
            <w:r>
              <w:rPr>
                <w:rFonts w:ascii="Arial" w:cs="Arial" w:eastAsia="Arial" w:hAnsi="Arial"/>
                <w:color w:val="374151"/>
                <w:sz w:val="22"/>
                <w:szCs w:val="22"/>
              </w:rPr>
              <w:t xml:space="preserve">Fast path (httpx)</w:t>
            </w:r>
          </w:p>
          <w:p>
            <w:pPr>
              <w:spacing w:after="40" w:before="40"/>
            </w:pPr>
            <w:r>
              <w:rPr>
                <w:rFonts w:ascii="Arial" w:cs="Arial" w:eastAsia="Arial" w:hAnsi="Arial"/>
                <w:b/>
                <w:bCs/>
                <w:color w:val="1A1A2E"/>
                <w:sz w:val="22"/>
                <w:szCs w:val="22"/>
              </w:rPr>
              <w:t xml:space="preserve">LLM calls: </w:t>
            </w:r>
            <w:r>
              <w:rPr>
                <w:rFonts w:ascii="Arial" w:cs="Arial" w:eastAsia="Arial" w:hAnsi="Arial"/>
                <w:color w:val="374151"/>
                <w:sz w:val="22"/>
                <w:szCs w:val="22"/>
              </w:rPr>
              <w:t xml:space="preserve">One for selector discovery, one for schema inference</w:t>
            </w:r>
          </w:p>
          <w:p>
            <w:pPr>
              <w:spacing w:after="40" w:before="40"/>
            </w:pPr>
            <w:r>
              <w:rPr>
                <w:rFonts w:ascii="Arial" w:cs="Arial" w:eastAsia="Arial" w:hAnsi="Arial"/>
                <w:b/>
                <w:bCs/>
                <w:color w:val="1A1A2E"/>
                <w:sz w:val="22"/>
                <w:szCs w:val="22"/>
              </w:rPr>
              <w:t xml:space="preserve">Output: </w:t>
            </w:r>
            <w:r>
              <w:rPr>
                <w:rFonts w:ascii="Arial" w:cs="Arial" w:eastAsia="Arial" w:hAnsi="Arial"/>
                <w:color w:val="374151"/>
                <w:sz w:val="22"/>
                <w:szCs w:val="22"/>
              </w:rPr>
              <w:t xml:space="preserve">JSON array of { name, price, rating } objects or CSV</w:t>
            </w:r>
          </w:p>
        </w:tc>
      </w:tr>
    </w:tbl>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LLM identifies selector for product card container</w:t>
      </w:r>
    </w:p>
    <w:p>
      <w:pPr>
        <w:pStyle w:val="ListParagraph"/>
        <w:numPr>
          <w:ilvl w:val="0"/>
          <w:numId w:val="2"/>
        </w:numPr>
        <w:spacing w:after="60" w:before="40"/>
      </w:pPr>
      <w:r>
        <w:rPr>
          <w:rFonts w:ascii="Arial" w:cs="Arial" w:eastAsia="Arial" w:hAnsi="Arial"/>
          <w:color w:val="374151"/>
          <w:sz w:val="22"/>
          <w:szCs w:val="22"/>
        </w:rPr>
        <w:t xml:space="preserve">Within each card, sub-selectors found for name, price, rating</w:t>
      </w:r>
    </w:p>
    <w:p>
      <w:pPr>
        <w:pStyle w:val="ListParagraph"/>
        <w:numPr>
          <w:ilvl w:val="0"/>
          <w:numId w:val="2"/>
        </w:numPr>
        <w:spacing w:after="60" w:before="40"/>
      </w:pPr>
      <w:r>
        <w:rPr>
          <w:rFonts w:ascii="Arial" w:cs="Arial" w:eastAsia="Arial" w:hAnsi="Arial"/>
          <w:color w:val="374151"/>
          <w:sz w:val="22"/>
          <w:szCs w:val="22"/>
        </w:rPr>
        <w:t xml:space="preserve">Validation gate checks 5 sample cards before full extraction</w:t>
      </w:r>
    </w:p>
    <w:p>
      <w:pPr>
        <w:pStyle w:val="ListParagraph"/>
        <w:numPr>
          <w:ilvl w:val="0"/>
          <w:numId w:val="2"/>
        </w:numPr>
        <w:spacing w:after="60" w:before="40"/>
      </w:pPr>
      <w:r>
        <w:rPr>
          <w:rFonts w:ascii="Arial" w:cs="Arial" w:eastAsia="Arial" w:hAnsi="Arial"/>
          <w:color w:val="374151"/>
          <w:sz w:val="22"/>
          <w:szCs w:val="22"/>
        </w:rPr>
        <w:t xml:space="preserve">Formatter infers column headers from content_target and renders as table</w:t>
      </w:r>
    </w:p>
    <w:p>
      <w:pPr>
        <w:spacing w:after="0" w:before="160"/>
      </w:pPr>
      <w:r>
        <w:t xml:space="preserve"/>
      </w:r>
    </w:p>
    <w:p>
      <w:pPr>
        <w:pStyle w:val="Heading2"/>
        <w:spacing w:after="120" w:before="280"/>
      </w:pPr>
      <w:r>
        <w:rPr>
          <w:rFonts w:ascii="Arial" w:cs="Arial" w:eastAsia="Arial" w:hAnsi="Arial"/>
          <w:b/>
          <w:bCs/>
          <w:color w:val="0F3460"/>
          <w:sz w:val="26"/>
          <w:szCs w:val="26"/>
        </w:rPr>
        <w:t xml:space="preserve">UC-03  Deep extraction — follow links and scrape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8" w:sz="4"/>
              <w:left w:val="single" w:color="E8A838" w:sz="4"/>
              <w:bottom w:val="single" w:color="E8A838" w:sz="4"/>
              <w:right w:val="single" w:color="E8A838" w:sz="4"/>
            </w:tcBorders>
            <w:shd w:fill="FFFBEB" w:val="clear"/>
            <w:tcMar>
              <w:top w:type="dxa" w:w="120"/>
              <w:left w:type="dxa" w:w="200"/>
              <w:bottom w:type="dxa" w:w="120"/>
              <w:right w:type="dxa" w:w="200"/>
            </w:tcMar>
          </w:tcPr>
          <w:p>
            <w:pPr>
              <w:spacing w:after="40" w:before="40"/>
            </w:pPr>
            <w:r>
              <w:rPr>
                <w:rFonts w:ascii="Arial" w:cs="Arial" w:eastAsia="Arial" w:hAnsi="Arial"/>
                <w:b/>
                <w:bCs/>
                <w:color w:val="1A1A2E"/>
                <w:sz w:val="22"/>
                <w:szCs w:val="22"/>
              </w:rPr>
              <w:t xml:space="preserve">User query: </w:t>
            </w:r>
            <w:r>
              <w:rPr>
                <w:rFonts w:ascii="Arial" w:cs="Arial" w:eastAsia="Arial" w:hAnsi="Arial"/>
                <w:color w:val="374151"/>
                <w:sz w:val="22"/>
                <w:szCs w:val="22"/>
              </w:rPr>
              <w:t xml:space="preserve">"Get the title and summary of each article linked from https://example-blog.com"</w:t>
            </w:r>
          </w:p>
          <w:p>
            <w:pPr>
              <w:spacing w:after="40" w:before="40"/>
            </w:pPr>
            <w:r>
              <w:rPr>
                <w:rFonts w:ascii="Arial" w:cs="Arial" w:eastAsia="Arial" w:hAnsi="Arial"/>
                <w:b/>
                <w:bCs/>
                <w:color w:val="1A1A2E"/>
                <w:sz w:val="22"/>
                <w:szCs w:val="22"/>
              </w:rPr>
              <w:t xml:space="preserve">Intent type: </w:t>
            </w:r>
            <w:r>
              <w:rPr>
                <w:rFonts w:ascii="Arial" w:cs="Arial" w:eastAsia="Arial" w:hAnsi="Arial"/>
                <w:color w:val="374151"/>
                <w:sz w:val="22"/>
                <w:szCs w:val="22"/>
              </w:rPr>
              <w:t xml:space="preserve">deep_content</w:t>
            </w:r>
          </w:p>
          <w:p>
            <w:pPr>
              <w:spacing w:after="40" w:before="40"/>
            </w:pPr>
            <w:r>
              <w:rPr>
                <w:rFonts w:ascii="Arial" w:cs="Arial" w:eastAsia="Arial" w:hAnsi="Arial"/>
                <w:b/>
                <w:bCs/>
                <w:color w:val="1A1A2E"/>
                <w:sz w:val="22"/>
                <w:szCs w:val="22"/>
              </w:rPr>
              <w:t xml:space="preserve">Scrape layer: </w:t>
            </w:r>
            <w:r>
              <w:rPr>
                <w:rFonts w:ascii="Arial" w:cs="Arial" w:eastAsia="Arial" w:hAnsi="Arial"/>
                <w:color w:val="374151"/>
                <w:sz w:val="22"/>
                <w:szCs w:val="22"/>
              </w:rPr>
              <w:t xml:space="preserve">Fast path first, Playwright if JS-rendered</w:t>
            </w:r>
          </w:p>
          <w:p>
            <w:pPr>
              <w:spacing w:after="40" w:before="40"/>
            </w:pPr>
            <w:r>
              <w:rPr>
                <w:rFonts w:ascii="Arial" w:cs="Arial" w:eastAsia="Arial" w:hAnsi="Arial"/>
                <w:b/>
                <w:bCs/>
                <w:color w:val="1A1A2E"/>
                <w:sz w:val="22"/>
                <w:szCs w:val="22"/>
              </w:rPr>
              <w:t xml:space="preserve">LLM calls: </w:t>
            </w:r>
            <w:r>
              <w:rPr>
                <w:rFonts w:ascii="Arial" w:cs="Arial" w:eastAsia="Arial" w:hAnsi="Arial"/>
                <w:color w:val="374151"/>
                <w:sz w:val="22"/>
                <w:szCs w:val="22"/>
              </w:rPr>
              <w:t xml:space="preserve">One per domain pattern (reuses selector across similar pages)</w:t>
            </w:r>
          </w:p>
          <w:p>
            <w:pPr>
              <w:spacing w:after="40" w:before="40"/>
            </w:pPr>
            <w:r>
              <w:rPr>
                <w:rFonts w:ascii="Arial" w:cs="Arial" w:eastAsia="Arial" w:hAnsi="Arial"/>
                <w:b/>
                <w:bCs/>
                <w:color w:val="1A1A2E"/>
                <w:sz w:val="22"/>
                <w:szCs w:val="22"/>
              </w:rPr>
              <w:t xml:space="preserve">Output: </w:t>
            </w:r>
            <w:r>
              <w:rPr>
                <w:rFonts w:ascii="Arial" w:cs="Arial" w:eastAsia="Arial" w:hAnsi="Arial"/>
                <w:color w:val="374151"/>
                <w:sz w:val="22"/>
                <w:szCs w:val="22"/>
              </w:rPr>
              <w:t xml:space="preserve">JSON array of { url, title, summary } per article</w:t>
            </w:r>
          </w:p>
        </w:tc>
      </w:tr>
    </w:tbl>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Scope guard applies: max_urls=25, depth=2, same-domain filter</w:t>
      </w:r>
    </w:p>
    <w:p>
      <w:pPr>
        <w:pStyle w:val="ListParagraph"/>
        <w:numPr>
          <w:ilvl w:val="0"/>
          <w:numId w:val="2"/>
        </w:numPr>
        <w:spacing w:after="60" w:before="40"/>
      </w:pPr>
      <w:r>
        <w:rPr>
          <w:rFonts w:ascii="Arial" w:cs="Arial" w:eastAsia="Arial" w:hAnsi="Arial"/>
          <w:color w:val="374151"/>
          <w:sz w:val="22"/>
          <w:szCs w:val="22"/>
        </w:rPr>
        <w:t xml:space="preserve">Phase 1: scrape seed page, extract article URLs (UC-01 pipeline)</w:t>
      </w:r>
    </w:p>
    <w:p>
      <w:pPr>
        <w:pStyle w:val="ListParagraph"/>
        <w:numPr>
          <w:ilvl w:val="0"/>
          <w:numId w:val="2"/>
        </w:numPr>
        <w:spacing w:after="60" w:before="40"/>
      </w:pPr>
      <w:r>
        <w:rPr>
          <w:rFonts w:ascii="Arial" w:cs="Arial" w:eastAsia="Arial" w:hAnsi="Arial"/>
          <w:color w:val="374151"/>
          <w:sz w:val="22"/>
          <w:szCs w:val="22"/>
        </w:rPr>
        <w:t xml:space="preserve">Phase 2: scrape each article URL with concurrency cap of 4</w:t>
      </w:r>
    </w:p>
    <w:p>
      <w:pPr>
        <w:pStyle w:val="ListParagraph"/>
        <w:numPr>
          <w:ilvl w:val="0"/>
          <w:numId w:val="2"/>
        </w:numPr>
        <w:spacing w:after="60" w:before="40"/>
      </w:pPr>
      <w:r>
        <w:rPr>
          <w:rFonts w:ascii="Arial" w:cs="Arial" w:eastAsia="Arial" w:hAnsi="Arial"/>
          <w:color w:val="374151"/>
          <w:sz w:val="22"/>
          <w:szCs w:val="22"/>
        </w:rPr>
        <w:t xml:space="preserve">Selector reuse: if article pages share a template, selector found once is reused</w:t>
      </w:r>
    </w:p>
    <w:p>
      <w:pPr>
        <w:pStyle w:val="ListParagraph"/>
        <w:numPr>
          <w:ilvl w:val="0"/>
          <w:numId w:val="2"/>
        </w:numPr>
        <w:spacing w:after="60" w:before="40"/>
      </w:pPr>
      <w:r>
        <w:rPr>
          <w:rFonts w:ascii="Arial" w:cs="Arial" w:eastAsia="Arial" w:hAnsi="Arial"/>
          <w:color w:val="374151"/>
          <w:sz w:val="22"/>
          <w:szCs w:val="22"/>
        </w:rPr>
        <w:t xml:space="preserve">Job checkpoint after each article so partial results are never lost</w:t>
      </w:r>
    </w:p>
    <w:p>
      <w:pPr>
        <w:pStyle w:val="ListParagraph"/>
        <w:numPr>
          <w:ilvl w:val="0"/>
          <w:numId w:val="2"/>
        </w:numPr>
        <w:spacing w:after="60" w:before="40"/>
      </w:pPr>
      <w:r>
        <w:rPr>
          <w:rFonts w:ascii="Arial" w:cs="Arial" w:eastAsia="Arial" w:hAnsi="Arial"/>
          <w:color w:val="374151"/>
          <w:sz w:val="22"/>
          <w:szCs w:val="22"/>
        </w:rPr>
        <w:t xml:space="preserve">Progress shown in terminal via Rich progress bar</w:t>
      </w:r>
    </w:p>
    <w:p>
      <w:pPr>
        <w:spacing w:after="0" w:before="160"/>
      </w:pPr>
      <w:r>
        <w:t xml:space="preserve"/>
      </w:r>
    </w:p>
    <w:p>
      <w:pPr>
        <w:pStyle w:val="Heading2"/>
        <w:spacing w:after="120" w:before="280"/>
      </w:pPr>
      <w:r>
        <w:rPr>
          <w:rFonts w:ascii="Arial" w:cs="Arial" w:eastAsia="Arial" w:hAnsi="Arial"/>
          <w:b/>
          <w:bCs/>
          <w:color w:val="0F3460"/>
          <w:sz w:val="26"/>
          <w:szCs w:val="26"/>
        </w:rPr>
        <w:t xml:space="preserve">UC-04  JS-rendered page with infinite scroll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3483" w:sz="4"/>
              <w:left w:val="single" w:color="533483" w:sz="4"/>
              <w:bottom w:val="single" w:color="533483" w:sz="4"/>
              <w:right w:val="single" w:color="533483" w:sz="4"/>
            </w:tcBorders>
            <w:shd w:fill="F5F0FF" w:val="clear"/>
            <w:tcMar>
              <w:top w:type="dxa" w:w="120"/>
              <w:left w:type="dxa" w:w="200"/>
              <w:bottom w:type="dxa" w:w="120"/>
              <w:right w:type="dxa" w:w="200"/>
            </w:tcMar>
          </w:tcPr>
          <w:p>
            <w:pPr>
              <w:spacing w:after="40" w:before="40"/>
            </w:pPr>
            <w:r>
              <w:rPr>
                <w:rFonts w:ascii="Arial" w:cs="Arial" w:eastAsia="Arial" w:hAnsi="Arial"/>
                <w:b/>
                <w:bCs/>
                <w:color w:val="1A1A2E"/>
                <w:sz w:val="22"/>
                <w:szCs w:val="22"/>
              </w:rPr>
              <w:t xml:space="preserve">User query: </w:t>
            </w:r>
            <w:r>
              <w:rPr>
                <w:rFonts w:ascii="Arial" w:cs="Arial" w:eastAsia="Arial" w:hAnsi="Arial"/>
                <w:color w:val="374151"/>
                <w:sz w:val="22"/>
                <w:szCs w:val="22"/>
              </w:rPr>
              <w:t xml:space="preserve">"Extract all job listings from https://example-jobs.io/listings"</w:t>
            </w:r>
          </w:p>
          <w:p>
            <w:pPr>
              <w:spacing w:after="40" w:before="40"/>
            </w:pPr>
            <w:r>
              <w:rPr>
                <w:rFonts w:ascii="Arial" w:cs="Arial" w:eastAsia="Arial" w:hAnsi="Arial"/>
                <w:b/>
                <w:bCs/>
                <w:color w:val="1A1A2E"/>
                <w:sz w:val="22"/>
                <w:szCs w:val="22"/>
              </w:rPr>
              <w:t xml:space="preserve">Intent type: </w:t>
            </w:r>
            <w:r>
              <w:rPr>
                <w:rFonts w:ascii="Arial" w:cs="Arial" w:eastAsia="Arial" w:hAnsi="Arial"/>
                <w:color w:val="374151"/>
                <w:sz w:val="22"/>
                <w:szCs w:val="22"/>
              </w:rPr>
              <w:t xml:space="preserve">structured_data</w:t>
            </w:r>
          </w:p>
          <w:p>
            <w:pPr>
              <w:spacing w:after="40" w:before="40"/>
            </w:pPr>
            <w:r>
              <w:rPr>
                <w:rFonts w:ascii="Arial" w:cs="Arial" w:eastAsia="Arial" w:hAnsi="Arial"/>
                <w:b/>
                <w:bCs/>
                <w:color w:val="1A1A2E"/>
                <w:sz w:val="22"/>
                <w:szCs w:val="22"/>
              </w:rPr>
              <w:t xml:space="preserve">Scrape layer: </w:t>
            </w:r>
            <w:r>
              <w:rPr>
                <w:rFonts w:ascii="Arial" w:cs="Arial" w:eastAsia="Arial" w:hAnsi="Arial"/>
                <w:color w:val="374151"/>
                <w:sz w:val="22"/>
                <w:szCs w:val="22"/>
              </w:rPr>
              <w:t xml:space="preserve">Playwright (headless Chromium)</w:t>
            </w:r>
          </w:p>
          <w:p>
            <w:pPr>
              <w:spacing w:after="40" w:before="40"/>
            </w:pPr>
            <w:r>
              <w:rPr>
                <w:rFonts w:ascii="Arial" w:cs="Arial" w:eastAsia="Arial" w:hAnsi="Arial"/>
                <w:b/>
                <w:bCs/>
                <w:color w:val="1A1A2E"/>
                <w:sz w:val="22"/>
                <w:szCs w:val="22"/>
              </w:rPr>
              <w:t xml:space="preserve">Scroll logic: </w:t>
            </w:r>
            <w:r>
              <w:rPr>
                <w:rFonts w:ascii="Arial" w:cs="Arial" w:eastAsia="Arial" w:hAnsi="Arial"/>
                <w:color w:val="374151"/>
                <w:sz w:val="22"/>
                <w:szCs w:val="22"/>
              </w:rPr>
              <w:t xml:space="preserve">500px increments, networkidle wait, stop when no new content</w:t>
            </w:r>
          </w:p>
          <w:p>
            <w:pPr>
              <w:spacing w:after="40" w:before="40"/>
            </w:pPr>
            <w:r>
              <w:rPr>
                <w:rFonts w:ascii="Arial" w:cs="Arial" w:eastAsia="Arial" w:hAnsi="Arial"/>
                <w:b/>
                <w:bCs/>
                <w:color w:val="1A1A2E"/>
                <w:sz w:val="22"/>
                <w:szCs w:val="22"/>
              </w:rPr>
              <w:t xml:space="preserve">Output: </w:t>
            </w:r>
            <w:r>
              <w:rPr>
                <w:rFonts w:ascii="Arial" w:cs="Arial" w:eastAsia="Arial" w:hAnsi="Arial"/>
                <w:color w:val="374151"/>
                <w:sz w:val="22"/>
                <w:szCs w:val="22"/>
              </w:rPr>
              <w:t xml:space="preserve">JSON array of { title, company, location, salary } objects</w:t>
            </w:r>
          </w:p>
        </w:tc>
      </w:tr>
    </w:tbl>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httpx attempted first; if item count &lt; 5, Playwright triggered automatically</w:t>
      </w:r>
    </w:p>
    <w:p>
      <w:pPr>
        <w:pStyle w:val="ListParagraph"/>
        <w:numPr>
          <w:ilvl w:val="0"/>
          <w:numId w:val="2"/>
        </w:numPr>
        <w:spacing w:after="60" w:before="40"/>
      </w:pPr>
      <w:r>
        <w:rPr>
          <w:rFonts w:ascii="Arial" w:cs="Arial" w:eastAsia="Arial" w:hAnsi="Arial"/>
          <w:color w:val="374151"/>
          <w:sz w:val="22"/>
          <w:szCs w:val="22"/>
        </w:rPr>
        <w:t xml:space="preserve">Playwright scrolls page in increments until DOM stops growing</w:t>
      </w:r>
    </w:p>
    <w:p>
      <w:pPr>
        <w:pStyle w:val="ListParagraph"/>
        <w:numPr>
          <w:ilvl w:val="0"/>
          <w:numId w:val="2"/>
        </w:numPr>
        <w:spacing w:after="60" w:before="40"/>
      </w:pPr>
      <w:r>
        <w:rPr>
          <w:rFonts w:ascii="Arial" w:cs="Arial" w:eastAsia="Arial" w:hAnsi="Arial"/>
          <w:color w:val="374151"/>
          <w:sz w:val="22"/>
          <w:szCs w:val="22"/>
        </w:rPr>
        <w:t xml:space="preserve">Full scrolled HTML captured, then passed to extraction engine normally</w:t>
      </w:r>
    </w:p>
    <w:p>
      <w:pPr>
        <w:pStyle w:val="ListParagraph"/>
        <w:numPr>
          <w:ilvl w:val="0"/>
          <w:numId w:val="2"/>
        </w:numPr>
        <w:spacing w:after="60" w:before="40"/>
      </w:pPr>
      <w:r>
        <w:rPr>
          <w:rFonts w:ascii="Arial" w:cs="Arial" w:eastAsia="Arial" w:hAnsi="Arial"/>
          <w:color w:val="374151"/>
          <w:sz w:val="22"/>
          <w:szCs w:val="22"/>
        </w:rPr>
        <w:t xml:space="preserve">No special handling needed in extractor — it sees a complete HTML string</w:t>
      </w:r>
    </w:p>
    <w:p>
      <w:pPr>
        <w:spacing w:after="0" w:before="160"/>
      </w:pPr>
      <w:r>
        <w:t xml:space="preserve"/>
      </w:r>
    </w:p>
    <w:p>
      <w:pPr>
        <w:pStyle w:val="Heading2"/>
        <w:spacing w:after="120" w:before="280"/>
      </w:pPr>
      <w:r>
        <w:rPr>
          <w:rFonts w:ascii="Arial" w:cs="Arial" w:eastAsia="Arial" w:hAnsi="Arial"/>
          <w:b/>
          <w:bCs/>
          <w:color w:val="0F3460"/>
          <w:sz w:val="26"/>
          <w:szCs w:val="26"/>
        </w:rPr>
        <w:t xml:space="preserve">UC-05  Bot-protected site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440E" w:sz="4"/>
              <w:left w:val="single" w:color="C1440E" w:sz="4"/>
              <w:bottom w:val="single" w:color="C1440E" w:sz="4"/>
              <w:right w:val="single" w:color="C1440E" w:sz="4"/>
            </w:tcBorders>
            <w:shd w:fill="FAF0EC" w:val="clear"/>
            <w:tcMar>
              <w:top w:type="dxa" w:w="120"/>
              <w:left w:type="dxa" w:w="200"/>
              <w:bottom w:type="dxa" w:w="120"/>
              <w:right w:type="dxa" w:w="200"/>
            </w:tcMar>
          </w:tcPr>
          <w:p>
            <w:pPr>
              <w:spacing w:after="40" w:before="40"/>
            </w:pPr>
            <w:r>
              <w:rPr>
                <w:rFonts w:ascii="Arial" w:cs="Arial" w:eastAsia="Arial" w:hAnsi="Arial"/>
                <w:b/>
                <w:bCs/>
                <w:color w:val="1A1A2E"/>
                <w:sz w:val="22"/>
                <w:szCs w:val="22"/>
              </w:rPr>
              <w:t xml:space="preserve">User query: </w:t>
            </w:r>
            <w:r>
              <w:rPr>
                <w:rFonts w:ascii="Arial" w:cs="Arial" w:eastAsia="Arial" w:hAnsi="Arial"/>
                <w:color w:val="374151"/>
                <w:sz w:val="22"/>
                <w:szCs w:val="22"/>
              </w:rPr>
              <w:t xml:space="preserve">"Get the headlines from https://some-protected-site.com/news"</w:t>
            </w:r>
          </w:p>
          <w:p>
            <w:pPr>
              <w:spacing w:after="40" w:before="40"/>
            </w:pPr>
            <w:r>
              <w:rPr>
                <w:rFonts w:ascii="Arial" w:cs="Arial" w:eastAsia="Arial" w:hAnsi="Arial"/>
                <w:b/>
                <w:bCs/>
                <w:color w:val="1A1A2E"/>
                <w:sz w:val="22"/>
                <w:szCs w:val="22"/>
              </w:rPr>
              <w:t xml:space="preserve">Intent type: </w:t>
            </w:r>
            <w:r>
              <w:rPr>
                <w:rFonts w:ascii="Arial" w:cs="Arial" w:eastAsia="Arial" w:hAnsi="Arial"/>
                <w:color w:val="374151"/>
                <w:sz w:val="22"/>
                <w:szCs w:val="22"/>
              </w:rPr>
              <w:t xml:space="preserve">page_content</w:t>
            </w:r>
          </w:p>
          <w:p>
            <w:pPr>
              <w:spacing w:after="40" w:before="40"/>
            </w:pPr>
            <w:r>
              <w:rPr>
                <w:rFonts w:ascii="Arial" w:cs="Arial" w:eastAsia="Arial" w:hAnsi="Arial"/>
                <w:b/>
                <w:bCs/>
                <w:color w:val="1A1A2E"/>
                <w:sz w:val="22"/>
                <w:szCs w:val="22"/>
              </w:rPr>
              <w:t xml:space="preserve">Scrape layer: </w:t>
            </w:r>
            <w:r>
              <w:rPr>
                <w:rFonts w:ascii="Arial" w:cs="Arial" w:eastAsia="Arial" w:hAnsi="Arial"/>
                <w:color w:val="374151"/>
                <w:sz w:val="22"/>
                <w:szCs w:val="22"/>
              </w:rPr>
              <w:t xml:space="preserve">ScraperAPI fallback (after httpx and Playwright both return 403)</w:t>
            </w:r>
          </w:p>
          <w:p>
            <w:pPr>
              <w:spacing w:after="40" w:before="40"/>
            </w:pPr>
            <w:r>
              <w:rPr>
                <w:rFonts w:ascii="Arial" w:cs="Arial" w:eastAsia="Arial" w:hAnsi="Arial"/>
                <w:b/>
                <w:bCs/>
                <w:color w:val="1A1A2E"/>
                <w:sz w:val="22"/>
                <w:szCs w:val="22"/>
              </w:rPr>
              <w:t xml:space="preserve">Config required: </w:t>
            </w:r>
            <w:r>
              <w:rPr>
                <w:rFonts w:ascii="Arial" w:cs="Arial" w:eastAsia="Arial" w:hAnsi="Arial"/>
                <w:color w:val="374151"/>
                <w:sz w:val="22"/>
                <w:szCs w:val="22"/>
              </w:rPr>
              <w:t xml:space="preserve">SCRAPERAPI_KEY in .env</w:t>
            </w:r>
          </w:p>
          <w:p>
            <w:pPr>
              <w:spacing w:after="40" w:before="40"/>
            </w:pPr>
            <w:r>
              <w:rPr>
                <w:rFonts w:ascii="Arial" w:cs="Arial" w:eastAsia="Arial" w:hAnsi="Arial"/>
                <w:b/>
                <w:bCs/>
                <w:color w:val="1A1A2E"/>
                <w:sz w:val="22"/>
                <w:szCs w:val="22"/>
              </w:rPr>
              <w:t xml:space="preserve">Output: </w:t>
            </w:r>
            <w:r>
              <w:rPr>
                <w:rFonts w:ascii="Arial" w:cs="Arial" w:eastAsia="Arial" w:hAnsi="Arial"/>
                <w:color w:val="374151"/>
                <w:sz w:val="22"/>
                <w:szCs w:val="22"/>
              </w:rPr>
              <w:t xml:space="preserve">Markdown list of headlines</w:t>
            </w:r>
          </w:p>
        </w:tc>
      </w:tr>
    </w:tbl>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httpx attempt: if status 403/429/503, move to Playwright</w:t>
      </w:r>
    </w:p>
    <w:p>
      <w:pPr>
        <w:pStyle w:val="ListParagraph"/>
        <w:numPr>
          <w:ilvl w:val="0"/>
          <w:numId w:val="2"/>
        </w:numPr>
        <w:spacing w:after="60" w:before="40"/>
      </w:pPr>
      <w:r>
        <w:rPr>
          <w:rFonts w:ascii="Arial" w:cs="Arial" w:eastAsia="Arial" w:hAnsi="Arial"/>
          <w:color w:val="374151"/>
          <w:sz w:val="22"/>
          <w:szCs w:val="22"/>
        </w:rPr>
        <w:t xml:space="preserve">Playwright attempt: if Cloudflare challenge detected, move to ScraperAPI</w:t>
      </w:r>
    </w:p>
    <w:p>
      <w:pPr>
        <w:pStyle w:val="ListParagraph"/>
        <w:numPr>
          <w:ilvl w:val="0"/>
          <w:numId w:val="2"/>
        </w:numPr>
        <w:spacing w:after="60" w:before="40"/>
      </w:pPr>
      <w:r>
        <w:rPr>
          <w:rFonts w:ascii="Arial" w:cs="Arial" w:eastAsia="Arial" w:hAnsi="Arial"/>
          <w:color w:val="374151"/>
          <w:sz w:val="22"/>
          <w:szCs w:val="22"/>
        </w:rPr>
        <w:t xml:space="preserve">Cloudflare detection: checks for cf-ray header or challenge page signature</w:t>
      </w:r>
    </w:p>
    <w:p>
      <w:pPr>
        <w:pStyle w:val="ListParagraph"/>
        <w:numPr>
          <w:ilvl w:val="0"/>
          <w:numId w:val="2"/>
        </w:numPr>
        <w:spacing w:after="60" w:before="40"/>
      </w:pPr>
      <w:r>
        <w:rPr>
          <w:rFonts w:ascii="Arial" w:cs="Arial" w:eastAsia="Arial" w:hAnsi="Arial"/>
          <w:color w:val="374151"/>
          <w:sz w:val="22"/>
          <w:szCs w:val="22"/>
        </w:rPr>
        <w:t xml:space="preserve">ScraperAPI wraps the original URL transparently — extractor is unchanged</w:t>
      </w:r>
    </w:p>
    <w:p>
      <w:pPr>
        <w:pStyle w:val="ListParagraph"/>
        <w:numPr>
          <w:ilvl w:val="0"/>
          <w:numId w:val="2"/>
        </w:numPr>
        <w:spacing w:after="60" w:before="40"/>
      </w:pPr>
      <w:r>
        <w:rPr>
          <w:rFonts w:ascii="Arial" w:cs="Arial" w:eastAsia="Arial" w:hAnsi="Arial"/>
          <w:color w:val="374151"/>
          <w:sz w:val="22"/>
          <w:szCs w:val="22"/>
        </w:rPr>
        <w:t xml:space="preserve">If no API key configured, DataPulse returns a clear error message with setup instructions</w:t>
      </w:r>
    </w:p>
    <w:p>
      <w:pPr>
        <w:spacing w:after="0" w:before="160"/>
      </w:pPr>
      <w:r>
        <w:t xml:space="preserve"/>
      </w:r>
    </w:p>
    <w:p>
      <w:pPr>
        <w:pStyle w:val="Heading2"/>
        <w:spacing w:after="120" w:before="280"/>
      </w:pPr>
      <w:r>
        <w:rPr>
          <w:rFonts w:ascii="Arial" w:cs="Arial" w:eastAsia="Arial" w:hAnsi="Arial"/>
          <w:b/>
          <w:bCs/>
          <w:color w:val="0F3460"/>
          <w:sz w:val="26"/>
          <w:szCs w:val="26"/>
        </w:rPr>
        <w:t xml:space="preserve">UC-06  Resume a failed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4"/>
              <w:left w:val="single" w:color="6B7280" w:sz="4"/>
              <w:bottom w:val="single" w:color="6B7280" w:sz="4"/>
              <w:right w:val="single" w:color="6B7280" w:sz="4"/>
            </w:tcBorders>
            <w:shd w:fill="F3F4F6" w:val="clear"/>
            <w:tcMar>
              <w:top w:type="dxa" w:w="120"/>
              <w:left w:type="dxa" w:w="200"/>
              <w:bottom w:type="dxa" w:w="120"/>
              <w:right w:type="dxa" w:w="200"/>
            </w:tcMar>
          </w:tcPr>
          <w:p>
            <w:pPr>
              <w:spacing w:after="40" w:before="40"/>
            </w:pPr>
            <w:r>
              <w:rPr>
                <w:rFonts w:ascii="Arial" w:cs="Arial" w:eastAsia="Arial" w:hAnsi="Arial"/>
                <w:b/>
                <w:bCs/>
                <w:color w:val="1A1A2E"/>
                <w:sz w:val="22"/>
                <w:szCs w:val="22"/>
              </w:rPr>
              <w:t xml:space="preserve">Scenario: </w:t>
            </w:r>
            <w:r>
              <w:rPr>
                <w:rFonts w:ascii="Arial" w:cs="Arial" w:eastAsia="Arial" w:hAnsi="Arial"/>
                <w:color w:val="374151"/>
                <w:sz w:val="22"/>
                <w:szCs w:val="22"/>
              </w:rPr>
              <w:t xml:space="preserve">Job was scraping 40 article URLs, process killed after 22</w:t>
            </w:r>
          </w:p>
          <w:p>
            <w:pPr>
              <w:spacing w:after="40" w:before="40"/>
            </w:pPr>
            <w:r>
              <w:rPr>
                <w:rFonts w:ascii="Arial" w:cs="Arial" w:eastAsia="Arial" w:hAnsi="Arial"/>
                <w:b/>
                <w:bCs/>
                <w:color w:val="1A1A2E"/>
                <w:sz w:val="22"/>
                <w:szCs w:val="22"/>
              </w:rPr>
              <w:t xml:space="preserve">Command: </w:t>
            </w:r>
            <w:r>
              <w:rPr>
                <w:rFonts w:ascii="Arial" w:cs="Arial" w:eastAsia="Arial" w:hAnsi="Arial"/>
                <w:color w:val="374151"/>
                <w:sz w:val="22"/>
                <w:szCs w:val="22"/>
              </w:rPr>
              <w:t xml:space="preserve">datapulse resume &lt;job_id&gt;</w:t>
            </w:r>
          </w:p>
          <w:p>
            <w:pPr>
              <w:spacing w:after="40" w:before="40"/>
            </w:pPr>
            <w:r>
              <w:rPr>
                <w:rFonts w:ascii="Arial" w:cs="Arial" w:eastAsia="Arial" w:hAnsi="Arial"/>
                <w:b/>
                <w:bCs/>
                <w:color w:val="1A1A2E"/>
                <w:sz w:val="22"/>
                <w:szCs w:val="22"/>
              </w:rPr>
              <w:t xml:space="preserve">Behavior: </w:t>
            </w:r>
            <w:r>
              <w:rPr>
                <w:rFonts w:ascii="Arial" w:cs="Arial" w:eastAsia="Arial" w:hAnsi="Arial"/>
                <w:color w:val="374151"/>
                <w:sz w:val="22"/>
                <w:szCs w:val="22"/>
              </w:rPr>
              <w:t xml:space="preserve">Reads checkpoint from ~/.datapulse/jobs/{job_id}.json, continues from URL 23</w:t>
            </w:r>
          </w:p>
          <w:p>
            <w:pPr>
              <w:spacing w:after="40" w:before="40"/>
            </w:pPr>
            <w:r>
              <w:rPr>
                <w:rFonts w:ascii="Arial" w:cs="Arial" w:eastAsia="Arial" w:hAnsi="Arial"/>
                <w:b/>
                <w:bCs/>
                <w:color w:val="1A1A2E"/>
                <w:sz w:val="22"/>
                <w:szCs w:val="22"/>
              </w:rPr>
              <w:t xml:space="preserve">Output: </w:t>
            </w:r>
            <w:r>
              <w:rPr>
                <w:rFonts w:ascii="Arial" w:cs="Arial" w:eastAsia="Arial" w:hAnsi="Arial"/>
                <w:color w:val="374151"/>
                <w:sz w:val="22"/>
                <w:szCs w:val="22"/>
              </w:rPr>
              <w:t xml:space="preserve">Appended results added to existing output file</w:t>
            </w:r>
          </w:p>
        </w:tc>
      </w:tr>
    </w:tbl>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Every completed URL is written to job state immediately after extraction</w:t>
      </w:r>
    </w:p>
    <w:p>
      <w:pPr>
        <w:pStyle w:val="ListParagraph"/>
        <w:numPr>
          <w:ilvl w:val="0"/>
          <w:numId w:val="2"/>
        </w:numPr>
        <w:spacing w:after="60" w:before="40"/>
      </w:pPr>
      <w:r>
        <w:rPr>
          <w:rFonts w:ascii="Arial" w:cs="Arial" w:eastAsia="Arial" w:hAnsi="Arial"/>
          <w:color w:val="374151"/>
          <w:sz w:val="22"/>
          <w:szCs w:val="22"/>
        </w:rPr>
        <w:t xml:space="preserve">On resume, already-processed URLs are skipped via deduplication set</w:t>
      </w:r>
    </w:p>
    <w:p>
      <w:pPr>
        <w:pStyle w:val="ListParagraph"/>
        <w:numPr>
          <w:ilvl w:val="0"/>
          <w:numId w:val="2"/>
        </w:numPr>
        <w:spacing w:after="60" w:before="40"/>
      </w:pPr>
      <w:r>
        <w:rPr>
          <w:rFonts w:ascii="Arial" w:cs="Arial" w:eastAsia="Arial" w:hAnsi="Arial"/>
          <w:color w:val="374151"/>
          <w:sz w:val="22"/>
          <w:szCs w:val="22"/>
        </w:rPr>
        <w:t xml:space="preserve">Selector from original run is cached in job state and reused</w:t>
      </w:r>
    </w:p>
    <w:p>
      <w:pPr>
        <w:spacing w:after="0" w:before="200"/>
      </w:pPr>
      <w:r>
        <w:t xml:space="preserve"/>
      </w:r>
    </w:p>
    <w:p>
      <w:r>
        <w:br w:type="page"/>
      </w:r>
    </w:p>
    <w:p>
      <w:pPr>
        <w:pStyle w:val="Heading1"/>
        <w:pBdr>
          <w:bottom w:val="single" w:color="0F3460" w:sz="6" w:space="6"/>
        </w:pBdr>
        <w:spacing w:after="160" w:before="360"/>
      </w:pPr>
      <w:r>
        <w:rPr>
          <w:rFonts w:ascii="Arial" w:cs="Arial" w:eastAsia="Arial" w:hAnsi="Arial"/>
          <w:b/>
          <w:bCs/>
          <w:color w:val="1A1A2E"/>
          <w:sz w:val="32"/>
          <w:szCs w:val="32"/>
        </w:rPr>
        <w:t xml:space="preserve">7. CLI Interface</w:t>
      </w:r>
    </w:p>
    <w:p>
      <w:pPr>
        <w:spacing w:after="100" w:before="60"/>
      </w:pPr>
      <w:r>
        <w:rPr>
          <w:rFonts w:ascii="Arial" w:cs="Arial" w:eastAsia="Arial" w:hAnsi="Arial"/>
          <w:color w:val="374151"/>
          <w:sz w:val="22"/>
          <w:szCs w:val="22"/>
        </w:rPr>
        <w:t xml:space="preserve">DataPulse exposes a Typer-based CLI. All commands follow the pattern: datapulse &lt;command&gt; [options].</w:t>
      </w:r>
    </w:p>
    <w:p>
      <w:pPr>
        <w:spacing w:after="0" w:before="100"/>
      </w:pPr>
      <w:r>
        <w:t xml:space="preserve"/>
      </w:r>
    </w:p>
    <w:p>
      <w:pPr>
        <w:pStyle w:val="Heading2"/>
        <w:spacing w:after="120" w:before="280"/>
      </w:pPr>
      <w:r>
        <w:rPr>
          <w:rFonts w:ascii="Arial" w:cs="Arial" w:eastAsia="Arial" w:hAnsi="Arial"/>
          <w:b/>
          <w:bCs/>
          <w:color w:val="0F3460"/>
          <w:sz w:val="26"/>
          <w:szCs w:val="26"/>
        </w:rPr>
        <w:t xml:space="preserve">7.1  Primary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4"/>
              <w:left w:val="single" w:color="0F3460" w:sz="4"/>
              <w:bottom w:val="single" w:color="0F3460" w:sz="4"/>
              <w:right w:val="single" w:color="0F3460" w:sz="4"/>
            </w:tcBorders>
            <w:shd w:fill="F0F4FF" w:val="clear"/>
            <w:tcMar>
              <w:top w:type="dxa" w:w="120"/>
              <w:left w:type="dxa" w:w="200"/>
              <w:bottom w:type="dxa" w:w="120"/>
              <w:right w:type="dxa" w:w="200"/>
            </w:tcMar>
          </w:tcPr>
          <w:p>
            <w:pPr>
              <w:spacing w:after="40" w:before="40"/>
            </w:pPr>
            <w:r>
              <w:rPr>
                <w:rFonts w:ascii="Arial" w:cs="Arial" w:eastAsia="Arial" w:hAnsi="Arial"/>
                <w:b/>
                <w:bCs/>
                <w:color w:val="1A1A2E"/>
                <w:sz w:val="24"/>
                <w:szCs w:val="24"/>
              </w:rPr>
              <w:t xml:space="preserve">datapulse run </w:t>
            </w:r>
            <w:r>
              <w:rPr>
                <w:rFonts w:ascii="Arial" w:cs="Arial" w:eastAsia="Arial" w:hAnsi="Arial"/>
                <w:color w:val="374151"/>
                <w:sz w:val="22"/>
                <w:szCs w:val="22"/>
              </w:rPr>
              <w:t xml:space="preserve">"&lt;query&gt;"</w:t>
            </w:r>
          </w:p>
          <w:p>
            <w:pPr>
              <w:spacing w:after="40" w:before="40"/>
            </w:pPr>
            <w:r>
              <w:rPr>
                <w:rFonts w:ascii="Arial" w:cs="Arial" w:eastAsia="Arial" w:hAnsi="Arial"/>
                <w:color w:val="374151"/>
                <w:sz w:val="22"/>
                <w:szCs w:val="22"/>
              </w:rPr>
              <w:t xml:space="preserve">Run a full extraction from a natural language query.</w:t>
            </w:r>
          </w:p>
          <w:p>
            <w:pPr>
              <w:spacing w:after="40" w:before="40"/>
            </w:pPr>
            <w:r>
              <w:rPr>
                <w:rFonts w:ascii="Arial" w:cs="Arial" w:eastAsia="Arial" w:hAnsi="Arial"/>
                <w:color w:val="374151"/>
                <w:sz w:val="22"/>
                <w:szCs w:val="22"/>
              </w:rPr>
              <w:t xml:space="preserve">Options: --output &lt;file&gt;, --format json|csv|md, --max-urls N, --depth N, --dry-run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4"/>
              <w:left w:val="single" w:color="0F3460" w:sz="4"/>
              <w:bottom w:val="single" w:color="0F3460" w:sz="4"/>
              <w:right w:val="single" w:color="0F3460" w:sz="4"/>
            </w:tcBorders>
            <w:shd w:fill="F0F4FF" w:val="clear"/>
            <w:tcMar>
              <w:top w:type="dxa" w:w="120"/>
              <w:left w:type="dxa" w:w="200"/>
              <w:bottom w:type="dxa" w:w="120"/>
              <w:right w:type="dxa" w:w="200"/>
            </w:tcMar>
          </w:tcPr>
          <w:p>
            <w:pPr>
              <w:spacing w:after="40" w:before="40"/>
            </w:pPr>
            <w:r>
              <w:rPr>
                <w:rFonts w:ascii="Arial" w:cs="Arial" w:eastAsia="Arial" w:hAnsi="Arial"/>
                <w:b/>
                <w:bCs/>
                <w:color w:val="1A1A2E"/>
                <w:sz w:val="24"/>
                <w:szCs w:val="24"/>
              </w:rPr>
              <w:t xml:space="preserve">datapulse resume </w:t>
            </w:r>
            <w:r>
              <w:rPr>
                <w:rFonts w:ascii="Arial" w:cs="Arial" w:eastAsia="Arial" w:hAnsi="Arial"/>
                <w:color w:val="374151"/>
                <w:sz w:val="22"/>
                <w:szCs w:val="22"/>
              </w:rPr>
              <w:t xml:space="preserve">&lt;job_id&gt;</w:t>
            </w:r>
          </w:p>
          <w:p>
            <w:pPr>
              <w:spacing w:after="40" w:before="40"/>
            </w:pPr>
            <w:r>
              <w:rPr>
                <w:rFonts w:ascii="Arial" w:cs="Arial" w:eastAsia="Arial" w:hAnsi="Arial"/>
                <w:color w:val="374151"/>
                <w:sz w:val="22"/>
                <w:szCs w:val="22"/>
              </w:rPr>
              <w:t xml:space="preserve">Resume a previously interrupted job from its last checkpoint.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4"/>
              <w:left w:val="single" w:color="0F3460" w:sz="4"/>
              <w:bottom w:val="single" w:color="0F3460" w:sz="4"/>
              <w:right w:val="single" w:color="0F3460" w:sz="4"/>
            </w:tcBorders>
            <w:shd w:fill="F0F4FF" w:val="clear"/>
            <w:tcMar>
              <w:top w:type="dxa" w:w="120"/>
              <w:left w:type="dxa" w:w="200"/>
              <w:bottom w:type="dxa" w:w="120"/>
              <w:right w:type="dxa" w:w="200"/>
            </w:tcMar>
          </w:tcPr>
          <w:p>
            <w:pPr>
              <w:spacing w:after="40" w:before="40"/>
            </w:pPr>
            <w:r>
              <w:rPr>
                <w:rFonts w:ascii="Arial" w:cs="Arial" w:eastAsia="Arial" w:hAnsi="Arial"/>
                <w:b/>
                <w:bCs/>
                <w:color w:val="1A1A2E"/>
                <w:sz w:val="24"/>
                <w:szCs w:val="24"/>
              </w:rPr>
              <w:t xml:space="preserve">datapulse jobs </w:t>
            </w: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List all recent jobs with status: running | complete | failed | partial.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4"/>
              <w:left w:val="single" w:color="0F3460" w:sz="4"/>
              <w:bottom w:val="single" w:color="0F3460" w:sz="4"/>
              <w:right w:val="single" w:color="0F3460" w:sz="4"/>
            </w:tcBorders>
            <w:shd w:fill="F0F4FF" w:val="clear"/>
            <w:tcMar>
              <w:top w:type="dxa" w:w="120"/>
              <w:left w:type="dxa" w:w="200"/>
              <w:bottom w:type="dxa" w:w="120"/>
              <w:right w:type="dxa" w:w="200"/>
            </w:tcMar>
          </w:tcPr>
          <w:p>
            <w:pPr>
              <w:spacing w:after="40" w:before="40"/>
            </w:pPr>
            <w:r>
              <w:rPr>
                <w:rFonts w:ascii="Arial" w:cs="Arial" w:eastAsia="Arial" w:hAnsi="Arial"/>
                <w:b/>
                <w:bCs/>
                <w:color w:val="1A1A2E"/>
                <w:sz w:val="24"/>
                <w:szCs w:val="24"/>
              </w:rPr>
              <w:t xml:space="preserve">datapulse inspect </w:t>
            </w:r>
            <w:r>
              <w:rPr>
                <w:rFonts w:ascii="Arial" w:cs="Arial" w:eastAsia="Arial" w:hAnsi="Arial"/>
                <w:color w:val="374151"/>
                <w:sz w:val="22"/>
                <w:szCs w:val="22"/>
              </w:rPr>
              <w:t xml:space="preserve">&lt;job_id&gt;</w:t>
            </w:r>
          </w:p>
          <w:p>
            <w:pPr>
              <w:spacing w:after="40" w:before="40"/>
            </w:pPr>
            <w:r>
              <w:rPr>
                <w:rFonts w:ascii="Arial" w:cs="Arial" w:eastAsia="Arial" w:hAnsi="Arial"/>
                <w:color w:val="374151"/>
                <w:sz w:val="22"/>
                <w:szCs w:val="22"/>
              </w:rPr>
              <w:t xml:space="preserve">Show job detail: query, URLs processed, selector used, output path, errors.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4"/>
              <w:left w:val="single" w:color="0F3460" w:sz="4"/>
              <w:bottom w:val="single" w:color="0F3460" w:sz="4"/>
              <w:right w:val="single" w:color="0F3460" w:sz="4"/>
            </w:tcBorders>
            <w:shd w:fill="F0F4FF" w:val="clear"/>
            <w:tcMar>
              <w:top w:type="dxa" w:w="120"/>
              <w:left w:type="dxa" w:w="200"/>
              <w:bottom w:type="dxa" w:w="120"/>
              <w:right w:type="dxa" w:w="200"/>
            </w:tcMar>
          </w:tcPr>
          <w:p>
            <w:pPr>
              <w:spacing w:after="40" w:before="40"/>
            </w:pPr>
            <w:r>
              <w:rPr>
                <w:rFonts w:ascii="Arial" w:cs="Arial" w:eastAsia="Arial" w:hAnsi="Arial"/>
                <w:b/>
                <w:bCs/>
                <w:color w:val="1A1A2E"/>
                <w:sz w:val="24"/>
                <w:szCs w:val="24"/>
              </w:rPr>
              <w:t xml:space="preserve">datapulse config </w:t>
            </w: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Open datapulse.config.yaml in the default editor.</w:t>
            </w:r>
          </w:p>
        </w:tc>
      </w:tr>
    </w:tbl>
    <w:p>
      <w:pPr>
        <w:spacing w:after="0" w:before="160"/>
      </w:pPr>
      <w:r>
        <w:t xml:space="preserve"/>
      </w:r>
    </w:p>
    <w:p>
      <w:pPr>
        <w:pStyle w:val="Heading2"/>
        <w:spacing w:after="120" w:before="280"/>
      </w:pPr>
      <w:r>
        <w:rPr>
          <w:rFonts w:ascii="Arial" w:cs="Arial" w:eastAsia="Arial" w:hAnsi="Arial"/>
          <w:b/>
          <w:bCs/>
          <w:color w:val="0F3460"/>
          <w:sz w:val="26"/>
          <w:szCs w:val="26"/>
        </w:rPr>
        <w:t xml:space="preserve">7.2  Example Invocations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4"/>
              <w:left w:val="single" w:color="6B7280" w:sz="4"/>
              <w:bottom w:val="single" w:color="6B7280" w:sz="4"/>
              <w:right w:val="single" w:color="6B7280" w:sz="4"/>
            </w:tcBorders>
            <w:shd w:fill="F3F4F6" w:val="clear"/>
            <w:tcMar>
              <w:top w:type="dxa" w:w="120"/>
              <w:left w:type="dxa" w:w="200"/>
              <w:bottom w:type="dxa" w:w="120"/>
              <w:right w:type="dxa" w:w="200"/>
            </w:tcMar>
          </w:tcPr>
          <w:p>
            <w:pPr>
              <w:spacing w:after="40" w:before="40"/>
            </w:pPr>
            <w:r>
              <w:rPr>
                <w:rFonts w:ascii="Arial" w:cs="Arial" w:eastAsia="Arial" w:hAnsi="Arial"/>
                <w:color w:val="374151"/>
                <w:sz w:val="22"/>
                <w:szCs w:val="22"/>
              </w:rPr>
              <w:t xml:space="preserve"># Basic URL extraction</w:t>
            </w:r>
          </w:p>
          <w:p>
            <w:pPr>
              <w:spacing w:after="40" w:before="40"/>
            </w:pPr>
            <w:r>
              <w:rPr>
                <w:rFonts w:ascii="Arial" w:cs="Arial" w:eastAsia="Arial" w:hAnsi="Arial"/>
                <w:color w:val="374151"/>
                <w:sz w:val="22"/>
                <w:szCs w:val="22"/>
              </w:rPr>
              <w:t xml:space="preserve">datapulse run "get all links from https://news.ycombinator.com"</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Deep article extraction, save as CSV</w:t>
            </w:r>
          </w:p>
          <w:p>
            <w:pPr>
              <w:spacing w:after="40" w:before="40"/>
            </w:pPr>
            <w:r>
              <w:rPr>
                <w:rFonts w:ascii="Arial" w:cs="Arial" w:eastAsia="Arial" w:hAnsi="Arial"/>
                <w:color w:val="374151"/>
                <w:sz w:val="22"/>
                <w:szCs w:val="22"/>
              </w:rPr>
              <w:t xml:space="preserve">datapulse run "title and summary of each post on https://blog.example.com" --format csv --output articles.csv</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Limit crawl scope</w:t>
            </w:r>
          </w:p>
          <w:p>
            <w:pPr>
              <w:spacing w:after="40" w:before="40"/>
            </w:pPr>
            <w:r>
              <w:rPr>
                <w:rFonts w:ascii="Arial" w:cs="Arial" w:eastAsia="Arial" w:hAnsi="Arial"/>
                <w:color w:val="374151"/>
                <w:sz w:val="22"/>
                <w:szCs w:val="22"/>
              </w:rPr>
              <w:t xml:space="preserve">datapulse run "product listings from https://shop.example.com" --max-urls 10 --depth 1</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Resume a job</w:t>
            </w:r>
          </w:p>
          <w:p>
            <w:pPr>
              <w:spacing w:after="40" w:before="40"/>
            </w:pPr>
            <w:r>
              <w:rPr>
                <w:rFonts w:ascii="Arial" w:cs="Arial" w:eastAsia="Arial" w:hAnsi="Arial"/>
                <w:color w:val="374151"/>
                <w:sz w:val="22"/>
                <w:szCs w:val="22"/>
              </w:rPr>
              <w:t xml:space="preserve">datapulse resume job_20250506_143201</w:t>
            </w:r>
          </w:p>
        </w:tc>
      </w:tr>
    </w:tbl>
    <w:p>
      <w:pPr>
        <w:spacing w:after="0" w:before="200"/>
      </w:pPr>
      <w:r>
        <w:t xml:space="preserve"/>
      </w:r>
    </w:p>
    <w:p>
      <w:r>
        <w:br w:type="page"/>
      </w:r>
    </w:p>
    <w:p>
      <w:pPr>
        <w:pStyle w:val="Heading1"/>
        <w:pBdr>
          <w:bottom w:val="single" w:color="0F3460" w:sz="6" w:space="6"/>
        </w:pBdr>
        <w:spacing w:after="160" w:before="360"/>
      </w:pPr>
      <w:r>
        <w:rPr>
          <w:rFonts w:ascii="Arial" w:cs="Arial" w:eastAsia="Arial" w:hAnsi="Arial"/>
          <w:b/>
          <w:bCs/>
          <w:color w:val="1A1A2E"/>
          <w:sz w:val="32"/>
          <w:szCs w:val="32"/>
        </w:rPr>
        <w:t xml:space="preserve">8. Configuration</w:t>
      </w:r>
    </w:p>
    <w:p>
      <w:pPr>
        <w:spacing w:after="100" w:before="60"/>
      </w:pPr>
      <w:r>
        <w:rPr>
          <w:rFonts w:ascii="Arial" w:cs="Arial" w:eastAsia="Arial" w:hAnsi="Arial"/>
          <w:color w:val="374151"/>
          <w:sz w:val="22"/>
          <w:szCs w:val="22"/>
        </w:rPr>
        <w:t xml:space="preserve">DataPulse reads datapulse.config.yaml at startup. All values have sensible defaults and can be overridden per-run via CLI flags.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4"/>
              <w:left w:val="single" w:color="6B7280" w:sz="4"/>
              <w:bottom w:val="single" w:color="6B7280" w:sz="4"/>
              <w:right w:val="single" w:color="6B7280" w:sz="4"/>
            </w:tcBorders>
            <w:shd w:fill="F3F4F6" w:val="clear"/>
            <w:tcMar>
              <w:top w:type="dxa" w:w="120"/>
              <w:left w:type="dxa" w:w="200"/>
              <w:bottom w:type="dxa" w:w="120"/>
              <w:right w:type="dxa" w:w="200"/>
            </w:tcMar>
          </w:tcPr>
          <w:p>
            <w:pPr>
              <w:spacing w:after="40" w:before="40"/>
            </w:pPr>
            <w:r>
              <w:rPr>
                <w:rFonts w:ascii="Arial" w:cs="Arial" w:eastAsia="Arial" w:hAnsi="Arial"/>
                <w:color w:val="374151"/>
                <w:sz w:val="22"/>
                <w:szCs w:val="22"/>
              </w:rPr>
              <w:t xml:space="preserve"># datapulse.config.yaml</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scraping:</w:t>
            </w:r>
          </w:p>
          <w:p>
            <w:pPr>
              <w:spacing w:after="40" w:before="40"/>
            </w:pPr>
            <w:r>
              <w:rPr>
                <w:rFonts w:ascii="Arial" w:cs="Arial" w:eastAsia="Arial" w:hAnsi="Arial"/>
                <w:color w:val="374151"/>
                <w:sz w:val="22"/>
                <w:szCs w:val="22"/>
              </w:rPr>
              <w:t xml:space="preserve">  max_urls: 25             # Global default URL cap per job</w:t>
            </w:r>
          </w:p>
          <w:p>
            <w:pPr>
              <w:spacing w:after="40" w:before="40"/>
            </w:pPr>
            <w:r>
              <w:rPr>
                <w:rFonts w:ascii="Arial" w:cs="Arial" w:eastAsia="Arial" w:hAnsi="Arial"/>
                <w:color w:val="374151"/>
                <w:sz w:val="22"/>
                <w:szCs w:val="22"/>
              </w:rPr>
              <w:t xml:space="preserve">  depth: 1                 # 0 = seed only, 1 = follow links once</w:t>
            </w:r>
          </w:p>
          <w:p>
            <w:pPr>
              <w:spacing w:after="40" w:before="40"/>
            </w:pPr>
            <w:r>
              <w:rPr>
                <w:rFonts w:ascii="Arial" w:cs="Arial" w:eastAsia="Arial" w:hAnsi="Arial"/>
                <w:color w:val="374151"/>
                <w:sz w:val="22"/>
                <w:szCs w:val="22"/>
              </w:rPr>
              <w:t xml:space="preserve">  concurrency: 4           # Parallel scraping workers</w:t>
            </w:r>
          </w:p>
          <w:p>
            <w:pPr>
              <w:spacing w:after="40" w:before="40"/>
            </w:pPr>
            <w:r>
              <w:rPr>
                <w:rFonts w:ascii="Arial" w:cs="Arial" w:eastAsia="Arial" w:hAnsi="Arial"/>
                <w:color w:val="374151"/>
                <w:sz w:val="22"/>
                <w:szCs w:val="22"/>
              </w:rPr>
              <w:t xml:space="preserve">  timeout_seconds: 30      # Per-request timeout</w:t>
            </w:r>
          </w:p>
          <w:p>
            <w:pPr>
              <w:spacing w:after="40" w:before="40"/>
            </w:pPr>
            <w:r>
              <w:rPr>
                <w:rFonts w:ascii="Arial" w:cs="Arial" w:eastAsia="Arial" w:hAnsi="Arial"/>
                <w:color w:val="374151"/>
                <w:sz w:val="22"/>
                <w:szCs w:val="22"/>
              </w:rPr>
              <w:t xml:space="preserve">  same_domain_only: true   # Stay on seed domain</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playwright:</w:t>
            </w:r>
          </w:p>
          <w:p>
            <w:pPr>
              <w:spacing w:after="40" w:before="40"/>
            </w:pPr>
            <w:r>
              <w:rPr>
                <w:rFonts w:ascii="Arial" w:cs="Arial" w:eastAsia="Arial" w:hAnsi="Arial"/>
                <w:color w:val="374151"/>
                <w:sz w:val="22"/>
                <w:szCs w:val="22"/>
              </w:rPr>
              <w:t xml:space="preserve">  scroll_increment_px: 500</w:t>
            </w:r>
          </w:p>
          <w:p>
            <w:pPr>
              <w:spacing w:after="40" w:before="40"/>
            </w:pPr>
            <w:r>
              <w:rPr>
                <w:rFonts w:ascii="Arial" w:cs="Arial" w:eastAsia="Arial" w:hAnsi="Arial"/>
                <w:color w:val="374151"/>
                <w:sz w:val="22"/>
                <w:szCs w:val="22"/>
              </w:rPr>
              <w:t xml:space="preserve">  scroll_pause_ms: 800</w:t>
            </w:r>
          </w:p>
          <w:p>
            <w:pPr>
              <w:spacing w:after="40" w:before="40"/>
            </w:pPr>
            <w:r>
              <w:rPr>
                <w:rFonts w:ascii="Arial" w:cs="Arial" w:eastAsia="Arial" w:hAnsi="Arial"/>
                <w:color w:val="374151"/>
                <w:sz w:val="22"/>
                <w:szCs w:val="22"/>
              </w:rPr>
              <w:t xml:space="preserve">  headless: true</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llm:</w:t>
            </w:r>
          </w:p>
          <w:p>
            <w:pPr>
              <w:spacing w:after="40" w:before="40"/>
            </w:pPr>
            <w:r>
              <w:rPr>
                <w:rFonts w:ascii="Arial" w:cs="Arial" w:eastAsia="Arial" w:hAnsi="Arial"/>
                <w:color w:val="374151"/>
                <w:sz w:val="22"/>
                <w:szCs w:val="22"/>
              </w:rPr>
              <w:t xml:space="preserve">  local_model: qwen2.5:1.5b   # Ollama model tag</w:t>
            </w:r>
          </w:p>
          <w:p>
            <w:pPr>
              <w:spacing w:after="40" w:before="40"/>
            </w:pPr>
            <w:r>
              <w:rPr>
                <w:rFonts w:ascii="Arial" w:cs="Arial" w:eastAsia="Arial" w:hAnsi="Arial"/>
                <w:color w:val="374151"/>
                <w:sz w:val="22"/>
                <w:szCs w:val="22"/>
              </w:rPr>
              <w:t xml:space="preserve">  selector_model: claude-haiku-4-5-20251001</w:t>
            </w:r>
          </w:p>
          <w:p>
            <w:pPr>
              <w:spacing w:after="40" w:before="40"/>
            </w:pPr>
            <w:r>
              <w:rPr>
                <w:rFonts w:ascii="Arial" w:cs="Arial" w:eastAsia="Arial" w:hAnsi="Arial"/>
                <w:color w:val="374151"/>
                <w:sz w:val="22"/>
                <w:szCs w:val="22"/>
              </w:rPr>
              <w:t xml:space="preserve">  output_model: claude-haiku-4-5-20251001</w:t>
            </w:r>
          </w:p>
          <w:p>
            <w:pPr>
              <w:spacing w:after="40" w:before="40"/>
            </w:pPr>
            <w:r>
              <w:rPr>
                <w:rFonts w:ascii="Arial" w:cs="Arial" w:eastAsia="Arial" w:hAnsi="Arial"/>
                <w:color w:val="374151"/>
                <w:sz w:val="22"/>
                <w:szCs w:val="22"/>
              </w:rPr>
              <w:t xml:space="preserve">  max_retries: 3              # Selector discovery retries</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output:</w:t>
            </w:r>
          </w:p>
          <w:p>
            <w:pPr>
              <w:spacing w:after="40" w:before="40"/>
            </w:pPr>
            <w:r>
              <w:rPr>
                <w:rFonts w:ascii="Arial" w:cs="Arial" w:eastAsia="Arial" w:hAnsi="Arial"/>
                <w:color w:val="374151"/>
                <w:sz w:val="22"/>
                <w:szCs w:val="22"/>
              </w:rPr>
              <w:t xml:space="preserve">  default_format: json</w:t>
            </w:r>
          </w:p>
          <w:p>
            <w:pPr>
              <w:spacing w:after="40" w:before="40"/>
            </w:pPr>
            <w:r>
              <w:rPr>
                <w:rFonts w:ascii="Arial" w:cs="Arial" w:eastAsia="Arial" w:hAnsi="Arial"/>
                <w:color w:val="374151"/>
                <w:sz w:val="22"/>
                <w:szCs w:val="22"/>
              </w:rPr>
              <w:t xml:space="preserve">  include_metadata: true</w:t>
            </w:r>
          </w:p>
        </w:tc>
      </w:tr>
    </w:tbl>
    <w:p>
      <w:pPr>
        <w:spacing w:after="0" w:before="80"/>
      </w:pPr>
      <w:r>
        <w:t xml:space="preserve"/>
      </w:r>
    </w:p>
    <w:p>
      <w:pPr>
        <w:spacing w:after="100" w:before="60"/>
      </w:pPr>
      <w:r>
        <w:rPr>
          <w:rFonts w:ascii="Arial" w:cs="Arial" w:eastAsia="Arial" w:hAnsi="Arial"/>
          <w:color w:val="374151"/>
          <w:sz w:val="22"/>
          <w:szCs w:val="22"/>
        </w:rPr>
        <w:t xml:space="preserve">API keys are stored in .env (never in the config file):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4"/>
              <w:left w:val="single" w:color="6B7280" w:sz="4"/>
              <w:bottom w:val="single" w:color="6B7280" w:sz="4"/>
              <w:right w:val="single" w:color="6B7280" w:sz="4"/>
            </w:tcBorders>
            <w:shd w:fill="F3F4F6" w:val="clear"/>
            <w:tcMar>
              <w:top w:type="dxa" w:w="120"/>
              <w:left w:type="dxa" w:w="200"/>
              <w:bottom w:type="dxa" w:w="120"/>
              <w:right w:type="dxa" w:w="200"/>
            </w:tcMar>
          </w:tcPr>
          <w:p>
            <w:pPr>
              <w:spacing w:after="40" w:before="40"/>
            </w:pPr>
            <w:r>
              <w:rPr>
                <w:rFonts w:ascii="Arial" w:cs="Arial" w:eastAsia="Arial" w:hAnsi="Arial"/>
                <w:color w:val="374151"/>
                <w:sz w:val="22"/>
                <w:szCs w:val="22"/>
              </w:rPr>
              <w:t xml:space="preserve">ANTHROPIC_API_KEY=sk-ant-...</w:t>
            </w:r>
          </w:p>
          <w:p>
            <w:pPr>
              <w:spacing w:after="40" w:before="40"/>
            </w:pPr>
            <w:r>
              <w:rPr>
                <w:rFonts w:ascii="Arial" w:cs="Arial" w:eastAsia="Arial" w:hAnsi="Arial"/>
                <w:color w:val="374151"/>
                <w:sz w:val="22"/>
                <w:szCs w:val="22"/>
              </w:rPr>
              <w:t xml:space="preserve">SCRAPERAPI_KEY=...           # Optional — only needed for bot-protected sites</w:t>
            </w:r>
          </w:p>
          <w:p>
            <w:pPr>
              <w:spacing w:after="40" w:before="40"/>
            </w:pPr>
            <w:r>
              <w:rPr>
                <w:rFonts w:ascii="Arial" w:cs="Arial" w:eastAsia="Arial" w:hAnsi="Arial"/>
                <w:color w:val="374151"/>
                <w:sz w:val="22"/>
                <w:szCs w:val="22"/>
              </w:rPr>
              <w:t xml:space="preserve">ZYTE_API_KEY=...             # Alternative to ScraperAPI</w:t>
            </w:r>
          </w:p>
        </w:tc>
      </w:tr>
    </w:tbl>
    <w:p>
      <w:pPr>
        <w:spacing w:after="0" w:before="200"/>
      </w:pPr>
      <w:r>
        <w:t xml:space="preserve"/>
      </w:r>
    </w:p>
    <w:p>
      <w:r>
        <w:br w:type="page"/>
      </w:r>
    </w:p>
    <w:p>
      <w:pPr>
        <w:pStyle w:val="Heading1"/>
        <w:pBdr>
          <w:bottom w:val="single" w:color="0F3460" w:sz="6" w:space="6"/>
        </w:pBdr>
        <w:spacing w:after="160" w:before="360"/>
      </w:pPr>
      <w:r>
        <w:rPr>
          <w:rFonts w:ascii="Arial" w:cs="Arial" w:eastAsia="Arial" w:hAnsi="Arial"/>
          <w:b/>
          <w:bCs/>
          <w:color w:val="1A1A2E"/>
          <w:sz w:val="32"/>
          <w:szCs w:val="32"/>
        </w:rPr>
        <w:t xml:space="preserve">9. Job State Schema</w:t>
      </w:r>
    </w:p>
    <w:p>
      <w:pPr>
        <w:spacing w:after="100" w:before="60"/>
      </w:pPr>
      <w:r>
        <w:rPr>
          <w:rFonts w:ascii="Arial" w:cs="Arial" w:eastAsia="Arial" w:hAnsi="Arial"/>
          <w:color w:val="374151"/>
          <w:sz w:val="22"/>
          <w:szCs w:val="22"/>
        </w:rPr>
        <w:t xml:space="preserve">Every job is persisted as a JSON file. This enables resumability, inspection, and debugging without any external database.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4"/>
              <w:left w:val="single" w:color="6B7280" w:sz="4"/>
              <w:bottom w:val="single" w:color="6B7280" w:sz="4"/>
              <w:right w:val="single" w:color="6B7280" w:sz="4"/>
            </w:tcBorders>
            <w:shd w:fill="F3F4F6" w:val="clear"/>
            <w:tcMar>
              <w:top w:type="dxa" w:w="120"/>
              <w:left w:type="dxa" w:w="200"/>
              <w:bottom w:type="dxa" w:w="120"/>
              <w:right w:type="dxa" w:w="200"/>
            </w:tcMar>
          </w:tcPr>
          <w:p>
            <w:pPr>
              <w:spacing w:after="40" w:before="40"/>
            </w:pPr>
            <w:r>
              <w:rPr>
                <w:rFonts w:ascii="Arial" w:cs="Arial" w:eastAsia="Arial" w:hAnsi="Arial"/>
                <w:color w:val="374151"/>
                <w:sz w:val="22"/>
                <w:szCs w:val="22"/>
              </w:rPr>
              <w:t xml:space="preserve">{</w:t>
            </w:r>
          </w:p>
          <w:p>
            <w:pPr>
              <w:spacing w:after="40" w:before="40"/>
            </w:pPr>
            <w:r>
              <w:rPr>
                <w:rFonts w:ascii="Arial" w:cs="Arial" w:eastAsia="Arial" w:hAnsi="Arial"/>
                <w:color w:val="374151"/>
                <w:sz w:val="22"/>
                <w:szCs w:val="22"/>
              </w:rPr>
              <w:t xml:space="preserve">  "job_id": "job_20250506_143201",</w:t>
            </w:r>
          </w:p>
          <w:p>
            <w:pPr>
              <w:spacing w:after="40" w:before="40"/>
            </w:pPr>
            <w:r>
              <w:rPr>
                <w:rFonts w:ascii="Arial" w:cs="Arial" w:eastAsia="Arial" w:hAnsi="Arial"/>
                <w:color w:val="374151"/>
                <w:sz w:val="22"/>
                <w:szCs w:val="22"/>
              </w:rPr>
              <w:t xml:space="preserve">  "status": "partial",          // pending | running | complete | failed | partial</w:t>
            </w:r>
          </w:p>
          <w:p>
            <w:pPr>
              <w:spacing w:after="40" w:before="40"/>
            </w:pPr>
            <w:r>
              <w:rPr>
                <w:rFonts w:ascii="Arial" w:cs="Arial" w:eastAsia="Arial" w:hAnsi="Arial"/>
                <w:color w:val="374151"/>
                <w:sz w:val="22"/>
                <w:szCs w:val="22"/>
              </w:rPr>
              <w:t xml:space="preserve">  "query": "original user query string",</w:t>
            </w:r>
          </w:p>
          <w:p>
            <w:pPr>
              <w:spacing w:after="40" w:before="40"/>
            </w:pPr>
            <w:r>
              <w:rPr>
                <w:rFonts w:ascii="Arial" w:cs="Arial" w:eastAsia="Arial" w:hAnsi="Arial"/>
                <w:color w:val="374151"/>
                <w:sz w:val="22"/>
                <w:szCs w:val="22"/>
              </w:rPr>
              <w:t xml:space="preserve">  "intent": {</w:t>
            </w:r>
          </w:p>
          <w:p>
            <w:pPr>
              <w:spacing w:after="40" w:before="40"/>
            </w:pPr>
            <w:r>
              <w:rPr>
                <w:rFonts w:ascii="Arial" w:cs="Arial" w:eastAsia="Arial" w:hAnsi="Arial"/>
                <w:color w:val="374151"/>
                <w:sz w:val="22"/>
                <w:szCs w:val="22"/>
              </w:rPr>
              <w:t xml:space="preserve">    "url": "https://seed-url.com",</w:t>
            </w:r>
          </w:p>
          <w:p>
            <w:pPr>
              <w:spacing w:after="40" w:before="40"/>
            </w:pPr>
            <w:r>
              <w:rPr>
                <w:rFonts w:ascii="Arial" w:cs="Arial" w:eastAsia="Arial" w:hAnsi="Arial"/>
                <w:color w:val="374151"/>
                <w:sz w:val="22"/>
                <w:szCs w:val="22"/>
              </w:rPr>
              <w:t xml:space="preserve">    "intent_type": "deep_content",</w:t>
            </w:r>
          </w:p>
          <w:p>
            <w:pPr>
              <w:spacing w:after="40" w:before="40"/>
            </w:pPr>
            <w:r>
              <w:rPr>
                <w:rFonts w:ascii="Arial" w:cs="Arial" w:eastAsia="Arial" w:hAnsi="Arial"/>
                <w:color w:val="374151"/>
                <w:sz w:val="22"/>
                <w:szCs w:val="22"/>
              </w:rPr>
              <w:t xml:space="preserve">    "content_target": "title and summary",</w:t>
            </w:r>
          </w:p>
          <w:p>
            <w:pPr>
              <w:spacing w:after="40" w:before="40"/>
            </w:pPr>
            <w:r>
              <w:rPr>
                <w:rFonts w:ascii="Arial" w:cs="Arial" w:eastAsia="Arial" w:hAnsi="Arial"/>
                <w:color w:val="374151"/>
                <w:sz w:val="22"/>
                <w:szCs w:val="22"/>
              </w:rPr>
              <w:t xml:space="preserve">    "max_urls": 25,</w:t>
            </w:r>
          </w:p>
          <w:p>
            <w:pPr>
              <w:spacing w:after="40" w:before="40"/>
            </w:pPr>
            <w:r>
              <w:rPr>
                <w:rFonts w:ascii="Arial" w:cs="Arial" w:eastAsia="Arial" w:hAnsi="Arial"/>
                <w:color w:val="374151"/>
                <w:sz w:val="22"/>
                <w:szCs w:val="22"/>
              </w:rPr>
              <w:t xml:space="preserve">    "depth": 2</w:t>
            </w:r>
          </w:p>
          <w:p>
            <w:pPr>
              <w:spacing w:after="40" w:before="40"/>
            </w:pPr>
            <w:r>
              <w:rPr>
                <w:rFonts w:ascii="Arial" w:cs="Arial" w:eastAsia="Arial" w:hAnsi="Arial"/>
                <w:color w:val="374151"/>
                <w:sz w:val="22"/>
                <w:szCs w:val="22"/>
              </w:rPr>
              <w:t xml:space="preserve">  },</w:t>
            </w:r>
          </w:p>
          <w:p>
            <w:pPr>
              <w:spacing w:after="40" w:before="40"/>
            </w:pPr>
            <w:r>
              <w:rPr>
                <w:rFonts w:ascii="Arial" w:cs="Arial" w:eastAsia="Arial" w:hAnsi="Arial"/>
                <w:color w:val="374151"/>
                <w:sz w:val="22"/>
                <w:szCs w:val="22"/>
              </w:rPr>
              <w:t xml:space="preserve">  "urls_pending": [...],</w:t>
            </w:r>
          </w:p>
          <w:p>
            <w:pPr>
              <w:spacing w:after="40" w:before="40"/>
            </w:pPr>
            <w:r>
              <w:rPr>
                <w:rFonts w:ascii="Arial" w:cs="Arial" w:eastAsia="Arial" w:hAnsi="Arial"/>
                <w:color w:val="374151"/>
                <w:sz w:val="22"/>
                <w:szCs w:val="22"/>
              </w:rPr>
              <w:t xml:space="preserve">  "urls_processed": [...],</w:t>
            </w:r>
          </w:p>
          <w:p>
            <w:pPr>
              <w:spacing w:after="40" w:before="40"/>
            </w:pPr>
            <w:r>
              <w:rPr>
                <w:rFonts w:ascii="Arial" w:cs="Arial" w:eastAsia="Arial" w:hAnsi="Arial"/>
                <w:color w:val="374151"/>
                <w:sz w:val="22"/>
                <w:szCs w:val="22"/>
              </w:rPr>
              <w:t xml:space="preserve">  "urls_failed": [...],</w:t>
            </w:r>
          </w:p>
          <w:p>
            <w:pPr>
              <w:spacing w:after="40" w:before="40"/>
            </w:pPr>
            <w:r>
              <w:rPr>
                <w:rFonts w:ascii="Arial" w:cs="Arial" w:eastAsia="Arial" w:hAnsi="Arial"/>
                <w:color w:val="374151"/>
                <w:sz w:val="22"/>
                <w:szCs w:val="22"/>
              </w:rPr>
              <w:t xml:space="preserve">  "selector_cache": {</w:t>
            </w:r>
          </w:p>
          <w:p>
            <w:pPr>
              <w:spacing w:after="40" w:before="40"/>
            </w:pPr>
            <w:r>
              <w:rPr>
                <w:rFonts w:ascii="Arial" w:cs="Arial" w:eastAsia="Arial" w:hAnsi="Arial"/>
                <w:color w:val="374151"/>
                <w:sz w:val="22"/>
                <w:szCs w:val="22"/>
              </w:rPr>
              <w:t xml:space="preserve">    "https://blog.example.com/*": "article.post-content"</w:t>
            </w:r>
          </w:p>
          <w:p>
            <w:pPr>
              <w:spacing w:after="40" w:before="40"/>
            </w:pPr>
            <w:r>
              <w:rPr>
                <w:rFonts w:ascii="Arial" w:cs="Arial" w:eastAsia="Arial" w:hAnsi="Arial"/>
                <w:color w:val="374151"/>
                <w:sz w:val="22"/>
                <w:szCs w:val="22"/>
              </w:rPr>
              <w:t xml:space="preserve">  },</w:t>
            </w:r>
          </w:p>
          <w:p>
            <w:pPr>
              <w:spacing w:after="40" w:before="40"/>
            </w:pPr>
            <w:r>
              <w:rPr>
                <w:rFonts w:ascii="Arial" w:cs="Arial" w:eastAsia="Arial" w:hAnsi="Arial"/>
                <w:color w:val="374151"/>
                <w:sz w:val="22"/>
                <w:szCs w:val="22"/>
              </w:rPr>
              <w:t xml:space="preserve">  "results": [...],</w:t>
            </w:r>
          </w:p>
          <w:p>
            <w:pPr>
              <w:spacing w:after="40" w:before="40"/>
            </w:pPr>
            <w:r>
              <w:rPr>
                <w:rFonts w:ascii="Arial" w:cs="Arial" w:eastAsia="Arial" w:hAnsi="Arial"/>
                <w:color w:val="374151"/>
                <w:sz w:val="22"/>
                <w:szCs w:val="22"/>
              </w:rPr>
              <w:t xml:space="preserve">  "created_at": "2025-05-06T14:32:01Z",</w:t>
            </w:r>
          </w:p>
          <w:p>
            <w:pPr>
              <w:spacing w:after="40" w:before="40"/>
            </w:pPr>
            <w:r>
              <w:rPr>
                <w:rFonts w:ascii="Arial" w:cs="Arial" w:eastAsia="Arial" w:hAnsi="Arial"/>
                <w:color w:val="374151"/>
                <w:sz w:val="22"/>
                <w:szCs w:val="22"/>
              </w:rPr>
              <w:t xml:space="preserve">  "updated_at": "2025-05-06T14:38:44Z"</w:t>
            </w:r>
          </w:p>
          <w:p>
            <w:pPr>
              <w:spacing w:after="40" w:before="40"/>
            </w:pPr>
            <w:r>
              <w:rPr>
                <w:rFonts w:ascii="Arial" w:cs="Arial" w:eastAsia="Arial" w:hAnsi="Arial"/>
                <w:color w:val="374151"/>
                <w:sz w:val="22"/>
                <w:szCs w:val="22"/>
              </w:rPr>
              <w:t xml:space="preserve">}</w:t>
            </w:r>
          </w:p>
        </w:tc>
      </w:tr>
    </w:tbl>
    <w:p>
      <w:pPr>
        <w:spacing w:after="0" w:before="200"/>
      </w:pPr>
      <w:r>
        <w:t xml:space="preserve"/>
      </w:r>
    </w:p>
    <w:p>
      <w:r>
        <w:br w:type="page"/>
      </w:r>
    </w:p>
    <w:p>
      <w:pPr>
        <w:pStyle w:val="Heading1"/>
        <w:pBdr>
          <w:bottom w:val="single" w:color="0F3460" w:sz="6" w:space="6"/>
        </w:pBdr>
        <w:spacing w:after="160" w:before="360"/>
      </w:pPr>
      <w:r>
        <w:rPr>
          <w:rFonts w:ascii="Arial" w:cs="Arial" w:eastAsia="Arial" w:hAnsi="Arial"/>
          <w:b/>
          <w:bCs/>
          <w:color w:val="1A1A2E"/>
          <w:sz w:val="32"/>
          <w:szCs w:val="32"/>
        </w:rPr>
        <w:t xml:space="preserve">10. Development Phases</w:t>
      </w:r>
    </w:p>
    <w:p>
      <w:pPr>
        <w:spacing w:after="100" w:before="60"/>
      </w:pPr>
      <w:r>
        <w:rPr>
          <w:rFonts w:ascii="Arial" w:cs="Arial" w:eastAsia="Arial" w:hAnsi="Arial"/>
          <w:color w:val="374151"/>
          <w:sz w:val="22"/>
          <w:szCs w:val="22"/>
        </w:rPr>
        <w:t xml:space="preserve">Recommended build order for Claude Code. Each phase produces a working, testable system before the next begins.</w:t>
      </w:r>
    </w:p>
    <w:p>
      <w:pPr>
        <w:spacing w:after="0" w:before="120"/>
      </w:pPr>
      <w:r>
        <w:t xml:space="preserve"/>
      </w:r>
    </w:p>
    <w:p>
      <w:pPr>
        <w:pStyle w:val="Heading2"/>
        <w:spacing w:after="120" w:before="280"/>
      </w:pPr>
      <w:r>
        <w:rPr>
          <w:rFonts w:ascii="Arial" w:cs="Arial" w:eastAsia="Arial" w:hAnsi="Arial"/>
          <w:b/>
          <w:bCs/>
          <w:color w:val="0F3460"/>
          <w:sz w:val="26"/>
          <w:szCs w:val="26"/>
        </w:rPr>
        <w:t xml:space="preserve">Phase 1 — Core pipeline (no LLM)</w:t>
      </w:r>
    </w:p>
    <w:p>
      <w:pPr>
        <w:pStyle w:val="ListParagraph"/>
        <w:numPr>
          <w:ilvl w:val="0"/>
          <w:numId w:val="2"/>
        </w:numPr>
        <w:spacing w:after="60" w:before="40"/>
      </w:pPr>
      <w:r>
        <w:rPr>
          <w:rFonts w:ascii="Arial" w:cs="Arial" w:eastAsia="Arial" w:hAnsi="Arial"/>
          <w:color w:val="374151"/>
          <w:sz w:val="22"/>
          <w:szCs w:val="22"/>
        </w:rPr>
        <w:t xml:space="preserve">Set up project structure, pyproject.toml, requirements.txt</w:t>
      </w:r>
    </w:p>
    <w:p>
      <w:pPr>
        <w:pStyle w:val="ListParagraph"/>
        <w:numPr>
          <w:ilvl w:val="0"/>
          <w:numId w:val="2"/>
        </w:numPr>
        <w:spacing w:after="60" w:before="40"/>
      </w:pPr>
      <w:r>
        <w:rPr>
          <w:rFonts w:ascii="Arial" w:cs="Arial" w:eastAsia="Arial" w:hAnsi="Arial"/>
          <w:color w:val="374151"/>
          <w:sz w:val="22"/>
          <w:szCs w:val="22"/>
        </w:rPr>
        <w:t xml:space="preserve">Implement Job dataclass and config loader</w:t>
      </w:r>
    </w:p>
    <w:p>
      <w:pPr>
        <w:pStyle w:val="ListParagraph"/>
        <w:numPr>
          <w:ilvl w:val="0"/>
          <w:numId w:val="2"/>
        </w:numPr>
        <w:spacing w:after="60" w:before="40"/>
      </w:pPr>
      <w:r>
        <w:rPr>
          <w:rFonts w:ascii="Arial" w:cs="Arial" w:eastAsia="Arial" w:hAnsi="Arial"/>
          <w:color w:val="374151"/>
          <w:sz w:val="22"/>
          <w:szCs w:val="22"/>
        </w:rPr>
        <w:t xml:space="preserve">Build Module 3 (Scraper): httpx fast path and Playwright dynamic path</w:t>
      </w:r>
    </w:p>
    <w:p>
      <w:pPr>
        <w:pStyle w:val="ListParagraph"/>
        <w:numPr>
          <w:ilvl w:val="0"/>
          <w:numId w:val="2"/>
        </w:numPr>
        <w:spacing w:after="60" w:before="40"/>
      </w:pPr>
      <w:r>
        <w:rPr>
          <w:rFonts w:ascii="Arial" w:cs="Arial" w:eastAsia="Arial" w:hAnsi="Arial"/>
          <w:color w:val="374151"/>
          <w:sz w:val="22"/>
          <w:szCs w:val="22"/>
        </w:rPr>
        <w:t xml:space="preserve">Build HTML cleaner (Trafilatura wrapper) and semantic chunker</w:t>
      </w:r>
    </w:p>
    <w:p>
      <w:pPr>
        <w:pStyle w:val="ListParagraph"/>
        <w:numPr>
          <w:ilvl w:val="0"/>
          <w:numId w:val="2"/>
        </w:numPr>
        <w:spacing w:after="60" w:before="40"/>
      </w:pPr>
      <w:r>
        <w:rPr>
          <w:rFonts w:ascii="Arial" w:cs="Arial" w:eastAsia="Arial" w:hAnsi="Arial"/>
          <w:color w:val="374151"/>
          <w:sz w:val="22"/>
          <w:szCs w:val="22"/>
        </w:rPr>
        <w:t xml:space="preserve">CLI: datapulse run with --url flag (no query parsing yet), print raw cleaned HTML</w:t>
      </w:r>
    </w:p>
    <w:p>
      <w:pPr>
        <w:pStyle w:val="ListParagraph"/>
        <w:numPr>
          <w:ilvl w:val="0"/>
          <w:numId w:val="2"/>
        </w:numPr>
        <w:spacing w:after="60" w:before="40"/>
      </w:pPr>
      <w:r>
        <w:rPr>
          <w:rFonts w:ascii="Arial" w:cs="Arial" w:eastAsia="Arial" w:hAnsi="Arial"/>
          <w:color w:val="374151"/>
          <w:sz w:val="22"/>
          <w:szCs w:val="22"/>
        </w:rPr>
        <w:t xml:space="preserve">Tests: scrape 3 known static pages, verify content extraction</w:t>
      </w:r>
    </w:p>
    <w:p>
      <w:pPr>
        <w:spacing w:after="0" w:before="120"/>
      </w:pPr>
      <w:r>
        <w:t xml:space="preserve"/>
      </w:r>
    </w:p>
    <w:p>
      <w:pPr>
        <w:pStyle w:val="Heading2"/>
        <w:spacing w:after="120" w:before="280"/>
      </w:pPr>
      <w:r>
        <w:rPr>
          <w:rFonts w:ascii="Arial" w:cs="Arial" w:eastAsia="Arial" w:hAnsi="Arial"/>
          <w:b/>
          <w:bCs/>
          <w:color w:val="0F3460"/>
          <w:sz w:val="26"/>
          <w:szCs w:val="26"/>
        </w:rPr>
        <w:t xml:space="preserve">Phase 2 — LLM extraction</w:t>
      </w:r>
    </w:p>
    <w:p>
      <w:pPr>
        <w:pStyle w:val="ListParagraph"/>
        <w:numPr>
          <w:ilvl w:val="0"/>
          <w:numId w:val="2"/>
        </w:numPr>
        <w:spacing w:after="60" w:before="40"/>
      </w:pPr>
      <w:r>
        <w:rPr>
          <w:rFonts w:ascii="Arial" w:cs="Arial" w:eastAsia="Arial" w:hAnsi="Arial"/>
          <w:color w:val="374151"/>
          <w:sz w:val="22"/>
          <w:szCs w:val="22"/>
        </w:rPr>
        <w:t xml:space="preserve">Integrate Anthropic SDK, build Module 4 (Extractor)</w:t>
      </w:r>
    </w:p>
    <w:p>
      <w:pPr>
        <w:pStyle w:val="ListParagraph"/>
        <w:numPr>
          <w:ilvl w:val="0"/>
          <w:numId w:val="2"/>
        </w:numPr>
        <w:spacing w:after="60" w:before="40"/>
      </w:pPr>
      <w:r>
        <w:rPr>
          <w:rFonts w:ascii="Arial" w:cs="Arial" w:eastAsia="Arial" w:hAnsi="Arial"/>
          <w:color w:val="374151"/>
          <w:sz w:val="22"/>
          <w:szCs w:val="22"/>
        </w:rPr>
        <w:t xml:space="preserve">Implement selector discovery prompt and validation gate</w:t>
      </w:r>
    </w:p>
    <w:p>
      <w:pPr>
        <w:pStyle w:val="ListParagraph"/>
        <w:numPr>
          <w:ilvl w:val="0"/>
          <w:numId w:val="2"/>
        </w:numPr>
        <w:spacing w:after="60" w:before="40"/>
      </w:pPr>
      <w:r>
        <w:rPr>
          <w:rFonts w:ascii="Arial" w:cs="Arial" w:eastAsia="Arial" w:hAnsi="Arial"/>
          <w:color w:val="374151"/>
          <w:sz w:val="22"/>
          <w:szCs w:val="22"/>
        </w:rPr>
        <w:t xml:space="preserve">Implement Module 5 (Formatter) with JSON and Markdown output</w:t>
      </w:r>
    </w:p>
    <w:p>
      <w:pPr>
        <w:pStyle w:val="ListParagraph"/>
        <w:numPr>
          <w:ilvl w:val="0"/>
          <w:numId w:val="2"/>
        </w:numPr>
        <w:spacing w:after="60" w:before="40"/>
      </w:pPr>
      <w:r>
        <w:rPr>
          <w:rFonts w:ascii="Arial" w:cs="Arial" w:eastAsia="Arial" w:hAnsi="Arial"/>
          <w:color w:val="374151"/>
          <w:sz w:val="22"/>
          <w:szCs w:val="22"/>
        </w:rPr>
        <w:t xml:space="preserve">CLI: full datapulse run with natural URL flag, working output</w:t>
      </w:r>
    </w:p>
    <w:p>
      <w:pPr>
        <w:pStyle w:val="ListParagraph"/>
        <w:numPr>
          <w:ilvl w:val="0"/>
          <w:numId w:val="2"/>
        </w:numPr>
        <w:spacing w:after="60" w:before="40"/>
      </w:pPr>
      <w:r>
        <w:rPr>
          <w:rFonts w:ascii="Arial" w:cs="Arial" w:eastAsia="Arial" w:hAnsi="Arial"/>
          <w:color w:val="374151"/>
          <w:sz w:val="22"/>
          <w:szCs w:val="22"/>
        </w:rPr>
        <w:t xml:space="preserve">Tests: extract structured data from books.toscrape.com, quotes.toscrape.com</w:t>
      </w:r>
    </w:p>
    <w:p>
      <w:pPr>
        <w:spacing w:after="0" w:before="120"/>
      </w:pPr>
      <w:r>
        <w:t xml:space="preserve"/>
      </w:r>
    </w:p>
    <w:p>
      <w:pPr>
        <w:pStyle w:val="Heading2"/>
        <w:spacing w:after="120" w:before="280"/>
      </w:pPr>
      <w:r>
        <w:rPr>
          <w:rFonts w:ascii="Arial" w:cs="Arial" w:eastAsia="Arial" w:hAnsi="Arial"/>
          <w:b/>
          <w:bCs/>
          <w:color w:val="0F3460"/>
          <w:sz w:val="26"/>
          <w:szCs w:val="26"/>
        </w:rPr>
        <w:t xml:space="preserve">Phase 3 — Intent parsing + scope guard</w:t>
      </w:r>
    </w:p>
    <w:p>
      <w:pPr>
        <w:pStyle w:val="ListParagraph"/>
        <w:numPr>
          <w:ilvl w:val="0"/>
          <w:numId w:val="2"/>
        </w:numPr>
        <w:spacing w:after="60" w:before="40"/>
      </w:pPr>
      <w:r>
        <w:rPr>
          <w:rFonts w:ascii="Arial" w:cs="Arial" w:eastAsia="Arial" w:hAnsi="Arial"/>
          <w:color w:val="374151"/>
          <w:sz w:val="22"/>
          <w:szCs w:val="22"/>
        </w:rPr>
        <w:t xml:space="preserve">Install Ollama, pull qwen2.5:1.5b</w:t>
      </w:r>
    </w:p>
    <w:p>
      <w:pPr>
        <w:pStyle w:val="ListParagraph"/>
        <w:numPr>
          <w:ilvl w:val="0"/>
          <w:numId w:val="2"/>
        </w:numPr>
        <w:spacing w:after="60" w:before="40"/>
      </w:pPr>
      <w:r>
        <w:rPr>
          <w:rFonts w:ascii="Arial" w:cs="Arial" w:eastAsia="Arial" w:hAnsi="Arial"/>
          <w:color w:val="374151"/>
          <w:sz w:val="22"/>
          <w:szCs w:val="22"/>
        </w:rPr>
        <w:t xml:space="preserve">Build Module 1 (Intent Parser) with structured JSON output prompt</w:t>
      </w:r>
    </w:p>
    <w:p>
      <w:pPr>
        <w:pStyle w:val="ListParagraph"/>
        <w:numPr>
          <w:ilvl w:val="0"/>
          <w:numId w:val="2"/>
        </w:numPr>
        <w:spacing w:after="60" w:before="40"/>
      </w:pPr>
      <w:r>
        <w:rPr>
          <w:rFonts w:ascii="Arial" w:cs="Arial" w:eastAsia="Arial" w:hAnsi="Arial"/>
          <w:color w:val="374151"/>
          <w:sz w:val="22"/>
          <w:szCs w:val="22"/>
        </w:rPr>
        <w:t xml:space="preserve">Build Module 2 (Scope Guard) with URL cap, depth limit, domain filter</w:t>
      </w:r>
    </w:p>
    <w:p>
      <w:pPr>
        <w:pStyle w:val="ListParagraph"/>
        <w:numPr>
          <w:ilvl w:val="0"/>
          <w:numId w:val="2"/>
        </w:numPr>
        <w:spacing w:after="60" w:before="40"/>
      </w:pPr>
      <w:r>
        <w:rPr>
          <w:rFonts w:ascii="Arial" w:cs="Arial" w:eastAsia="Arial" w:hAnsi="Arial"/>
          <w:color w:val="374151"/>
          <w:sz w:val="22"/>
          <w:szCs w:val="22"/>
        </w:rPr>
        <w:t xml:space="preserve">Job persistence: write/read JSON checkpoint files</w:t>
      </w:r>
    </w:p>
    <w:p>
      <w:pPr>
        <w:pStyle w:val="ListParagraph"/>
        <w:numPr>
          <w:ilvl w:val="0"/>
          <w:numId w:val="2"/>
        </w:numPr>
        <w:spacing w:after="60" w:before="40"/>
      </w:pPr>
      <w:r>
        <w:rPr>
          <w:rFonts w:ascii="Arial" w:cs="Arial" w:eastAsia="Arial" w:hAnsi="Arial"/>
          <w:color w:val="374151"/>
          <w:sz w:val="22"/>
          <w:szCs w:val="22"/>
        </w:rPr>
        <w:t xml:space="preserve">CLI: full natural language query now works end-to-end</w:t>
      </w:r>
    </w:p>
    <w:p>
      <w:pPr>
        <w:pStyle w:val="ListParagraph"/>
        <w:numPr>
          <w:ilvl w:val="0"/>
          <w:numId w:val="2"/>
        </w:numPr>
        <w:spacing w:after="60" w:before="40"/>
      </w:pPr>
      <w:r>
        <w:rPr>
          <w:rFonts w:ascii="Arial" w:cs="Arial" w:eastAsia="Arial" w:hAnsi="Arial"/>
          <w:color w:val="374151"/>
          <w:sz w:val="22"/>
          <w:szCs w:val="22"/>
        </w:rPr>
        <w:t xml:space="preserve">Tests: 6 use cases from Section 6 as integration tests</w:t>
      </w:r>
    </w:p>
    <w:p>
      <w:pPr>
        <w:spacing w:after="0" w:before="120"/>
      </w:pPr>
      <w:r>
        <w:t xml:space="preserve"/>
      </w:r>
    </w:p>
    <w:p>
      <w:pPr>
        <w:pStyle w:val="Heading2"/>
        <w:spacing w:after="120" w:before="280"/>
      </w:pPr>
      <w:r>
        <w:rPr>
          <w:rFonts w:ascii="Arial" w:cs="Arial" w:eastAsia="Arial" w:hAnsi="Arial"/>
          <w:b/>
          <w:bCs/>
          <w:color w:val="0F3460"/>
          <w:sz w:val="26"/>
          <w:szCs w:val="26"/>
        </w:rPr>
        <w:t xml:space="preserve">Phase 4 — Anti-bot + resume + polish</w:t>
      </w:r>
    </w:p>
    <w:p>
      <w:pPr>
        <w:pStyle w:val="ListParagraph"/>
        <w:numPr>
          <w:ilvl w:val="0"/>
          <w:numId w:val="2"/>
        </w:numPr>
        <w:spacing w:after="60" w:before="40"/>
      </w:pPr>
      <w:r>
        <w:rPr>
          <w:rFonts w:ascii="Arial" w:cs="Arial" w:eastAsia="Arial" w:hAnsi="Arial"/>
          <w:color w:val="374151"/>
          <w:sz w:val="22"/>
          <w:szCs w:val="22"/>
        </w:rPr>
        <w:t xml:space="preserve">Add ScraperAPI/Zyte fallback layer to scraper</w:t>
      </w:r>
    </w:p>
    <w:p>
      <w:pPr>
        <w:pStyle w:val="ListParagraph"/>
        <w:numPr>
          <w:ilvl w:val="0"/>
          <w:numId w:val="2"/>
        </w:numPr>
        <w:spacing w:after="60" w:before="40"/>
      </w:pPr>
      <w:r>
        <w:rPr>
          <w:rFonts w:ascii="Arial" w:cs="Arial" w:eastAsia="Arial" w:hAnsi="Arial"/>
          <w:color w:val="374151"/>
          <w:sz w:val="22"/>
          <w:szCs w:val="22"/>
        </w:rPr>
        <w:t xml:space="preserve">Implement datapulse resume command</w:t>
      </w:r>
    </w:p>
    <w:p>
      <w:pPr>
        <w:pStyle w:val="ListParagraph"/>
        <w:numPr>
          <w:ilvl w:val="0"/>
          <w:numId w:val="2"/>
        </w:numPr>
        <w:spacing w:after="60" w:before="40"/>
      </w:pPr>
      <w:r>
        <w:rPr>
          <w:rFonts w:ascii="Arial" w:cs="Arial" w:eastAsia="Arial" w:hAnsi="Arial"/>
          <w:color w:val="374151"/>
          <w:sz w:val="22"/>
          <w:szCs w:val="22"/>
        </w:rPr>
        <w:t xml:space="preserve">Add datapulse jobs and datapulse inspect commands</w:t>
      </w:r>
    </w:p>
    <w:p>
      <w:pPr>
        <w:pStyle w:val="ListParagraph"/>
        <w:numPr>
          <w:ilvl w:val="0"/>
          <w:numId w:val="2"/>
        </w:numPr>
        <w:spacing w:after="60" w:before="40"/>
      </w:pPr>
      <w:r>
        <w:rPr>
          <w:rFonts w:ascii="Arial" w:cs="Arial" w:eastAsia="Arial" w:hAnsi="Arial"/>
          <w:color w:val="374151"/>
          <w:sz w:val="22"/>
          <w:szCs w:val="22"/>
        </w:rPr>
        <w:t xml:space="preserve">Rich progress bars and colored terminal output</w:t>
      </w:r>
    </w:p>
    <w:p>
      <w:pPr>
        <w:pStyle w:val="ListParagraph"/>
        <w:numPr>
          <w:ilvl w:val="0"/>
          <w:numId w:val="2"/>
        </w:numPr>
        <w:spacing w:after="60" w:before="40"/>
      </w:pPr>
      <w:r>
        <w:rPr>
          <w:rFonts w:ascii="Arial" w:cs="Arial" w:eastAsia="Arial" w:hAnsi="Arial"/>
          <w:color w:val="374151"/>
          <w:sz w:val="22"/>
          <w:szCs w:val="22"/>
        </w:rPr>
        <w:t xml:space="preserve">Error messages with actionable suggestions</w:t>
      </w:r>
    </w:p>
    <w:p>
      <w:pPr>
        <w:pStyle w:val="ListParagraph"/>
        <w:numPr>
          <w:ilvl w:val="0"/>
          <w:numId w:val="2"/>
        </w:numPr>
        <w:spacing w:after="60" w:before="40"/>
      </w:pPr>
      <w:r>
        <w:rPr>
          <w:rFonts w:ascii="Arial" w:cs="Arial" w:eastAsia="Arial" w:hAnsi="Arial"/>
          <w:color w:val="374151"/>
          <w:sz w:val="22"/>
          <w:szCs w:val="22"/>
        </w:rPr>
        <w:t xml:space="preserve">README and .env.example</w:t>
      </w:r>
    </w:p>
    <w:p>
      <w:pPr>
        <w:spacing w:after="0" w:before="120"/>
      </w:pPr>
      <w:r>
        <w:t xml:space="preserve"/>
      </w:r>
    </w:p>
    <w:p>
      <w:pPr>
        <w:pStyle w:val="Heading2"/>
        <w:spacing w:after="120" w:before="280"/>
      </w:pPr>
      <w:r>
        <w:rPr>
          <w:rFonts w:ascii="Arial" w:cs="Arial" w:eastAsia="Arial" w:hAnsi="Arial"/>
          <w:b/>
          <w:bCs/>
          <w:color w:val="0F3460"/>
          <w:sz w:val="26"/>
          <w:szCs w:val="26"/>
        </w:rPr>
        <w:t xml:space="preserve">Phase 5 — REST API (optional)</w:t>
      </w:r>
    </w:p>
    <w:p>
      <w:pPr>
        <w:pStyle w:val="ListParagraph"/>
        <w:numPr>
          <w:ilvl w:val="0"/>
          <w:numId w:val="2"/>
        </w:numPr>
        <w:spacing w:after="60" w:before="40"/>
      </w:pPr>
      <w:r>
        <w:rPr>
          <w:rFonts w:ascii="Arial" w:cs="Arial" w:eastAsia="Arial" w:hAnsi="Arial"/>
          <w:color w:val="374151"/>
          <w:sz w:val="22"/>
          <w:szCs w:val="22"/>
        </w:rPr>
        <w:t xml:space="preserve">FastAPI app with POST /run, GET /jobs, GET /jobs/{id}, POST /resume/{id}</w:t>
      </w:r>
    </w:p>
    <w:p>
      <w:pPr>
        <w:pStyle w:val="ListParagraph"/>
        <w:numPr>
          <w:ilvl w:val="0"/>
          <w:numId w:val="2"/>
        </w:numPr>
        <w:spacing w:after="60" w:before="40"/>
      </w:pPr>
      <w:r>
        <w:rPr>
          <w:rFonts w:ascii="Arial" w:cs="Arial" w:eastAsia="Arial" w:hAnsi="Arial"/>
          <w:color w:val="374151"/>
          <w:sz w:val="22"/>
          <w:szCs w:val="22"/>
        </w:rPr>
        <w:t xml:space="preserve">Async job execution with status polling</w:t>
      </w:r>
    </w:p>
    <w:p>
      <w:pPr>
        <w:pStyle w:val="ListParagraph"/>
        <w:numPr>
          <w:ilvl w:val="0"/>
          <w:numId w:val="2"/>
        </w:numPr>
        <w:spacing w:after="60" w:before="40"/>
      </w:pPr>
      <w:r>
        <w:rPr>
          <w:rFonts w:ascii="Arial" w:cs="Arial" w:eastAsia="Arial" w:hAnsi="Arial"/>
          <w:color w:val="374151"/>
          <w:sz w:val="22"/>
          <w:szCs w:val="22"/>
        </w:rPr>
        <w:t xml:space="preserve">datapulse serve command to start the API server</w:t>
      </w:r>
    </w:p>
    <w:p>
      <w:pPr>
        <w:spacing w:after="0" w:before="200"/>
      </w:pPr>
      <w:r>
        <w:t xml:space="preserve"/>
      </w:r>
    </w:p>
    <w:p>
      <w:r>
        <w:br w:type="page"/>
      </w:r>
    </w:p>
    <w:p>
      <w:pPr>
        <w:pStyle w:val="Heading1"/>
        <w:pBdr>
          <w:bottom w:val="single" w:color="0F3460" w:sz="6" w:space="6"/>
        </w:pBdr>
        <w:spacing w:after="160" w:before="360"/>
      </w:pPr>
      <w:r>
        <w:rPr>
          <w:rFonts w:ascii="Arial" w:cs="Arial" w:eastAsia="Arial" w:hAnsi="Arial"/>
          <w:b/>
          <w:bCs/>
          <w:color w:val="1A1A2E"/>
          <w:sz w:val="32"/>
          <w:szCs w:val="32"/>
        </w:rPr>
        <w:t xml:space="preserve">11. Known Constraints &amp; Decisions</w:t>
      </w:r>
    </w:p>
    <w:p>
      <w:pPr>
        <w:spacing w:after="0" w:before="80"/>
      </w:pPr>
      <w:r>
        <w:t xml:space="preserve"/>
      </w:r>
    </w:p>
    <w:p>
      <w:pPr>
        <w:pStyle w:val="Heading3"/>
        <w:spacing w:after="80" w:before="200"/>
      </w:pPr>
      <w:r>
        <w:rPr>
          <w:rFonts w:ascii="Arial" w:cs="Arial" w:eastAsia="Arial" w:hAnsi="Arial"/>
          <w:b/>
          <w:bCs/>
          <w:color w:val="533483"/>
          <w:sz w:val="22"/>
          <w:szCs w:val="22"/>
        </w:rPr>
        <w:t xml:space="preserve">Anti-bot handling</w:t>
      </w:r>
    </w:p>
    <w:p>
      <w:pPr>
        <w:spacing w:after="100" w:before="60"/>
      </w:pPr>
      <w:r>
        <w:rPr>
          <w:rFonts w:ascii="Arial" w:cs="Arial" w:eastAsia="Arial" w:hAnsi="Arial"/>
          <w:color w:val="374151"/>
          <w:sz w:val="22"/>
          <w:szCs w:val="22"/>
        </w:rPr>
        <w:t xml:space="preserve">ScraperAPI and Zyte require paid API keys. DataPulse degrades gracefully without them — it will return a clear error for bot-protected sites and explain how to configure a key. Free tier of ScraperAPI (1000 req/month) is sufficient for development and testing.</w:t>
      </w:r>
    </w:p>
    <w:p>
      <w:pPr>
        <w:spacing w:after="0" w:before="100"/>
      </w:pPr>
      <w:r>
        <w:t xml:space="preserve"/>
      </w:r>
    </w:p>
    <w:p>
      <w:pPr>
        <w:pStyle w:val="Heading3"/>
        <w:spacing w:after="80" w:before="200"/>
      </w:pPr>
      <w:r>
        <w:rPr>
          <w:rFonts w:ascii="Arial" w:cs="Arial" w:eastAsia="Arial" w:hAnsi="Arial"/>
          <w:b/>
          <w:bCs/>
          <w:color w:val="533483"/>
          <w:sz w:val="22"/>
          <w:szCs w:val="22"/>
        </w:rPr>
        <w:t xml:space="preserve">Dynamic class names</w:t>
      </w:r>
    </w:p>
    <w:p>
      <w:pPr>
        <w:spacing w:after="100" w:before="60"/>
      </w:pPr>
      <w:r>
        <w:rPr>
          <w:rFonts w:ascii="Arial" w:cs="Arial" w:eastAsia="Arial" w:hAnsi="Arial"/>
          <w:color w:val="374151"/>
          <w:sz w:val="22"/>
          <w:szCs w:val="22"/>
        </w:rPr>
        <w:t xml:space="preserve">React and Next.js apps often generate class names like x7f2_item that change on every build. The validation gate catches these failures (0 results or wrong results). On retry, DataPulse uses a broader structural selector (e.g. nth-child patterns or data- attributes) rather than class names.</w:t>
      </w:r>
    </w:p>
    <w:p>
      <w:pPr>
        <w:spacing w:after="0" w:before="100"/>
      </w:pPr>
      <w:r>
        <w:t xml:space="preserve"/>
      </w:r>
    </w:p>
    <w:p>
      <w:pPr>
        <w:pStyle w:val="Heading3"/>
        <w:spacing w:after="80" w:before="200"/>
      </w:pPr>
      <w:r>
        <w:rPr>
          <w:rFonts w:ascii="Arial" w:cs="Arial" w:eastAsia="Arial" w:hAnsi="Arial"/>
          <w:b/>
          <w:bCs/>
          <w:color w:val="533483"/>
          <w:sz w:val="22"/>
          <w:szCs w:val="22"/>
        </w:rPr>
        <w:t xml:space="preserve">Infinite scroll depth</w:t>
      </w:r>
    </w:p>
    <w:p>
      <w:pPr>
        <w:spacing w:after="100" w:before="60"/>
      </w:pPr>
      <w:r>
        <w:rPr>
          <w:rFonts w:ascii="Arial" w:cs="Arial" w:eastAsia="Arial" w:hAnsi="Arial"/>
          <w:color w:val="374151"/>
          <w:sz w:val="22"/>
          <w:szCs w:val="22"/>
        </w:rPr>
        <w:t xml:space="preserve">Playwright's scroll logic stops when two consecutive scroll increments produce no new DOM nodes. This is a heuristic, not a guarantee. For pages that load content on a timer rather than on scroll, a max_scroll_attempts config value (default: 30) prevents infinite loops.</w:t>
      </w:r>
    </w:p>
    <w:p>
      <w:pPr>
        <w:spacing w:after="0" w:before="100"/>
      </w:pPr>
      <w:r>
        <w:t xml:space="preserve"/>
      </w:r>
    </w:p>
    <w:p>
      <w:pPr>
        <w:pStyle w:val="Heading3"/>
        <w:spacing w:after="80" w:before="200"/>
      </w:pPr>
      <w:r>
        <w:rPr>
          <w:rFonts w:ascii="Arial" w:cs="Arial" w:eastAsia="Arial" w:hAnsi="Arial"/>
          <w:b/>
          <w:bCs/>
          <w:color w:val="533483"/>
          <w:sz w:val="22"/>
          <w:szCs w:val="22"/>
        </w:rPr>
        <w:t xml:space="preserve">Local model accuracy</w:t>
      </w:r>
    </w:p>
    <w:p>
      <w:pPr>
        <w:spacing w:after="100" w:before="60"/>
      </w:pPr>
      <w:r>
        <w:rPr>
          <w:rFonts w:ascii="Arial" w:cs="Arial" w:eastAsia="Arial" w:hAnsi="Arial"/>
          <w:color w:val="374151"/>
          <w:sz w:val="22"/>
          <w:szCs w:val="22"/>
        </w:rPr>
        <w:t xml:space="preserve">Qwen2.5-1.5B is used only for intent classification and structured parameter extraction from the query. It is not used for content understanding. For ambiguous queries, DataPulse asks for clarification before starting the job rather than guessing.</w:t>
      </w:r>
    </w:p>
    <w:p>
      <w:pPr>
        <w:spacing w:after="0" w:before="100"/>
      </w:pPr>
      <w:r>
        <w:t xml:space="preserve"/>
      </w:r>
    </w:p>
    <w:p>
      <w:pPr>
        <w:pStyle w:val="Heading3"/>
        <w:spacing w:after="80" w:before="200"/>
      </w:pPr>
      <w:r>
        <w:rPr>
          <w:rFonts w:ascii="Arial" w:cs="Arial" w:eastAsia="Arial" w:hAnsi="Arial"/>
          <w:b/>
          <w:bCs/>
          <w:color w:val="533483"/>
          <w:sz w:val="22"/>
          <w:szCs w:val="22"/>
        </w:rPr>
        <w:t xml:space="preserve">Context window</w:t>
      </w:r>
    </w:p>
    <w:p>
      <w:pPr>
        <w:spacing w:after="100" w:before="60"/>
      </w:pPr>
      <w:r>
        <w:rPr>
          <w:rFonts w:ascii="Arial" w:cs="Arial" w:eastAsia="Arial" w:hAnsi="Arial"/>
          <w:color w:val="374151"/>
          <w:sz w:val="22"/>
          <w:szCs w:val="22"/>
        </w:rPr>
        <w:t xml:space="preserve">Claude Haiku receives one HTML chunk at a time (max ~2000 tokens), never the full page. This keeps latency low and costs minimal. A typical extraction job makes 1-3 LLM calls total regardless of page size.</w:t>
      </w:r>
    </w:p>
    <w:p>
      <w:pPr>
        <w:spacing w:after="0" w:before="200"/>
      </w:pPr>
      <w:r>
        <w:t xml:space="preserve"/>
      </w:r>
    </w:p>
    <w:p>
      <w:r>
        <w:br w:type="page"/>
      </w:r>
    </w:p>
    <w:p>
      <w:pPr>
        <w:pStyle w:val="Heading1"/>
        <w:pBdr>
          <w:bottom w:val="single" w:color="0F3460" w:sz="6" w:space="6"/>
        </w:pBdr>
        <w:spacing w:after="160" w:before="360"/>
      </w:pPr>
      <w:r>
        <w:rPr>
          <w:rFonts w:ascii="Arial" w:cs="Arial" w:eastAsia="Arial" w:hAnsi="Arial"/>
          <w:b/>
          <w:bCs/>
          <w:color w:val="1A1A2E"/>
          <w:sz w:val="32"/>
          <w:szCs w:val="32"/>
        </w:rPr>
        <w:t xml:space="preserve">12. Instructions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8" w:sz="4"/>
              <w:left w:val="single" w:color="E8A838" w:sz="4"/>
              <w:bottom w:val="single" w:color="E8A838" w:sz="4"/>
              <w:right w:val="single" w:color="E8A838" w:sz="4"/>
            </w:tcBorders>
            <w:shd w:fill="FEF6E4" w:val="clear"/>
            <w:tcMar>
              <w:top w:type="dxa" w:w="120"/>
              <w:left w:type="dxa" w:w="200"/>
              <w:bottom w:type="dxa" w:w="120"/>
              <w:right w:type="dxa" w:w="200"/>
            </w:tcMar>
          </w:tcPr>
          <w:p>
            <w:pPr>
              <w:spacing w:after="40" w:before="40"/>
            </w:pPr>
            <w:r>
              <w:rPr>
                <w:rFonts w:ascii="Arial" w:cs="Arial" w:eastAsia="Arial" w:hAnsi="Arial"/>
                <w:color w:val="374151"/>
                <w:sz w:val="22"/>
                <w:szCs w:val="22"/>
              </w:rPr>
              <w:t xml:space="preserve">This section is addressed directly to the AI assistant (Claude Code) that will scaffold and build this project.</w:t>
            </w:r>
          </w:p>
        </w:tc>
      </w:tr>
    </w:tbl>
    <w:p>
      <w:pPr>
        <w:spacing w:after="0" w:before="100"/>
      </w:pPr>
      <w:r>
        <w:t xml:space="preserve"/>
      </w:r>
    </w:p>
    <w:p>
      <w:pPr>
        <w:spacing w:after="100" w:before="60"/>
      </w:pPr>
      <w:r>
        <w:rPr>
          <w:rFonts w:ascii="Arial" w:cs="Arial" w:eastAsia="Arial" w:hAnsi="Arial"/>
          <w:color w:val="374151"/>
          <w:sz w:val="22"/>
          <w:szCs w:val="22"/>
        </w:rPr>
        <w:t xml:space="preserve">When building DataPulse, follow these guidelines:</w:t>
      </w:r>
    </w:p>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Build one module at a time in the Phase order from Section 10. Do not skip ahead.</w:t>
      </w:r>
    </w:p>
    <w:p>
      <w:pPr>
        <w:pStyle w:val="ListParagraph"/>
        <w:numPr>
          <w:ilvl w:val="0"/>
          <w:numId w:val="2"/>
        </w:numPr>
        <w:spacing w:after="60" w:before="40"/>
      </w:pPr>
      <w:r>
        <w:rPr>
          <w:rFonts w:ascii="Arial" w:cs="Arial" w:eastAsia="Arial" w:hAnsi="Arial"/>
          <w:color w:val="374151"/>
          <w:sz w:val="22"/>
          <w:szCs w:val="22"/>
        </w:rPr>
        <w:t xml:space="preserve">Each module should be independently importable and testable.</w:t>
      </w:r>
    </w:p>
    <w:p>
      <w:pPr>
        <w:pStyle w:val="ListParagraph"/>
        <w:numPr>
          <w:ilvl w:val="0"/>
          <w:numId w:val="2"/>
        </w:numPr>
        <w:spacing w:after="60" w:before="40"/>
      </w:pPr>
      <w:r>
        <w:rPr>
          <w:rFonts w:ascii="Arial" w:cs="Arial" w:eastAsia="Arial" w:hAnsi="Arial"/>
          <w:color w:val="374151"/>
          <w:sz w:val="22"/>
          <w:szCs w:val="22"/>
        </w:rPr>
        <w:t xml:space="preserve">Use async/await throughout — httpx, Playwright, and the Anthropic SDK all support async.</w:t>
      </w:r>
    </w:p>
    <w:p>
      <w:pPr>
        <w:pStyle w:val="ListParagraph"/>
        <w:numPr>
          <w:ilvl w:val="0"/>
          <w:numId w:val="2"/>
        </w:numPr>
        <w:spacing w:after="60" w:before="40"/>
      </w:pPr>
      <w:r>
        <w:rPr>
          <w:rFonts w:ascii="Arial" w:cs="Arial" w:eastAsia="Arial" w:hAnsi="Arial"/>
          <w:color w:val="374151"/>
          <w:sz w:val="22"/>
          <w:szCs w:val="22"/>
        </w:rPr>
        <w:t xml:space="preserve">The Job dataclass is the central data structure. Pass it through every module rather than using global state.</w:t>
      </w:r>
    </w:p>
    <w:p>
      <w:pPr>
        <w:pStyle w:val="ListParagraph"/>
        <w:numPr>
          <w:ilvl w:val="0"/>
          <w:numId w:val="2"/>
        </w:numPr>
        <w:spacing w:after="60" w:before="40"/>
      </w:pPr>
      <w:r>
        <w:rPr>
          <w:rFonts w:ascii="Arial" w:cs="Arial" w:eastAsia="Arial" w:hAnsi="Arial"/>
          <w:color w:val="374151"/>
          <w:sz w:val="22"/>
          <w:szCs w:val="22"/>
        </w:rPr>
        <w:t xml:space="preserve">Write a test file for each module as you build it, not after.</w:t>
      </w:r>
    </w:p>
    <w:p>
      <w:pPr>
        <w:pStyle w:val="ListParagraph"/>
        <w:numPr>
          <w:ilvl w:val="0"/>
          <w:numId w:val="2"/>
        </w:numPr>
        <w:spacing w:after="60" w:before="40"/>
      </w:pPr>
      <w:r>
        <w:rPr>
          <w:rFonts w:ascii="Arial" w:cs="Arial" w:eastAsia="Arial" w:hAnsi="Arial"/>
          <w:color w:val="374151"/>
          <w:sz w:val="22"/>
          <w:szCs w:val="22"/>
        </w:rPr>
        <w:t xml:space="preserve">Use Typer for all CLI commands. Use Rich for all terminal output (tables, progress, colors).</w:t>
      </w:r>
    </w:p>
    <w:p>
      <w:pPr>
        <w:pStyle w:val="ListParagraph"/>
        <w:numPr>
          <w:ilvl w:val="0"/>
          <w:numId w:val="2"/>
        </w:numPr>
        <w:spacing w:after="60" w:before="40"/>
      </w:pPr>
      <w:r>
        <w:rPr>
          <w:rFonts w:ascii="Arial" w:cs="Arial" w:eastAsia="Arial" w:hAnsi="Arial"/>
          <w:color w:val="374151"/>
          <w:sz w:val="22"/>
          <w:szCs w:val="22"/>
        </w:rPr>
        <w:t xml:space="preserve">Never hardcode API keys. Always read from environment variables via python-dotenv.</w:t>
      </w:r>
    </w:p>
    <w:p>
      <w:pPr>
        <w:pStyle w:val="ListParagraph"/>
        <w:numPr>
          <w:ilvl w:val="0"/>
          <w:numId w:val="2"/>
        </w:numPr>
        <w:spacing w:after="60" w:before="40"/>
      </w:pPr>
      <w:r>
        <w:rPr>
          <w:rFonts w:ascii="Arial" w:cs="Arial" w:eastAsia="Arial" w:hAnsi="Arial"/>
          <w:color w:val="374151"/>
          <w:sz w:val="22"/>
          <w:szCs w:val="22"/>
        </w:rPr>
        <w:t xml:space="preserve">The selector discovery prompt should ask for a CSS selector as the first preference, XPath only as fallback. Wrap the selector in a JSON response for reliable parsing.</w:t>
      </w:r>
    </w:p>
    <w:p>
      <w:pPr>
        <w:pStyle w:val="ListParagraph"/>
        <w:numPr>
          <w:ilvl w:val="0"/>
          <w:numId w:val="2"/>
        </w:numPr>
        <w:spacing w:after="60" w:before="40"/>
      </w:pPr>
      <w:r>
        <w:rPr>
          <w:rFonts w:ascii="Arial" w:cs="Arial" w:eastAsia="Arial" w:hAnsi="Arial"/>
          <w:color w:val="374151"/>
          <w:sz w:val="22"/>
          <w:szCs w:val="22"/>
        </w:rPr>
        <w:t xml:space="preserve">The validation gate prompt should receive 5 extracted samples and ask: 'Do these match the user's target: {content_target}? Answer yes or no with a one-line reason.'</w:t>
      </w:r>
    </w:p>
    <w:p>
      <w:pPr>
        <w:pStyle w:val="ListParagraph"/>
        <w:numPr>
          <w:ilvl w:val="0"/>
          <w:numId w:val="2"/>
        </w:numPr>
        <w:spacing w:after="60" w:before="40"/>
      </w:pPr>
      <w:r>
        <w:rPr>
          <w:rFonts w:ascii="Arial" w:cs="Arial" w:eastAsia="Arial" w:hAnsi="Arial"/>
          <w:color w:val="374151"/>
          <w:sz w:val="22"/>
          <w:szCs w:val="22"/>
        </w:rPr>
        <w:t xml:space="preserve">If Playwright is not installed, catch the ImportError gracefully and fall back to httpx with a warning.</w:t>
      </w:r>
    </w:p>
    <w:p>
      <w:pPr>
        <w:pStyle w:val="ListParagraph"/>
        <w:numPr>
          <w:ilvl w:val="0"/>
          <w:numId w:val="2"/>
        </w:numPr>
        <w:spacing w:after="60" w:before="40"/>
      </w:pPr>
      <w:r>
        <w:rPr>
          <w:rFonts w:ascii="Arial" w:cs="Arial" w:eastAsia="Arial" w:hAnsi="Arial"/>
          <w:color w:val="374151"/>
          <w:sz w:val="22"/>
          <w:szCs w:val="22"/>
        </w:rPr>
        <w:t xml:space="preserve">Log all LLM calls (prompt + response) to ~/.datapulse/logs/ at DEBUG level for debugging.</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4"/>
              <w:left w:val="single" w:color="0F3460" w:sz="4"/>
              <w:bottom w:val="single" w:color="0F3460" w:sz="4"/>
              <w:right w:val="single" w:color="0F3460" w:sz="4"/>
            </w:tcBorders>
            <w:shd w:fill="EEF2FF" w:val="clear"/>
            <w:tcMar>
              <w:top w:type="dxa" w:w="120"/>
              <w:left w:type="dxa" w:w="200"/>
              <w:bottom w:type="dxa" w:w="120"/>
              <w:right w:type="dxa" w:w="200"/>
            </w:tcMar>
          </w:tcPr>
          <w:p>
            <w:pPr>
              <w:spacing w:after="40" w:before="40"/>
            </w:pPr>
            <w:r>
              <w:rPr>
                <w:rFonts w:ascii="Arial" w:cs="Arial" w:eastAsia="Arial" w:hAnsi="Arial"/>
                <w:b/>
                <w:bCs/>
                <w:color w:val="1A1A2E"/>
                <w:sz w:val="22"/>
                <w:szCs w:val="22"/>
              </w:rPr>
              <w:t xml:space="preserve">Start command: </w:t>
            </w:r>
            <w:r>
              <w:rPr>
                <w:rFonts w:ascii="Arial" w:cs="Arial" w:eastAsia="Arial" w:hAnsi="Arial"/>
                <w:color w:val="374151"/>
                <w:sz w:val="22"/>
                <w:szCs w:val="22"/>
              </w:rPr>
              <w:t xml:space="preserve">Build Phase 1 first. Create the project structure, install dependencies, and get datapulse run --url https://books.toscrape.com printing cleaned body text to the terminal. That is Phase 1 done.</w:t>
            </w:r>
          </w:p>
        </w:tc>
      </w:tr>
    </w:tbl>
    <w:p>
      <w:pPr>
        <w:spacing w:after="0" w:before="300"/>
      </w:pPr>
      <w:r>
        <w:t xml:space="preserve"/>
      </w:r>
    </w:p>
    <w:p>
      <w:pPr>
        <w:pStyle w:val="Heading1"/>
        <w:pBdr>
          <w:bottom w:val="single" w:color="0F3460" w:sz="6" w:space="6"/>
        </w:pBdr>
        <w:spacing w:after="160" w:before="360"/>
      </w:pPr>
      <w:r>
        <w:rPr>
          <w:rFonts w:ascii="Arial" w:cs="Arial" w:eastAsia="Arial" w:hAnsi="Arial"/>
          <w:b/>
          <w:bCs/>
          <w:color w:val="1A1A2E"/>
          <w:sz w:val="32"/>
          <w:szCs w:val="32"/>
        </w:rPr>
        <w:t xml:space="preserve">Appendix — Quick Reference</w:t>
      </w:r>
    </w:p>
    <w:p>
      <w:pPr>
        <w:spacing w:after="0" w:before="60"/>
      </w:pPr>
      <w:r>
        <w:t xml:space="preserve"/>
      </w:r>
    </w:p>
    <w:p>
      <w:pPr>
        <w:pStyle w:val="Heading2"/>
        <w:spacing w:after="120" w:before="280"/>
      </w:pPr>
      <w:r>
        <w:rPr>
          <w:rFonts w:ascii="Arial" w:cs="Arial" w:eastAsia="Arial" w:hAnsi="Arial"/>
          <w:b/>
          <w:bCs/>
          <w:color w:val="0F3460"/>
          <w:sz w:val="26"/>
          <w:szCs w:val="26"/>
        </w:rPr>
        <w:t xml:space="preserve">A.  Install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4"/>
              <w:left w:val="single" w:color="6B7280" w:sz="4"/>
              <w:bottom w:val="single" w:color="6B7280" w:sz="4"/>
              <w:right w:val="single" w:color="6B7280" w:sz="4"/>
            </w:tcBorders>
            <w:shd w:fill="F3F4F6" w:val="clear"/>
            <w:tcMar>
              <w:top w:type="dxa" w:w="120"/>
              <w:left w:type="dxa" w:w="200"/>
              <w:bottom w:type="dxa" w:w="120"/>
              <w:right w:type="dxa" w:w="200"/>
            </w:tcMar>
          </w:tcPr>
          <w:p>
            <w:pPr>
              <w:spacing w:after="40" w:before="40"/>
            </w:pPr>
            <w:r>
              <w:rPr>
                <w:rFonts w:ascii="Arial" w:cs="Arial" w:eastAsia="Arial" w:hAnsi="Arial"/>
                <w:color w:val="374151"/>
                <w:sz w:val="22"/>
                <w:szCs w:val="22"/>
              </w:rPr>
              <w:t xml:space="preserve">pip install httpx beautifulsoup4 playwright trafilatura anthropic</w:t>
            </w:r>
          </w:p>
          <w:p>
            <w:pPr>
              <w:spacing w:after="40" w:before="40"/>
            </w:pPr>
            <w:r>
              <w:rPr>
                <w:rFonts w:ascii="Arial" w:cs="Arial" w:eastAsia="Arial" w:hAnsi="Arial"/>
                <w:color w:val="374151"/>
                <w:sz w:val="22"/>
                <w:szCs w:val="22"/>
              </w:rPr>
              <w:t xml:space="preserve">pip install typer rich pyyaml python-dotenv fastapi uvicorn</w:t>
            </w:r>
          </w:p>
          <w:p>
            <w:pPr>
              <w:spacing w:after="40" w:before="40"/>
            </w:pPr>
            <w:r>
              <w:rPr>
                <w:rFonts w:ascii="Arial" w:cs="Arial" w:eastAsia="Arial" w:hAnsi="Arial"/>
                <w:color w:val="374151"/>
                <w:sz w:val="22"/>
                <w:szCs w:val="22"/>
              </w:rPr>
              <w:t xml:space="preserve">playwright install chromium</w:t>
            </w:r>
          </w:p>
          <w:p>
            <w:pPr>
              <w:spacing w:after="40" w:before="40"/>
            </w:pPr>
            <w:r>
              <w:rPr>
                <w:rFonts w:ascii="Arial" w:cs="Arial" w:eastAsia="Arial" w:hAnsi="Arial"/>
                <w:color w:val="374151"/>
                <w:sz w:val="22"/>
                <w:szCs w:val="22"/>
              </w:rPr>
              <w:t xml:space="preserve">ollama pull qwen2.5:1.5b</w:t>
            </w:r>
          </w:p>
        </w:tc>
      </w:tr>
    </w:tbl>
    <w:p>
      <w:pPr>
        <w:spacing w:after="0" w:before="120"/>
      </w:pPr>
      <w:r>
        <w:t xml:space="preserve"/>
      </w:r>
    </w:p>
    <w:p>
      <w:pPr>
        <w:pStyle w:val="Heading2"/>
        <w:spacing w:after="120" w:before="280"/>
      </w:pPr>
      <w:r>
        <w:rPr>
          <w:rFonts w:ascii="Arial" w:cs="Arial" w:eastAsia="Arial" w:hAnsi="Arial"/>
          <w:b/>
          <w:bCs/>
          <w:color w:val="0F3460"/>
          <w:sz w:val="26"/>
          <w:szCs w:val="26"/>
        </w:rPr>
        <w:t xml:space="preserve">B.  Intent type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E5E7EB" w:sz="1"/>
              <w:left w:val="single" w:color="E5E7EB" w:sz="1"/>
              <w:bottom w:val="single" w:color="E5E7EB" w:sz="1"/>
              <w:right w:val="single" w:color="E5E7EB"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intent_type</w:t>
            </w:r>
          </w:p>
        </w:tc>
        <w:tc>
          <w:tcPr>
            <w:tcW w:type="dxa" w:w="4000"/>
            <w:tcBorders>
              <w:top w:val="single" w:color="E5E7EB" w:sz="1"/>
              <w:left w:val="single" w:color="E5E7EB" w:sz="1"/>
              <w:bottom w:val="single" w:color="E5E7EB" w:sz="1"/>
              <w:right w:val="single" w:color="E5E7EB"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Triggered when</w:t>
            </w:r>
          </w:p>
        </w:tc>
        <w:tc>
          <w:tcPr>
            <w:tcW w:type="dxa" w:w="2760"/>
            <w:tcBorders>
              <w:top w:val="single" w:color="E5E7EB" w:sz="1"/>
              <w:left w:val="single" w:color="E5E7EB" w:sz="1"/>
              <w:bottom w:val="single" w:color="E5E7EB" w:sz="1"/>
              <w:right w:val="single" w:color="E5E7EB"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Default depth</w:t>
            </w:r>
          </w:p>
        </w:tc>
      </w:tr>
      <w:tr>
        <w:tc>
          <w:tcPr>
            <w:tcW w:type="dxa" w:w="2600"/>
            <w:tcBorders>
              <w:top w:val="single" w:color="E5E7EB" w:sz="1"/>
              <w:left w:val="single" w:color="E5E7EB" w:sz="1"/>
              <w:bottom w:val="single" w:color="E5E7EB" w:sz="1"/>
              <w:right w:val="single" w:color="E5E7EB"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url_list</w:t>
            </w:r>
          </w:p>
        </w:tc>
        <w:tc>
          <w:tcPr>
            <w:tcW w:type="dxa" w:w="4000"/>
            <w:tcBorders>
              <w:top w:val="single" w:color="E5E7EB" w:sz="1"/>
              <w:left w:val="single" w:color="E5E7EB" w:sz="1"/>
              <w:bottom w:val="single" w:color="E5E7EB" w:sz="1"/>
              <w:right w:val="single" w:color="E5E7EB"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User wants links/URLs from a page</w:t>
            </w:r>
          </w:p>
        </w:tc>
        <w:tc>
          <w:tcPr>
            <w:tcW w:type="dxa" w:w="2760"/>
            <w:tcBorders>
              <w:top w:val="single" w:color="E5E7EB" w:sz="1"/>
              <w:left w:val="single" w:color="E5E7EB" w:sz="1"/>
              <w:bottom w:val="single" w:color="E5E7EB" w:sz="1"/>
              <w:right w:val="single" w:color="E5E7EB" w:sz="1"/>
            </w:tcBorders>
            <w:shd w:fill="F0F4FF" w:val="clear"/>
            <w:tcMar>
              <w:top w:type="dxa" w:w="80"/>
              <w:left w:type="dxa" w:w="120"/>
              <w:bottom w:type="dxa" w:w="80"/>
              <w:right w:type="dxa" w:w="120"/>
            </w:tcMar>
          </w:tcPr>
          <w:p>
            <w:pPr>
              <w:jc w:val="center"/>
            </w:pPr>
            <w:r>
              <w:rPr>
                <w:rFonts w:ascii="Arial" w:cs="Arial" w:eastAsia="Arial" w:hAnsi="Arial"/>
                <w:color w:val="374151"/>
                <w:sz w:val="20"/>
                <w:szCs w:val="20"/>
              </w:rPr>
              <w:t xml:space="preserve">0</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page_content</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wants text content from one page</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0</w:t>
            </w:r>
          </w:p>
        </w:tc>
      </w:tr>
      <w:tr>
        <w:tc>
          <w:tcPr>
            <w:tcW w:type="dxa" w:w="2600"/>
            <w:tcBorders>
              <w:top w:val="single" w:color="E5E7EB" w:sz="1"/>
              <w:left w:val="single" w:color="E5E7EB" w:sz="1"/>
              <w:bottom w:val="single" w:color="E5E7EB" w:sz="1"/>
              <w:right w:val="single" w:color="E5E7EB" w:sz="1"/>
            </w:tcBorders>
            <w:shd w:fill="F0F4FF" w:val="clear"/>
            <w:tcMar>
              <w:top w:type="dxa" w:w="80"/>
              <w:left w:type="dxa" w:w="120"/>
              <w:bottom w:type="dxa" w:w="80"/>
              <w:right w:type="dxa" w:w="120"/>
            </w:tcMar>
          </w:tcPr>
          <w:p>
            <w:r>
              <w:rPr>
                <w:rFonts w:ascii="Courier New" w:cs="Courier New" w:eastAsia="Courier New" w:hAnsi="Courier New"/>
                <w:color w:val="533483"/>
                <w:sz w:val="20"/>
                <w:szCs w:val="20"/>
              </w:rPr>
              <w:t xml:space="preserve">structured_data</w:t>
            </w:r>
          </w:p>
        </w:tc>
        <w:tc>
          <w:tcPr>
            <w:tcW w:type="dxa" w:w="4000"/>
            <w:tcBorders>
              <w:top w:val="single" w:color="E5E7EB" w:sz="1"/>
              <w:left w:val="single" w:color="E5E7EB" w:sz="1"/>
              <w:bottom w:val="single" w:color="E5E7EB" w:sz="1"/>
              <w:right w:val="single" w:color="E5E7EB"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User names specific fields (name, price, etc)</w:t>
            </w:r>
          </w:p>
        </w:tc>
        <w:tc>
          <w:tcPr>
            <w:tcW w:type="dxa" w:w="2760"/>
            <w:tcBorders>
              <w:top w:val="single" w:color="E5E7EB" w:sz="1"/>
              <w:left w:val="single" w:color="E5E7EB" w:sz="1"/>
              <w:bottom w:val="single" w:color="E5E7EB" w:sz="1"/>
              <w:right w:val="single" w:color="E5E7EB" w:sz="1"/>
            </w:tcBorders>
            <w:shd w:fill="F0F4FF" w:val="clear"/>
            <w:tcMar>
              <w:top w:type="dxa" w:w="80"/>
              <w:left w:type="dxa" w:w="120"/>
              <w:bottom w:type="dxa" w:w="80"/>
              <w:right w:type="dxa" w:w="120"/>
            </w:tcMar>
          </w:tcPr>
          <w:p>
            <w:pPr>
              <w:jc w:val="center"/>
            </w:pPr>
            <w:r>
              <w:rPr>
                <w:rFonts w:ascii="Arial" w:cs="Arial" w:eastAsia="Arial" w:hAnsi="Arial"/>
                <w:color w:val="374151"/>
                <w:sz w:val="20"/>
                <w:szCs w:val="20"/>
              </w:rPr>
              <w:t xml:space="preserve">0</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533483"/>
                <w:sz w:val="20"/>
                <w:szCs w:val="20"/>
              </w:rPr>
              <w:t xml:space="preserve">deep_content</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wants content from pages linked within</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2</w:t>
            </w:r>
          </w:p>
        </w:tc>
      </w:tr>
    </w:tbl>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space="4"/>
      </w:pBdr>
      <w:tabs>
        <w:tab w:val="right" w:pos="9026"/>
      </w:tabs>
      <w:spacing w:before="0"/>
    </w:pPr>
    <w:r>
      <w:rPr>
        <w:rFonts w:ascii="Arial" w:cs="Arial" w:eastAsia="Arial" w:hAnsi="Arial"/>
        <w:color w:val="6B7280"/>
        <w:sz w:val="18"/>
        <w:szCs w:val="18"/>
      </w:rPr>
      <w:t xml:space="preserve">© 2025 DataPulse. All rights reserved.</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4"/>
      </w:pBdr>
      <w:spacing w:after="0"/>
    </w:pPr>
    <w:r>
      <w:rPr>
        <w:rFonts w:ascii="Arial" w:cs="Arial" w:eastAsia="Arial" w:hAnsi="Arial"/>
        <w:color w:val="6B7280"/>
        <w:sz w:val="18"/>
        <w:szCs w:val="18"/>
      </w:rPr>
      <w:t xml:space="preserve">DataPulse — Project Specification</w:t>
    </w:r>
    <w:r>
      <w:rPr>
        <w:rFonts w:ascii="Arial" w:cs="Arial" w:eastAsia="Arial" w:hAnsi="Arial"/>
        <w:color w:val="6B72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346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3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2026-05-05T21:43:33.984Z</dcterms:created>
  <dcterms:modified xsi:type="dcterms:W3CDTF">2026-05-05T21:43:33.984Z</dcterms:modified>
</cp:coreProperties>
</file>

<file path=docProps/custom.xml><?xml version="1.0" encoding="utf-8"?>
<Properties xmlns="http://schemas.openxmlformats.org/officeDocument/2006/custom-properties" xmlns:vt="http://schemas.openxmlformats.org/officeDocument/2006/docPropsVTypes"/>
</file>