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9832" w14:textId="77777777" w:rsidR="00FF27BB" w:rsidRPr="00711052" w:rsidRDefault="00FF27BB" w:rsidP="00FF27BB">
      <w:pPr>
        <w:widowControl w:val="0"/>
        <w:pBdr>
          <w:top w:val="nil"/>
          <w:left w:val="nil"/>
          <w:bottom w:val="nil"/>
          <w:right w:val="nil"/>
          <w:between w:val="nil"/>
        </w:pBdr>
        <w:spacing w:line="276" w:lineRule="auto"/>
        <w:ind w:left="0" w:hanging="2"/>
        <w:rPr>
          <w:rFonts w:eastAsia="Arial"/>
          <w:color w:val="000000"/>
        </w:rPr>
      </w:pPr>
    </w:p>
    <w:tbl>
      <w:tblPr>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FF27BB" w:rsidRPr="00711052" w14:paraId="600CFB26" w14:textId="77777777" w:rsidTr="00474B8B">
        <w:tc>
          <w:tcPr>
            <w:tcW w:w="1728" w:type="dxa"/>
          </w:tcPr>
          <w:p w14:paraId="0B928FC9" w14:textId="77777777" w:rsidR="00FF27BB" w:rsidRPr="00711052" w:rsidRDefault="00FF27BB" w:rsidP="00474B8B">
            <w:pPr>
              <w:ind w:left="0" w:hanging="2"/>
              <w:jc w:val="center"/>
            </w:pPr>
            <w:r w:rsidRPr="00711052">
              <w:rPr>
                <w:b/>
                <w:noProof/>
              </w:rPr>
              <w:drawing>
                <wp:inline distT="0" distB="0" distL="114300" distR="114300" wp14:anchorId="7C257C91" wp14:editId="2A1D35D6">
                  <wp:extent cx="1019175" cy="1066800"/>
                  <wp:effectExtent l="0" t="0" r="0" b="0"/>
                  <wp:docPr id="1027" name="image1.png"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027" name="image1.png" descr="A logo of a university&#10;&#10;Description automatically generated"/>
                          <pic:cNvPicPr preferRelativeResize="0"/>
                        </pic:nvPicPr>
                        <pic:blipFill>
                          <a:blip r:embed="rId5"/>
                          <a:srcRect/>
                          <a:stretch>
                            <a:fillRect/>
                          </a:stretch>
                        </pic:blipFill>
                        <pic:spPr>
                          <a:xfrm>
                            <a:off x="0" y="0"/>
                            <a:ext cx="1019175" cy="1066800"/>
                          </a:xfrm>
                          <a:prstGeom prst="rect">
                            <a:avLst/>
                          </a:prstGeom>
                          <a:ln/>
                        </pic:spPr>
                      </pic:pic>
                    </a:graphicData>
                  </a:graphic>
                </wp:inline>
              </w:drawing>
            </w:r>
          </w:p>
        </w:tc>
        <w:tc>
          <w:tcPr>
            <w:tcW w:w="7560" w:type="dxa"/>
          </w:tcPr>
          <w:p w14:paraId="10A2BF6E" w14:textId="77777777" w:rsidR="00FF27BB" w:rsidRPr="00711052" w:rsidRDefault="00FF27BB" w:rsidP="00474B8B">
            <w:pPr>
              <w:ind w:left="0" w:hanging="2"/>
              <w:jc w:val="center"/>
            </w:pPr>
            <w:r w:rsidRPr="00711052">
              <w:rPr>
                <w:b/>
              </w:rPr>
              <w:t>BAHRIA UNIVERSITY, (Karachi Campus)</w:t>
            </w:r>
          </w:p>
          <w:p w14:paraId="4E969549" w14:textId="77777777" w:rsidR="00FF27BB" w:rsidRPr="00711052" w:rsidRDefault="00FF27BB" w:rsidP="00474B8B">
            <w:pPr>
              <w:ind w:left="0" w:hanging="2"/>
              <w:jc w:val="center"/>
            </w:pPr>
            <w:r w:rsidRPr="00711052">
              <w:rPr>
                <w:i/>
              </w:rPr>
              <w:t>Department of Software Engineering</w:t>
            </w:r>
          </w:p>
          <w:p w14:paraId="01E9DF73" w14:textId="77777777" w:rsidR="00FF27BB" w:rsidRPr="00711052" w:rsidRDefault="00FF27BB" w:rsidP="00474B8B">
            <w:pPr>
              <w:ind w:left="0" w:hanging="2"/>
              <w:jc w:val="center"/>
            </w:pPr>
            <w:r w:rsidRPr="00711052">
              <w:rPr>
                <w:b/>
              </w:rPr>
              <w:t>Assignment 1 - Fall 2024</w:t>
            </w:r>
          </w:p>
          <w:p w14:paraId="042DEEA9" w14:textId="77777777" w:rsidR="00FF27BB" w:rsidRPr="00711052" w:rsidRDefault="00FF27BB" w:rsidP="00474B8B">
            <w:pPr>
              <w:ind w:left="0" w:hanging="2"/>
              <w:jc w:val="center"/>
            </w:pPr>
          </w:p>
        </w:tc>
        <w:tc>
          <w:tcPr>
            <w:tcW w:w="1728" w:type="dxa"/>
          </w:tcPr>
          <w:p w14:paraId="71297F7E" w14:textId="77777777" w:rsidR="00FF27BB" w:rsidRPr="00711052" w:rsidRDefault="00FF27BB" w:rsidP="00474B8B">
            <w:pPr>
              <w:ind w:left="0" w:hanging="2"/>
              <w:jc w:val="center"/>
            </w:pPr>
          </w:p>
        </w:tc>
      </w:tr>
    </w:tbl>
    <w:p w14:paraId="6D0BD192" w14:textId="77777777" w:rsidR="00FF27BB" w:rsidRPr="00711052" w:rsidRDefault="00FF27BB" w:rsidP="00FF27BB">
      <w:pPr>
        <w:ind w:left="0" w:hanging="2"/>
        <w:jc w:val="both"/>
      </w:pPr>
      <w:r w:rsidRPr="00711052">
        <w:rPr>
          <w:noProof/>
        </w:rPr>
        <mc:AlternateContent>
          <mc:Choice Requires="wps">
            <w:drawing>
              <wp:anchor distT="0" distB="0" distL="114300" distR="114300" simplePos="0" relativeHeight="251659264" behindDoc="0" locked="0" layoutInCell="1" hidden="0" allowOverlap="1" wp14:anchorId="46B06AF0" wp14:editId="79035B0A">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C8CF97E" id="_x0000_t32" coordsize="21600,21600" o:spt="32" o:oned="t" path="m,l21600,21600e" filled="f">
                <v:path arrowok="t" fillok="f" o:connecttype="none"/>
                <o:lock v:ext="edit" shapetype="t"/>
              </v:shapetype>
              <v:shape id="Straight Arrow Connector 1026" o:spid="_x0000_s1026" type="#_x0000_t32" style="position:absolute;margin-left:0;margin-top:6pt;width:465.4pt;height:3.2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">
                <v:stroke joinstyle="miter"/>
              </v:shape>
            </w:pict>
          </mc:Fallback>
        </mc:AlternateContent>
      </w:r>
    </w:p>
    <w:p w14:paraId="7973B609" w14:textId="77777777" w:rsidR="00FF27BB" w:rsidRPr="00711052" w:rsidRDefault="00FF27BB" w:rsidP="00FF27BB">
      <w:pPr>
        <w:ind w:left="0" w:hanging="2"/>
        <w:jc w:val="both"/>
      </w:pPr>
      <w:r w:rsidRPr="00711052">
        <w:t xml:space="preserve">COURSE TITLE:      </w:t>
      </w:r>
      <w:r w:rsidRPr="00711052">
        <w:rPr>
          <w:b/>
        </w:rPr>
        <w:t>NUMERICAL ANALYSIS</w:t>
      </w:r>
      <w:r w:rsidRPr="00711052">
        <w:tab/>
      </w:r>
      <w:r w:rsidRPr="00711052">
        <w:tab/>
      </w:r>
      <w:r w:rsidRPr="00711052">
        <w:tab/>
        <w:t xml:space="preserve">COURSE CODE: </w:t>
      </w:r>
      <w:r w:rsidRPr="00711052">
        <w:rPr>
          <w:b/>
          <w:smallCaps/>
        </w:rPr>
        <w:t>GSC-321</w:t>
      </w:r>
    </w:p>
    <w:p w14:paraId="671B7BF7" w14:textId="77777777" w:rsidR="00FF27BB" w:rsidRPr="00711052" w:rsidRDefault="00FF27BB" w:rsidP="00FF27BB">
      <w:pPr>
        <w:ind w:left="0" w:hanging="2"/>
      </w:pPr>
      <w:r w:rsidRPr="00711052">
        <w:t>Class:</w:t>
      </w:r>
      <w:r w:rsidRPr="00711052">
        <w:tab/>
        <w:t xml:space="preserve">                       </w:t>
      </w:r>
      <w:r w:rsidRPr="00711052">
        <w:rPr>
          <w:b/>
        </w:rPr>
        <w:t>BSE-VII (</w:t>
      </w:r>
      <w:proofErr w:type="gramStart"/>
      <w:r w:rsidRPr="00711052">
        <w:rPr>
          <w:b/>
        </w:rPr>
        <w:t>A,B</w:t>
      </w:r>
      <w:proofErr w:type="gramEnd"/>
      <w:r w:rsidRPr="00711052">
        <w:rPr>
          <w:b/>
        </w:rPr>
        <w:t>)</w:t>
      </w:r>
      <w:r w:rsidRPr="00711052">
        <w:rPr>
          <w:b/>
        </w:rPr>
        <w:tab/>
        <w:t xml:space="preserve">       </w:t>
      </w:r>
      <w:r w:rsidRPr="00711052">
        <w:rPr>
          <w:b/>
        </w:rPr>
        <w:tab/>
        <w:t xml:space="preserve">       </w:t>
      </w:r>
      <w:r w:rsidRPr="00711052">
        <w:rPr>
          <w:b/>
        </w:rPr>
        <w:tab/>
      </w:r>
      <w:r w:rsidRPr="00711052">
        <w:rPr>
          <w:b/>
        </w:rPr>
        <w:tab/>
      </w:r>
      <w:r w:rsidRPr="00711052">
        <w:t xml:space="preserve">Time Allowed:   </w:t>
      </w:r>
      <w:r w:rsidRPr="00711052">
        <w:rPr>
          <w:b/>
        </w:rPr>
        <w:t xml:space="preserve">  1 Week.</w:t>
      </w:r>
    </w:p>
    <w:p w14:paraId="246FA6F2" w14:textId="77777777" w:rsidR="00FF27BB" w:rsidRPr="00711052" w:rsidRDefault="00FF27BB" w:rsidP="00FF27BB">
      <w:pPr>
        <w:ind w:left="0" w:hanging="2"/>
      </w:pPr>
      <w:r w:rsidRPr="00711052">
        <w:t xml:space="preserve">Course Instructor:      </w:t>
      </w:r>
      <w:r w:rsidRPr="00711052">
        <w:rPr>
          <w:b/>
          <w:smallCaps/>
        </w:rPr>
        <w:t xml:space="preserve">Engr. </w:t>
      </w:r>
      <w:proofErr w:type="spellStart"/>
      <w:r w:rsidRPr="00711052">
        <w:rPr>
          <w:b/>
          <w:smallCaps/>
        </w:rPr>
        <w:t>Rahemeen</w:t>
      </w:r>
      <w:proofErr w:type="spellEnd"/>
      <w:r w:rsidRPr="00711052">
        <w:rPr>
          <w:b/>
        </w:rPr>
        <w:tab/>
      </w:r>
      <w:r w:rsidRPr="00711052">
        <w:rPr>
          <w:b/>
        </w:rPr>
        <w:tab/>
        <w:t xml:space="preserve">           </w:t>
      </w:r>
      <w:r w:rsidRPr="00711052">
        <w:rPr>
          <w:b/>
        </w:rPr>
        <w:tab/>
      </w:r>
      <w:r w:rsidRPr="00711052">
        <w:rPr>
          <w:b/>
        </w:rPr>
        <w:tab/>
      </w:r>
      <w:r w:rsidRPr="00711052">
        <w:t>Max. Marks:</w:t>
      </w:r>
      <w:r w:rsidRPr="00711052">
        <w:rPr>
          <w:b/>
        </w:rPr>
        <w:t xml:space="preserve">         5 marks</w:t>
      </w:r>
    </w:p>
    <w:p w14:paraId="6A646130" w14:textId="77777777" w:rsidR="00FF27BB" w:rsidRPr="00711052" w:rsidRDefault="00FF27BB" w:rsidP="00FF27BB">
      <w:pPr>
        <w:pBdr>
          <w:bottom w:val="single" w:sz="4" w:space="1" w:color="000000"/>
        </w:pBdr>
        <w:ind w:left="0" w:hanging="2"/>
        <w:jc w:val="both"/>
      </w:pPr>
      <w:r w:rsidRPr="00711052">
        <w:t xml:space="preserve">Submission Date:       </w:t>
      </w:r>
      <w:r w:rsidRPr="00711052">
        <w:rPr>
          <w:b/>
          <w:bCs/>
        </w:rPr>
        <w:t>18-10-2024</w:t>
      </w:r>
      <w:r w:rsidRPr="00711052">
        <w:tab/>
      </w:r>
      <w:r w:rsidRPr="00711052">
        <w:rPr>
          <w:b/>
        </w:rPr>
        <w:tab/>
      </w:r>
      <w:r w:rsidRPr="00711052">
        <w:rPr>
          <w:b/>
        </w:rPr>
        <w:tab/>
      </w:r>
      <w:r w:rsidRPr="00711052">
        <w:rPr>
          <w:b/>
        </w:rPr>
        <w:tab/>
      </w:r>
      <w:r w:rsidRPr="00711052">
        <w:rPr>
          <w:b/>
        </w:rPr>
        <w:tab/>
      </w:r>
    </w:p>
    <w:p w14:paraId="27F14F06" w14:textId="77777777" w:rsidR="00FF27BB" w:rsidRPr="00711052" w:rsidRDefault="00FF27BB" w:rsidP="00FF27BB">
      <w:pPr>
        <w:ind w:left="0" w:hanging="2"/>
      </w:pPr>
    </w:p>
    <w:p w14:paraId="6F7151D3" w14:textId="77777777" w:rsidR="00FF27BB" w:rsidRPr="00711052" w:rsidRDefault="00FF27BB" w:rsidP="00FF27BB">
      <w:pPr>
        <w:ind w:left="0" w:hanging="2"/>
        <w:rPr>
          <w:b/>
        </w:rPr>
      </w:pPr>
      <w:r w:rsidRPr="00711052">
        <w:rPr>
          <w:b/>
        </w:rPr>
        <w:t>Question No. 1</w:t>
      </w:r>
      <w:r w:rsidRPr="00711052">
        <w:rPr>
          <w:b/>
        </w:rPr>
        <w:tab/>
      </w:r>
      <w:r w:rsidRPr="00711052">
        <w:rPr>
          <w:b/>
        </w:rPr>
        <w:tab/>
      </w:r>
      <w:r w:rsidRPr="00711052">
        <w:rPr>
          <w:b/>
        </w:rPr>
        <w:tab/>
      </w:r>
      <w:r w:rsidRPr="00711052">
        <w:rPr>
          <w:b/>
        </w:rPr>
        <w:tab/>
      </w:r>
      <w:r w:rsidRPr="00711052">
        <w:rPr>
          <w:b/>
        </w:rPr>
        <w:tab/>
      </w:r>
      <w:r w:rsidRPr="00711052">
        <w:rPr>
          <w:b/>
        </w:rPr>
        <w:tab/>
      </w:r>
      <w:r w:rsidRPr="00711052">
        <w:rPr>
          <w:b/>
        </w:rPr>
        <w:tab/>
      </w:r>
      <w:r w:rsidRPr="00711052">
        <w:rPr>
          <w:b/>
        </w:rPr>
        <w:tab/>
        <w:t>[CLO1: 5 Marks]</w:t>
      </w:r>
      <w:r w:rsidRPr="00711052">
        <w:rPr>
          <w:b/>
        </w:rPr>
        <w:tab/>
      </w:r>
    </w:p>
    <w:p w14:paraId="695CF1C7" w14:textId="77777777" w:rsidR="00FF27BB" w:rsidRPr="00711052" w:rsidRDefault="00FF27BB" w:rsidP="00FF27BB">
      <w:pPr>
        <w:ind w:left="0" w:hanging="2"/>
        <w:rPr>
          <w:b/>
        </w:rPr>
      </w:pPr>
    </w:p>
    <w:p w14:paraId="2DB44F50" w14:textId="77777777" w:rsidR="00FF27BB" w:rsidRPr="00711052" w:rsidRDefault="00FF27BB" w:rsidP="00FF27BB">
      <w:pPr>
        <w:pStyle w:val="ListParagraph"/>
        <w:numPr>
          <w:ilvl w:val="0"/>
          <w:numId w:val="1"/>
        </w:numPr>
        <w:ind w:leftChars="0" w:firstLineChars="0"/>
        <w:rPr>
          <w:bCs/>
        </w:rPr>
      </w:pPr>
      <w:r w:rsidRPr="00711052">
        <w:rPr>
          <w:bCs/>
        </w:rPr>
        <w:t xml:space="preserve">Define numerical stability in the context of numerical algorithms. How can you determine whether a numerical algorithm is stable? </w:t>
      </w:r>
    </w:p>
    <w:p w14:paraId="795378BD" w14:textId="77777777" w:rsidR="00FF27BB" w:rsidRPr="00711052" w:rsidRDefault="00FF27BB" w:rsidP="00FF27BB">
      <w:pPr>
        <w:ind w:left="0" w:hanging="2"/>
        <w:rPr>
          <w:bCs/>
        </w:rPr>
      </w:pPr>
    </w:p>
    <w:p w14:paraId="124BF235" w14:textId="77777777" w:rsidR="00FF27BB" w:rsidRPr="00711052" w:rsidRDefault="00FF27BB" w:rsidP="00FF27BB">
      <w:pPr>
        <w:ind w:left="0" w:hanging="2"/>
        <w:rPr>
          <w:b/>
          <w:u w:val="single"/>
        </w:rPr>
      </w:pPr>
      <w:r w:rsidRPr="00711052">
        <w:rPr>
          <w:b/>
          <w:u w:val="single"/>
        </w:rPr>
        <w:t>Numerical Stability in the Context of Numerical Algorithms:</w:t>
      </w:r>
    </w:p>
    <w:p w14:paraId="0697A55D" w14:textId="77777777" w:rsidR="00FF27BB" w:rsidRPr="00711052" w:rsidRDefault="00FF27BB" w:rsidP="00FF27BB">
      <w:pPr>
        <w:ind w:left="0" w:hanging="2"/>
        <w:rPr>
          <w:b/>
        </w:rPr>
      </w:pPr>
    </w:p>
    <w:p w14:paraId="02AF868E" w14:textId="77777777" w:rsidR="00FF27BB" w:rsidRPr="00711052" w:rsidRDefault="00FF27BB" w:rsidP="00FF27BB">
      <w:pPr>
        <w:ind w:left="0" w:hanging="2"/>
        <w:rPr>
          <w:bCs/>
        </w:rPr>
      </w:pPr>
      <w:r w:rsidRPr="00711052">
        <w:rPr>
          <w:bCs/>
        </w:rPr>
        <w:t>Numerical stability refers to how an algorithm behaves when it is subjected to small perturbations or rounding errors during computation.</w:t>
      </w:r>
    </w:p>
    <w:p w14:paraId="22C997AE" w14:textId="77777777" w:rsidR="00FF27BB" w:rsidRPr="00711052" w:rsidRDefault="00FF27BB" w:rsidP="00FF27BB">
      <w:pPr>
        <w:ind w:left="0" w:hanging="2"/>
        <w:rPr>
          <w:bCs/>
        </w:rPr>
      </w:pPr>
    </w:p>
    <w:p w14:paraId="2ACCBA7E" w14:textId="77777777" w:rsidR="00FF27BB" w:rsidRPr="00711052" w:rsidRDefault="00FF27BB" w:rsidP="00FF27BB">
      <w:pPr>
        <w:ind w:left="0" w:hanging="2"/>
        <w:rPr>
          <w:bCs/>
        </w:rPr>
      </w:pPr>
      <w:r w:rsidRPr="00711052">
        <w:rPr>
          <w:bCs/>
        </w:rPr>
        <w:t>A numerically stable algorithm produces a result that stays near the true solution, even in the presence of minor errors. On the other hand, an unstable algorithm may amplify these small errors, leading to results that deviate significantly from the correct solution.</w:t>
      </w:r>
    </w:p>
    <w:p w14:paraId="0B1B3ACF" w14:textId="77777777" w:rsidR="00FF27BB" w:rsidRPr="00711052" w:rsidRDefault="00FF27BB" w:rsidP="00FF27BB">
      <w:pPr>
        <w:ind w:left="0" w:hanging="2"/>
        <w:rPr>
          <w:bCs/>
        </w:rPr>
      </w:pPr>
    </w:p>
    <w:p w14:paraId="2EABD22B" w14:textId="77777777" w:rsidR="00FF27BB" w:rsidRPr="00711052" w:rsidRDefault="00FF27BB" w:rsidP="00FF27BB">
      <w:pPr>
        <w:ind w:left="0" w:hanging="2"/>
        <w:rPr>
          <w:bCs/>
        </w:rPr>
      </w:pPr>
      <w:r w:rsidRPr="00711052">
        <w:rPr>
          <w:bCs/>
        </w:rPr>
        <w:t>In practice, numerical stability refers to how well an algorithm keeps errors, such as rounding or floating-point inaccuracies, under control throughout the computation. A stable algorithm ensures that these errors remain small and do not grow large enough to noticeably affect the</w:t>
      </w:r>
      <w:r>
        <w:rPr>
          <w:bCs/>
        </w:rPr>
        <w:t xml:space="preserve"> </w:t>
      </w:r>
      <w:proofErr w:type="gramStart"/>
      <w:r>
        <w:rPr>
          <w:bCs/>
        </w:rPr>
        <w:t>final outcome</w:t>
      </w:r>
      <w:proofErr w:type="gramEnd"/>
      <w:r w:rsidRPr="00711052">
        <w:rPr>
          <w:bCs/>
        </w:rPr>
        <w:t>.</w:t>
      </w:r>
    </w:p>
    <w:p w14:paraId="10AA9397" w14:textId="77777777" w:rsidR="00FF27BB" w:rsidRPr="00711052" w:rsidRDefault="00FF27BB" w:rsidP="00FF27BB">
      <w:pPr>
        <w:suppressAutoHyphens w:val="0"/>
        <w:spacing w:line="240" w:lineRule="auto"/>
        <w:ind w:leftChars="0" w:left="0" w:firstLineChars="0" w:firstLine="0"/>
        <w:textDirection w:val="lrTb"/>
        <w:textAlignment w:val="auto"/>
        <w:outlineLvl w:val="9"/>
        <w:rPr>
          <w:bCs/>
        </w:rPr>
      </w:pPr>
    </w:p>
    <w:p w14:paraId="7AECC4C5" w14:textId="77777777" w:rsidR="00FF27BB" w:rsidRPr="0014586E" w:rsidRDefault="00FF27BB" w:rsidP="00FF27BB">
      <w:pPr>
        <w:suppressAutoHyphens w:val="0"/>
        <w:spacing w:line="240" w:lineRule="auto"/>
        <w:ind w:leftChars="0" w:left="0" w:firstLineChars="0" w:firstLine="0"/>
        <w:textDirection w:val="lrTb"/>
        <w:textAlignment w:val="auto"/>
        <w:outlineLvl w:val="9"/>
        <w:rPr>
          <w:b/>
          <w:u w:val="single"/>
        </w:rPr>
      </w:pPr>
      <w:r w:rsidRPr="0014586E">
        <w:rPr>
          <w:b/>
          <w:u w:val="single"/>
        </w:rPr>
        <w:t>Determining if a Numerical Algorithm is stable:</w:t>
      </w:r>
    </w:p>
    <w:p w14:paraId="6845AD41" w14:textId="77777777" w:rsidR="00FF27BB" w:rsidRPr="00711052" w:rsidRDefault="00FF27BB" w:rsidP="00FF27BB">
      <w:pPr>
        <w:suppressAutoHyphens w:val="0"/>
        <w:spacing w:line="240" w:lineRule="auto"/>
        <w:ind w:leftChars="0" w:left="0" w:firstLineChars="0" w:firstLine="0"/>
        <w:textDirection w:val="lrTb"/>
        <w:textAlignment w:val="auto"/>
        <w:outlineLvl w:val="9"/>
        <w:rPr>
          <w:b/>
        </w:rPr>
      </w:pPr>
    </w:p>
    <w:p w14:paraId="541481D6" w14:textId="77777777" w:rsidR="00FF27BB" w:rsidRPr="00711052" w:rsidRDefault="00FF27BB" w:rsidP="00FF27BB">
      <w:pPr>
        <w:suppressAutoHyphens w:val="0"/>
        <w:spacing w:line="240" w:lineRule="auto"/>
        <w:ind w:leftChars="0" w:left="0" w:firstLineChars="0" w:firstLine="0"/>
        <w:textDirection w:val="lrTb"/>
        <w:textAlignment w:val="auto"/>
        <w:outlineLvl w:val="9"/>
        <w:rPr>
          <w:bCs/>
        </w:rPr>
      </w:pPr>
      <w:r w:rsidRPr="00711052">
        <w:rPr>
          <w:bCs/>
        </w:rPr>
        <w:t>To determine whether a numerical algorithm is stable, you can use the following approaches:</w:t>
      </w:r>
    </w:p>
    <w:p w14:paraId="31C5C5CF" w14:textId="77777777" w:rsidR="00FF27BB" w:rsidRPr="00711052" w:rsidRDefault="00FF27BB" w:rsidP="00FF27BB">
      <w:pPr>
        <w:numPr>
          <w:ilvl w:val="0"/>
          <w:numId w:val="4"/>
        </w:numPr>
        <w:suppressAutoHyphens w:val="0"/>
        <w:spacing w:line="240" w:lineRule="auto"/>
        <w:ind w:leftChars="0" w:firstLineChars="0"/>
        <w:textDirection w:val="lrTb"/>
        <w:textAlignment w:val="auto"/>
        <w:outlineLvl w:val="9"/>
        <w:rPr>
          <w:bCs/>
        </w:rPr>
      </w:pPr>
      <w:r w:rsidRPr="00711052">
        <w:rPr>
          <w:b/>
        </w:rPr>
        <w:t>Backward Error Analysis:</w:t>
      </w:r>
      <w:r w:rsidRPr="00711052">
        <w:rPr>
          <w:bCs/>
        </w:rPr>
        <w:br/>
        <w:t>This approach involves checking whether the algorithm produces results that can be interpreted as the exact solution to a slightly perturbed version of the original problem. If the errors in the input lead to small changes in the output, the algorithm is stable.</w:t>
      </w:r>
    </w:p>
    <w:p w14:paraId="0B427297" w14:textId="77777777" w:rsidR="00FF27BB" w:rsidRPr="00711052" w:rsidRDefault="00FF27BB" w:rsidP="00FF27BB">
      <w:pPr>
        <w:numPr>
          <w:ilvl w:val="0"/>
          <w:numId w:val="4"/>
        </w:numPr>
        <w:suppressAutoHyphens w:val="0"/>
        <w:spacing w:line="240" w:lineRule="auto"/>
        <w:ind w:leftChars="0" w:firstLineChars="0"/>
        <w:textDirection w:val="lrTb"/>
        <w:textAlignment w:val="auto"/>
        <w:outlineLvl w:val="9"/>
        <w:rPr>
          <w:bCs/>
        </w:rPr>
      </w:pPr>
      <w:r w:rsidRPr="00711052">
        <w:rPr>
          <w:b/>
        </w:rPr>
        <w:t>Sensitivity to Input Errors (Condition Number):</w:t>
      </w:r>
      <w:r w:rsidRPr="00711052">
        <w:rPr>
          <w:bCs/>
        </w:rPr>
        <w:br/>
        <w:t>The condition number of a problem measures how much the output is affected by small changes in the input. Even if the algorithm is stable, the problem itself might be ill-conditioned, meaning small input errors could result in large output errors. A numerically stable algorithm will generally have outputs proportional to the condition number of the problem.</w:t>
      </w:r>
    </w:p>
    <w:p w14:paraId="0F32BCE9" w14:textId="77777777" w:rsidR="00FF27BB" w:rsidRPr="00711052" w:rsidRDefault="00FF27BB" w:rsidP="00FF27BB">
      <w:pPr>
        <w:numPr>
          <w:ilvl w:val="0"/>
          <w:numId w:val="4"/>
        </w:numPr>
        <w:suppressAutoHyphens w:val="0"/>
        <w:spacing w:line="240" w:lineRule="auto"/>
        <w:ind w:leftChars="0" w:firstLineChars="0"/>
        <w:textDirection w:val="lrTb"/>
        <w:textAlignment w:val="auto"/>
        <w:outlineLvl w:val="9"/>
        <w:rPr>
          <w:bCs/>
        </w:rPr>
      </w:pPr>
      <w:r w:rsidRPr="00711052">
        <w:rPr>
          <w:b/>
        </w:rPr>
        <w:lastRenderedPageBreak/>
        <w:t>Error Propagation Testing:</w:t>
      </w:r>
      <w:r w:rsidRPr="00711052">
        <w:rPr>
          <w:bCs/>
        </w:rPr>
        <w:br/>
        <w:t>Implementing the algorithm with various levels of precision (e.g., single, double, or higher floating-point precision) and observing how the errors propagate. If the results vary wildly as precision changes, it suggests instability.</w:t>
      </w:r>
    </w:p>
    <w:p w14:paraId="2885F702" w14:textId="77777777" w:rsidR="00FF27BB" w:rsidRPr="00711052" w:rsidRDefault="00FF27BB" w:rsidP="00FF27BB">
      <w:pPr>
        <w:numPr>
          <w:ilvl w:val="0"/>
          <w:numId w:val="4"/>
        </w:numPr>
        <w:suppressAutoHyphens w:val="0"/>
        <w:spacing w:line="240" w:lineRule="auto"/>
        <w:ind w:leftChars="0" w:firstLineChars="0"/>
        <w:textDirection w:val="lrTb"/>
        <w:textAlignment w:val="auto"/>
        <w:outlineLvl w:val="9"/>
        <w:rPr>
          <w:bCs/>
        </w:rPr>
      </w:pPr>
      <w:r w:rsidRPr="00711052">
        <w:rPr>
          <w:b/>
        </w:rPr>
        <w:t>Round-off Error Growth:</w:t>
      </w:r>
      <w:r w:rsidRPr="00711052">
        <w:rPr>
          <w:bCs/>
        </w:rPr>
        <w:br/>
        <w:t>Monitor the round-off errors through the steps of the algorithm. A stable algorithm will not allow these round-off errors to grow uncontrollably. Analyzing the floating-point operations used by the algorithm can help assess this.</w:t>
      </w:r>
    </w:p>
    <w:p w14:paraId="3661E2B1" w14:textId="77777777" w:rsidR="00FF27BB" w:rsidRPr="00711052" w:rsidRDefault="00FF27BB" w:rsidP="00FF27BB">
      <w:pPr>
        <w:numPr>
          <w:ilvl w:val="0"/>
          <w:numId w:val="4"/>
        </w:numPr>
        <w:suppressAutoHyphens w:val="0"/>
        <w:spacing w:line="240" w:lineRule="auto"/>
        <w:ind w:leftChars="0" w:firstLineChars="0"/>
        <w:textDirection w:val="lrTb"/>
        <w:textAlignment w:val="auto"/>
        <w:outlineLvl w:val="9"/>
        <w:rPr>
          <w:bCs/>
        </w:rPr>
      </w:pPr>
      <w:r w:rsidRPr="00711052">
        <w:rPr>
          <w:b/>
        </w:rPr>
        <w:t>Empirical Testing:</w:t>
      </w:r>
      <w:r w:rsidRPr="00711052">
        <w:rPr>
          <w:bCs/>
        </w:rPr>
        <w:br/>
        <w:t>Run the algorithm on a wide range of test cases, particularly with inputs designed to stress-test the algorithm’s numerical properties (e.g., very large or small numbers). If the algorithm produces reliable and accurate results under these conditions, it is likely numerically stable.</w:t>
      </w:r>
    </w:p>
    <w:p w14:paraId="64426768" w14:textId="77777777" w:rsidR="00FF27BB" w:rsidRPr="0014586E" w:rsidRDefault="00FF27BB" w:rsidP="00FF27BB">
      <w:pPr>
        <w:suppressAutoHyphens w:val="0"/>
        <w:spacing w:line="240" w:lineRule="auto"/>
        <w:ind w:leftChars="0" w:left="0" w:firstLineChars="0" w:firstLine="0"/>
        <w:textDirection w:val="lrTb"/>
        <w:textAlignment w:val="auto"/>
        <w:outlineLvl w:val="9"/>
        <w:rPr>
          <w:b/>
          <w:u w:val="single"/>
        </w:rPr>
      </w:pPr>
      <w:r w:rsidRPr="0014586E">
        <w:rPr>
          <w:b/>
          <w:u w:val="single"/>
        </w:rPr>
        <w:t>CONCLUSION:</w:t>
      </w:r>
    </w:p>
    <w:p w14:paraId="6285E914" w14:textId="77777777" w:rsidR="00FF27BB" w:rsidRPr="00711052" w:rsidRDefault="00FF27BB" w:rsidP="00FF27BB">
      <w:pPr>
        <w:suppressAutoHyphens w:val="0"/>
        <w:spacing w:line="240" w:lineRule="auto"/>
        <w:ind w:leftChars="0" w:left="0" w:firstLineChars="0" w:firstLine="0"/>
        <w:textDirection w:val="lrTb"/>
        <w:textAlignment w:val="auto"/>
        <w:outlineLvl w:val="9"/>
        <w:rPr>
          <w:bCs/>
        </w:rPr>
      </w:pPr>
      <w:r w:rsidRPr="00711052">
        <w:rPr>
          <w:bCs/>
        </w:rPr>
        <w:t>In summary, numerical stability ensures that an algorithm performs reliably even in the presence of small computational errors, and this can be assessed through techniques such as backward error analysis, condition number analysis, error propagation tests, and empirical validation.</w:t>
      </w:r>
    </w:p>
    <w:p w14:paraId="464B9E79" w14:textId="77777777" w:rsidR="00FF27BB" w:rsidRPr="00711052" w:rsidRDefault="00FF27BB" w:rsidP="00FF27BB">
      <w:pPr>
        <w:suppressAutoHyphens w:val="0"/>
        <w:spacing w:line="240" w:lineRule="auto"/>
        <w:ind w:leftChars="0" w:left="0" w:firstLineChars="0" w:firstLine="0"/>
        <w:textDirection w:val="lrTb"/>
        <w:textAlignment w:val="auto"/>
        <w:outlineLvl w:val="9"/>
        <w:rPr>
          <w:bCs/>
        </w:rPr>
      </w:pPr>
    </w:p>
    <w:p w14:paraId="5E0B6B9C" w14:textId="77777777" w:rsidR="00FF27BB" w:rsidRPr="00711052" w:rsidRDefault="00FF27BB" w:rsidP="00FF27BB">
      <w:pPr>
        <w:pStyle w:val="ListParagraph"/>
        <w:numPr>
          <w:ilvl w:val="0"/>
          <w:numId w:val="1"/>
        </w:numPr>
        <w:ind w:leftChars="0" w:firstLineChars="0"/>
        <w:rPr>
          <w:b/>
        </w:rPr>
      </w:pPr>
      <w:r w:rsidRPr="00711052">
        <w:rPr>
          <w:b/>
        </w:rPr>
        <w:t xml:space="preserve">Discuss the difference between linear convergence and quadratic convergence in the context of iterative numerical methods. </w:t>
      </w:r>
    </w:p>
    <w:p w14:paraId="772C2FD6" w14:textId="77777777" w:rsidR="00FF27BB" w:rsidRPr="00711052" w:rsidRDefault="00FF27BB" w:rsidP="00FF27BB">
      <w:pPr>
        <w:ind w:leftChars="0" w:left="-2" w:firstLineChars="0" w:firstLine="0"/>
        <w:rPr>
          <w:b/>
        </w:rPr>
      </w:pPr>
    </w:p>
    <w:p w14:paraId="753421B8" w14:textId="77777777" w:rsidR="00FF27BB" w:rsidRPr="00711052" w:rsidRDefault="00FF27BB" w:rsidP="00FF27BB">
      <w:pPr>
        <w:ind w:leftChars="0" w:left="-2" w:firstLineChars="0" w:firstLine="0"/>
        <w:rPr>
          <w:b/>
          <w:u w:val="single"/>
        </w:rPr>
      </w:pPr>
      <w:r w:rsidRPr="00711052">
        <w:rPr>
          <w:b/>
          <w:u w:val="single"/>
        </w:rPr>
        <w:t>Answer:</w:t>
      </w:r>
    </w:p>
    <w:p w14:paraId="6BFE8F25" w14:textId="77777777" w:rsidR="00FF27BB" w:rsidRPr="00711052" w:rsidRDefault="00FF27BB" w:rsidP="00FF27BB">
      <w:pPr>
        <w:ind w:leftChars="0" w:left="-2" w:firstLineChars="0" w:firstLine="0"/>
        <w:rPr>
          <w:b/>
          <w:u w:val="single"/>
        </w:rPr>
      </w:pPr>
    </w:p>
    <w:p w14:paraId="1FC66FA9" w14:textId="77777777" w:rsidR="00FF27BB" w:rsidRPr="00711052" w:rsidRDefault="00FF27BB" w:rsidP="00FF27BB">
      <w:pPr>
        <w:pStyle w:val="ListParagraph"/>
        <w:ind w:leftChars="0" w:left="358" w:firstLineChars="0" w:firstLine="0"/>
        <w:rPr>
          <w:bCs/>
        </w:rPr>
      </w:pPr>
      <w:r w:rsidRPr="00711052">
        <w:rPr>
          <w:bCs/>
        </w:rPr>
        <w:t xml:space="preserve">In iterative numerical methods, the </w:t>
      </w:r>
      <w:r w:rsidRPr="00711052">
        <w:rPr>
          <w:rFonts w:eastAsiaTheme="majorEastAsia"/>
          <w:b/>
          <w:bCs/>
        </w:rPr>
        <w:t>rate of convergence</w:t>
      </w:r>
      <w:r w:rsidRPr="00711052">
        <w:rPr>
          <w:bCs/>
        </w:rPr>
        <w:t xml:space="preserve"> describes how quickly the error decreases as the iteration progresses. Two common types of convergence are </w:t>
      </w:r>
      <w:r w:rsidRPr="00711052">
        <w:rPr>
          <w:rFonts w:eastAsiaTheme="majorEastAsia"/>
          <w:b/>
          <w:bCs/>
        </w:rPr>
        <w:t>linear convergence</w:t>
      </w:r>
      <w:r w:rsidRPr="00711052">
        <w:rPr>
          <w:bCs/>
        </w:rPr>
        <w:t xml:space="preserve"> and </w:t>
      </w:r>
      <w:r w:rsidRPr="00711052">
        <w:rPr>
          <w:rFonts w:eastAsiaTheme="majorEastAsia"/>
          <w:b/>
          <w:bCs/>
        </w:rPr>
        <w:t>quadratic convergence</w:t>
      </w:r>
      <w:r w:rsidRPr="00711052">
        <w:rPr>
          <w:bCs/>
        </w:rPr>
        <w:t>, which differ in their rates of error reduction:</w:t>
      </w:r>
    </w:p>
    <w:p w14:paraId="1AB66B8E" w14:textId="77777777" w:rsidR="00FF27BB" w:rsidRPr="00711052" w:rsidRDefault="00FF27BB" w:rsidP="00FF27BB">
      <w:pPr>
        <w:pStyle w:val="ListParagraph"/>
        <w:ind w:leftChars="0" w:left="358" w:firstLineChars="0" w:firstLine="0"/>
        <w:rPr>
          <w:bCs/>
        </w:rPr>
      </w:pPr>
    </w:p>
    <w:p w14:paraId="6348F329" w14:textId="77777777" w:rsidR="00FF27BB" w:rsidRDefault="00FF27BB" w:rsidP="00FF27BB">
      <w:pPr>
        <w:pStyle w:val="ListParagraph"/>
        <w:spacing w:line="276" w:lineRule="auto"/>
        <w:ind w:left="0" w:hanging="2"/>
        <w:jc w:val="center"/>
        <w:rPr>
          <w:b/>
          <w:bCs/>
          <w:u w:val="single"/>
        </w:rPr>
      </w:pPr>
      <w:r w:rsidRPr="00711052">
        <w:rPr>
          <w:b/>
          <w:bCs/>
          <w:u w:val="single"/>
        </w:rPr>
        <w:t xml:space="preserve"> </w:t>
      </w:r>
      <w:r w:rsidRPr="00711052">
        <w:rPr>
          <w:rFonts w:eastAsiaTheme="majorEastAsia"/>
          <w:b/>
          <w:bCs/>
          <w:u w:val="single"/>
        </w:rPr>
        <w:t>Linear Convergence</w:t>
      </w:r>
      <w:r w:rsidRPr="00711052">
        <w:rPr>
          <w:b/>
          <w:bCs/>
          <w:u w:val="single"/>
        </w:rPr>
        <w:t>:</w:t>
      </w:r>
    </w:p>
    <w:p w14:paraId="00A55E2A" w14:textId="77777777" w:rsidR="00FF27BB" w:rsidRPr="00711052" w:rsidRDefault="00FF27BB" w:rsidP="00FF27BB">
      <w:pPr>
        <w:pStyle w:val="ListParagraph"/>
        <w:spacing w:line="276" w:lineRule="auto"/>
        <w:ind w:left="0" w:hanging="2"/>
        <w:jc w:val="center"/>
        <w:rPr>
          <w:b/>
          <w:bCs/>
          <w:u w:val="single"/>
        </w:rPr>
      </w:pPr>
      <w:r>
        <w:rPr>
          <w:noProof/>
        </w:rPr>
        <w:drawing>
          <wp:inline distT="0" distB="0" distL="0" distR="0" wp14:anchorId="10C89761" wp14:editId="7A642ABE">
            <wp:extent cx="2565400" cy="1784350"/>
            <wp:effectExtent l="0" t="0" r="6350" b="6350"/>
            <wp:docPr id="1034565954" name="Picture 2" descr="linear converg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convergenc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5400" cy="1784350"/>
                    </a:xfrm>
                    <a:prstGeom prst="rect">
                      <a:avLst/>
                    </a:prstGeom>
                    <a:noFill/>
                    <a:ln>
                      <a:noFill/>
                    </a:ln>
                  </pic:spPr>
                </pic:pic>
              </a:graphicData>
            </a:graphic>
          </wp:inline>
        </w:drawing>
      </w:r>
    </w:p>
    <w:p w14:paraId="631A24CF" w14:textId="77777777" w:rsidR="00FF27BB" w:rsidRPr="00711052" w:rsidRDefault="00FF27BB" w:rsidP="00FF27BB">
      <w:pPr>
        <w:pStyle w:val="ListParagraph"/>
        <w:spacing w:line="276" w:lineRule="auto"/>
        <w:ind w:left="0" w:hanging="2"/>
        <w:jc w:val="center"/>
        <w:rPr>
          <w:b/>
          <w:bCs/>
          <w:u w:val="single"/>
        </w:rPr>
      </w:pPr>
    </w:p>
    <w:p w14:paraId="7D02F1D6" w14:textId="77777777" w:rsidR="00FF27BB" w:rsidRPr="00711052" w:rsidRDefault="00FF27BB" w:rsidP="00FF27BB">
      <w:pPr>
        <w:pStyle w:val="ListParagraph"/>
        <w:numPr>
          <w:ilvl w:val="0"/>
          <w:numId w:val="3"/>
        </w:numPr>
        <w:spacing w:line="276" w:lineRule="auto"/>
        <w:ind w:leftChars="0" w:firstLineChars="0"/>
        <w:rPr>
          <w:bCs/>
        </w:rPr>
      </w:pPr>
      <w:r w:rsidRPr="00711052">
        <w:rPr>
          <w:rFonts w:eastAsiaTheme="majorEastAsia"/>
          <w:b/>
          <w:bCs/>
        </w:rPr>
        <w:t>Definition</w:t>
      </w:r>
      <w:r w:rsidRPr="00711052">
        <w:rPr>
          <w:bCs/>
        </w:rPr>
        <w:t xml:space="preserve">: A sequence </w:t>
      </w:r>
      <w:r w:rsidRPr="00711052">
        <w:rPr>
          <w:rFonts w:eastAsiaTheme="majorEastAsia"/>
          <w:bCs/>
        </w:rPr>
        <w:t>{</w:t>
      </w:r>
      <w:proofErr w:type="spellStart"/>
      <w:r w:rsidRPr="00711052">
        <w:rPr>
          <w:rFonts w:eastAsiaTheme="majorEastAsia"/>
          <w:bCs/>
        </w:rPr>
        <w:t>xn</w:t>
      </w:r>
      <w:proofErr w:type="spellEnd"/>
      <w:r w:rsidRPr="00711052">
        <w:rPr>
          <w:rFonts w:eastAsiaTheme="majorEastAsia"/>
          <w:bCs/>
        </w:rPr>
        <w:t>}\{</w:t>
      </w:r>
      <w:proofErr w:type="spellStart"/>
      <w:r w:rsidRPr="00711052">
        <w:rPr>
          <w:rFonts w:eastAsiaTheme="majorEastAsia"/>
          <w:bCs/>
        </w:rPr>
        <w:t>x_n</w:t>
      </w:r>
      <w:proofErr w:type="spellEnd"/>
      <w:proofErr w:type="gramStart"/>
      <w:r w:rsidRPr="00711052">
        <w:rPr>
          <w:rFonts w:eastAsiaTheme="majorEastAsia"/>
          <w:bCs/>
        </w:rPr>
        <w:t>\}{</w:t>
      </w:r>
      <w:proofErr w:type="spellStart"/>
      <w:proofErr w:type="gramEnd"/>
      <w:r w:rsidRPr="00711052">
        <w:rPr>
          <w:bCs/>
        </w:rPr>
        <w:t>xn</w:t>
      </w:r>
      <w:proofErr w:type="spellEnd"/>
      <w:r w:rsidRPr="00711052">
        <w:rPr>
          <w:bCs/>
        </w:rPr>
        <w:t xml:space="preserve">​} converges to a solution </w:t>
      </w:r>
      <w:proofErr w:type="spellStart"/>
      <w:r w:rsidRPr="00711052">
        <w:rPr>
          <w:rFonts w:eastAsiaTheme="majorEastAsia"/>
          <w:bCs/>
        </w:rPr>
        <w:t>x</w:t>
      </w:r>
      <w:r w:rsidRPr="00711052">
        <w:rPr>
          <w:rFonts w:ascii="Cambria Math" w:eastAsiaTheme="majorEastAsia" w:hAnsi="Cambria Math" w:cs="Cambria Math"/>
          <w:bCs/>
        </w:rPr>
        <w:t>∗</w:t>
      </w:r>
      <w:r w:rsidRPr="00711052">
        <w:rPr>
          <w:rFonts w:eastAsiaTheme="majorEastAsia"/>
          <w:bCs/>
        </w:rPr>
        <w:t>x</w:t>
      </w:r>
      <w:proofErr w:type="spellEnd"/>
      <w:r w:rsidRPr="00711052">
        <w:rPr>
          <w:rFonts w:eastAsiaTheme="majorEastAsia"/>
          <w:bCs/>
        </w:rPr>
        <w:t>^*</w:t>
      </w:r>
      <w:r w:rsidRPr="00711052">
        <w:rPr>
          <w:bCs/>
        </w:rPr>
        <w:t>x</w:t>
      </w:r>
      <w:r w:rsidRPr="00711052">
        <w:rPr>
          <w:rFonts w:ascii="Cambria Math" w:hAnsi="Cambria Math" w:cs="Cambria Math"/>
          <w:bCs/>
        </w:rPr>
        <w:t>∗</w:t>
      </w:r>
      <w:r w:rsidRPr="00711052">
        <w:rPr>
          <w:bCs/>
        </w:rPr>
        <w:t xml:space="preserve"> with </w:t>
      </w:r>
      <w:r w:rsidRPr="00711052">
        <w:rPr>
          <w:bCs/>
          <w:i/>
          <w:iCs/>
        </w:rPr>
        <w:t>linear convergence</w:t>
      </w:r>
      <w:r w:rsidRPr="00711052">
        <w:rPr>
          <w:bCs/>
        </w:rPr>
        <w:t xml:space="preserve"> if the error </w:t>
      </w:r>
      <w:proofErr w:type="spellStart"/>
      <w:r w:rsidRPr="00711052">
        <w:rPr>
          <w:rFonts w:eastAsiaTheme="majorEastAsia"/>
          <w:bCs/>
        </w:rPr>
        <w:t>en</w:t>
      </w:r>
      <w:proofErr w:type="spellEnd"/>
      <w:r w:rsidRPr="00711052">
        <w:rPr>
          <w:rFonts w:eastAsiaTheme="majorEastAsia"/>
          <w:bCs/>
        </w:rPr>
        <w:t>=</w:t>
      </w:r>
      <w:r w:rsidRPr="00711052">
        <w:rPr>
          <w:rFonts w:ascii="Cambria Math" w:eastAsiaTheme="majorEastAsia" w:hAnsi="Cambria Math" w:cs="Cambria Math"/>
          <w:bCs/>
        </w:rPr>
        <w:t>∣</w:t>
      </w:r>
      <w:proofErr w:type="spellStart"/>
      <w:r w:rsidRPr="00711052">
        <w:rPr>
          <w:rFonts w:eastAsiaTheme="majorEastAsia"/>
          <w:bCs/>
        </w:rPr>
        <w:t>xn</w:t>
      </w:r>
      <w:proofErr w:type="spellEnd"/>
      <w:r w:rsidRPr="00711052">
        <w:rPr>
          <w:rFonts w:eastAsiaTheme="majorEastAsia"/>
          <w:bCs/>
        </w:rPr>
        <w:t>−x</w:t>
      </w:r>
      <w:r w:rsidRPr="00711052">
        <w:rPr>
          <w:rFonts w:ascii="Cambria Math" w:eastAsiaTheme="majorEastAsia" w:hAnsi="Cambria Math" w:cs="Cambria Math"/>
          <w:bCs/>
        </w:rPr>
        <w:t>∗∣</w:t>
      </w:r>
      <w:proofErr w:type="spellStart"/>
      <w:r w:rsidRPr="00711052">
        <w:rPr>
          <w:rFonts w:eastAsiaTheme="majorEastAsia"/>
          <w:bCs/>
        </w:rPr>
        <w:t>e_n</w:t>
      </w:r>
      <w:proofErr w:type="spellEnd"/>
      <w:r w:rsidRPr="00711052">
        <w:rPr>
          <w:rFonts w:eastAsiaTheme="majorEastAsia"/>
          <w:bCs/>
        </w:rPr>
        <w:t xml:space="preserve"> = |</w:t>
      </w:r>
      <w:proofErr w:type="spellStart"/>
      <w:r w:rsidRPr="00711052">
        <w:rPr>
          <w:rFonts w:eastAsiaTheme="majorEastAsia"/>
          <w:bCs/>
        </w:rPr>
        <w:t>x_n</w:t>
      </w:r>
      <w:proofErr w:type="spellEnd"/>
      <w:r w:rsidRPr="00711052">
        <w:rPr>
          <w:rFonts w:eastAsiaTheme="majorEastAsia"/>
          <w:bCs/>
        </w:rPr>
        <w:t xml:space="preserve"> - x^*|</w:t>
      </w:r>
      <w:proofErr w:type="spellStart"/>
      <w:r w:rsidRPr="00711052">
        <w:rPr>
          <w:bCs/>
        </w:rPr>
        <w:t>en</w:t>
      </w:r>
      <w:proofErr w:type="spellEnd"/>
      <w:r w:rsidRPr="00711052">
        <w:rPr>
          <w:bCs/>
        </w:rPr>
        <w:t>​=</w:t>
      </w:r>
      <w:r w:rsidRPr="00711052">
        <w:rPr>
          <w:rFonts w:ascii="Cambria Math" w:hAnsi="Cambria Math" w:cs="Cambria Math"/>
          <w:bCs/>
        </w:rPr>
        <w:t>∣</w:t>
      </w:r>
      <w:proofErr w:type="spellStart"/>
      <w:r w:rsidRPr="00711052">
        <w:rPr>
          <w:bCs/>
        </w:rPr>
        <w:t>xn</w:t>
      </w:r>
      <w:proofErr w:type="spellEnd"/>
      <w:r w:rsidRPr="00711052">
        <w:rPr>
          <w:bCs/>
        </w:rPr>
        <w:t>​−x</w:t>
      </w:r>
      <w:r w:rsidRPr="00711052">
        <w:rPr>
          <w:rFonts w:ascii="Cambria Math" w:hAnsi="Cambria Math" w:cs="Cambria Math"/>
          <w:bCs/>
        </w:rPr>
        <w:t>∗∣</w:t>
      </w:r>
      <w:r w:rsidRPr="00711052">
        <w:rPr>
          <w:bCs/>
        </w:rPr>
        <w:t xml:space="preserve"> decreases in proportion to the previous error as </w:t>
      </w:r>
      <w:r w:rsidRPr="00711052">
        <w:rPr>
          <w:rFonts w:eastAsiaTheme="majorEastAsia"/>
          <w:bCs/>
        </w:rPr>
        <w:t>n→∞n \to \</w:t>
      </w:r>
      <w:proofErr w:type="spellStart"/>
      <w:r w:rsidRPr="00711052">
        <w:rPr>
          <w:rFonts w:eastAsiaTheme="majorEastAsia"/>
          <w:bCs/>
        </w:rPr>
        <w:t>infty</w:t>
      </w:r>
      <w:r w:rsidRPr="00711052">
        <w:rPr>
          <w:bCs/>
        </w:rPr>
        <w:t>n</w:t>
      </w:r>
      <w:proofErr w:type="spellEnd"/>
      <w:r w:rsidRPr="00711052">
        <w:rPr>
          <w:bCs/>
        </w:rPr>
        <w:t xml:space="preserve">→∞. </w:t>
      </w:r>
      <w:r w:rsidRPr="00711052">
        <w:rPr>
          <w:rFonts w:eastAsiaTheme="majorEastAsia"/>
          <w:bCs/>
        </w:rPr>
        <w:t>en+1≤C</w:t>
      </w:r>
      <w:r w:rsidRPr="00711052">
        <w:rPr>
          <w:rFonts w:ascii="Cambria Math" w:eastAsiaTheme="majorEastAsia" w:hAnsi="Cambria Math" w:cs="Cambria Math"/>
          <w:bCs/>
        </w:rPr>
        <w:t>⋅</w:t>
      </w:r>
      <w:r w:rsidRPr="00711052">
        <w:rPr>
          <w:rFonts w:eastAsiaTheme="majorEastAsia"/>
          <w:bCs/>
        </w:rPr>
        <w:t>enfor some constant C</w:t>
      </w:r>
      <w:r w:rsidRPr="00711052">
        <w:rPr>
          <w:rFonts w:ascii="Cambria Math" w:eastAsiaTheme="majorEastAsia" w:hAnsi="Cambria Math" w:cs="Cambria Math"/>
          <w:bCs/>
        </w:rPr>
        <w:t>∈</w:t>
      </w:r>
      <w:r w:rsidRPr="00711052">
        <w:rPr>
          <w:rFonts w:eastAsiaTheme="majorEastAsia"/>
          <w:bCs/>
        </w:rPr>
        <w:t>(0,1</w:t>
      </w:r>
      <w:proofErr w:type="gramStart"/>
      <w:r w:rsidRPr="00711052">
        <w:rPr>
          <w:rFonts w:eastAsiaTheme="majorEastAsia"/>
          <w:bCs/>
        </w:rPr>
        <w:t>).e</w:t>
      </w:r>
      <w:proofErr w:type="gramEnd"/>
      <w:r w:rsidRPr="00711052">
        <w:rPr>
          <w:rFonts w:eastAsiaTheme="majorEastAsia"/>
          <w:bCs/>
        </w:rPr>
        <w:t>_{n+1} \</w:t>
      </w:r>
      <w:proofErr w:type="spellStart"/>
      <w:r w:rsidRPr="00711052">
        <w:rPr>
          <w:rFonts w:eastAsiaTheme="majorEastAsia"/>
          <w:bCs/>
        </w:rPr>
        <w:t>leq</w:t>
      </w:r>
      <w:proofErr w:type="spellEnd"/>
      <w:r w:rsidRPr="00711052">
        <w:rPr>
          <w:rFonts w:eastAsiaTheme="majorEastAsia"/>
          <w:bCs/>
        </w:rPr>
        <w:t xml:space="preserve"> C \</w:t>
      </w:r>
      <w:proofErr w:type="spellStart"/>
      <w:r w:rsidRPr="00711052">
        <w:rPr>
          <w:rFonts w:eastAsiaTheme="majorEastAsia"/>
          <w:bCs/>
        </w:rPr>
        <w:t>cdot</w:t>
      </w:r>
      <w:proofErr w:type="spellEnd"/>
      <w:r w:rsidRPr="00711052">
        <w:rPr>
          <w:rFonts w:eastAsiaTheme="majorEastAsia"/>
          <w:bCs/>
        </w:rPr>
        <w:t xml:space="preserve"> </w:t>
      </w:r>
      <w:proofErr w:type="spellStart"/>
      <w:r w:rsidRPr="00711052">
        <w:rPr>
          <w:rFonts w:eastAsiaTheme="majorEastAsia"/>
          <w:bCs/>
        </w:rPr>
        <w:t>e_n</w:t>
      </w:r>
      <w:proofErr w:type="spellEnd"/>
      <w:r w:rsidRPr="00711052">
        <w:rPr>
          <w:rFonts w:eastAsiaTheme="majorEastAsia"/>
          <w:bCs/>
        </w:rPr>
        <w:t xml:space="preserve"> \quad \text{for some constant } C \in (0, 1).</w:t>
      </w:r>
      <w:r w:rsidRPr="00711052">
        <w:rPr>
          <w:bCs/>
        </w:rPr>
        <w:t>en+1​≤</w:t>
      </w:r>
      <w:proofErr w:type="spellStart"/>
      <w:r w:rsidRPr="00711052">
        <w:rPr>
          <w:bCs/>
        </w:rPr>
        <w:t>C</w:t>
      </w:r>
      <w:r w:rsidRPr="00711052">
        <w:rPr>
          <w:rFonts w:ascii="Cambria Math" w:hAnsi="Cambria Math" w:cs="Cambria Math"/>
          <w:bCs/>
        </w:rPr>
        <w:t>⋅</w:t>
      </w:r>
      <w:r w:rsidRPr="00711052">
        <w:rPr>
          <w:bCs/>
        </w:rPr>
        <w:t>en</w:t>
      </w:r>
      <w:proofErr w:type="spellEnd"/>
      <w:r w:rsidRPr="00711052">
        <w:rPr>
          <w:bCs/>
        </w:rPr>
        <w:t>​for some constant C</w:t>
      </w:r>
      <w:r w:rsidRPr="00711052">
        <w:rPr>
          <w:rFonts w:ascii="Cambria Math" w:hAnsi="Cambria Math" w:cs="Cambria Math"/>
          <w:bCs/>
        </w:rPr>
        <w:t>∈</w:t>
      </w:r>
      <w:r w:rsidRPr="00711052">
        <w:rPr>
          <w:rFonts w:eastAsiaTheme="majorEastAsia"/>
          <w:bCs/>
        </w:rPr>
        <w:t>(</w:t>
      </w:r>
      <w:r w:rsidRPr="00711052">
        <w:rPr>
          <w:bCs/>
        </w:rPr>
        <w:t>0,1).</w:t>
      </w:r>
    </w:p>
    <w:p w14:paraId="7504A5D6" w14:textId="77777777" w:rsidR="00FF27BB" w:rsidRPr="00711052" w:rsidRDefault="00FF27BB" w:rsidP="00FF27BB">
      <w:pPr>
        <w:pStyle w:val="ListParagraph"/>
        <w:numPr>
          <w:ilvl w:val="0"/>
          <w:numId w:val="3"/>
        </w:numPr>
        <w:spacing w:line="276" w:lineRule="auto"/>
        <w:ind w:leftChars="0" w:firstLineChars="0"/>
        <w:rPr>
          <w:bCs/>
        </w:rPr>
      </w:pPr>
      <w:r w:rsidRPr="00711052">
        <w:rPr>
          <w:rFonts w:eastAsiaTheme="majorEastAsia"/>
          <w:b/>
          <w:bCs/>
        </w:rPr>
        <w:lastRenderedPageBreak/>
        <w:t>Error behavior</w:t>
      </w:r>
      <w:r w:rsidRPr="00711052">
        <w:rPr>
          <w:bCs/>
        </w:rPr>
        <w:t>: The error is reduced by a constant factor in each iteration. For example, if the error is halved in each iteration (</w:t>
      </w:r>
      <w:r w:rsidRPr="00711052">
        <w:rPr>
          <w:rFonts w:eastAsiaTheme="majorEastAsia"/>
          <w:bCs/>
        </w:rPr>
        <w:t>C=0.5C = 0.5</w:t>
      </w:r>
      <w:r w:rsidRPr="00711052">
        <w:rPr>
          <w:bCs/>
        </w:rPr>
        <w:t>C=0.5), then the sequence is linearly converging.</w:t>
      </w:r>
    </w:p>
    <w:p w14:paraId="4E5AEFC3" w14:textId="77777777" w:rsidR="00FF27BB" w:rsidRPr="00711052" w:rsidRDefault="00FF27BB" w:rsidP="00FF27BB">
      <w:pPr>
        <w:pStyle w:val="ListParagraph"/>
        <w:numPr>
          <w:ilvl w:val="0"/>
          <w:numId w:val="3"/>
        </w:numPr>
        <w:spacing w:line="276" w:lineRule="auto"/>
        <w:ind w:leftChars="0" w:firstLineChars="0"/>
        <w:rPr>
          <w:bCs/>
        </w:rPr>
      </w:pPr>
      <w:r w:rsidRPr="00711052">
        <w:rPr>
          <w:rFonts w:eastAsiaTheme="majorEastAsia"/>
          <w:b/>
          <w:bCs/>
        </w:rPr>
        <w:t>Convergence speed</w:t>
      </w:r>
      <w:r w:rsidRPr="00711052">
        <w:rPr>
          <w:bCs/>
        </w:rPr>
        <w:t>: Linear convergence is relatively slow. While the error decreases consistently, it does so at a constant rate that doesn't accelerate over time.</w:t>
      </w:r>
    </w:p>
    <w:p w14:paraId="11ACF0C5" w14:textId="77777777" w:rsidR="00FF27BB" w:rsidRPr="00711052" w:rsidRDefault="00FF27BB" w:rsidP="00FF27BB">
      <w:pPr>
        <w:pStyle w:val="ListParagraph"/>
        <w:numPr>
          <w:ilvl w:val="0"/>
          <w:numId w:val="3"/>
        </w:numPr>
        <w:spacing w:line="276" w:lineRule="auto"/>
        <w:ind w:leftChars="0" w:firstLineChars="0"/>
        <w:rPr>
          <w:bCs/>
        </w:rPr>
      </w:pPr>
      <w:r w:rsidRPr="00711052">
        <w:rPr>
          <w:rFonts w:eastAsiaTheme="majorEastAsia"/>
          <w:b/>
          <w:bCs/>
        </w:rPr>
        <w:t>Example</w:t>
      </w:r>
      <w:r w:rsidRPr="00711052">
        <w:rPr>
          <w:bCs/>
        </w:rPr>
        <w:t xml:space="preserve">: The </w:t>
      </w:r>
      <w:r w:rsidRPr="00711052">
        <w:rPr>
          <w:rFonts w:eastAsiaTheme="majorEastAsia"/>
          <w:b/>
          <w:bCs/>
        </w:rPr>
        <w:t>fixed-point iteration</w:t>
      </w:r>
      <w:r w:rsidRPr="00711052">
        <w:rPr>
          <w:bCs/>
        </w:rPr>
        <w:t xml:space="preserve"> method typically exhibits linear convergence when the initial guess is close to the solution.</w:t>
      </w:r>
    </w:p>
    <w:p w14:paraId="329D82BE" w14:textId="77777777" w:rsidR="00FF27BB" w:rsidRPr="00711052" w:rsidRDefault="00FF27BB" w:rsidP="00FF27BB">
      <w:pPr>
        <w:pStyle w:val="ListParagraph"/>
        <w:numPr>
          <w:ilvl w:val="0"/>
          <w:numId w:val="3"/>
        </w:numPr>
        <w:spacing w:line="276" w:lineRule="auto"/>
        <w:ind w:leftChars="0" w:firstLineChars="0"/>
        <w:rPr>
          <w:bCs/>
        </w:rPr>
      </w:pPr>
    </w:p>
    <w:p w14:paraId="5FAD904F" w14:textId="77777777" w:rsidR="00FF27BB" w:rsidRDefault="00FF27BB" w:rsidP="00FF27BB">
      <w:pPr>
        <w:pStyle w:val="ListParagraph"/>
        <w:spacing w:line="276" w:lineRule="auto"/>
        <w:ind w:left="0" w:hanging="2"/>
        <w:jc w:val="center"/>
        <w:rPr>
          <w:b/>
          <w:bCs/>
          <w:u w:val="single"/>
        </w:rPr>
      </w:pPr>
      <w:r w:rsidRPr="00711052">
        <w:rPr>
          <w:rFonts w:eastAsiaTheme="majorEastAsia"/>
          <w:b/>
          <w:bCs/>
          <w:u w:val="single"/>
        </w:rPr>
        <w:t>Quadratic Convergence</w:t>
      </w:r>
      <w:r w:rsidRPr="00711052">
        <w:rPr>
          <w:b/>
          <w:bCs/>
          <w:u w:val="single"/>
        </w:rPr>
        <w:t>:</w:t>
      </w:r>
    </w:p>
    <w:p w14:paraId="20860603" w14:textId="77777777" w:rsidR="00FF27BB" w:rsidRPr="00711052" w:rsidRDefault="00FF27BB" w:rsidP="00FF27BB">
      <w:pPr>
        <w:pStyle w:val="ListParagraph"/>
        <w:spacing w:line="276" w:lineRule="auto"/>
        <w:ind w:left="0" w:hanging="2"/>
        <w:jc w:val="center"/>
        <w:rPr>
          <w:b/>
          <w:bCs/>
          <w:u w:val="single"/>
        </w:rPr>
      </w:pPr>
      <w:r>
        <w:rPr>
          <w:noProof/>
        </w:rPr>
        <w:drawing>
          <wp:inline distT="0" distB="0" distL="0" distR="0" wp14:anchorId="6FC8B84D" wp14:editId="025356CA">
            <wp:extent cx="3530600" cy="1969366"/>
            <wp:effectExtent l="0" t="0" r="0" b="0"/>
            <wp:docPr id="700934746" name="Picture 3" descr="Quadratic convergence of ht(Y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dratic convergence of ht(Y ).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1865" cy="1981227"/>
                    </a:xfrm>
                    <a:prstGeom prst="rect">
                      <a:avLst/>
                    </a:prstGeom>
                    <a:noFill/>
                    <a:ln>
                      <a:noFill/>
                    </a:ln>
                  </pic:spPr>
                </pic:pic>
              </a:graphicData>
            </a:graphic>
          </wp:inline>
        </w:drawing>
      </w:r>
    </w:p>
    <w:p w14:paraId="50A1565D" w14:textId="77777777" w:rsidR="00FF27BB" w:rsidRPr="00711052" w:rsidRDefault="00FF27BB" w:rsidP="00FF27BB">
      <w:pPr>
        <w:pStyle w:val="ListParagraph"/>
        <w:spacing w:line="276" w:lineRule="auto"/>
        <w:ind w:left="0" w:hanging="2"/>
        <w:jc w:val="center"/>
        <w:rPr>
          <w:b/>
          <w:bCs/>
          <w:u w:val="single"/>
        </w:rPr>
      </w:pPr>
    </w:p>
    <w:p w14:paraId="587B0D3E" w14:textId="77777777" w:rsidR="00FF27BB" w:rsidRPr="00711052" w:rsidRDefault="00FF27BB" w:rsidP="00FF27BB">
      <w:pPr>
        <w:pStyle w:val="ListParagraph"/>
        <w:numPr>
          <w:ilvl w:val="0"/>
          <w:numId w:val="2"/>
        </w:numPr>
        <w:spacing w:line="276" w:lineRule="auto"/>
        <w:ind w:leftChars="0" w:firstLineChars="0"/>
        <w:rPr>
          <w:bCs/>
        </w:rPr>
      </w:pPr>
      <w:r w:rsidRPr="00711052">
        <w:rPr>
          <w:rFonts w:eastAsiaTheme="majorEastAsia"/>
          <w:b/>
          <w:bCs/>
        </w:rPr>
        <w:t>Definition</w:t>
      </w:r>
      <w:r w:rsidRPr="00711052">
        <w:rPr>
          <w:bCs/>
        </w:rPr>
        <w:t xml:space="preserve">: A sequence </w:t>
      </w:r>
      <w:r w:rsidRPr="00711052">
        <w:rPr>
          <w:rFonts w:eastAsiaTheme="majorEastAsia"/>
          <w:bCs/>
        </w:rPr>
        <w:t>{</w:t>
      </w:r>
      <w:proofErr w:type="spellStart"/>
      <w:r w:rsidRPr="00711052">
        <w:rPr>
          <w:rFonts w:eastAsiaTheme="majorEastAsia"/>
          <w:bCs/>
        </w:rPr>
        <w:t>xn</w:t>
      </w:r>
      <w:proofErr w:type="spellEnd"/>
      <w:r w:rsidRPr="00711052">
        <w:rPr>
          <w:rFonts w:eastAsiaTheme="majorEastAsia"/>
          <w:bCs/>
        </w:rPr>
        <w:t>}\{</w:t>
      </w:r>
      <w:proofErr w:type="spellStart"/>
      <w:r w:rsidRPr="00711052">
        <w:rPr>
          <w:rFonts w:eastAsiaTheme="majorEastAsia"/>
          <w:bCs/>
        </w:rPr>
        <w:t>x_n</w:t>
      </w:r>
      <w:proofErr w:type="spellEnd"/>
      <w:proofErr w:type="gramStart"/>
      <w:r w:rsidRPr="00711052">
        <w:rPr>
          <w:rFonts w:eastAsiaTheme="majorEastAsia"/>
          <w:bCs/>
        </w:rPr>
        <w:t>\}{</w:t>
      </w:r>
      <w:proofErr w:type="spellStart"/>
      <w:proofErr w:type="gramEnd"/>
      <w:r w:rsidRPr="00711052">
        <w:rPr>
          <w:bCs/>
        </w:rPr>
        <w:t>xn</w:t>
      </w:r>
      <w:proofErr w:type="spellEnd"/>
      <w:r w:rsidRPr="00711052">
        <w:rPr>
          <w:bCs/>
        </w:rPr>
        <w:t xml:space="preserve">​} converges to </w:t>
      </w:r>
      <w:proofErr w:type="spellStart"/>
      <w:r w:rsidRPr="00711052">
        <w:rPr>
          <w:rFonts w:eastAsiaTheme="majorEastAsia"/>
          <w:bCs/>
        </w:rPr>
        <w:t>x</w:t>
      </w:r>
      <w:r w:rsidRPr="00711052">
        <w:rPr>
          <w:rFonts w:ascii="Cambria Math" w:eastAsiaTheme="majorEastAsia" w:hAnsi="Cambria Math" w:cs="Cambria Math"/>
          <w:bCs/>
        </w:rPr>
        <w:t>∗</w:t>
      </w:r>
      <w:r w:rsidRPr="00711052">
        <w:rPr>
          <w:rFonts w:eastAsiaTheme="majorEastAsia"/>
          <w:bCs/>
        </w:rPr>
        <w:t>x</w:t>
      </w:r>
      <w:proofErr w:type="spellEnd"/>
      <w:r w:rsidRPr="00711052">
        <w:rPr>
          <w:rFonts w:eastAsiaTheme="majorEastAsia"/>
          <w:bCs/>
        </w:rPr>
        <w:t>^*</w:t>
      </w:r>
      <w:r w:rsidRPr="00711052">
        <w:rPr>
          <w:bCs/>
        </w:rPr>
        <w:t>x</w:t>
      </w:r>
      <w:r w:rsidRPr="00711052">
        <w:rPr>
          <w:rFonts w:ascii="Cambria Math" w:hAnsi="Cambria Math" w:cs="Cambria Math"/>
          <w:bCs/>
        </w:rPr>
        <w:t>∗</w:t>
      </w:r>
      <w:r w:rsidRPr="00711052">
        <w:rPr>
          <w:bCs/>
        </w:rPr>
        <w:t xml:space="preserve"> with </w:t>
      </w:r>
      <w:r w:rsidRPr="00711052">
        <w:rPr>
          <w:bCs/>
          <w:i/>
          <w:iCs/>
        </w:rPr>
        <w:t>quadratic convergence</w:t>
      </w:r>
      <w:r w:rsidRPr="00711052">
        <w:rPr>
          <w:bCs/>
        </w:rPr>
        <w:t xml:space="preserve"> if the error satisfies: </w:t>
      </w:r>
      <w:r w:rsidRPr="00711052">
        <w:rPr>
          <w:rFonts w:eastAsiaTheme="majorEastAsia"/>
          <w:bCs/>
        </w:rPr>
        <w:t>en+1≤C</w:t>
      </w:r>
      <w:r w:rsidRPr="00711052">
        <w:rPr>
          <w:rFonts w:ascii="Cambria Math" w:eastAsiaTheme="majorEastAsia" w:hAnsi="Cambria Math" w:cs="Cambria Math"/>
          <w:bCs/>
        </w:rPr>
        <w:t>⋅</w:t>
      </w:r>
      <w:r w:rsidRPr="00711052">
        <w:rPr>
          <w:rFonts w:eastAsiaTheme="majorEastAsia"/>
          <w:bCs/>
        </w:rPr>
        <w:t>en2for some constant C&gt;0.e_{n+1} \</w:t>
      </w:r>
      <w:proofErr w:type="spellStart"/>
      <w:r w:rsidRPr="00711052">
        <w:rPr>
          <w:rFonts w:eastAsiaTheme="majorEastAsia"/>
          <w:bCs/>
        </w:rPr>
        <w:t>leq</w:t>
      </w:r>
      <w:proofErr w:type="spellEnd"/>
      <w:r w:rsidRPr="00711052">
        <w:rPr>
          <w:rFonts w:eastAsiaTheme="majorEastAsia"/>
          <w:bCs/>
        </w:rPr>
        <w:t xml:space="preserve"> C \</w:t>
      </w:r>
      <w:proofErr w:type="spellStart"/>
      <w:r w:rsidRPr="00711052">
        <w:rPr>
          <w:rFonts w:eastAsiaTheme="majorEastAsia"/>
          <w:bCs/>
        </w:rPr>
        <w:t>cdot</w:t>
      </w:r>
      <w:proofErr w:type="spellEnd"/>
      <w:r w:rsidRPr="00711052">
        <w:rPr>
          <w:rFonts w:eastAsiaTheme="majorEastAsia"/>
          <w:bCs/>
        </w:rPr>
        <w:t xml:space="preserve"> e_n^2 \quad \text{for some constant } C &gt; 0.</w:t>
      </w:r>
      <w:r w:rsidRPr="00711052">
        <w:rPr>
          <w:bCs/>
        </w:rPr>
        <w:t>en+1​≤C</w:t>
      </w:r>
      <w:r w:rsidRPr="00711052">
        <w:rPr>
          <w:rFonts w:ascii="Cambria Math" w:hAnsi="Cambria Math" w:cs="Cambria Math"/>
          <w:bCs/>
        </w:rPr>
        <w:t>⋅</w:t>
      </w:r>
      <w:r w:rsidRPr="00711052">
        <w:rPr>
          <w:bCs/>
        </w:rPr>
        <w:t>en2​for some constant C&gt;0.</w:t>
      </w:r>
    </w:p>
    <w:p w14:paraId="03B7ED1A" w14:textId="77777777" w:rsidR="00FF27BB" w:rsidRPr="00711052" w:rsidRDefault="00FF27BB" w:rsidP="00FF27BB">
      <w:pPr>
        <w:pStyle w:val="ListParagraph"/>
        <w:numPr>
          <w:ilvl w:val="0"/>
          <w:numId w:val="2"/>
        </w:numPr>
        <w:spacing w:line="276" w:lineRule="auto"/>
        <w:ind w:leftChars="0" w:firstLineChars="0"/>
        <w:rPr>
          <w:bCs/>
        </w:rPr>
      </w:pPr>
      <w:r w:rsidRPr="00711052">
        <w:rPr>
          <w:rFonts w:eastAsiaTheme="majorEastAsia"/>
          <w:b/>
          <w:bCs/>
        </w:rPr>
        <w:t>Error behavior</w:t>
      </w:r>
      <w:r w:rsidRPr="00711052">
        <w:rPr>
          <w:bCs/>
        </w:rPr>
        <w:t>: The error decreases quadratically with each iteration, meaning the number of correct digits approximately doubles in each iteration.</w:t>
      </w:r>
    </w:p>
    <w:p w14:paraId="420FAF4C" w14:textId="77777777" w:rsidR="00FF27BB" w:rsidRPr="00711052" w:rsidRDefault="00FF27BB" w:rsidP="00FF27BB">
      <w:pPr>
        <w:pStyle w:val="ListParagraph"/>
        <w:numPr>
          <w:ilvl w:val="0"/>
          <w:numId w:val="2"/>
        </w:numPr>
        <w:spacing w:line="276" w:lineRule="auto"/>
        <w:ind w:leftChars="0" w:firstLineChars="0"/>
        <w:rPr>
          <w:bCs/>
        </w:rPr>
      </w:pPr>
      <w:r w:rsidRPr="00711052">
        <w:rPr>
          <w:rFonts w:eastAsiaTheme="majorEastAsia"/>
          <w:b/>
          <w:bCs/>
        </w:rPr>
        <w:t>Convergence speed</w:t>
      </w:r>
      <w:r w:rsidRPr="00711052">
        <w:rPr>
          <w:bCs/>
        </w:rPr>
        <w:t>: Quadratic convergence is much faster than linear convergence. As the error decreases, subsequent iterations become exponentially more accurate, significantly accelerating convergence.</w:t>
      </w:r>
    </w:p>
    <w:p w14:paraId="6EC4E0EE" w14:textId="77777777" w:rsidR="00FF27BB" w:rsidRPr="00711052" w:rsidRDefault="00FF27BB" w:rsidP="00FF27BB">
      <w:pPr>
        <w:pStyle w:val="ListParagraph"/>
        <w:numPr>
          <w:ilvl w:val="0"/>
          <w:numId w:val="2"/>
        </w:numPr>
        <w:spacing w:line="276" w:lineRule="auto"/>
        <w:ind w:leftChars="0" w:firstLineChars="0"/>
        <w:rPr>
          <w:bCs/>
        </w:rPr>
      </w:pPr>
      <w:r w:rsidRPr="00711052">
        <w:rPr>
          <w:rFonts w:eastAsiaTheme="majorEastAsia"/>
          <w:b/>
          <w:bCs/>
        </w:rPr>
        <w:t>Example</w:t>
      </w:r>
      <w:r w:rsidRPr="00711052">
        <w:rPr>
          <w:bCs/>
        </w:rPr>
        <w:t xml:space="preserve">: The </w:t>
      </w:r>
      <w:r w:rsidRPr="00711052">
        <w:rPr>
          <w:rFonts w:eastAsiaTheme="majorEastAsia"/>
          <w:b/>
          <w:bCs/>
        </w:rPr>
        <w:t>Newton-Raphson method</w:t>
      </w:r>
      <w:r w:rsidRPr="00711052">
        <w:rPr>
          <w:bCs/>
        </w:rPr>
        <w:t xml:space="preserve"> for solving nonlinear equations often exhibits quadratic convergence when the initial guess is sufficiently close to the true root.</w:t>
      </w:r>
    </w:p>
    <w:p w14:paraId="11F60100" w14:textId="77777777" w:rsidR="00FF27BB" w:rsidRPr="00711052" w:rsidRDefault="00FF27BB" w:rsidP="00FF27BB">
      <w:pPr>
        <w:pStyle w:val="ListParagraph"/>
        <w:ind w:leftChars="0" w:left="1" w:firstLineChars="0" w:firstLine="0"/>
        <w:rPr>
          <w:bCs/>
        </w:rPr>
      </w:pPr>
    </w:p>
    <w:p w14:paraId="25911E44" w14:textId="77777777" w:rsidR="00FF27BB" w:rsidRPr="00711052" w:rsidRDefault="00FF27BB" w:rsidP="00FF27BB">
      <w:pPr>
        <w:ind w:leftChars="0" w:left="0" w:firstLineChars="0" w:firstLine="0"/>
        <w:jc w:val="center"/>
        <w:rPr>
          <w:b/>
          <w:u w:val="single"/>
        </w:rPr>
      </w:pPr>
      <w:r w:rsidRPr="00711052">
        <w:rPr>
          <w:b/>
          <w:u w:val="single"/>
        </w:rPr>
        <w:t>KEY DIFFERENCE</w:t>
      </w:r>
    </w:p>
    <w:p w14:paraId="4B42D232" w14:textId="77777777" w:rsidR="00FF27BB" w:rsidRPr="00711052" w:rsidRDefault="00FF27BB" w:rsidP="00FF27BB">
      <w:pPr>
        <w:ind w:leftChars="0" w:left="0" w:firstLineChars="0" w:firstLine="0"/>
        <w:jc w:val="center"/>
        <w:rPr>
          <w:b/>
          <w:u w:val="single"/>
        </w:rPr>
      </w:pPr>
    </w:p>
    <w:tbl>
      <w:tblPr>
        <w:tblStyle w:val="TableGrid"/>
        <w:tblW w:w="0" w:type="auto"/>
        <w:tblLook w:val="04A0" w:firstRow="1" w:lastRow="0" w:firstColumn="1" w:lastColumn="0" w:noHBand="0" w:noVBand="1"/>
      </w:tblPr>
      <w:tblGrid>
        <w:gridCol w:w="4675"/>
        <w:gridCol w:w="4675"/>
      </w:tblGrid>
      <w:tr w:rsidR="00FF27BB" w:rsidRPr="00711052" w14:paraId="293EA432" w14:textId="77777777" w:rsidTr="00474B8B">
        <w:tc>
          <w:tcPr>
            <w:tcW w:w="4675" w:type="dxa"/>
          </w:tcPr>
          <w:p w14:paraId="5D86AA8B" w14:textId="77777777" w:rsidR="00FF27BB" w:rsidRPr="00711052" w:rsidRDefault="00FF27BB" w:rsidP="00474B8B">
            <w:pPr>
              <w:ind w:leftChars="0" w:left="0" w:firstLineChars="0" w:firstLine="0"/>
              <w:jc w:val="center"/>
              <w:rPr>
                <w:bCs/>
              </w:rPr>
            </w:pPr>
            <w:r w:rsidRPr="00711052">
              <w:rPr>
                <w:b/>
              </w:rPr>
              <w:t>Linear convergence</w:t>
            </w:r>
          </w:p>
        </w:tc>
        <w:tc>
          <w:tcPr>
            <w:tcW w:w="4675" w:type="dxa"/>
          </w:tcPr>
          <w:p w14:paraId="1249834C" w14:textId="77777777" w:rsidR="00FF27BB" w:rsidRPr="00711052" w:rsidRDefault="00FF27BB" w:rsidP="00474B8B">
            <w:pPr>
              <w:ind w:leftChars="0" w:left="0" w:firstLineChars="0" w:firstLine="0"/>
              <w:jc w:val="center"/>
              <w:rPr>
                <w:bCs/>
              </w:rPr>
            </w:pPr>
            <w:r w:rsidRPr="00711052">
              <w:rPr>
                <w:b/>
              </w:rPr>
              <w:t>Quadratic convergence</w:t>
            </w:r>
          </w:p>
        </w:tc>
      </w:tr>
      <w:tr w:rsidR="00FF27BB" w:rsidRPr="00711052" w14:paraId="6D307743" w14:textId="77777777" w:rsidTr="00474B8B">
        <w:tc>
          <w:tcPr>
            <w:tcW w:w="4675" w:type="dxa"/>
          </w:tcPr>
          <w:p w14:paraId="632DE4BC" w14:textId="77777777" w:rsidR="00FF27BB" w:rsidRPr="00711052" w:rsidRDefault="00FF27BB" w:rsidP="00474B8B">
            <w:pPr>
              <w:ind w:leftChars="0" w:left="0" w:firstLineChars="0" w:firstLine="0"/>
              <w:rPr>
                <w:bCs/>
              </w:rPr>
            </w:pPr>
            <w:r w:rsidRPr="00711052">
              <w:rPr>
                <w:bCs/>
              </w:rPr>
              <w:t>In linear convergence, the error reduces proportionally to the previous error.</w:t>
            </w:r>
          </w:p>
        </w:tc>
        <w:tc>
          <w:tcPr>
            <w:tcW w:w="4675" w:type="dxa"/>
          </w:tcPr>
          <w:p w14:paraId="72ACE094" w14:textId="77777777" w:rsidR="00FF27BB" w:rsidRPr="00711052" w:rsidRDefault="00FF27BB" w:rsidP="00474B8B">
            <w:pPr>
              <w:ind w:leftChars="0" w:left="0" w:firstLineChars="0" w:firstLine="0"/>
              <w:rPr>
                <w:bCs/>
              </w:rPr>
            </w:pPr>
            <w:r w:rsidRPr="00711052">
              <w:rPr>
                <w:bCs/>
              </w:rPr>
              <w:t>in quadratic convergence, the error decreases in proportion to the square of the previous error.</w:t>
            </w:r>
          </w:p>
        </w:tc>
      </w:tr>
      <w:tr w:rsidR="00FF27BB" w:rsidRPr="00711052" w14:paraId="2321B3F4" w14:textId="77777777" w:rsidTr="00474B8B">
        <w:tc>
          <w:tcPr>
            <w:tcW w:w="4675" w:type="dxa"/>
          </w:tcPr>
          <w:p w14:paraId="775C3BF3" w14:textId="77777777" w:rsidR="00FF27BB" w:rsidRPr="00711052" w:rsidRDefault="00FF27BB" w:rsidP="00474B8B">
            <w:pPr>
              <w:ind w:leftChars="0" w:left="0" w:firstLineChars="0" w:firstLine="0"/>
              <w:rPr>
                <w:bCs/>
              </w:rPr>
            </w:pPr>
            <w:r w:rsidRPr="00711052">
              <w:rPr>
                <w:bCs/>
              </w:rPr>
              <w:t>linear convergence is steady but slower.</w:t>
            </w:r>
          </w:p>
        </w:tc>
        <w:tc>
          <w:tcPr>
            <w:tcW w:w="4675" w:type="dxa"/>
          </w:tcPr>
          <w:p w14:paraId="2874C7CC" w14:textId="77777777" w:rsidR="00FF27BB" w:rsidRPr="00711052" w:rsidRDefault="00FF27BB" w:rsidP="00474B8B">
            <w:pPr>
              <w:ind w:leftChars="0" w:left="0" w:firstLineChars="0" w:firstLine="0"/>
              <w:rPr>
                <w:bCs/>
              </w:rPr>
            </w:pPr>
            <w:r w:rsidRPr="00711052">
              <w:rPr>
                <w:bCs/>
              </w:rPr>
              <w:t>Quadratic convergence is faster, especially as the iterations progress.</w:t>
            </w:r>
          </w:p>
        </w:tc>
      </w:tr>
    </w:tbl>
    <w:p w14:paraId="5F015F1F" w14:textId="77777777" w:rsidR="00FF27BB" w:rsidRDefault="00FF27BB" w:rsidP="00FF27BB">
      <w:pPr>
        <w:ind w:leftChars="0" w:left="0" w:firstLineChars="0" w:firstLine="0"/>
        <w:rPr>
          <w:bCs/>
        </w:rPr>
      </w:pPr>
    </w:p>
    <w:p w14:paraId="52AB0D0A" w14:textId="77777777" w:rsidR="00FF27BB" w:rsidRPr="0014586E" w:rsidRDefault="00FF27BB" w:rsidP="00FF27BB">
      <w:pPr>
        <w:suppressAutoHyphens w:val="0"/>
        <w:spacing w:line="240" w:lineRule="auto"/>
        <w:ind w:leftChars="0" w:left="0" w:firstLineChars="0" w:firstLine="0"/>
        <w:textDirection w:val="lrTb"/>
        <w:textAlignment w:val="auto"/>
        <w:outlineLvl w:val="9"/>
        <w:rPr>
          <w:b/>
          <w:u w:val="single"/>
        </w:rPr>
      </w:pPr>
      <w:r w:rsidRPr="0014586E">
        <w:rPr>
          <w:b/>
          <w:u w:val="single"/>
        </w:rPr>
        <w:t>CONCLUSION:</w:t>
      </w:r>
    </w:p>
    <w:p w14:paraId="07201E3D" w14:textId="77777777" w:rsidR="00FF27BB" w:rsidRPr="00711052" w:rsidRDefault="00FF27BB" w:rsidP="00FF27BB">
      <w:pPr>
        <w:ind w:leftChars="0" w:left="0" w:firstLineChars="0" w:firstLine="0"/>
        <w:rPr>
          <w:bCs/>
        </w:rPr>
      </w:pPr>
    </w:p>
    <w:p w14:paraId="7634C952" w14:textId="77777777" w:rsidR="00FF27BB" w:rsidRDefault="00FF27BB" w:rsidP="00FF27BB">
      <w:pPr>
        <w:suppressAutoHyphens w:val="0"/>
        <w:spacing w:line="240" w:lineRule="auto"/>
        <w:ind w:leftChars="0" w:left="0" w:firstLineChars="0" w:firstLine="0"/>
        <w:textDirection w:val="lrTb"/>
        <w:textAlignment w:val="auto"/>
        <w:outlineLvl w:val="9"/>
        <w:rPr>
          <w:bCs/>
        </w:rPr>
      </w:pPr>
      <w:r w:rsidRPr="00711052">
        <w:rPr>
          <w:bCs/>
        </w:rPr>
        <w:lastRenderedPageBreak/>
        <w:t xml:space="preserve">In summary, </w:t>
      </w:r>
      <w:r w:rsidRPr="00711052">
        <w:rPr>
          <w:rFonts w:eastAsiaTheme="majorEastAsia"/>
          <w:b/>
          <w:bCs/>
        </w:rPr>
        <w:t>quadratic convergence</w:t>
      </w:r>
      <w:r w:rsidRPr="00711052">
        <w:rPr>
          <w:bCs/>
        </w:rPr>
        <w:t xml:space="preserve"> provides a much faster approach to reaching a solution compared to </w:t>
      </w:r>
      <w:r w:rsidRPr="00711052">
        <w:rPr>
          <w:rFonts w:eastAsiaTheme="majorEastAsia"/>
          <w:b/>
          <w:bCs/>
        </w:rPr>
        <w:t>linear convergence</w:t>
      </w:r>
      <w:r w:rsidRPr="00711052">
        <w:rPr>
          <w:bCs/>
        </w:rPr>
        <w:t>, especially as iterations increase, but it often requires stronger conditions, such as a good initial guess or higher computational cost per iteration.</w:t>
      </w:r>
    </w:p>
    <w:p w14:paraId="621C53B6" w14:textId="77777777" w:rsidR="00FF27BB" w:rsidRPr="0014586E" w:rsidRDefault="00FF27BB" w:rsidP="00FF27BB">
      <w:pPr>
        <w:suppressAutoHyphens w:val="0"/>
        <w:spacing w:line="240" w:lineRule="auto"/>
        <w:ind w:leftChars="0" w:left="0" w:firstLineChars="0" w:firstLine="0"/>
        <w:textDirection w:val="lrTb"/>
        <w:textAlignment w:val="auto"/>
        <w:outlineLvl w:val="9"/>
        <w:rPr>
          <w:bCs/>
          <w:u w:val="single"/>
        </w:rPr>
      </w:pPr>
    </w:p>
    <w:p w14:paraId="73C44FF2" w14:textId="77777777" w:rsidR="00FF27BB" w:rsidRDefault="00FF27BB" w:rsidP="00FF27BB">
      <w:pPr>
        <w:suppressAutoHyphens w:val="0"/>
        <w:spacing w:line="240" w:lineRule="auto"/>
        <w:ind w:leftChars="0" w:left="0" w:firstLineChars="0" w:firstLine="0"/>
        <w:textDirection w:val="lrTb"/>
        <w:textAlignment w:val="auto"/>
        <w:outlineLvl w:val="9"/>
        <w:rPr>
          <w:bCs/>
        </w:rPr>
      </w:pPr>
      <w:r w:rsidRPr="0014586E">
        <w:rPr>
          <w:b/>
          <w:u w:val="single"/>
        </w:rPr>
        <w:t>REFERENCES</w:t>
      </w:r>
      <w:r w:rsidRPr="0014586E">
        <w:rPr>
          <w:bCs/>
          <w:u w:val="single"/>
        </w:rPr>
        <w:t>:</w:t>
      </w:r>
      <w:r>
        <w:rPr>
          <w:bCs/>
        </w:rPr>
        <w:br/>
      </w:r>
      <w:r>
        <w:rPr>
          <w:bCs/>
        </w:rPr>
        <w:br/>
      </w:r>
      <w:hyperlink r:id="rId8" w:history="1">
        <w:r w:rsidRPr="0014586E">
          <w:rPr>
            <w:rStyle w:val="Hyperlink"/>
            <w:rFonts w:eastAsiaTheme="majorEastAsia"/>
            <w:bCs/>
          </w:rPr>
          <w:t>https://en.wikipedia.org/wiki/Rate_of_convergence</w:t>
        </w:r>
      </w:hyperlink>
      <w:r>
        <w:rPr>
          <w:bCs/>
        </w:rPr>
        <w:br/>
      </w:r>
      <w:hyperlink r:id="rId9" w:history="1">
        <w:r w:rsidRPr="0014586E">
          <w:rPr>
            <w:rStyle w:val="Hyperlink"/>
            <w:rFonts w:eastAsiaTheme="majorEastAsia"/>
            <w:bCs/>
          </w:rPr>
          <w:t>https://planetmath.org/linearconvergence</w:t>
        </w:r>
      </w:hyperlink>
    </w:p>
    <w:p w14:paraId="4D3BE728" w14:textId="77777777" w:rsidR="00FF27BB" w:rsidRDefault="00FF27BB" w:rsidP="00FF27BB">
      <w:pPr>
        <w:suppressAutoHyphens w:val="0"/>
        <w:spacing w:line="240" w:lineRule="auto"/>
        <w:ind w:leftChars="0" w:left="0" w:firstLineChars="0" w:firstLine="0"/>
        <w:textDirection w:val="lrTb"/>
        <w:textAlignment w:val="auto"/>
        <w:outlineLvl w:val="9"/>
        <w:rPr>
          <w:bCs/>
        </w:rPr>
      </w:pPr>
      <w:hyperlink r:id="rId10" w:history="1">
        <w:r w:rsidRPr="0014586E">
          <w:rPr>
            <w:rStyle w:val="Hyperlink"/>
            <w:rFonts w:eastAsiaTheme="majorEastAsia"/>
            <w:bCs/>
          </w:rPr>
          <w:t>https://www.sciencedirect.com/topics/mathematics/linear-convergence</w:t>
        </w:r>
      </w:hyperlink>
    </w:p>
    <w:p w14:paraId="0E1FC745" w14:textId="77777777" w:rsidR="00FF27BB" w:rsidRDefault="00FF27BB" w:rsidP="00FF27BB">
      <w:pPr>
        <w:suppressAutoHyphens w:val="0"/>
        <w:spacing w:line="240" w:lineRule="auto"/>
        <w:ind w:leftChars="0" w:left="0" w:firstLineChars="0" w:firstLine="0"/>
        <w:textDirection w:val="lrTb"/>
        <w:textAlignment w:val="auto"/>
        <w:outlineLvl w:val="9"/>
        <w:rPr>
          <w:bCs/>
        </w:rPr>
      </w:pPr>
      <w:hyperlink r:id="rId11" w:history="1">
        <w:r w:rsidRPr="0014586E">
          <w:rPr>
            <w:rStyle w:val="Hyperlink"/>
            <w:rFonts w:eastAsiaTheme="majorEastAsia"/>
            <w:bCs/>
          </w:rPr>
          <w:t>https://sites.math.washington.edu/~morrow/464_19/quadratic%20convergence.pdf</w:t>
        </w:r>
      </w:hyperlink>
    </w:p>
    <w:p w14:paraId="742C5E75" w14:textId="77777777" w:rsidR="00FF27BB" w:rsidRDefault="00FF27BB" w:rsidP="00FF27BB">
      <w:pPr>
        <w:suppressAutoHyphens w:val="0"/>
        <w:spacing w:line="240" w:lineRule="auto"/>
        <w:ind w:leftChars="0" w:left="0" w:firstLineChars="0" w:firstLine="0"/>
        <w:textDirection w:val="lrTb"/>
        <w:textAlignment w:val="auto"/>
        <w:outlineLvl w:val="9"/>
        <w:rPr>
          <w:bCs/>
        </w:rPr>
      </w:pPr>
      <w:hyperlink r:id="rId12" w:history="1">
        <w:r w:rsidRPr="0014586E">
          <w:rPr>
            <w:rStyle w:val="Hyperlink"/>
            <w:rFonts w:eastAsiaTheme="majorEastAsia"/>
            <w:bCs/>
          </w:rPr>
          <w:t>https://www.sciencedirect.com/topics/engineering/quadratic-convergence</w:t>
        </w:r>
      </w:hyperlink>
    </w:p>
    <w:p w14:paraId="4BECA751" w14:textId="3927BD7A" w:rsidR="00FF27BB" w:rsidRPr="00711052" w:rsidRDefault="00FF27BB" w:rsidP="00FF27BB">
      <w:pPr>
        <w:suppressAutoHyphens w:val="0"/>
        <w:spacing w:line="240" w:lineRule="auto"/>
        <w:ind w:leftChars="0" w:left="0" w:firstLineChars="0" w:firstLine="0"/>
        <w:textDirection w:val="lrTb"/>
        <w:textAlignment w:val="auto"/>
        <w:outlineLvl w:val="9"/>
        <w:rPr>
          <w:bCs/>
        </w:rPr>
      </w:pPr>
    </w:p>
    <w:p w14:paraId="50DB98FB" w14:textId="77777777" w:rsidR="00FF27BB" w:rsidRPr="00711052" w:rsidRDefault="00FF27BB" w:rsidP="00FF27BB">
      <w:pPr>
        <w:suppressAutoHyphens w:val="0"/>
        <w:spacing w:line="240" w:lineRule="auto"/>
        <w:ind w:leftChars="0" w:left="0" w:firstLineChars="0" w:firstLine="0"/>
        <w:textDirection w:val="lrTb"/>
        <w:textAlignment w:val="auto"/>
        <w:outlineLvl w:val="9"/>
        <w:rPr>
          <w:b/>
        </w:rPr>
      </w:pPr>
      <w:r w:rsidRPr="00711052">
        <w:rPr>
          <w:b/>
        </w:rPr>
        <w:br w:type="page"/>
      </w:r>
    </w:p>
    <w:p w14:paraId="79105AC0" w14:textId="284A7925" w:rsidR="00156B2B" w:rsidRDefault="00156B2B" w:rsidP="00FF27BB">
      <w:pPr>
        <w:ind w:leftChars="0" w:left="0" w:firstLineChars="0" w:firstLine="0"/>
      </w:pPr>
    </w:p>
    <w:sectPr w:rsidR="00156B2B" w:rsidSect="00FF27B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58852" w14:textId="77777777" w:rsidR="00000000" w:rsidRDefault="0000000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FF2A7" w14:textId="77777777" w:rsidR="00000000" w:rsidRDefault="0000000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17E62" w14:textId="77777777" w:rsidR="00000000" w:rsidRDefault="00000000">
    <w:pPr>
      <w:pStyle w:val="Footer"/>
      <w:ind w:left="0" w:hanging="2"/>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53DC0" w14:textId="77777777" w:rsidR="00000000" w:rsidRDefault="0000000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F308E" w14:textId="77777777" w:rsidR="00000000" w:rsidRPr="00A76995" w:rsidRDefault="00000000">
    <w:pPr>
      <w:pBdr>
        <w:top w:val="nil"/>
        <w:left w:val="nil"/>
        <w:bottom w:val="nil"/>
        <w:right w:val="nil"/>
        <w:between w:val="nil"/>
      </w:pBdr>
      <w:spacing w:line="240" w:lineRule="auto"/>
      <w:ind w:left="1" w:hanging="3"/>
      <w:rPr>
        <w:b/>
        <w:bCs/>
        <w:color w:val="000000"/>
        <w:sz w:val="30"/>
        <w:szCs w:val="30"/>
      </w:rPr>
    </w:pPr>
    <w:r w:rsidRPr="00A76995">
      <w:rPr>
        <w:b/>
        <w:bCs/>
        <w:color w:val="000000"/>
        <w:sz w:val="30"/>
        <w:szCs w:val="30"/>
      </w:rPr>
      <w:t>AHSAN SAJJAD</w:t>
    </w:r>
    <w:r w:rsidRPr="00A76995">
      <w:rPr>
        <w:b/>
        <w:bCs/>
        <w:color w:val="000000"/>
        <w:sz w:val="30"/>
        <w:szCs w:val="30"/>
      </w:rPr>
      <w:tab/>
    </w:r>
    <w:r w:rsidRPr="00A76995">
      <w:rPr>
        <w:b/>
        <w:bCs/>
        <w:color w:val="000000"/>
        <w:sz w:val="30"/>
        <w:szCs w:val="30"/>
      </w:rPr>
      <w:tab/>
    </w:r>
    <w:r w:rsidRPr="00A76995">
      <w:rPr>
        <w:b/>
        <w:bCs/>
        <w:color w:val="000000"/>
        <w:sz w:val="30"/>
        <w:szCs w:val="30"/>
      </w:rPr>
      <w:tab/>
    </w:r>
    <w:r w:rsidRPr="00A76995">
      <w:rPr>
        <w:b/>
        <w:bCs/>
        <w:color w:val="000000"/>
        <w:sz w:val="30"/>
        <w:szCs w:val="30"/>
      </w:rPr>
      <w:tab/>
    </w:r>
    <w:r w:rsidRPr="00A76995">
      <w:rPr>
        <w:b/>
        <w:bCs/>
        <w:color w:val="000000"/>
        <w:sz w:val="30"/>
        <w:szCs w:val="30"/>
      </w:rPr>
      <w:tab/>
    </w:r>
    <w:r w:rsidRPr="00A76995">
      <w:rPr>
        <w:b/>
        <w:bCs/>
        <w:color w:val="000000"/>
        <w:sz w:val="30"/>
        <w:szCs w:val="30"/>
      </w:rPr>
      <w:tab/>
    </w:r>
    <w:r w:rsidRPr="00A76995">
      <w:rPr>
        <w:b/>
        <w:bCs/>
        <w:color w:val="000000"/>
        <w:sz w:val="30"/>
        <w:szCs w:val="30"/>
      </w:rPr>
      <w:tab/>
    </w:r>
    <w:r w:rsidRPr="00A76995">
      <w:rPr>
        <w:b/>
        <w:bCs/>
        <w:color w:val="000000"/>
        <w:sz w:val="30"/>
        <w:szCs w:val="30"/>
      </w:rPr>
      <w:tab/>
      <w:t>BSE-7B</w:t>
    </w:r>
  </w:p>
  <w:p w14:paraId="3E4678D9" w14:textId="77777777" w:rsidR="00000000" w:rsidRPr="00A76995" w:rsidRDefault="00000000">
    <w:pPr>
      <w:pBdr>
        <w:top w:val="nil"/>
        <w:left w:val="nil"/>
        <w:bottom w:val="nil"/>
        <w:right w:val="nil"/>
        <w:between w:val="nil"/>
      </w:pBdr>
      <w:spacing w:line="240" w:lineRule="auto"/>
      <w:ind w:left="1" w:hanging="3"/>
      <w:rPr>
        <w:b/>
        <w:bCs/>
        <w:color w:val="000000"/>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D792C" w14:textId="77777777" w:rsidR="00000000" w:rsidRDefault="0000000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C01FB"/>
    <w:multiLevelType w:val="multilevel"/>
    <w:tmpl w:val="B02E7B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A1C6C"/>
    <w:multiLevelType w:val="multilevel"/>
    <w:tmpl w:val="92A8D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D2A48"/>
    <w:multiLevelType w:val="hybridMultilevel"/>
    <w:tmpl w:val="E58E21FC"/>
    <w:lvl w:ilvl="0" w:tplc="E6E0DCE6">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65983F4F"/>
    <w:multiLevelType w:val="multilevel"/>
    <w:tmpl w:val="0E04F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104167">
    <w:abstractNumId w:val="2"/>
  </w:num>
  <w:num w:numId="2" w16cid:durableId="124012371">
    <w:abstractNumId w:val="3"/>
  </w:num>
  <w:num w:numId="3" w16cid:durableId="229733251">
    <w:abstractNumId w:val="1"/>
  </w:num>
  <w:num w:numId="4" w16cid:durableId="51094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06"/>
    <w:rsid w:val="00156B2B"/>
    <w:rsid w:val="005B4A17"/>
    <w:rsid w:val="00766F06"/>
    <w:rsid w:val="00D37D1D"/>
    <w:rsid w:val="00F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179A"/>
  <w15:chartTrackingRefBased/>
  <w15:docId w15:val="{4AF8FFA6-FDCE-4EB9-8564-41BCBB4C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7BB"/>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4"/>
      <w:szCs w:val="24"/>
      <w14:ligatures w14:val="none"/>
    </w:rPr>
  </w:style>
  <w:style w:type="paragraph" w:styleId="Heading1">
    <w:name w:val="heading 1"/>
    <w:basedOn w:val="Normal"/>
    <w:next w:val="Normal"/>
    <w:link w:val="Heading1Char"/>
    <w:uiPriority w:val="9"/>
    <w:qFormat/>
    <w:rsid w:val="00766F06"/>
    <w:pPr>
      <w:keepNext/>
      <w:keepLines/>
      <w:spacing w:before="360" w:after="8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F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F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F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F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F06"/>
    <w:rPr>
      <w:rFonts w:eastAsiaTheme="majorEastAsia" w:cstheme="majorBidi"/>
      <w:color w:val="272727" w:themeColor="text1" w:themeTint="D8"/>
    </w:rPr>
  </w:style>
  <w:style w:type="paragraph" w:styleId="Title">
    <w:name w:val="Title"/>
    <w:basedOn w:val="Normal"/>
    <w:next w:val="Normal"/>
    <w:link w:val="TitleChar"/>
    <w:uiPriority w:val="10"/>
    <w:qFormat/>
    <w:rsid w:val="00766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F06"/>
    <w:pPr>
      <w:spacing w:before="160"/>
      <w:jc w:val="center"/>
    </w:pPr>
    <w:rPr>
      <w:i/>
      <w:iCs/>
      <w:color w:val="404040" w:themeColor="text1" w:themeTint="BF"/>
    </w:rPr>
  </w:style>
  <w:style w:type="character" w:customStyle="1" w:styleId="QuoteChar">
    <w:name w:val="Quote Char"/>
    <w:basedOn w:val="DefaultParagraphFont"/>
    <w:link w:val="Quote"/>
    <w:uiPriority w:val="29"/>
    <w:rsid w:val="00766F06"/>
    <w:rPr>
      <w:i/>
      <w:iCs/>
      <w:color w:val="404040" w:themeColor="text1" w:themeTint="BF"/>
    </w:rPr>
  </w:style>
  <w:style w:type="paragraph" w:styleId="ListParagraph">
    <w:name w:val="List Paragraph"/>
    <w:basedOn w:val="Normal"/>
    <w:qFormat/>
    <w:rsid w:val="00766F06"/>
    <w:pPr>
      <w:ind w:left="720"/>
      <w:contextualSpacing/>
    </w:pPr>
  </w:style>
  <w:style w:type="character" w:styleId="IntenseEmphasis">
    <w:name w:val="Intense Emphasis"/>
    <w:basedOn w:val="DefaultParagraphFont"/>
    <w:uiPriority w:val="21"/>
    <w:qFormat/>
    <w:rsid w:val="00766F06"/>
    <w:rPr>
      <w:i/>
      <w:iCs/>
      <w:color w:val="0F4761" w:themeColor="accent1" w:themeShade="BF"/>
    </w:rPr>
  </w:style>
  <w:style w:type="paragraph" w:styleId="IntenseQuote">
    <w:name w:val="Intense Quote"/>
    <w:basedOn w:val="Normal"/>
    <w:next w:val="Normal"/>
    <w:link w:val="IntenseQuoteChar"/>
    <w:uiPriority w:val="30"/>
    <w:qFormat/>
    <w:rsid w:val="00766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F06"/>
    <w:rPr>
      <w:i/>
      <w:iCs/>
      <w:color w:val="0F4761" w:themeColor="accent1" w:themeShade="BF"/>
    </w:rPr>
  </w:style>
  <w:style w:type="character" w:styleId="IntenseReference">
    <w:name w:val="Intense Reference"/>
    <w:basedOn w:val="DefaultParagraphFont"/>
    <w:uiPriority w:val="32"/>
    <w:qFormat/>
    <w:rsid w:val="00766F06"/>
    <w:rPr>
      <w:b/>
      <w:bCs/>
      <w:smallCaps/>
      <w:color w:val="0F4761" w:themeColor="accent1" w:themeShade="BF"/>
      <w:spacing w:val="5"/>
    </w:rPr>
  </w:style>
  <w:style w:type="paragraph" w:styleId="Header">
    <w:name w:val="header"/>
    <w:basedOn w:val="Normal"/>
    <w:link w:val="HeaderChar"/>
    <w:qFormat/>
    <w:rsid w:val="00FF27BB"/>
  </w:style>
  <w:style w:type="character" w:customStyle="1" w:styleId="HeaderChar">
    <w:name w:val="Header Char"/>
    <w:basedOn w:val="DefaultParagraphFont"/>
    <w:link w:val="Header"/>
    <w:rsid w:val="00FF27BB"/>
    <w:rPr>
      <w:rFonts w:ascii="Times New Roman" w:eastAsia="Times New Roman" w:hAnsi="Times New Roman" w:cs="Times New Roman"/>
      <w:kern w:val="0"/>
      <w:position w:val="-1"/>
      <w:sz w:val="24"/>
      <w:szCs w:val="24"/>
      <w14:ligatures w14:val="none"/>
    </w:rPr>
  </w:style>
  <w:style w:type="paragraph" w:styleId="Footer">
    <w:name w:val="footer"/>
    <w:basedOn w:val="Normal"/>
    <w:link w:val="FooterChar"/>
    <w:qFormat/>
    <w:rsid w:val="00FF27BB"/>
  </w:style>
  <w:style w:type="character" w:customStyle="1" w:styleId="FooterChar">
    <w:name w:val="Footer Char"/>
    <w:basedOn w:val="DefaultParagraphFont"/>
    <w:link w:val="Footer"/>
    <w:rsid w:val="00FF27BB"/>
    <w:rPr>
      <w:rFonts w:ascii="Times New Roman" w:eastAsia="Times New Roman" w:hAnsi="Times New Roman" w:cs="Times New Roman"/>
      <w:kern w:val="0"/>
      <w:position w:val="-1"/>
      <w:sz w:val="24"/>
      <w:szCs w:val="24"/>
      <w14:ligatures w14:val="none"/>
    </w:rPr>
  </w:style>
  <w:style w:type="table" w:styleId="TableGrid">
    <w:name w:val="Table Grid"/>
    <w:basedOn w:val="TableNormal"/>
    <w:uiPriority w:val="39"/>
    <w:rsid w:val="00FF27BB"/>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27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te_of_convergenc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topics/engineering/quadratic-convergenc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tes.math.washington.edu/~morrow/464_19/quadratic%20convergence.pdf" TargetMode="External"/><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hyperlink" Target="https://www.sciencedirect.com/topics/mathematics/linear-converg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netmath.org/linearconvergenc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02-131212-049</dc:creator>
  <cp:keywords/>
  <dc:description/>
  <cp:lastModifiedBy>02-131212-049</cp:lastModifiedBy>
  <cp:revision>2</cp:revision>
  <dcterms:created xsi:type="dcterms:W3CDTF">2024-10-18T07:43:00Z</dcterms:created>
  <dcterms:modified xsi:type="dcterms:W3CDTF">2024-10-18T07:44:00Z</dcterms:modified>
</cp:coreProperties>
</file>