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23A6F" w14:textId="3ACB6105" w:rsidR="00A100BB" w:rsidRDefault="00A100BB">
      <w:pPr>
        <w:rPr>
          <w:rFonts w:ascii="Times New Roman" w:hAnsi="Times New Roman" w:cs="Times New Roman"/>
          <w:b/>
          <w:bCs/>
          <w:sz w:val="28"/>
          <w:szCs w:val="28"/>
        </w:rPr>
      </w:pPr>
      <w:r w:rsidRPr="00A100BB">
        <w:rPr>
          <w:rFonts w:ascii="Times New Roman" w:hAnsi="Times New Roman" w:cs="Times New Roman"/>
          <w:b/>
          <w:bCs/>
          <w:sz w:val="28"/>
          <w:szCs w:val="28"/>
        </w:rPr>
        <w:drawing>
          <wp:inline distT="0" distB="0" distL="0" distR="0" wp14:anchorId="2755C294" wp14:editId="1499039D">
            <wp:extent cx="5943600" cy="1590675"/>
            <wp:effectExtent l="0" t="0" r="0" b="9525"/>
            <wp:docPr id="92409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96937" name=""/>
                    <pic:cNvPicPr/>
                  </pic:nvPicPr>
                  <pic:blipFill>
                    <a:blip r:embed="rId7"/>
                    <a:stretch>
                      <a:fillRect/>
                    </a:stretch>
                  </pic:blipFill>
                  <pic:spPr>
                    <a:xfrm>
                      <a:off x="0" y="0"/>
                      <a:ext cx="5943600" cy="1590675"/>
                    </a:xfrm>
                    <a:prstGeom prst="rect">
                      <a:avLst/>
                    </a:prstGeom>
                  </pic:spPr>
                </pic:pic>
              </a:graphicData>
            </a:graphic>
          </wp:inline>
        </w:drawing>
      </w:r>
    </w:p>
    <w:p w14:paraId="40A9A9EB" w14:textId="3A418899" w:rsidR="00E54748" w:rsidRPr="00072BED" w:rsidRDefault="00D6561D">
      <w:pPr>
        <w:rPr>
          <w:rFonts w:ascii="Times New Roman" w:hAnsi="Times New Roman" w:cs="Times New Roman"/>
          <w:sz w:val="28"/>
          <w:szCs w:val="28"/>
        </w:rPr>
      </w:pPr>
      <w:r w:rsidRPr="00072BED">
        <w:rPr>
          <w:rFonts w:ascii="Times New Roman" w:hAnsi="Times New Roman" w:cs="Times New Roman"/>
          <w:b/>
          <w:bCs/>
          <w:sz w:val="28"/>
          <w:szCs w:val="28"/>
        </w:rPr>
        <w:t>Question 1:</w:t>
      </w:r>
      <w:r w:rsidRPr="00072BED">
        <w:rPr>
          <w:rFonts w:ascii="Times New Roman" w:hAnsi="Times New Roman" w:cs="Times New Roman"/>
          <w:sz w:val="28"/>
          <w:szCs w:val="28"/>
        </w:rPr>
        <w:t xml:space="preserve"> </w:t>
      </w:r>
      <w:r w:rsidRPr="00A100BB">
        <w:rPr>
          <w:rFonts w:ascii="Times New Roman" w:hAnsi="Times New Roman" w:cs="Times New Roman"/>
          <w:b/>
          <w:bCs/>
          <w:sz w:val="26"/>
          <w:szCs w:val="26"/>
        </w:rPr>
        <w:t>Describe the significance of the Project Integration Management knowledge area in software project management. What are the key processes and activities involved in integrating various project components, and how does it help ensure project success?</w:t>
      </w:r>
    </w:p>
    <w:p w14:paraId="5CC8A8A3" w14:textId="77777777" w:rsidR="00FD35EA" w:rsidRPr="00FD35EA" w:rsidRDefault="00FD35EA" w:rsidP="00FD35EA">
      <w:pPr>
        <w:rPr>
          <w:rFonts w:ascii="Times New Roman" w:hAnsi="Times New Roman" w:cs="Times New Roman"/>
          <w:b/>
          <w:bCs/>
          <w:sz w:val="34"/>
          <w:szCs w:val="34"/>
          <w:u w:val="single"/>
        </w:rPr>
      </w:pPr>
      <w:r w:rsidRPr="00FD35EA">
        <w:rPr>
          <w:rFonts w:ascii="Times New Roman" w:hAnsi="Times New Roman" w:cs="Times New Roman"/>
          <w:b/>
          <w:bCs/>
          <w:sz w:val="34"/>
          <w:szCs w:val="34"/>
          <w:u w:val="single"/>
        </w:rPr>
        <w:t>Answer:</w:t>
      </w:r>
    </w:p>
    <w:p w14:paraId="45194FA5" w14:textId="4DAD5802" w:rsidR="00A100BB" w:rsidRDefault="008109D2" w:rsidP="00C26752">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1E212AB" wp14:editId="2FF46C98">
            <wp:simplePos x="0" y="0"/>
            <wp:positionH relativeFrom="margin">
              <wp:posOffset>901700</wp:posOffset>
            </wp:positionH>
            <wp:positionV relativeFrom="paragraph">
              <wp:posOffset>661035</wp:posOffset>
            </wp:positionV>
            <wp:extent cx="3854450" cy="3218631"/>
            <wp:effectExtent l="0" t="0" r="0" b="1270"/>
            <wp:wrapNone/>
            <wp:docPr id="1606998500" name="Picture 1" descr="A diagram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98500" name="Picture 1" descr="A diagram of a project manage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450" cy="3218631"/>
                    </a:xfrm>
                    <a:prstGeom prst="rect">
                      <a:avLst/>
                    </a:prstGeom>
                  </pic:spPr>
                </pic:pic>
              </a:graphicData>
            </a:graphic>
            <wp14:sizeRelH relativeFrom="margin">
              <wp14:pctWidth>0</wp14:pctWidth>
            </wp14:sizeRelH>
            <wp14:sizeRelV relativeFrom="margin">
              <wp14:pctHeight>0</wp14:pctHeight>
            </wp14:sizeRelV>
          </wp:anchor>
        </w:drawing>
      </w:r>
      <w:r w:rsidR="00A100BB" w:rsidRPr="00A100BB">
        <w:rPr>
          <w:rFonts w:ascii="Times New Roman" w:hAnsi="Times New Roman" w:cs="Times New Roman"/>
          <w:sz w:val="26"/>
          <w:szCs w:val="26"/>
        </w:rPr>
        <w:t>Project Integration Management is crucial in software project management as it ensures all project components are effectively coordinated to meet overall project goals. It involves integrating various project aspects like scope, resources, timelines, and deliverables.</w:t>
      </w:r>
      <w:r w:rsidRPr="008109D2">
        <w:rPr>
          <w:rFonts w:ascii="Times New Roman" w:hAnsi="Times New Roman" w:cs="Times New Roman"/>
          <w:noProof/>
          <w:sz w:val="26"/>
          <w:szCs w:val="26"/>
        </w:rPr>
        <w:t xml:space="preserve"> </w:t>
      </w:r>
    </w:p>
    <w:p w14:paraId="66373121" w14:textId="647DEB00" w:rsidR="00A100BB" w:rsidRPr="00A100BB" w:rsidRDefault="00A100BB" w:rsidP="00A100BB">
      <w:pPr>
        <w:rPr>
          <w:rFonts w:ascii="Times New Roman" w:hAnsi="Times New Roman" w:cs="Times New Roman"/>
          <w:sz w:val="26"/>
          <w:szCs w:val="26"/>
        </w:rPr>
      </w:pPr>
    </w:p>
    <w:p w14:paraId="6E1FC974" w14:textId="75C5D49F" w:rsidR="00A100BB" w:rsidRPr="00072BED" w:rsidRDefault="00A100BB" w:rsidP="00C26752">
      <w:pPr>
        <w:rPr>
          <w:rFonts w:ascii="Times New Roman" w:hAnsi="Times New Roman" w:cs="Times New Roman"/>
          <w:sz w:val="26"/>
          <w:szCs w:val="26"/>
        </w:rPr>
      </w:pPr>
    </w:p>
    <w:p w14:paraId="25FEDFB8" w14:textId="0F697EB9" w:rsidR="00493AC6" w:rsidRPr="00072BED" w:rsidRDefault="00493AC6" w:rsidP="00C26752">
      <w:pPr>
        <w:rPr>
          <w:rFonts w:ascii="Times New Roman" w:hAnsi="Times New Roman" w:cs="Times New Roman"/>
          <w:b/>
          <w:bCs/>
          <w:sz w:val="26"/>
          <w:szCs w:val="26"/>
        </w:rPr>
      </w:pPr>
    </w:p>
    <w:p w14:paraId="55AD6BA3" w14:textId="0D52BB62" w:rsidR="00493AC6" w:rsidRPr="00072BED" w:rsidRDefault="00493AC6" w:rsidP="00C26752">
      <w:pPr>
        <w:rPr>
          <w:rFonts w:ascii="Times New Roman" w:hAnsi="Times New Roman" w:cs="Times New Roman"/>
          <w:b/>
          <w:bCs/>
          <w:sz w:val="26"/>
          <w:szCs w:val="26"/>
        </w:rPr>
      </w:pPr>
    </w:p>
    <w:p w14:paraId="26482AD9" w14:textId="2951AFEC" w:rsidR="00493AC6" w:rsidRPr="00072BED" w:rsidRDefault="00493AC6" w:rsidP="00C26752">
      <w:pPr>
        <w:rPr>
          <w:rFonts w:ascii="Times New Roman" w:hAnsi="Times New Roman" w:cs="Times New Roman"/>
          <w:b/>
          <w:bCs/>
          <w:sz w:val="26"/>
          <w:szCs w:val="26"/>
        </w:rPr>
      </w:pPr>
    </w:p>
    <w:p w14:paraId="616C01BA" w14:textId="601DBDAB" w:rsidR="00493AC6" w:rsidRPr="00072BED" w:rsidRDefault="00493AC6" w:rsidP="00C26752">
      <w:pPr>
        <w:rPr>
          <w:rFonts w:ascii="Times New Roman" w:hAnsi="Times New Roman" w:cs="Times New Roman"/>
          <w:b/>
          <w:bCs/>
          <w:sz w:val="26"/>
          <w:szCs w:val="26"/>
        </w:rPr>
      </w:pPr>
    </w:p>
    <w:p w14:paraId="41269969" w14:textId="1C9CFFDE" w:rsidR="008109D2" w:rsidRDefault="008109D2" w:rsidP="00C26752">
      <w:pPr>
        <w:rPr>
          <w:rFonts w:ascii="Times New Roman" w:hAnsi="Times New Roman" w:cs="Times New Roman"/>
          <w:b/>
          <w:bCs/>
          <w:sz w:val="26"/>
          <w:szCs w:val="26"/>
        </w:rPr>
      </w:pPr>
    </w:p>
    <w:p w14:paraId="707A7102" w14:textId="77777777" w:rsidR="008109D2" w:rsidRDefault="008109D2" w:rsidP="00C26752">
      <w:pPr>
        <w:rPr>
          <w:rFonts w:ascii="Times New Roman" w:hAnsi="Times New Roman" w:cs="Times New Roman"/>
          <w:b/>
          <w:bCs/>
          <w:sz w:val="26"/>
          <w:szCs w:val="26"/>
        </w:rPr>
      </w:pPr>
    </w:p>
    <w:p w14:paraId="6F1A2DAC" w14:textId="77777777" w:rsidR="008109D2" w:rsidRDefault="008109D2" w:rsidP="00C26752">
      <w:pPr>
        <w:rPr>
          <w:rFonts w:ascii="Times New Roman" w:hAnsi="Times New Roman" w:cs="Times New Roman"/>
          <w:b/>
          <w:bCs/>
          <w:sz w:val="26"/>
          <w:szCs w:val="26"/>
        </w:rPr>
      </w:pPr>
    </w:p>
    <w:p w14:paraId="5C2AEBE4" w14:textId="77777777" w:rsidR="008109D2" w:rsidRDefault="008109D2" w:rsidP="00C26752">
      <w:pPr>
        <w:rPr>
          <w:rFonts w:ascii="Times New Roman" w:hAnsi="Times New Roman" w:cs="Times New Roman"/>
          <w:b/>
          <w:bCs/>
          <w:sz w:val="26"/>
          <w:szCs w:val="26"/>
        </w:rPr>
      </w:pPr>
    </w:p>
    <w:p w14:paraId="573E11B7" w14:textId="77777777" w:rsidR="008109D2" w:rsidRDefault="008109D2" w:rsidP="00C26752">
      <w:pPr>
        <w:rPr>
          <w:rFonts w:ascii="Times New Roman" w:hAnsi="Times New Roman" w:cs="Times New Roman"/>
          <w:b/>
          <w:bCs/>
          <w:sz w:val="26"/>
          <w:szCs w:val="26"/>
        </w:rPr>
      </w:pPr>
    </w:p>
    <w:p w14:paraId="05C7A51A" w14:textId="77777777" w:rsidR="000165D9" w:rsidRDefault="000165D9" w:rsidP="00C26752">
      <w:pPr>
        <w:rPr>
          <w:rFonts w:ascii="Times New Roman" w:hAnsi="Times New Roman" w:cs="Times New Roman"/>
          <w:b/>
          <w:bCs/>
          <w:sz w:val="30"/>
          <w:szCs w:val="30"/>
          <w:u w:val="single"/>
        </w:rPr>
      </w:pPr>
    </w:p>
    <w:p w14:paraId="709DF14D" w14:textId="77777777" w:rsidR="000165D9" w:rsidRDefault="000165D9" w:rsidP="00C26752">
      <w:pPr>
        <w:rPr>
          <w:rFonts w:ascii="Times New Roman" w:hAnsi="Times New Roman" w:cs="Times New Roman"/>
          <w:b/>
          <w:bCs/>
          <w:sz w:val="30"/>
          <w:szCs w:val="30"/>
          <w:u w:val="single"/>
        </w:rPr>
      </w:pPr>
    </w:p>
    <w:p w14:paraId="6A04D226" w14:textId="77777777" w:rsidR="000165D9" w:rsidRDefault="000165D9" w:rsidP="00C26752">
      <w:pPr>
        <w:rPr>
          <w:rFonts w:ascii="Times New Roman" w:hAnsi="Times New Roman" w:cs="Times New Roman"/>
          <w:b/>
          <w:bCs/>
          <w:sz w:val="30"/>
          <w:szCs w:val="30"/>
          <w:u w:val="single"/>
        </w:rPr>
      </w:pPr>
    </w:p>
    <w:p w14:paraId="2F00919E" w14:textId="763F008B" w:rsidR="00C26752" w:rsidRPr="008109D2" w:rsidRDefault="00C26752" w:rsidP="00C26752">
      <w:pPr>
        <w:rPr>
          <w:rFonts w:ascii="Times New Roman" w:hAnsi="Times New Roman" w:cs="Times New Roman"/>
          <w:b/>
          <w:bCs/>
          <w:sz w:val="30"/>
          <w:szCs w:val="30"/>
          <w:u w:val="single"/>
        </w:rPr>
      </w:pPr>
      <w:r w:rsidRPr="008109D2">
        <w:rPr>
          <w:rFonts w:ascii="Times New Roman" w:hAnsi="Times New Roman" w:cs="Times New Roman"/>
          <w:b/>
          <w:bCs/>
          <w:sz w:val="30"/>
          <w:szCs w:val="30"/>
          <w:u w:val="single"/>
        </w:rPr>
        <w:lastRenderedPageBreak/>
        <w:t>Significance of Project Integration Management</w:t>
      </w:r>
    </w:p>
    <w:p w14:paraId="612C64A3" w14:textId="4B0EF9DE" w:rsidR="00C26752" w:rsidRPr="00072BED" w:rsidRDefault="00C26752" w:rsidP="000165D9">
      <w:pPr>
        <w:spacing w:line="276" w:lineRule="auto"/>
        <w:rPr>
          <w:rFonts w:ascii="Times New Roman" w:hAnsi="Times New Roman" w:cs="Times New Roman"/>
          <w:sz w:val="26"/>
          <w:szCs w:val="26"/>
        </w:rPr>
      </w:pPr>
      <w:r w:rsidRPr="00072BED">
        <w:rPr>
          <w:rFonts w:ascii="Times New Roman" w:hAnsi="Times New Roman" w:cs="Times New Roman"/>
          <w:sz w:val="26"/>
          <w:szCs w:val="26"/>
        </w:rPr>
        <w:t>Project Integration Management is essential for several reasons:</w:t>
      </w:r>
    </w:p>
    <w:p w14:paraId="30F435AD" w14:textId="53E31E23" w:rsidR="00C26752" w:rsidRPr="008109D2" w:rsidRDefault="00C26752" w:rsidP="000165D9">
      <w:pPr>
        <w:pStyle w:val="ListParagraph"/>
        <w:numPr>
          <w:ilvl w:val="0"/>
          <w:numId w:val="8"/>
        </w:numPr>
        <w:spacing w:line="276" w:lineRule="auto"/>
        <w:rPr>
          <w:rFonts w:ascii="Times New Roman" w:hAnsi="Times New Roman" w:cs="Times New Roman"/>
          <w:sz w:val="26"/>
          <w:szCs w:val="26"/>
        </w:rPr>
      </w:pPr>
      <w:r w:rsidRPr="008109D2">
        <w:rPr>
          <w:rFonts w:ascii="Times New Roman" w:hAnsi="Times New Roman" w:cs="Times New Roman"/>
          <w:sz w:val="26"/>
          <w:szCs w:val="26"/>
        </w:rPr>
        <w:t>Holistic Approach: It provides a comprehensive view of the project, considering all aspects and their interdependencies.</w:t>
      </w:r>
    </w:p>
    <w:p w14:paraId="7F9C7B50" w14:textId="77900E1A" w:rsidR="00C26752" w:rsidRPr="008109D2" w:rsidRDefault="00C26752" w:rsidP="000165D9">
      <w:pPr>
        <w:pStyle w:val="ListParagraph"/>
        <w:numPr>
          <w:ilvl w:val="0"/>
          <w:numId w:val="8"/>
        </w:numPr>
        <w:spacing w:line="276" w:lineRule="auto"/>
        <w:rPr>
          <w:rFonts w:ascii="Times New Roman" w:hAnsi="Times New Roman" w:cs="Times New Roman"/>
          <w:sz w:val="26"/>
          <w:szCs w:val="26"/>
        </w:rPr>
      </w:pPr>
      <w:r w:rsidRPr="008109D2">
        <w:rPr>
          <w:rFonts w:ascii="Times New Roman" w:hAnsi="Times New Roman" w:cs="Times New Roman"/>
          <w:sz w:val="26"/>
          <w:szCs w:val="26"/>
        </w:rPr>
        <w:t>Coordination: It coordinates all project elements, including tasks, resources, stakeholders, and deliverables.</w:t>
      </w:r>
    </w:p>
    <w:p w14:paraId="25E60424" w14:textId="3B86E671" w:rsidR="00C26752" w:rsidRPr="008109D2" w:rsidRDefault="00C26752" w:rsidP="000165D9">
      <w:pPr>
        <w:pStyle w:val="ListParagraph"/>
        <w:numPr>
          <w:ilvl w:val="0"/>
          <w:numId w:val="8"/>
        </w:numPr>
        <w:spacing w:line="276" w:lineRule="auto"/>
        <w:rPr>
          <w:rFonts w:ascii="Times New Roman" w:hAnsi="Times New Roman" w:cs="Times New Roman"/>
          <w:sz w:val="26"/>
          <w:szCs w:val="26"/>
        </w:rPr>
      </w:pPr>
      <w:r w:rsidRPr="008109D2">
        <w:rPr>
          <w:rFonts w:ascii="Times New Roman" w:hAnsi="Times New Roman" w:cs="Times New Roman"/>
          <w:sz w:val="26"/>
          <w:szCs w:val="26"/>
        </w:rPr>
        <w:t>Efficiency: It ensures that processes run efficiently and meet predefined goals.</w:t>
      </w:r>
    </w:p>
    <w:p w14:paraId="33F959E6" w14:textId="1A82E43B" w:rsidR="00C26752" w:rsidRPr="008109D2" w:rsidRDefault="00C26752" w:rsidP="000165D9">
      <w:pPr>
        <w:pStyle w:val="ListParagraph"/>
        <w:numPr>
          <w:ilvl w:val="0"/>
          <w:numId w:val="8"/>
        </w:numPr>
        <w:spacing w:line="276" w:lineRule="auto"/>
        <w:rPr>
          <w:rFonts w:ascii="Times New Roman" w:hAnsi="Times New Roman" w:cs="Times New Roman"/>
          <w:sz w:val="26"/>
          <w:szCs w:val="26"/>
        </w:rPr>
      </w:pPr>
      <w:r w:rsidRPr="008109D2">
        <w:rPr>
          <w:rFonts w:ascii="Times New Roman" w:hAnsi="Times New Roman" w:cs="Times New Roman"/>
          <w:sz w:val="26"/>
          <w:szCs w:val="26"/>
        </w:rPr>
        <w:t>Conflict Resolution: It helps manage conflicts between different aspects of a project and make necessary trade-offs.</w:t>
      </w:r>
    </w:p>
    <w:p w14:paraId="62966F8E" w14:textId="20C5CAD0" w:rsidR="003C50FB" w:rsidRPr="008109D2" w:rsidRDefault="00C26752" w:rsidP="000165D9">
      <w:pPr>
        <w:pStyle w:val="ListParagraph"/>
        <w:numPr>
          <w:ilvl w:val="0"/>
          <w:numId w:val="8"/>
        </w:numPr>
        <w:spacing w:line="276" w:lineRule="auto"/>
        <w:rPr>
          <w:rFonts w:ascii="Times New Roman" w:hAnsi="Times New Roman" w:cs="Times New Roman"/>
          <w:sz w:val="26"/>
          <w:szCs w:val="26"/>
        </w:rPr>
      </w:pPr>
      <w:r w:rsidRPr="008109D2">
        <w:rPr>
          <w:rFonts w:ascii="Times New Roman" w:hAnsi="Times New Roman" w:cs="Times New Roman"/>
          <w:sz w:val="26"/>
          <w:szCs w:val="26"/>
        </w:rPr>
        <w:t>Stakeholder Satisfaction: It enables project managers to make informed decisions that meet stakeholder expectations.</w:t>
      </w:r>
    </w:p>
    <w:p w14:paraId="6FBC3264" w14:textId="0ACB9111" w:rsidR="00C26752" w:rsidRPr="008109D2" w:rsidRDefault="00C26752" w:rsidP="00C26752">
      <w:pPr>
        <w:rPr>
          <w:rFonts w:ascii="Times New Roman" w:hAnsi="Times New Roman" w:cs="Times New Roman"/>
          <w:sz w:val="30"/>
          <w:szCs w:val="30"/>
          <w:u w:val="single"/>
        </w:rPr>
      </w:pPr>
      <w:r w:rsidRPr="008109D2">
        <w:rPr>
          <w:rFonts w:ascii="Times New Roman" w:hAnsi="Times New Roman" w:cs="Times New Roman"/>
          <w:b/>
          <w:bCs/>
          <w:sz w:val="30"/>
          <w:szCs w:val="30"/>
          <w:u w:val="single"/>
        </w:rPr>
        <w:t>Key Processes and Activities</w:t>
      </w:r>
    </w:p>
    <w:p w14:paraId="7E3418B0" w14:textId="77777777" w:rsidR="008109D2" w:rsidRPr="008109D2" w:rsidRDefault="008109D2" w:rsidP="008109D2">
      <w:pPr>
        <w:rPr>
          <w:rFonts w:ascii="Times New Roman" w:hAnsi="Times New Roman" w:cs="Times New Roman"/>
          <w:sz w:val="26"/>
          <w:szCs w:val="26"/>
        </w:rPr>
      </w:pPr>
      <w:r w:rsidRPr="008109D2">
        <w:rPr>
          <w:rFonts w:ascii="Times New Roman" w:hAnsi="Times New Roman" w:cs="Times New Roman"/>
          <w:sz w:val="26"/>
          <w:szCs w:val="26"/>
        </w:rPr>
        <w:t>Project Integration Management includes several essential processes and activities:</w:t>
      </w:r>
    </w:p>
    <w:p w14:paraId="2FA4264D" w14:textId="77777777"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Develop Project Charter</w:t>
      </w:r>
      <w:r w:rsidRPr="008109D2">
        <w:rPr>
          <w:rFonts w:ascii="Times New Roman" w:hAnsi="Times New Roman" w:cs="Times New Roman"/>
          <w:sz w:val="26"/>
          <w:szCs w:val="26"/>
        </w:rPr>
        <w:t>: Establishing a document that defines the project's purpose, scope, and key stakeholders.</w:t>
      </w:r>
    </w:p>
    <w:p w14:paraId="0456427B" w14:textId="77777777"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Develop Project Management Plan</w:t>
      </w:r>
      <w:r w:rsidRPr="008109D2">
        <w:rPr>
          <w:rFonts w:ascii="Times New Roman" w:hAnsi="Times New Roman" w:cs="Times New Roman"/>
          <w:sz w:val="26"/>
          <w:szCs w:val="26"/>
        </w:rPr>
        <w:t>: Formulating a detailed plan to guide project execution.</w:t>
      </w:r>
    </w:p>
    <w:p w14:paraId="7C410A9F" w14:textId="77777777"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Direct and Manage Project Work</w:t>
      </w:r>
      <w:r w:rsidRPr="008109D2">
        <w:rPr>
          <w:rFonts w:ascii="Times New Roman" w:hAnsi="Times New Roman" w:cs="Times New Roman"/>
          <w:sz w:val="26"/>
          <w:szCs w:val="26"/>
        </w:rPr>
        <w:t>: Carrying out project tasks and activities according to the plan.</w:t>
      </w:r>
    </w:p>
    <w:p w14:paraId="664180D4" w14:textId="77777777"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Monitor and Control Project Work</w:t>
      </w:r>
      <w:r w:rsidRPr="008109D2">
        <w:rPr>
          <w:rFonts w:ascii="Times New Roman" w:hAnsi="Times New Roman" w:cs="Times New Roman"/>
          <w:sz w:val="26"/>
          <w:szCs w:val="26"/>
        </w:rPr>
        <w:t>: Monitoring project progress and addressing any deviations from the plan.</w:t>
      </w:r>
    </w:p>
    <w:p w14:paraId="79F823A6" w14:textId="77777777"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Perform Integrated Change Control</w:t>
      </w:r>
      <w:r w:rsidRPr="008109D2">
        <w:rPr>
          <w:rFonts w:ascii="Times New Roman" w:hAnsi="Times New Roman" w:cs="Times New Roman"/>
          <w:sz w:val="26"/>
          <w:szCs w:val="26"/>
        </w:rPr>
        <w:t>: Handling changes to the project's scope, schedule, or budget.</w:t>
      </w:r>
    </w:p>
    <w:p w14:paraId="3F7C80F4" w14:textId="1C6DB106"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Close Project or Phase</w:t>
      </w:r>
      <w:r w:rsidRPr="008109D2">
        <w:rPr>
          <w:rFonts w:ascii="Times New Roman" w:hAnsi="Times New Roman" w:cs="Times New Roman"/>
          <w:sz w:val="26"/>
          <w:szCs w:val="26"/>
        </w:rPr>
        <w:t>: Finalizing the project or a phase and formally closing it.</w:t>
      </w:r>
    </w:p>
    <w:p w14:paraId="266BEEFA" w14:textId="1546022A" w:rsidR="008109D2" w:rsidRPr="008109D2" w:rsidRDefault="008109D2" w:rsidP="008109D2">
      <w:pPr>
        <w:numPr>
          <w:ilvl w:val="0"/>
          <w:numId w:val="12"/>
        </w:numPr>
        <w:rPr>
          <w:rFonts w:ascii="Times New Roman" w:hAnsi="Times New Roman" w:cs="Times New Roman"/>
          <w:sz w:val="26"/>
          <w:szCs w:val="26"/>
        </w:rPr>
      </w:pPr>
      <w:r w:rsidRPr="008109D2">
        <w:rPr>
          <w:rFonts w:ascii="Times New Roman" w:hAnsi="Times New Roman" w:cs="Times New Roman"/>
          <w:b/>
          <w:bCs/>
          <w:sz w:val="26"/>
          <w:szCs w:val="26"/>
        </w:rPr>
        <w:t>Manage Project Knowledge</w:t>
      </w:r>
      <w:r w:rsidRPr="008109D2">
        <w:rPr>
          <w:rFonts w:ascii="Times New Roman" w:hAnsi="Times New Roman" w:cs="Times New Roman"/>
          <w:sz w:val="26"/>
          <w:szCs w:val="26"/>
        </w:rPr>
        <w:t>: Gathering, documenting, and sharing information related to the project.</w:t>
      </w:r>
    </w:p>
    <w:p w14:paraId="54D9CE80" w14:textId="1026557A" w:rsidR="008109D2" w:rsidRDefault="008109D2" w:rsidP="008109D2">
      <w:pPr>
        <w:rPr>
          <w:rFonts w:ascii="Times New Roman" w:hAnsi="Times New Roman" w:cs="Times New Roman"/>
          <w:sz w:val="26"/>
          <w:szCs w:val="26"/>
        </w:rPr>
      </w:pPr>
    </w:p>
    <w:p w14:paraId="16D0475B" w14:textId="4E8E524A" w:rsidR="008109D2" w:rsidRDefault="008109D2" w:rsidP="008109D2">
      <w:pPr>
        <w:rPr>
          <w:rFonts w:ascii="Times New Roman" w:hAnsi="Times New Roman" w:cs="Times New Roman"/>
          <w:sz w:val="26"/>
          <w:szCs w:val="26"/>
        </w:rPr>
      </w:pPr>
    </w:p>
    <w:p w14:paraId="0554E055" w14:textId="59C5BD53" w:rsidR="008109D2" w:rsidRPr="008109D2" w:rsidRDefault="008109D2" w:rsidP="008109D2">
      <w:pPr>
        <w:rPr>
          <w:rFonts w:ascii="Times New Roman" w:hAnsi="Times New Roman" w:cs="Times New Roman"/>
          <w:sz w:val="26"/>
          <w:szCs w:val="26"/>
        </w:rPr>
      </w:pPr>
    </w:p>
    <w:p w14:paraId="57CB8F64" w14:textId="61F9E47B" w:rsidR="00C26752" w:rsidRPr="00072BED" w:rsidRDefault="00C26752" w:rsidP="00C26752">
      <w:pPr>
        <w:rPr>
          <w:rFonts w:ascii="Times New Roman" w:hAnsi="Times New Roman" w:cs="Times New Roman"/>
          <w:sz w:val="26"/>
          <w:szCs w:val="26"/>
        </w:rPr>
      </w:pPr>
    </w:p>
    <w:p w14:paraId="0B9A9561" w14:textId="77777777" w:rsidR="00443A39" w:rsidRPr="00072BED" w:rsidRDefault="00443A39" w:rsidP="00C26752">
      <w:pPr>
        <w:rPr>
          <w:rFonts w:ascii="Times New Roman" w:hAnsi="Times New Roman" w:cs="Times New Roman"/>
          <w:b/>
          <w:bCs/>
          <w:sz w:val="26"/>
          <w:szCs w:val="26"/>
        </w:rPr>
      </w:pPr>
    </w:p>
    <w:p w14:paraId="7E09CBE9" w14:textId="247C1FFD" w:rsidR="00C26752" w:rsidRPr="00FA4356" w:rsidRDefault="00C26752" w:rsidP="00C26752">
      <w:pPr>
        <w:rPr>
          <w:rFonts w:ascii="Times New Roman" w:hAnsi="Times New Roman" w:cs="Times New Roman"/>
          <w:sz w:val="34"/>
          <w:szCs w:val="34"/>
          <w:u w:val="single"/>
        </w:rPr>
      </w:pPr>
      <w:r w:rsidRPr="00FA4356">
        <w:rPr>
          <w:rFonts w:ascii="Times New Roman" w:hAnsi="Times New Roman" w:cs="Times New Roman"/>
          <w:b/>
          <w:bCs/>
          <w:sz w:val="34"/>
          <w:szCs w:val="34"/>
          <w:u w:val="single"/>
        </w:rPr>
        <w:lastRenderedPageBreak/>
        <w:t>How It Helps Ensure Project Success</w:t>
      </w:r>
      <w:r w:rsidR="00FA4356">
        <w:rPr>
          <w:rFonts w:ascii="Times New Roman" w:hAnsi="Times New Roman" w:cs="Times New Roman"/>
          <w:b/>
          <w:bCs/>
          <w:sz w:val="34"/>
          <w:szCs w:val="34"/>
          <w:u w:val="single"/>
        </w:rPr>
        <w:t>:</w:t>
      </w:r>
    </w:p>
    <w:p w14:paraId="567F15A5" w14:textId="77777777" w:rsidR="00FA4356" w:rsidRPr="00FA4356" w:rsidRDefault="00FA4356" w:rsidP="00FA4356">
      <w:pPr>
        <w:rPr>
          <w:rFonts w:ascii="Times New Roman" w:hAnsi="Times New Roman" w:cs="Times New Roman"/>
          <w:sz w:val="26"/>
          <w:szCs w:val="26"/>
        </w:rPr>
      </w:pPr>
      <w:r w:rsidRPr="00FA4356">
        <w:rPr>
          <w:rFonts w:ascii="Times New Roman" w:hAnsi="Times New Roman" w:cs="Times New Roman"/>
          <w:sz w:val="26"/>
          <w:szCs w:val="26"/>
        </w:rPr>
        <w:t>Project Integration Management plays a key role in ensuring project success through several benefits:</w:t>
      </w:r>
    </w:p>
    <w:p w14:paraId="646E51DA" w14:textId="77777777"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Enhanced Communication</w:t>
      </w:r>
      <w:r w:rsidRPr="00FA4356">
        <w:rPr>
          <w:rFonts w:ascii="Times New Roman" w:hAnsi="Times New Roman" w:cs="Times New Roman"/>
          <w:sz w:val="26"/>
          <w:szCs w:val="26"/>
        </w:rPr>
        <w:t>: It fosters better communication among team members and stakeholders by integrating all project aspects.</w:t>
      </w:r>
    </w:p>
    <w:p w14:paraId="7746FC26" w14:textId="77777777"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Optimized Resource Allocation</w:t>
      </w:r>
      <w:r w:rsidRPr="00FA4356">
        <w:rPr>
          <w:rFonts w:ascii="Times New Roman" w:hAnsi="Times New Roman" w:cs="Times New Roman"/>
          <w:sz w:val="26"/>
          <w:szCs w:val="26"/>
        </w:rPr>
        <w:t>: It ensures resources are effectively allocated based on the overall project requirements.</w:t>
      </w:r>
    </w:p>
    <w:p w14:paraId="7944237B" w14:textId="77777777"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Risk Reduction</w:t>
      </w:r>
      <w:r w:rsidRPr="00FA4356">
        <w:rPr>
          <w:rFonts w:ascii="Times New Roman" w:hAnsi="Times New Roman" w:cs="Times New Roman"/>
          <w:sz w:val="26"/>
          <w:szCs w:val="26"/>
        </w:rPr>
        <w:t>: By evaluating interdependencies, it helps identify and address risks early on.</w:t>
      </w:r>
    </w:p>
    <w:p w14:paraId="46121241" w14:textId="77777777"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Adaptability</w:t>
      </w:r>
      <w:r w:rsidRPr="00FA4356">
        <w:rPr>
          <w:rFonts w:ascii="Times New Roman" w:hAnsi="Times New Roman" w:cs="Times New Roman"/>
          <w:sz w:val="26"/>
          <w:szCs w:val="26"/>
        </w:rPr>
        <w:t>: It provides the flexibility to make adjustments and trade-offs to keep the project on course.</w:t>
      </w:r>
    </w:p>
    <w:p w14:paraId="3E532918" w14:textId="4BF5135B"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Strategic Alignment</w:t>
      </w:r>
      <w:r w:rsidRPr="00FA4356">
        <w:rPr>
          <w:rFonts w:ascii="Times New Roman" w:hAnsi="Times New Roman" w:cs="Times New Roman"/>
          <w:sz w:val="26"/>
          <w:szCs w:val="26"/>
        </w:rPr>
        <w:t>: It ensures the project aligns with the organization’s broader strategic goals.</w:t>
      </w:r>
    </w:p>
    <w:p w14:paraId="334A8378" w14:textId="1A65630F" w:rsidR="00FA4356" w:rsidRPr="00FA4356" w:rsidRDefault="00FA4356" w:rsidP="00FA4356">
      <w:pPr>
        <w:numPr>
          <w:ilvl w:val="0"/>
          <w:numId w:val="13"/>
        </w:numPr>
        <w:rPr>
          <w:rFonts w:ascii="Times New Roman" w:hAnsi="Times New Roman" w:cs="Times New Roman"/>
          <w:sz w:val="26"/>
          <w:szCs w:val="26"/>
        </w:rPr>
      </w:pPr>
      <w:r w:rsidRPr="00FA4356">
        <w:rPr>
          <w:rFonts w:ascii="Times New Roman" w:hAnsi="Times New Roman" w:cs="Times New Roman"/>
          <w:b/>
          <w:bCs/>
          <w:sz w:val="26"/>
          <w:szCs w:val="26"/>
        </w:rPr>
        <w:t>Improved Decision-Making</w:t>
      </w:r>
      <w:r w:rsidRPr="00FA4356">
        <w:rPr>
          <w:rFonts w:ascii="Times New Roman" w:hAnsi="Times New Roman" w:cs="Times New Roman"/>
          <w:sz w:val="26"/>
          <w:szCs w:val="26"/>
        </w:rPr>
        <w:t>: By offering a comprehensive project view, it enables more informed decisions throughout the project lifecycle</w:t>
      </w:r>
      <w:r>
        <w:rPr>
          <w:rFonts w:ascii="Times New Roman" w:hAnsi="Times New Roman" w:cs="Times New Roman"/>
          <w:sz w:val="26"/>
          <w:szCs w:val="26"/>
        </w:rPr>
        <w:t>.</w:t>
      </w:r>
    </w:p>
    <w:p w14:paraId="0F9158F4" w14:textId="13F47882" w:rsidR="00FA4356" w:rsidRDefault="00FA4356">
      <w:pPr>
        <w:rPr>
          <w:rFonts w:ascii="Times New Roman" w:hAnsi="Times New Roman" w:cs="Times New Roman"/>
          <w:sz w:val="26"/>
          <w:szCs w:val="26"/>
        </w:rPr>
      </w:pPr>
      <w:r>
        <w:rPr>
          <w:noProof/>
        </w:rPr>
        <w:drawing>
          <wp:anchor distT="0" distB="0" distL="114300" distR="114300" simplePos="0" relativeHeight="251671552" behindDoc="0" locked="0" layoutInCell="1" allowOverlap="1" wp14:anchorId="11F69389" wp14:editId="1F3AE626">
            <wp:simplePos x="0" y="0"/>
            <wp:positionH relativeFrom="margin">
              <wp:posOffset>1320800</wp:posOffset>
            </wp:positionH>
            <wp:positionV relativeFrom="paragraph">
              <wp:posOffset>26035</wp:posOffset>
            </wp:positionV>
            <wp:extent cx="3270250" cy="2830869"/>
            <wp:effectExtent l="0" t="0" r="6350" b="7620"/>
            <wp:wrapNone/>
            <wp:docPr id="349410915" name="Picture 4" descr="Explaining Project Integration Management: A Definit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ining Project Integration Management: A Definitive Guid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436"/>
                    <a:stretch/>
                  </pic:blipFill>
                  <pic:spPr bwMode="auto">
                    <a:xfrm>
                      <a:off x="0" y="0"/>
                      <a:ext cx="3273142" cy="2833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35069" w14:textId="54F1C96A" w:rsidR="00FA4356" w:rsidRDefault="00FA4356">
      <w:pPr>
        <w:rPr>
          <w:rFonts w:ascii="Times New Roman" w:hAnsi="Times New Roman" w:cs="Times New Roman"/>
          <w:sz w:val="26"/>
          <w:szCs w:val="26"/>
        </w:rPr>
      </w:pPr>
    </w:p>
    <w:p w14:paraId="4E2B4B52" w14:textId="77777777" w:rsidR="00FA4356" w:rsidRDefault="00FA4356">
      <w:pPr>
        <w:rPr>
          <w:rFonts w:ascii="Times New Roman" w:hAnsi="Times New Roman" w:cs="Times New Roman"/>
          <w:sz w:val="26"/>
          <w:szCs w:val="26"/>
        </w:rPr>
      </w:pPr>
    </w:p>
    <w:p w14:paraId="7AE69FDF" w14:textId="77777777" w:rsidR="00FA4356" w:rsidRDefault="00FA4356">
      <w:pPr>
        <w:rPr>
          <w:rFonts w:ascii="Times New Roman" w:hAnsi="Times New Roman" w:cs="Times New Roman"/>
          <w:sz w:val="26"/>
          <w:szCs w:val="26"/>
        </w:rPr>
      </w:pPr>
    </w:p>
    <w:p w14:paraId="410D93F4" w14:textId="72FB471E" w:rsidR="00FA4356" w:rsidRDefault="00FA4356">
      <w:pPr>
        <w:rPr>
          <w:rFonts w:ascii="Times New Roman" w:hAnsi="Times New Roman" w:cs="Times New Roman"/>
          <w:sz w:val="26"/>
          <w:szCs w:val="26"/>
        </w:rPr>
      </w:pPr>
    </w:p>
    <w:p w14:paraId="17ECEE22" w14:textId="77777777" w:rsidR="00FA4356" w:rsidRDefault="00FA4356">
      <w:pPr>
        <w:rPr>
          <w:rFonts w:ascii="Times New Roman" w:hAnsi="Times New Roman" w:cs="Times New Roman"/>
          <w:sz w:val="26"/>
          <w:szCs w:val="26"/>
        </w:rPr>
      </w:pPr>
    </w:p>
    <w:p w14:paraId="6F53A45D" w14:textId="2CB08A79" w:rsidR="00FA4356" w:rsidRDefault="00FA4356">
      <w:pPr>
        <w:rPr>
          <w:rFonts w:ascii="Times New Roman" w:hAnsi="Times New Roman" w:cs="Times New Roman"/>
          <w:sz w:val="26"/>
          <w:szCs w:val="26"/>
        </w:rPr>
      </w:pPr>
    </w:p>
    <w:p w14:paraId="75D9B5B0" w14:textId="77777777" w:rsidR="00FA4356" w:rsidRDefault="00FA4356">
      <w:pPr>
        <w:rPr>
          <w:rFonts w:ascii="Times New Roman" w:hAnsi="Times New Roman" w:cs="Times New Roman"/>
          <w:sz w:val="26"/>
          <w:szCs w:val="26"/>
        </w:rPr>
      </w:pPr>
    </w:p>
    <w:p w14:paraId="39C519E8" w14:textId="77777777" w:rsidR="00FA4356" w:rsidRDefault="00FA4356">
      <w:pPr>
        <w:rPr>
          <w:rFonts w:ascii="Times New Roman" w:hAnsi="Times New Roman" w:cs="Times New Roman"/>
          <w:sz w:val="26"/>
          <w:szCs w:val="26"/>
        </w:rPr>
      </w:pPr>
    </w:p>
    <w:p w14:paraId="105E3C96" w14:textId="77777777" w:rsidR="00FA4356" w:rsidRDefault="00FA4356">
      <w:pPr>
        <w:rPr>
          <w:rFonts w:ascii="Times New Roman" w:hAnsi="Times New Roman" w:cs="Times New Roman"/>
          <w:sz w:val="26"/>
          <w:szCs w:val="26"/>
        </w:rPr>
      </w:pPr>
    </w:p>
    <w:p w14:paraId="0C6EF529" w14:textId="0758A8E2" w:rsidR="00C26752" w:rsidRPr="00072BED" w:rsidRDefault="008109D2">
      <w:pPr>
        <w:rPr>
          <w:rFonts w:ascii="Times New Roman" w:hAnsi="Times New Roman" w:cs="Times New Roman"/>
          <w:sz w:val="26"/>
          <w:szCs w:val="26"/>
        </w:rPr>
      </w:pPr>
      <w:r w:rsidRPr="008109D2">
        <w:rPr>
          <w:rFonts w:ascii="Times New Roman" w:hAnsi="Times New Roman" w:cs="Times New Roman"/>
          <w:sz w:val="26"/>
          <w:szCs w:val="26"/>
        </w:rPr>
        <w:t>In summary, Project Integration Management is essential for the success of software projects as it offers a structured approach to coordinating all project elements, resolving issues, and ensuring alignment with organizational objectives. Its processes enable project managers to handle complexities, make well-informed decisions, and deliver outcomes that meet stakeholder expectations.</w:t>
      </w:r>
      <w:r w:rsidR="00C26752" w:rsidRPr="00072BED">
        <w:rPr>
          <w:rFonts w:ascii="Times New Roman" w:hAnsi="Times New Roman" w:cs="Times New Roman"/>
          <w:sz w:val="26"/>
          <w:szCs w:val="26"/>
        </w:rPr>
        <w:br w:type="page"/>
      </w:r>
    </w:p>
    <w:p w14:paraId="3B219BB9" w14:textId="12F6145B" w:rsidR="00C804C4" w:rsidRPr="00072BED" w:rsidRDefault="00C804C4" w:rsidP="005D382E">
      <w:pPr>
        <w:rPr>
          <w:rFonts w:ascii="Times New Roman" w:hAnsi="Times New Roman" w:cs="Times New Roman"/>
          <w:b/>
          <w:bCs/>
          <w:sz w:val="28"/>
          <w:szCs w:val="28"/>
        </w:rPr>
      </w:pPr>
      <w:r w:rsidRPr="00072BED">
        <w:rPr>
          <w:rFonts w:ascii="Times New Roman" w:hAnsi="Times New Roman" w:cs="Times New Roman"/>
          <w:b/>
          <w:bCs/>
          <w:sz w:val="28"/>
          <w:szCs w:val="28"/>
        </w:rPr>
        <w:lastRenderedPageBreak/>
        <w:t xml:space="preserve">Question 2: </w:t>
      </w:r>
      <w:r w:rsidR="005D382E" w:rsidRPr="00072BED">
        <w:rPr>
          <w:rFonts w:ascii="Times New Roman" w:hAnsi="Times New Roman" w:cs="Times New Roman"/>
          <w:b/>
          <w:bCs/>
          <w:sz w:val="26"/>
          <w:szCs w:val="26"/>
        </w:rPr>
        <w:t>Explore the Project Scope Management knowledge area within PMI's framework.</w:t>
      </w:r>
      <w:r w:rsidR="00B904B6" w:rsidRPr="00072BED">
        <w:rPr>
          <w:rFonts w:ascii="Times New Roman" w:hAnsi="Times New Roman" w:cs="Times New Roman"/>
          <w:b/>
          <w:bCs/>
          <w:sz w:val="26"/>
          <w:szCs w:val="26"/>
        </w:rPr>
        <w:t xml:space="preserve"> </w:t>
      </w:r>
      <w:r w:rsidR="005D382E" w:rsidRPr="00072BED">
        <w:rPr>
          <w:rFonts w:ascii="Times New Roman" w:hAnsi="Times New Roman" w:cs="Times New Roman"/>
          <w:b/>
          <w:bCs/>
          <w:sz w:val="26"/>
          <w:szCs w:val="26"/>
        </w:rPr>
        <w:t>Describe how effective scope management impacts software project outcomes, and what are the primary processes involved in this knowledge area?</w:t>
      </w:r>
    </w:p>
    <w:p w14:paraId="5BEC8733" w14:textId="1435EA77" w:rsidR="00FD35EA" w:rsidRPr="00FD35EA" w:rsidRDefault="00FD35EA" w:rsidP="00E969E8">
      <w:pPr>
        <w:rPr>
          <w:rFonts w:ascii="Times New Roman" w:hAnsi="Times New Roman" w:cs="Times New Roman"/>
          <w:b/>
          <w:bCs/>
          <w:sz w:val="34"/>
          <w:szCs w:val="34"/>
          <w:u w:val="single"/>
        </w:rPr>
      </w:pPr>
      <w:r w:rsidRPr="00FD35EA">
        <w:rPr>
          <w:rFonts w:ascii="Times New Roman" w:hAnsi="Times New Roman" w:cs="Times New Roman"/>
          <w:b/>
          <w:bCs/>
          <w:sz w:val="34"/>
          <w:szCs w:val="34"/>
          <w:u w:val="single"/>
        </w:rPr>
        <w:t>Answer:</w:t>
      </w:r>
    </w:p>
    <w:p w14:paraId="46EB99BA" w14:textId="1DF505CF" w:rsidR="00475B9A" w:rsidRPr="00072BED" w:rsidRDefault="00E969E8" w:rsidP="00E969E8">
      <w:pPr>
        <w:rPr>
          <w:rFonts w:ascii="Times New Roman" w:hAnsi="Times New Roman" w:cs="Times New Roman"/>
          <w:b/>
          <w:bCs/>
          <w:sz w:val="26"/>
          <w:szCs w:val="26"/>
        </w:rPr>
      </w:pPr>
      <w:r w:rsidRPr="00072BED">
        <w:rPr>
          <w:rFonts w:ascii="Times New Roman" w:hAnsi="Times New Roman" w:cs="Times New Roman"/>
          <w:sz w:val="26"/>
          <w:szCs w:val="26"/>
        </w:rPr>
        <w:t>Project Scope Management is one of the ten knowledge areas in the Project Management Institute's (PMI) framework. It deals with defining and controlling what is included in a project and what is not. Effective scope management is crucial for software project success, as it helps prevent scope creep, ensures alignment with stakeholder expectations, and maintains project focus.</w:t>
      </w:r>
    </w:p>
    <w:p w14:paraId="4AC69E62" w14:textId="0FBF8C6F" w:rsidR="00475B9A" w:rsidRPr="00072BED" w:rsidRDefault="00030405" w:rsidP="00E969E8">
      <w:pPr>
        <w:rPr>
          <w:rFonts w:ascii="Times New Roman" w:hAnsi="Times New Roman" w:cs="Times New Roman"/>
          <w:b/>
          <w:bCs/>
          <w:sz w:val="26"/>
          <w:szCs w:val="26"/>
        </w:rPr>
      </w:pPr>
      <w:r>
        <w:rPr>
          <w:noProof/>
        </w:rPr>
        <w:tab/>
      </w:r>
      <w:r>
        <w:rPr>
          <w:noProof/>
        </w:rPr>
        <w:drawing>
          <wp:inline distT="0" distB="0" distL="0" distR="0" wp14:anchorId="000A6C2E" wp14:editId="57C3DB43">
            <wp:extent cx="5886450" cy="3886200"/>
            <wp:effectExtent l="0" t="0" r="0" b="0"/>
            <wp:docPr id="1842976521" name="Picture 9" descr="Overview of Scope Management: Input / Tools &amp; Techniques /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verview of Scope Management: Input / Tools &amp; Techniques /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3886200"/>
                    </a:xfrm>
                    <a:prstGeom prst="rect">
                      <a:avLst/>
                    </a:prstGeom>
                    <a:noFill/>
                    <a:ln>
                      <a:noFill/>
                    </a:ln>
                  </pic:spPr>
                </pic:pic>
              </a:graphicData>
            </a:graphic>
          </wp:inline>
        </w:drawing>
      </w:r>
    </w:p>
    <w:p w14:paraId="02930484" w14:textId="77777777" w:rsidR="003E06E8" w:rsidRPr="00072BED" w:rsidRDefault="003E06E8" w:rsidP="00E969E8">
      <w:pPr>
        <w:rPr>
          <w:rFonts w:ascii="Times New Roman" w:hAnsi="Times New Roman" w:cs="Times New Roman"/>
          <w:b/>
          <w:bCs/>
          <w:sz w:val="26"/>
          <w:szCs w:val="26"/>
        </w:rPr>
      </w:pPr>
    </w:p>
    <w:p w14:paraId="00A4FBAC" w14:textId="5775518E"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t>Impact on Software Project Outcomes</w:t>
      </w:r>
    </w:p>
    <w:p w14:paraId="77432CC1" w14:textId="77777777" w:rsidR="00DC0A35" w:rsidRPr="00DC0A35" w:rsidRDefault="00DC0A35" w:rsidP="00AA20BC">
      <w:pPr>
        <w:numPr>
          <w:ilvl w:val="0"/>
          <w:numId w:val="17"/>
        </w:numPr>
        <w:rPr>
          <w:rFonts w:ascii="Times New Roman" w:hAnsi="Times New Roman" w:cs="Times New Roman"/>
          <w:sz w:val="26"/>
          <w:szCs w:val="26"/>
        </w:rPr>
      </w:pPr>
      <w:r w:rsidRPr="00DC0A35">
        <w:rPr>
          <w:rFonts w:ascii="Times New Roman" w:hAnsi="Times New Roman" w:cs="Times New Roman"/>
          <w:b/>
          <w:bCs/>
          <w:sz w:val="26"/>
          <w:szCs w:val="26"/>
        </w:rPr>
        <w:t>Prevents Scope Creep</w:t>
      </w:r>
      <w:r w:rsidRPr="00DC0A35">
        <w:rPr>
          <w:rFonts w:ascii="Times New Roman" w:hAnsi="Times New Roman" w:cs="Times New Roman"/>
          <w:sz w:val="26"/>
          <w:szCs w:val="26"/>
        </w:rPr>
        <w:t>: Clearly defines project boundaries, avoiding unnecessary additions.</w:t>
      </w:r>
    </w:p>
    <w:p w14:paraId="6718CE77" w14:textId="77777777" w:rsidR="00DC0A35" w:rsidRPr="00DC0A35" w:rsidRDefault="00DC0A35" w:rsidP="00AA20BC">
      <w:pPr>
        <w:numPr>
          <w:ilvl w:val="0"/>
          <w:numId w:val="17"/>
        </w:numPr>
        <w:rPr>
          <w:rFonts w:ascii="Times New Roman" w:hAnsi="Times New Roman" w:cs="Times New Roman"/>
          <w:sz w:val="26"/>
          <w:szCs w:val="26"/>
        </w:rPr>
      </w:pPr>
      <w:r w:rsidRPr="00DC0A35">
        <w:rPr>
          <w:rFonts w:ascii="Times New Roman" w:hAnsi="Times New Roman" w:cs="Times New Roman"/>
          <w:b/>
          <w:bCs/>
          <w:sz w:val="26"/>
          <w:szCs w:val="26"/>
        </w:rPr>
        <w:t>Improves Stakeholder Satisfaction</w:t>
      </w:r>
      <w:r w:rsidRPr="00DC0A35">
        <w:rPr>
          <w:rFonts w:ascii="Times New Roman" w:hAnsi="Times New Roman" w:cs="Times New Roman"/>
          <w:sz w:val="26"/>
          <w:szCs w:val="26"/>
        </w:rPr>
        <w:t>: Ensures all stakeholders understand project deliverables.</w:t>
      </w:r>
    </w:p>
    <w:p w14:paraId="3DB589DE" w14:textId="77777777" w:rsidR="00DC0A35" w:rsidRPr="00DC0A35" w:rsidRDefault="00DC0A35" w:rsidP="00AA20BC">
      <w:pPr>
        <w:numPr>
          <w:ilvl w:val="0"/>
          <w:numId w:val="17"/>
        </w:numPr>
        <w:rPr>
          <w:rFonts w:ascii="Times New Roman" w:hAnsi="Times New Roman" w:cs="Times New Roman"/>
          <w:sz w:val="26"/>
          <w:szCs w:val="26"/>
        </w:rPr>
      </w:pPr>
      <w:r w:rsidRPr="00DC0A35">
        <w:rPr>
          <w:rFonts w:ascii="Times New Roman" w:hAnsi="Times New Roman" w:cs="Times New Roman"/>
          <w:b/>
          <w:bCs/>
          <w:sz w:val="26"/>
          <w:szCs w:val="26"/>
        </w:rPr>
        <w:lastRenderedPageBreak/>
        <w:t>Enhances Resource Allocation</w:t>
      </w:r>
      <w:r w:rsidRPr="00DC0A35">
        <w:rPr>
          <w:rFonts w:ascii="Times New Roman" w:hAnsi="Times New Roman" w:cs="Times New Roman"/>
          <w:sz w:val="26"/>
          <w:szCs w:val="26"/>
        </w:rPr>
        <w:t>: Efficient resource use through a well-defined scope.</w:t>
      </w:r>
    </w:p>
    <w:p w14:paraId="7876CCEE" w14:textId="77777777" w:rsidR="00DC0A35" w:rsidRPr="00DC0A35" w:rsidRDefault="00DC0A35" w:rsidP="00AA20BC">
      <w:pPr>
        <w:numPr>
          <w:ilvl w:val="0"/>
          <w:numId w:val="17"/>
        </w:numPr>
        <w:rPr>
          <w:rFonts w:ascii="Times New Roman" w:hAnsi="Times New Roman" w:cs="Times New Roman"/>
          <w:sz w:val="26"/>
          <w:szCs w:val="26"/>
        </w:rPr>
      </w:pPr>
      <w:r w:rsidRPr="00DC0A35">
        <w:rPr>
          <w:rFonts w:ascii="Times New Roman" w:hAnsi="Times New Roman" w:cs="Times New Roman"/>
          <w:b/>
          <w:bCs/>
          <w:sz w:val="26"/>
          <w:szCs w:val="26"/>
        </w:rPr>
        <w:t>Reduces Risk</w:t>
      </w:r>
      <w:r w:rsidRPr="00DC0A35">
        <w:rPr>
          <w:rFonts w:ascii="Times New Roman" w:hAnsi="Times New Roman" w:cs="Times New Roman"/>
          <w:sz w:val="26"/>
          <w:szCs w:val="26"/>
        </w:rPr>
        <w:t>: Identifies risks early, enabling better mitigation.</w:t>
      </w:r>
    </w:p>
    <w:p w14:paraId="00A0CB03" w14:textId="77777777" w:rsidR="00DC0A35" w:rsidRPr="00DC0A35" w:rsidRDefault="00DC0A35" w:rsidP="00AA20BC">
      <w:pPr>
        <w:numPr>
          <w:ilvl w:val="0"/>
          <w:numId w:val="17"/>
        </w:numPr>
        <w:rPr>
          <w:rFonts w:ascii="Times New Roman" w:hAnsi="Times New Roman" w:cs="Times New Roman"/>
          <w:sz w:val="26"/>
          <w:szCs w:val="26"/>
        </w:rPr>
      </w:pPr>
      <w:r w:rsidRPr="00DC0A35">
        <w:rPr>
          <w:rFonts w:ascii="Times New Roman" w:hAnsi="Times New Roman" w:cs="Times New Roman"/>
          <w:b/>
          <w:bCs/>
          <w:sz w:val="26"/>
          <w:szCs w:val="26"/>
        </w:rPr>
        <w:t>Supports Agile Methodologies</w:t>
      </w:r>
      <w:r w:rsidRPr="00DC0A35">
        <w:rPr>
          <w:rFonts w:ascii="Times New Roman" w:hAnsi="Times New Roman" w:cs="Times New Roman"/>
          <w:sz w:val="26"/>
          <w:szCs w:val="26"/>
        </w:rPr>
        <w:t>: Offers flexibility while keeping the project on track</w:t>
      </w:r>
    </w:p>
    <w:p w14:paraId="57D5148F" w14:textId="2435BB05"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t>Primary Processes Involved</w:t>
      </w:r>
    </w:p>
    <w:p w14:paraId="3FB250A0" w14:textId="04B79F1C" w:rsidR="00E969E8" w:rsidRPr="00072BED" w:rsidRDefault="00E969E8" w:rsidP="00FD35EA">
      <w:pPr>
        <w:spacing w:line="360" w:lineRule="auto"/>
        <w:rPr>
          <w:rFonts w:ascii="Times New Roman" w:hAnsi="Times New Roman" w:cs="Times New Roman"/>
          <w:sz w:val="26"/>
          <w:szCs w:val="26"/>
        </w:rPr>
      </w:pPr>
      <w:r w:rsidRPr="00072BED">
        <w:rPr>
          <w:rFonts w:ascii="Times New Roman" w:hAnsi="Times New Roman" w:cs="Times New Roman"/>
          <w:sz w:val="26"/>
          <w:szCs w:val="26"/>
        </w:rPr>
        <w:t>The Project Scope Management knowledge area includes six primary processes:</w:t>
      </w:r>
    </w:p>
    <w:p w14:paraId="1EC38C75" w14:textId="70A2A15B" w:rsidR="00AA20BC" w:rsidRPr="00AA20BC" w:rsidRDefault="00AA20BC"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b/>
          <w:bCs/>
          <w:sz w:val="26"/>
          <w:szCs w:val="26"/>
        </w:rPr>
        <w:t>Plan Scope Management</w:t>
      </w:r>
      <w:r w:rsidRPr="00AA20BC">
        <w:rPr>
          <w:rFonts w:ascii="Times New Roman" w:hAnsi="Times New Roman" w:cs="Times New Roman"/>
          <w:sz w:val="26"/>
          <w:szCs w:val="26"/>
        </w:rPr>
        <w:t>: Develop a plan outlining how the scope will be defined, validated, and controlled.</w:t>
      </w:r>
    </w:p>
    <w:p w14:paraId="4EF02850" w14:textId="1101615C" w:rsidR="00AA20BC" w:rsidRPr="00AA20BC" w:rsidRDefault="00AA20BC"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b/>
          <w:bCs/>
          <w:sz w:val="26"/>
          <w:szCs w:val="26"/>
        </w:rPr>
        <w:t>Collect Requirements</w:t>
      </w:r>
      <w:r w:rsidRPr="00AA20BC">
        <w:rPr>
          <w:rFonts w:ascii="Times New Roman" w:hAnsi="Times New Roman" w:cs="Times New Roman"/>
          <w:sz w:val="26"/>
          <w:szCs w:val="26"/>
        </w:rPr>
        <w:t>: Gather and document stakeholder needs through various techniques.</w:t>
      </w:r>
    </w:p>
    <w:p w14:paraId="6E476DA9" w14:textId="733BBEF8" w:rsidR="00AA20BC" w:rsidRPr="00AA20BC" w:rsidRDefault="00AA20BC"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b/>
          <w:bCs/>
          <w:sz w:val="26"/>
          <w:szCs w:val="26"/>
        </w:rPr>
        <w:t>Define Scope</w:t>
      </w:r>
      <w:r w:rsidRPr="00AA20BC">
        <w:rPr>
          <w:rFonts w:ascii="Times New Roman" w:hAnsi="Times New Roman" w:cs="Times New Roman"/>
          <w:sz w:val="26"/>
          <w:szCs w:val="26"/>
        </w:rPr>
        <w:t>: Prepare a detailed scope statement with clear deliverables.</w:t>
      </w:r>
    </w:p>
    <w:p w14:paraId="4546DC1D" w14:textId="5C8216FD" w:rsidR="00AA20BC" w:rsidRPr="00AA20BC" w:rsidRDefault="00AA20BC"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b/>
          <w:bCs/>
          <w:sz w:val="26"/>
          <w:szCs w:val="26"/>
        </w:rPr>
        <w:t>Create Work Breakdown Structure (WBS)</w:t>
      </w:r>
      <w:r w:rsidRPr="00AA20BC">
        <w:rPr>
          <w:rFonts w:ascii="Times New Roman" w:hAnsi="Times New Roman" w:cs="Times New Roman"/>
          <w:sz w:val="26"/>
          <w:szCs w:val="26"/>
        </w:rPr>
        <w:t>: Break the scope into smaller, manageable tasks.</w:t>
      </w:r>
    </w:p>
    <w:p w14:paraId="4A7717C8" w14:textId="2E2C7F44" w:rsidR="00AA20BC" w:rsidRPr="00AA20BC" w:rsidRDefault="00AA20BC"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b/>
          <w:bCs/>
          <w:sz w:val="26"/>
          <w:szCs w:val="26"/>
        </w:rPr>
        <w:t>Validate Scope</w:t>
      </w:r>
      <w:r w:rsidRPr="00AA20BC">
        <w:rPr>
          <w:rFonts w:ascii="Times New Roman" w:hAnsi="Times New Roman" w:cs="Times New Roman"/>
          <w:sz w:val="26"/>
          <w:szCs w:val="26"/>
        </w:rPr>
        <w:t>: Obtain formal acceptance of deliverables.</w:t>
      </w:r>
    </w:p>
    <w:p w14:paraId="153BF8F3" w14:textId="5FB0D555" w:rsidR="00E969E8" w:rsidRPr="00AA20BC" w:rsidRDefault="00FD35EA" w:rsidP="00FD35EA">
      <w:pPr>
        <w:pStyle w:val="ListParagraph"/>
        <w:numPr>
          <w:ilvl w:val="0"/>
          <w:numId w:val="16"/>
        </w:numPr>
        <w:spacing w:line="360" w:lineRule="auto"/>
        <w:rPr>
          <w:rFonts w:ascii="Times New Roman" w:hAnsi="Times New Roman" w:cs="Times New Roman"/>
          <w:sz w:val="26"/>
          <w:szCs w:val="26"/>
        </w:rPr>
      </w:pPr>
      <w:r w:rsidRPr="00AA20BC">
        <w:rPr>
          <w:rFonts w:ascii="Times New Roman" w:hAnsi="Times New Roman" w:cs="Times New Roman"/>
          <w:sz w:val="26"/>
          <w:szCs w:val="26"/>
        </w:rPr>
        <w:drawing>
          <wp:anchor distT="0" distB="0" distL="114300" distR="114300" simplePos="0" relativeHeight="251672576" behindDoc="1" locked="0" layoutInCell="1" allowOverlap="1" wp14:anchorId="1AF3DE99" wp14:editId="60E84D6B">
            <wp:simplePos x="0" y="0"/>
            <wp:positionH relativeFrom="column">
              <wp:posOffset>1282700</wp:posOffset>
            </wp:positionH>
            <wp:positionV relativeFrom="paragraph">
              <wp:posOffset>276860</wp:posOffset>
            </wp:positionV>
            <wp:extent cx="2794000" cy="3823840"/>
            <wp:effectExtent l="0" t="0" r="6350" b="5715"/>
            <wp:wrapNone/>
            <wp:docPr id="53385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53692" name=""/>
                    <pic:cNvPicPr/>
                  </pic:nvPicPr>
                  <pic:blipFill>
                    <a:blip r:embed="rId11">
                      <a:extLst>
                        <a:ext uri="{28A0092B-C50C-407E-A947-70E740481C1C}">
                          <a14:useLocalDpi xmlns:a14="http://schemas.microsoft.com/office/drawing/2010/main" val="0"/>
                        </a:ext>
                      </a:extLst>
                    </a:blip>
                    <a:stretch>
                      <a:fillRect/>
                    </a:stretch>
                  </pic:blipFill>
                  <pic:spPr>
                    <a:xfrm>
                      <a:off x="0" y="0"/>
                      <a:ext cx="2794000" cy="3823840"/>
                    </a:xfrm>
                    <a:prstGeom prst="rect">
                      <a:avLst/>
                    </a:prstGeom>
                  </pic:spPr>
                </pic:pic>
              </a:graphicData>
            </a:graphic>
            <wp14:sizeRelH relativeFrom="margin">
              <wp14:pctWidth>0</wp14:pctWidth>
            </wp14:sizeRelH>
            <wp14:sizeRelV relativeFrom="margin">
              <wp14:pctHeight>0</wp14:pctHeight>
            </wp14:sizeRelV>
          </wp:anchor>
        </w:drawing>
      </w:r>
      <w:r w:rsidR="00AA20BC" w:rsidRPr="00AA20BC">
        <w:rPr>
          <w:rFonts w:ascii="Times New Roman" w:hAnsi="Times New Roman" w:cs="Times New Roman"/>
          <w:b/>
          <w:bCs/>
          <w:sz w:val="26"/>
          <w:szCs w:val="26"/>
        </w:rPr>
        <w:t>Control Scope</w:t>
      </w:r>
      <w:r w:rsidR="00AA20BC" w:rsidRPr="00AA20BC">
        <w:rPr>
          <w:rFonts w:ascii="Times New Roman" w:hAnsi="Times New Roman" w:cs="Times New Roman"/>
          <w:sz w:val="26"/>
          <w:szCs w:val="26"/>
        </w:rPr>
        <w:t>: Monitor and manage changes to the project scope.</w:t>
      </w:r>
    </w:p>
    <w:p w14:paraId="1425C932" w14:textId="241D1E16" w:rsidR="00AA20BC" w:rsidRDefault="00AA20BC" w:rsidP="00AA20BC">
      <w:pPr>
        <w:pStyle w:val="ListParagraph"/>
        <w:rPr>
          <w:rFonts w:ascii="Times New Roman" w:hAnsi="Times New Roman" w:cs="Times New Roman"/>
          <w:b/>
          <w:bCs/>
          <w:sz w:val="26"/>
          <w:szCs w:val="26"/>
        </w:rPr>
      </w:pPr>
    </w:p>
    <w:p w14:paraId="72552F60" w14:textId="7071FAD6" w:rsidR="00AA20BC" w:rsidRPr="00AA20BC" w:rsidRDefault="00AA20BC" w:rsidP="00AA20BC">
      <w:pPr>
        <w:pStyle w:val="ListParagraph"/>
        <w:rPr>
          <w:rFonts w:ascii="Times New Roman" w:hAnsi="Times New Roman" w:cs="Times New Roman"/>
          <w:sz w:val="26"/>
          <w:szCs w:val="26"/>
        </w:rPr>
      </w:pPr>
    </w:p>
    <w:p w14:paraId="07552377" w14:textId="063AE54F" w:rsidR="00F21AB6" w:rsidRPr="00072BED" w:rsidRDefault="00F21AB6" w:rsidP="00E969E8">
      <w:pPr>
        <w:rPr>
          <w:rFonts w:ascii="Times New Roman" w:hAnsi="Times New Roman" w:cs="Times New Roman"/>
          <w:sz w:val="26"/>
          <w:szCs w:val="26"/>
        </w:rPr>
      </w:pPr>
    </w:p>
    <w:p w14:paraId="4E806700" w14:textId="094735C6" w:rsidR="00F21AB6" w:rsidRPr="00072BED" w:rsidRDefault="00F21AB6" w:rsidP="00E969E8">
      <w:pPr>
        <w:rPr>
          <w:rFonts w:ascii="Times New Roman" w:hAnsi="Times New Roman" w:cs="Times New Roman"/>
          <w:sz w:val="26"/>
          <w:szCs w:val="26"/>
        </w:rPr>
      </w:pPr>
    </w:p>
    <w:p w14:paraId="542F1CC2" w14:textId="2EA57742" w:rsidR="00F21AB6" w:rsidRPr="00072BED" w:rsidRDefault="00F21AB6" w:rsidP="00E969E8">
      <w:pPr>
        <w:rPr>
          <w:rFonts w:ascii="Times New Roman" w:hAnsi="Times New Roman" w:cs="Times New Roman"/>
          <w:sz w:val="26"/>
          <w:szCs w:val="26"/>
        </w:rPr>
      </w:pPr>
    </w:p>
    <w:p w14:paraId="3879138A" w14:textId="21956468" w:rsidR="00F21AB6" w:rsidRPr="00072BED" w:rsidRDefault="00F21AB6" w:rsidP="00E969E8">
      <w:pPr>
        <w:rPr>
          <w:rFonts w:ascii="Times New Roman" w:hAnsi="Times New Roman" w:cs="Times New Roman"/>
          <w:sz w:val="26"/>
          <w:szCs w:val="26"/>
        </w:rPr>
      </w:pPr>
    </w:p>
    <w:p w14:paraId="1A7CFD0A" w14:textId="77777777" w:rsidR="00E56F30" w:rsidRPr="00072BED" w:rsidRDefault="00E56F30" w:rsidP="00E969E8">
      <w:pPr>
        <w:rPr>
          <w:rFonts w:ascii="Times New Roman" w:hAnsi="Times New Roman" w:cs="Times New Roman"/>
          <w:sz w:val="26"/>
          <w:szCs w:val="26"/>
        </w:rPr>
      </w:pPr>
    </w:p>
    <w:p w14:paraId="581F3104" w14:textId="77777777" w:rsidR="00F21AB6" w:rsidRDefault="00F21AB6" w:rsidP="00E969E8">
      <w:pPr>
        <w:rPr>
          <w:rFonts w:ascii="Times New Roman" w:hAnsi="Times New Roman" w:cs="Times New Roman"/>
          <w:sz w:val="26"/>
          <w:szCs w:val="26"/>
        </w:rPr>
      </w:pPr>
    </w:p>
    <w:p w14:paraId="24DD7D53" w14:textId="77777777" w:rsidR="00AA20BC" w:rsidRDefault="00AA20BC" w:rsidP="00E969E8">
      <w:pPr>
        <w:rPr>
          <w:rFonts w:ascii="Times New Roman" w:hAnsi="Times New Roman" w:cs="Times New Roman"/>
          <w:sz w:val="26"/>
          <w:szCs w:val="26"/>
        </w:rPr>
      </w:pPr>
    </w:p>
    <w:p w14:paraId="24046DAF" w14:textId="77777777" w:rsidR="00AA20BC" w:rsidRDefault="00AA20BC" w:rsidP="00E969E8">
      <w:pPr>
        <w:rPr>
          <w:rFonts w:ascii="Times New Roman" w:hAnsi="Times New Roman" w:cs="Times New Roman"/>
          <w:sz w:val="26"/>
          <w:szCs w:val="26"/>
        </w:rPr>
      </w:pPr>
    </w:p>
    <w:p w14:paraId="0B325726" w14:textId="77777777" w:rsidR="00030405" w:rsidRDefault="00030405" w:rsidP="00E969E8">
      <w:pPr>
        <w:rPr>
          <w:rFonts w:ascii="Times New Roman" w:hAnsi="Times New Roman" w:cs="Times New Roman"/>
          <w:sz w:val="26"/>
          <w:szCs w:val="26"/>
        </w:rPr>
      </w:pPr>
    </w:p>
    <w:p w14:paraId="6C665DC5" w14:textId="77777777" w:rsidR="00030405" w:rsidRPr="00072BED" w:rsidRDefault="00030405" w:rsidP="00E969E8">
      <w:pPr>
        <w:rPr>
          <w:rFonts w:ascii="Times New Roman" w:hAnsi="Times New Roman" w:cs="Times New Roman"/>
          <w:sz w:val="26"/>
          <w:szCs w:val="26"/>
        </w:rPr>
      </w:pPr>
    </w:p>
    <w:p w14:paraId="418E1280" w14:textId="5775693E" w:rsidR="00E969E8" w:rsidRPr="00072BED" w:rsidRDefault="00E969E8" w:rsidP="00E969E8">
      <w:pPr>
        <w:rPr>
          <w:rFonts w:ascii="Times New Roman" w:hAnsi="Times New Roman" w:cs="Times New Roman"/>
          <w:b/>
          <w:bCs/>
          <w:sz w:val="26"/>
          <w:szCs w:val="26"/>
        </w:rPr>
      </w:pPr>
      <w:r w:rsidRPr="00072BED">
        <w:rPr>
          <w:rFonts w:ascii="Times New Roman" w:hAnsi="Times New Roman" w:cs="Times New Roman"/>
          <w:b/>
          <w:bCs/>
          <w:sz w:val="26"/>
          <w:szCs w:val="26"/>
        </w:rPr>
        <w:lastRenderedPageBreak/>
        <w:t>1. Plan Scope Management</w:t>
      </w:r>
    </w:p>
    <w:p w14:paraId="6BB9EB72"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The first process involves creating the Scope Management plan, which details how the project scope will be defined, validated, and managed throughout its lifecycle. It includes key aspects such as:</w:t>
      </w:r>
    </w:p>
    <w:p w14:paraId="568A530C" w14:textId="77777777" w:rsidR="00030405" w:rsidRPr="00030405" w:rsidRDefault="00030405" w:rsidP="00030405">
      <w:pPr>
        <w:numPr>
          <w:ilvl w:val="0"/>
          <w:numId w:val="18"/>
        </w:numPr>
        <w:rPr>
          <w:rFonts w:ascii="Times New Roman" w:hAnsi="Times New Roman" w:cs="Times New Roman"/>
          <w:sz w:val="26"/>
          <w:szCs w:val="26"/>
        </w:rPr>
      </w:pPr>
      <w:r w:rsidRPr="00030405">
        <w:rPr>
          <w:rFonts w:ascii="Times New Roman" w:hAnsi="Times New Roman" w:cs="Times New Roman"/>
          <w:sz w:val="26"/>
          <w:szCs w:val="26"/>
        </w:rPr>
        <w:t>Defining the method for gathering requirements</w:t>
      </w:r>
    </w:p>
    <w:p w14:paraId="13A0DD16" w14:textId="77777777" w:rsidR="00030405" w:rsidRPr="00030405" w:rsidRDefault="00030405" w:rsidP="00030405">
      <w:pPr>
        <w:numPr>
          <w:ilvl w:val="0"/>
          <w:numId w:val="18"/>
        </w:numPr>
        <w:rPr>
          <w:rFonts w:ascii="Times New Roman" w:hAnsi="Times New Roman" w:cs="Times New Roman"/>
          <w:sz w:val="26"/>
          <w:szCs w:val="26"/>
        </w:rPr>
      </w:pPr>
      <w:r w:rsidRPr="00030405">
        <w:rPr>
          <w:rFonts w:ascii="Times New Roman" w:hAnsi="Times New Roman" w:cs="Times New Roman"/>
          <w:sz w:val="26"/>
          <w:szCs w:val="26"/>
        </w:rPr>
        <w:t>Setting up procedures for validating and controlling the scope</w:t>
      </w:r>
    </w:p>
    <w:p w14:paraId="1D4E53C9" w14:textId="77777777" w:rsidR="00030405" w:rsidRPr="00030405" w:rsidRDefault="00030405" w:rsidP="00030405">
      <w:pPr>
        <w:numPr>
          <w:ilvl w:val="0"/>
          <w:numId w:val="18"/>
        </w:numPr>
        <w:rPr>
          <w:rFonts w:ascii="Times New Roman" w:hAnsi="Times New Roman" w:cs="Times New Roman"/>
          <w:sz w:val="26"/>
          <w:szCs w:val="26"/>
        </w:rPr>
      </w:pPr>
      <w:r w:rsidRPr="00030405">
        <w:rPr>
          <w:rFonts w:ascii="Times New Roman" w:hAnsi="Times New Roman" w:cs="Times New Roman"/>
          <w:sz w:val="26"/>
          <w:szCs w:val="26"/>
        </w:rPr>
        <w:t>Outlining how scope changes will be managed</w:t>
      </w:r>
    </w:p>
    <w:p w14:paraId="62609CB4" w14:textId="77777777" w:rsidR="00E56F30" w:rsidRPr="00072BED" w:rsidRDefault="00E56F30" w:rsidP="00E969E8">
      <w:pPr>
        <w:rPr>
          <w:rFonts w:ascii="Times New Roman" w:hAnsi="Times New Roman" w:cs="Times New Roman"/>
          <w:sz w:val="26"/>
          <w:szCs w:val="26"/>
        </w:rPr>
      </w:pPr>
    </w:p>
    <w:p w14:paraId="5D307AEE" w14:textId="5DF19737"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t>2. Collect Requirements</w:t>
      </w:r>
    </w:p>
    <w:p w14:paraId="4CFFF82F"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In this process, the project team collects and records stakeholder needs and expectations. This can be done using techniques like interviews, surveys, and workshops.</w:t>
      </w:r>
    </w:p>
    <w:p w14:paraId="35EB902F" w14:textId="77777777" w:rsidR="00030405" w:rsidRPr="00072BED" w:rsidRDefault="00030405" w:rsidP="00E969E8">
      <w:pPr>
        <w:rPr>
          <w:rFonts w:ascii="Times New Roman" w:hAnsi="Times New Roman" w:cs="Times New Roman"/>
          <w:sz w:val="26"/>
          <w:szCs w:val="26"/>
        </w:rPr>
      </w:pPr>
    </w:p>
    <w:p w14:paraId="538F235D" w14:textId="43C65056" w:rsidR="00E969E8" w:rsidRPr="00072BED" w:rsidRDefault="00E969E8" w:rsidP="00E969E8">
      <w:pPr>
        <w:rPr>
          <w:rFonts w:ascii="Times New Roman" w:hAnsi="Times New Roman" w:cs="Times New Roman"/>
          <w:b/>
          <w:bCs/>
          <w:sz w:val="26"/>
          <w:szCs w:val="26"/>
        </w:rPr>
      </w:pPr>
      <w:r w:rsidRPr="00072BED">
        <w:rPr>
          <w:rFonts w:ascii="Times New Roman" w:hAnsi="Times New Roman" w:cs="Times New Roman"/>
          <w:b/>
          <w:bCs/>
          <w:sz w:val="26"/>
          <w:szCs w:val="26"/>
        </w:rPr>
        <w:t>3. Define Scope</w:t>
      </w:r>
    </w:p>
    <w:p w14:paraId="5C58FDDC"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In this process, a comprehensive description of the project and its key deliverables is created. The scope statement explicitly outlines what the project will achieve and what is excluded. Key outputs include:</w:t>
      </w:r>
    </w:p>
    <w:p w14:paraId="5D0FBDFB" w14:textId="77777777" w:rsidR="00030405" w:rsidRPr="00030405" w:rsidRDefault="00030405" w:rsidP="00030405">
      <w:pPr>
        <w:numPr>
          <w:ilvl w:val="0"/>
          <w:numId w:val="19"/>
        </w:numPr>
        <w:rPr>
          <w:rFonts w:ascii="Times New Roman" w:hAnsi="Times New Roman" w:cs="Times New Roman"/>
          <w:sz w:val="26"/>
          <w:szCs w:val="26"/>
        </w:rPr>
      </w:pPr>
      <w:r w:rsidRPr="00030405">
        <w:rPr>
          <w:rFonts w:ascii="Times New Roman" w:hAnsi="Times New Roman" w:cs="Times New Roman"/>
          <w:sz w:val="26"/>
          <w:szCs w:val="26"/>
        </w:rPr>
        <w:t>A project scope statement</w:t>
      </w:r>
    </w:p>
    <w:p w14:paraId="35AC8490" w14:textId="29492B1D" w:rsidR="00192986" w:rsidRPr="00030405" w:rsidRDefault="00030405" w:rsidP="00E969E8">
      <w:pPr>
        <w:numPr>
          <w:ilvl w:val="0"/>
          <w:numId w:val="19"/>
        </w:numPr>
        <w:rPr>
          <w:rFonts w:ascii="Times New Roman" w:hAnsi="Times New Roman" w:cs="Times New Roman"/>
          <w:sz w:val="26"/>
          <w:szCs w:val="26"/>
        </w:rPr>
      </w:pPr>
      <w:r w:rsidRPr="00030405">
        <w:rPr>
          <w:rFonts w:ascii="Times New Roman" w:hAnsi="Times New Roman" w:cs="Times New Roman"/>
          <w:sz w:val="26"/>
          <w:szCs w:val="26"/>
        </w:rPr>
        <w:t>Supporting documentation</w:t>
      </w:r>
    </w:p>
    <w:p w14:paraId="74AC312B" w14:textId="77777777" w:rsidR="00192986" w:rsidRPr="00072BED" w:rsidRDefault="00192986" w:rsidP="00E969E8">
      <w:pPr>
        <w:rPr>
          <w:rFonts w:ascii="Times New Roman" w:hAnsi="Times New Roman" w:cs="Times New Roman"/>
          <w:sz w:val="26"/>
          <w:szCs w:val="26"/>
        </w:rPr>
      </w:pPr>
    </w:p>
    <w:p w14:paraId="6F2C8730" w14:textId="56CABC70"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t>4. Create Work Breakdown Structure (WBS)</w:t>
      </w:r>
    </w:p>
    <w:p w14:paraId="6F403888"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The Work Breakdown Structure (WBS) divides the high-level scope statement into smaller, manageable work units called work packages. This hierarchical breakdown aids in:</w:t>
      </w:r>
    </w:p>
    <w:p w14:paraId="0DC5B2B8" w14:textId="77777777" w:rsidR="00030405" w:rsidRPr="00030405" w:rsidRDefault="00030405" w:rsidP="00030405">
      <w:pPr>
        <w:numPr>
          <w:ilvl w:val="0"/>
          <w:numId w:val="20"/>
        </w:numPr>
        <w:rPr>
          <w:rFonts w:ascii="Times New Roman" w:hAnsi="Times New Roman" w:cs="Times New Roman"/>
          <w:sz w:val="26"/>
          <w:szCs w:val="26"/>
        </w:rPr>
      </w:pPr>
      <w:r w:rsidRPr="00030405">
        <w:rPr>
          <w:rFonts w:ascii="Times New Roman" w:hAnsi="Times New Roman" w:cs="Times New Roman"/>
          <w:sz w:val="26"/>
          <w:szCs w:val="26"/>
        </w:rPr>
        <w:t>Improved work organization</w:t>
      </w:r>
    </w:p>
    <w:p w14:paraId="7465F350" w14:textId="77777777" w:rsidR="00030405" w:rsidRPr="00030405" w:rsidRDefault="00030405" w:rsidP="00030405">
      <w:pPr>
        <w:numPr>
          <w:ilvl w:val="0"/>
          <w:numId w:val="20"/>
        </w:numPr>
        <w:rPr>
          <w:rFonts w:ascii="Times New Roman" w:hAnsi="Times New Roman" w:cs="Times New Roman"/>
          <w:sz w:val="26"/>
          <w:szCs w:val="26"/>
        </w:rPr>
      </w:pPr>
      <w:r w:rsidRPr="00030405">
        <w:rPr>
          <w:rFonts w:ascii="Times New Roman" w:hAnsi="Times New Roman" w:cs="Times New Roman"/>
          <w:sz w:val="26"/>
          <w:szCs w:val="26"/>
        </w:rPr>
        <w:t>More accurate effort and time estimation</w:t>
      </w:r>
    </w:p>
    <w:p w14:paraId="7FC3480D" w14:textId="4B107743" w:rsidR="00E56F30" w:rsidRDefault="00030405" w:rsidP="00E969E8">
      <w:pPr>
        <w:numPr>
          <w:ilvl w:val="0"/>
          <w:numId w:val="20"/>
        </w:numPr>
        <w:rPr>
          <w:rFonts w:ascii="Times New Roman" w:hAnsi="Times New Roman" w:cs="Times New Roman"/>
          <w:sz w:val="26"/>
          <w:szCs w:val="26"/>
        </w:rPr>
      </w:pPr>
      <w:r w:rsidRPr="00030405">
        <w:rPr>
          <w:rFonts w:ascii="Times New Roman" w:hAnsi="Times New Roman" w:cs="Times New Roman"/>
          <w:sz w:val="26"/>
          <w:szCs w:val="26"/>
        </w:rPr>
        <w:t>Better monitoring and control of tasks</w:t>
      </w:r>
    </w:p>
    <w:p w14:paraId="395B3581" w14:textId="77777777" w:rsidR="00030405" w:rsidRDefault="00030405" w:rsidP="00030405">
      <w:pPr>
        <w:rPr>
          <w:rFonts w:ascii="Times New Roman" w:hAnsi="Times New Roman" w:cs="Times New Roman"/>
          <w:sz w:val="26"/>
          <w:szCs w:val="26"/>
        </w:rPr>
      </w:pPr>
    </w:p>
    <w:p w14:paraId="25112D95" w14:textId="77777777" w:rsidR="00030405" w:rsidRDefault="00030405" w:rsidP="00030405">
      <w:pPr>
        <w:rPr>
          <w:rFonts w:ascii="Times New Roman" w:hAnsi="Times New Roman" w:cs="Times New Roman"/>
          <w:sz w:val="26"/>
          <w:szCs w:val="26"/>
        </w:rPr>
      </w:pPr>
    </w:p>
    <w:p w14:paraId="0AB03187" w14:textId="77777777" w:rsidR="00030405" w:rsidRPr="00030405" w:rsidRDefault="00030405" w:rsidP="00030405">
      <w:pPr>
        <w:rPr>
          <w:rFonts w:ascii="Times New Roman" w:hAnsi="Times New Roman" w:cs="Times New Roman"/>
          <w:sz w:val="26"/>
          <w:szCs w:val="26"/>
        </w:rPr>
      </w:pPr>
    </w:p>
    <w:p w14:paraId="7D01323C" w14:textId="45EC165D"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lastRenderedPageBreak/>
        <w:t>5. Validate Scope</w:t>
      </w:r>
    </w:p>
    <w:p w14:paraId="3DE9DAA6"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This process emphasizes the formal approval of project deliverables by the customer or sponsor. It takes place at the end of each phase and upon project completion. Key activities include:</w:t>
      </w:r>
    </w:p>
    <w:p w14:paraId="4F75E793" w14:textId="77777777" w:rsidR="00030405" w:rsidRPr="00030405" w:rsidRDefault="00030405" w:rsidP="00030405">
      <w:pPr>
        <w:numPr>
          <w:ilvl w:val="0"/>
          <w:numId w:val="21"/>
        </w:numPr>
        <w:rPr>
          <w:rFonts w:ascii="Times New Roman" w:hAnsi="Times New Roman" w:cs="Times New Roman"/>
          <w:sz w:val="26"/>
          <w:szCs w:val="26"/>
        </w:rPr>
      </w:pPr>
      <w:r w:rsidRPr="00030405">
        <w:rPr>
          <w:rFonts w:ascii="Times New Roman" w:hAnsi="Times New Roman" w:cs="Times New Roman"/>
          <w:sz w:val="26"/>
          <w:szCs w:val="26"/>
        </w:rPr>
        <w:t>Securing formal acceptance of deliverables</w:t>
      </w:r>
    </w:p>
    <w:p w14:paraId="7941C100" w14:textId="77777777" w:rsidR="00030405" w:rsidRPr="00030405" w:rsidRDefault="00030405" w:rsidP="00030405">
      <w:pPr>
        <w:numPr>
          <w:ilvl w:val="0"/>
          <w:numId w:val="21"/>
        </w:numPr>
        <w:rPr>
          <w:rFonts w:ascii="Times New Roman" w:hAnsi="Times New Roman" w:cs="Times New Roman"/>
          <w:sz w:val="26"/>
          <w:szCs w:val="26"/>
        </w:rPr>
      </w:pPr>
      <w:r w:rsidRPr="00030405">
        <w:rPr>
          <w:rFonts w:ascii="Times New Roman" w:hAnsi="Times New Roman" w:cs="Times New Roman"/>
          <w:sz w:val="26"/>
          <w:szCs w:val="26"/>
        </w:rPr>
        <w:t>Recording lessons learned</w:t>
      </w:r>
    </w:p>
    <w:p w14:paraId="76031852" w14:textId="76810A85" w:rsidR="00E56F30" w:rsidRPr="00030405" w:rsidRDefault="00030405" w:rsidP="00E969E8">
      <w:pPr>
        <w:numPr>
          <w:ilvl w:val="0"/>
          <w:numId w:val="21"/>
        </w:numPr>
        <w:rPr>
          <w:rFonts w:ascii="Times New Roman" w:hAnsi="Times New Roman" w:cs="Times New Roman"/>
          <w:sz w:val="26"/>
          <w:szCs w:val="26"/>
        </w:rPr>
      </w:pPr>
      <w:r w:rsidRPr="00030405">
        <w:rPr>
          <w:rFonts w:ascii="Times New Roman" w:hAnsi="Times New Roman" w:cs="Times New Roman"/>
          <w:sz w:val="26"/>
          <w:szCs w:val="26"/>
        </w:rPr>
        <w:t>Updating necessary documents</w:t>
      </w:r>
    </w:p>
    <w:p w14:paraId="01C6AEA2" w14:textId="1C5D1825" w:rsidR="00E969E8" w:rsidRPr="00072BED" w:rsidRDefault="00E969E8" w:rsidP="00E969E8">
      <w:pPr>
        <w:rPr>
          <w:rFonts w:ascii="Times New Roman" w:hAnsi="Times New Roman" w:cs="Times New Roman"/>
          <w:b/>
          <w:bCs/>
          <w:sz w:val="26"/>
          <w:szCs w:val="26"/>
        </w:rPr>
      </w:pPr>
      <w:r w:rsidRPr="00072BED">
        <w:rPr>
          <w:rFonts w:ascii="Times New Roman" w:hAnsi="Times New Roman" w:cs="Times New Roman"/>
          <w:b/>
          <w:bCs/>
          <w:sz w:val="26"/>
          <w:szCs w:val="26"/>
        </w:rPr>
        <w:t>6. Control Scope</w:t>
      </w:r>
    </w:p>
    <w:p w14:paraId="0E84BE03" w14:textId="77777777" w:rsidR="00030405" w:rsidRPr="00030405" w:rsidRDefault="00030405" w:rsidP="00030405">
      <w:pPr>
        <w:rPr>
          <w:rFonts w:ascii="Times New Roman" w:hAnsi="Times New Roman" w:cs="Times New Roman"/>
          <w:sz w:val="26"/>
          <w:szCs w:val="26"/>
        </w:rPr>
      </w:pPr>
      <w:r w:rsidRPr="00030405">
        <w:rPr>
          <w:rFonts w:ascii="Times New Roman" w:hAnsi="Times New Roman" w:cs="Times New Roman"/>
          <w:sz w:val="26"/>
          <w:szCs w:val="26"/>
        </w:rPr>
        <w:t>The final process entails tracking the status of the project scope and managing any changes to the scope baseline. This includes:</w:t>
      </w:r>
    </w:p>
    <w:p w14:paraId="157A3689" w14:textId="77777777" w:rsidR="00030405" w:rsidRPr="00030405" w:rsidRDefault="00030405" w:rsidP="00030405">
      <w:pPr>
        <w:numPr>
          <w:ilvl w:val="0"/>
          <w:numId w:val="22"/>
        </w:numPr>
        <w:rPr>
          <w:rFonts w:ascii="Times New Roman" w:hAnsi="Times New Roman" w:cs="Times New Roman"/>
          <w:sz w:val="26"/>
          <w:szCs w:val="26"/>
        </w:rPr>
      </w:pPr>
      <w:r w:rsidRPr="00030405">
        <w:rPr>
          <w:rFonts w:ascii="Times New Roman" w:hAnsi="Times New Roman" w:cs="Times New Roman"/>
          <w:sz w:val="26"/>
          <w:szCs w:val="26"/>
        </w:rPr>
        <w:t>Identifying and documenting changes to the scope</w:t>
      </w:r>
    </w:p>
    <w:p w14:paraId="0C8AD727" w14:textId="77777777" w:rsidR="00030405" w:rsidRPr="00030405" w:rsidRDefault="00030405" w:rsidP="00030405">
      <w:pPr>
        <w:numPr>
          <w:ilvl w:val="0"/>
          <w:numId w:val="22"/>
        </w:numPr>
        <w:rPr>
          <w:rFonts w:ascii="Times New Roman" w:hAnsi="Times New Roman" w:cs="Times New Roman"/>
          <w:sz w:val="26"/>
          <w:szCs w:val="26"/>
        </w:rPr>
      </w:pPr>
      <w:r w:rsidRPr="00030405">
        <w:rPr>
          <w:rFonts w:ascii="Times New Roman" w:hAnsi="Times New Roman" w:cs="Times New Roman"/>
          <w:sz w:val="26"/>
          <w:szCs w:val="26"/>
        </w:rPr>
        <w:t>Evaluating the impact of proposed changes</w:t>
      </w:r>
    </w:p>
    <w:p w14:paraId="456C9B2E" w14:textId="77777777" w:rsidR="00030405" w:rsidRPr="00030405" w:rsidRDefault="00030405" w:rsidP="00030405">
      <w:pPr>
        <w:numPr>
          <w:ilvl w:val="0"/>
          <w:numId w:val="22"/>
        </w:numPr>
        <w:rPr>
          <w:rFonts w:ascii="Times New Roman" w:hAnsi="Times New Roman" w:cs="Times New Roman"/>
          <w:sz w:val="26"/>
          <w:szCs w:val="26"/>
        </w:rPr>
      </w:pPr>
      <w:r w:rsidRPr="00030405">
        <w:rPr>
          <w:rFonts w:ascii="Times New Roman" w:hAnsi="Times New Roman" w:cs="Times New Roman"/>
          <w:sz w:val="26"/>
          <w:szCs w:val="26"/>
        </w:rPr>
        <w:t>Implementing approved changes through the integrated change control system</w:t>
      </w:r>
    </w:p>
    <w:p w14:paraId="5E64A9A9" w14:textId="67BFEAF6"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b/>
          <w:bCs/>
          <w:sz w:val="26"/>
          <w:szCs w:val="26"/>
        </w:rPr>
        <w:t>Best Practices</w:t>
      </w:r>
    </w:p>
    <w:p w14:paraId="2B60CC14" w14:textId="48A5BB27"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To implement effective Project Scope Management, consider the following best practices:</w:t>
      </w:r>
    </w:p>
    <w:p w14:paraId="40E60312" w14:textId="60121F53" w:rsidR="00DC0A35" w:rsidRPr="00DC0A35" w:rsidRDefault="00DC0A35" w:rsidP="00DC0A35">
      <w:pPr>
        <w:pStyle w:val="ListParagraph"/>
        <w:numPr>
          <w:ilvl w:val="0"/>
          <w:numId w:val="14"/>
        </w:numPr>
        <w:rPr>
          <w:rFonts w:ascii="Times New Roman" w:hAnsi="Times New Roman" w:cs="Times New Roman"/>
          <w:sz w:val="26"/>
          <w:szCs w:val="26"/>
        </w:rPr>
      </w:pPr>
      <w:r w:rsidRPr="00DC0A35">
        <w:rPr>
          <w:rFonts w:ascii="Times New Roman" w:hAnsi="Times New Roman" w:cs="Times New Roman"/>
          <w:sz w:val="26"/>
          <w:szCs w:val="26"/>
        </w:rPr>
        <w:t>Actively engage stakeholders.</w:t>
      </w:r>
    </w:p>
    <w:p w14:paraId="5310961D" w14:textId="25B5113F" w:rsidR="00DC0A35" w:rsidRPr="00DC0A35" w:rsidRDefault="00DC0A35" w:rsidP="00DC0A35">
      <w:pPr>
        <w:pStyle w:val="ListParagraph"/>
        <w:numPr>
          <w:ilvl w:val="0"/>
          <w:numId w:val="14"/>
        </w:numPr>
        <w:rPr>
          <w:rFonts w:ascii="Times New Roman" w:hAnsi="Times New Roman" w:cs="Times New Roman"/>
          <w:sz w:val="26"/>
          <w:szCs w:val="26"/>
        </w:rPr>
      </w:pPr>
      <w:r w:rsidRPr="00DC0A35">
        <w:rPr>
          <w:rFonts w:ascii="Times New Roman" w:hAnsi="Times New Roman" w:cs="Times New Roman"/>
          <w:sz w:val="26"/>
          <w:szCs w:val="26"/>
        </w:rPr>
        <w:t>Use clear language in scope documents.</w:t>
      </w:r>
    </w:p>
    <w:p w14:paraId="3E5BC8CD" w14:textId="5C8ED1FF" w:rsidR="00DC0A35" w:rsidRPr="00DC0A35" w:rsidRDefault="00DC0A35" w:rsidP="00DC0A35">
      <w:pPr>
        <w:pStyle w:val="ListParagraph"/>
        <w:numPr>
          <w:ilvl w:val="0"/>
          <w:numId w:val="14"/>
        </w:numPr>
        <w:rPr>
          <w:rFonts w:ascii="Times New Roman" w:hAnsi="Times New Roman" w:cs="Times New Roman"/>
          <w:sz w:val="26"/>
          <w:szCs w:val="26"/>
        </w:rPr>
      </w:pPr>
      <w:r w:rsidRPr="00DC0A35">
        <w:rPr>
          <w:rFonts w:ascii="Times New Roman" w:hAnsi="Times New Roman" w:cs="Times New Roman"/>
          <w:sz w:val="26"/>
          <w:szCs w:val="26"/>
        </w:rPr>
        <w:t>Regularly review and update scope documents.</w:t>
      </w:r>
    </w:p>
    <w:p w14:paraId="62333A63" w14:textId="57F6837F" w:rsidR="00DC0A35" w:rsidRPr="00DC0A35" w:rsidRDefault="00DC0A35" w:rsidP="00DC0A35">
      <w:pPr>
        <w:pStyle w:val="ListParagraph"/>
        <w:numPr>
          <w:ilvl w:val="0"/>
          <w:numId w:val="14"/>
        </w:numPr>
        <w:rPr>
          <w:rFonts w:ascii="Times New Roman" w:hAnsi="Times New Roman" w:cs="Times New Roman"/>
          <w:sz w:val="26"/>
          <w:szCs w:val="26"/>
        </w:rPr>
      </w:pPr>
      <w:r w:rsidRPr="00DC0A35">
        <w:rPr>
          <w:rFonts w:ascii="Times New Roman" w:hAnsi="Times New Roman" w:cs="Times New Roman"/>
          <w:sz w:val="26"/>
          <w:szCs w:val="26"/>
        </w:rPr>
        <w:t>Implement strong change management.</w:t>
      </w:r>
    </w:p>
    <w:p w14:paraId="5B8A2D54" w14:textId="1C496549" w:rsidR="00E56F30" w:rsidRPr="00DC0A35" w:rsidRDefault="00DC0A35" w:rsidP="00DC0A35">
      <w:pPr>
        <w:pStyle w:val="ListParagraph"/>
        <w:numPr>
          <w:ilvl w:val="0"/>
          <w:numId w:val="14"/>
        </w:numPr>
        <w:rPr>
          <w:rFonts w:ascii="Times New Roman" w:hAnsi="Times New Roman" w:cs="Times New Roman"/>
          <w:sz w:val="26"/>
          <w:szCs w:val="26"/>
        </w:rPr>
      </w:pPr>
      <w:r w:rsidRPr="00DC0A35">
        <w:rPr>
          <w:rFonts w:ascii="Times New Roman" w:hAnsi="Times New Roman" w:cs="Times New Roman"/>
          <w:sz w:val="26"/>
          <w:szCs w:val="26"/>
        </w:rPr>
        <w:t>Ensure scope aligns with organizational goals.</w:t>
      </w:r>
    </w:p>
    <w:p w14:paraId="332C8884" w14:textId="77777777" w:rsidR="00E56F30" w:rsidRPr="00072BED" w:rsidRDefault="00E56F30" w:rsidP="00C26752">
      <w:pPr>
        <w:rPr>
          <w:rFonts w:ascii="Times New Roman" w:hAnsi="Times New Roman" w:cs="Times New Roman"/>
          <w:sz w:val="26"/>
          <w:szCs w:val="26"/>
        </w:rPr>
      </w:pPr>
    </w:p>
    <w:p w14:paraId="5084ADDF" w14:textId="0161C34B" w:rsidR="00E56F30" w:rsidRPr="00072BED" w:rsidRDefault="001C1F54" w:rsidP="00C26752">
      <w:pPr>
        <w:rPr>
          <w:rFonts w:ascii="Times New Roman" w:hAnsi="Times New Roman" w:cs="Times New Roman"/>
          <w:sz w:val="26"/>
          <w:szCs w:val="26"/>
        </w:rPr>
      </w:pPr>
      <w:r w:rsidRPr="001C1F54">
        <w:rPr>
          <w:rFonts w:ascii="Times New Roman" w:hAnsi="Times New Roman" w:cs="Times New Roman"/>
          <w:sz w:val="26"/>
          <w:szCs w:val="26"/>
        </w:rPr>
        <w:t>In conclusion, Project Scope Management is a vital component of successful project management, ensuring that all aspects of a project are clearly defined and controlled. By effectively managing scope, project managers can prevent scope creep, enhance stakeholder satisfaction, and optimize resource allocation. The key processes</w:t>
      </w:r>
      <w:r>
        <w:rPr>
          <w:rFonts w:ascii="Times New Roman" w:hAnsi="Times New Roman" w:cs="Times New Roman"/>
          <w:sz w:val="26"/>
          <w:szCs w:val="26"/>
        </w:rPr>
        <w:t xml:space="preserve"> </w:t>
      </w:r>
      <w:r w:rsidRPr="001C1F54">
        <w:rPr>
          <w:rFonts w:ascii="Times New Roman" w:hAnsi="Times New Roman" w:cs="Times New Roman"/>
          <w:sz w:val="26"/>
          <w:szCs w:val="26"/>
        </w:rPr>
        <w:t>planning, collecting requirements, defining scope, creating a Work Breakdown Structure, validating deliverables, and controlling changes</w:t>
      </w:r>
      <w:r>
        <w:rPr>
          <w:rFonts w:ascii="Times New Roman" w:hAnsi="Times New Roman" w:cs="Times New Roman"/>
          <w:sz w:val="26"/>
          <w:szCs w:val="26"/>
        </w:rPr>
        <w:t xml:space="preserve"> </w:t>
      </w:r>
      <w:r w:rsidRPr="001C1F54">
        <w:rPr>
          <w:rFonts w:ascii="Times New Roman" w:hAnsi="Times New Roman" w:cs="Times New Roman"/>
          <w:sz w:val="26"/>
          <w:szCs w:val="26"/>
        </w:rPr>
        <w:t>provide a structured approach to achieving project objectives. Ultimately, robust Project Scope Management leads to improved project outcomes, alignment with organizational goals, and the successful delivery of products that meet stakeholder expectations.</w:t>
      </w:r>
    </w:p>
    <w:p w14:paraId="099EDA95" w14:textId="77777777" w:rsidR="00E56F30" w:rsidRDefault="00E56F30" w:rsidP="00C26752">
      <w:pPr>
        <w:rPr>
          <w:rFonts w:ascii="Times New Roman" w:hAnsi="Times New Roman" w:cs="Times New Roman"/>
          <w:sz w:val="26"/>
          <w:szCs w:val="26"/>
        </w:rPr>
      </w:pPr>
    </w:p>
    <w:p w14:paraId="6ABC1366" w14:textId="77777777" w:rsidR="001C1F54" w:rsidRPr="00072BED" w:rsidRDefault="001C1F54" w:rsidP="00C26752">
      <w:pPr>
        <w:rPr>
          <w:rFonts w:ascii="Times New Roman" w:hAnsi="Times New Roman" w:cs="Times New Roman"/>
          <w:sz w:val="26"/>
          <w:szCs w:val="26"/>
        </w:rPr>
      </w:pPr>
    </w:p>
    <w:p w14:paraId="3474D8FE" w14:textId="02B7F195" w:rsidR="00C26752" w:rsidRPr="001C1F54" w:rsidRDefault="00A9651E" w:rsidP="00C26752">
      <w:pPr>
        <w:rPr>
          <w:rFonts w:ascii="Times New Roman" w:hAnsi="Times New Roman" w:cs="Times New Roman"/>
          <w:b/>
          <w:bCs/>
          <w:sz w:val="34"/>
          <w:szCs w:val="34"/>
          <w:u w:val="single"/>
        </w:rPr>
      </w:pPr>
      <w:r w:rsidRPr="001C1F54">
        <w:rPr>
          <w:rFonts w:ascii="Times New Roman" w:hAnsi="Times New Roman" w:cs="Times New Roman"/>
          <w:b/>
          <w:bCs/>
          <w:sz w:val="34"/>
          <w:szCs w:val="34"/>
          <w:u w:val="single"/>
        </w:rPr>
        <w:lastRenderedPageBreak/>
        <w:t>Reference</w:t>
      </w:r>
      <w:r w:rsidR="001C1F54">
        <w:rPr>
          <w:rFonts w:ascii="Times New Roman" w:hAnsi="Times New Roman" w:cs="Times New Roman"/>
          <w:b/>
          <w:bCs/>
          <w:sz w:val="34"/>
          <w:szCs w:val="34"/>
          <w:u w:val="single"/>
        </w:rPr>
        <w:t>s</w:t>
      </w:r>
      <w:r w:rsidR="00C26752" w:rsidRPr="001C1F54">
        <w:rPr>
          <w:rFonts w:ascii="Times New Roman" w:hAnsi="Times New Roman" w:cs="Times New Roman"/>
          <w:b/>
          <w:bCs/>
          <w:sz w:val="34"/>
          <w:szCs w:val="34"/>
          <w:u w:val="single"/>
        </w:rPr>
        <w:t>:</w:t>
      </w:r>
    </w:p>
    <w:p w14:paraId="016AB083" w14:textId="01C36080" w:rsidR="00C26752" w:rsidRPr="00072BED" w:rsidRDefault="00C26752" w:rsidP="00C26752">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1</w:t>
      </w:r>
      <w:r w:rsidRPr="00072BED">
        <w:rPr>
          <w:rFonts w:ascii="Times New Roman" w:hAnsi="Times New Roman" w:cs="Times New Roman"/>
          <w:sz w:val="26"/>
          <w:szCs w:val="26"/>
        </w:rPr>
        <w:t xml:space="preserve">] </w:t>
      </w:r>
      <w:hyperlink r:id="rId12" w:history="1">
        <w:r w:rsidR="00E969E8" w:rsidRPr="00072BED">
          <w:rPr>
            <w:rStyle w:val="Hyperlink"/>
            <w:rFonts w:ascii="Times New Roman" w:hAnsi="Times New Roman" w:cs="Times New Roman"/>
            <w:sz w:val="26"/>
            <w:szCs w:val="26"/>
          </w:rPr>
          <w:t>https://www.knowledgehut.com/blog/project-management/what-is-project-integration-management</w:t>
        </w:r>
      </w:hyperlink>
    </w:p>
    <w:p w14:paraId="7502322E" w14:textId="703A1397" w:rsidR="00C26752" w:rsidRPr="00072BED" w:rsidRDefault="00C26752" w:rsidP="00C26752">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2</w:t>
      </w:r>
      <w:r w:rsidRPr="00072BED">
        <w:rPr>
          <w:rFonts w:ascii="Times New Roman" w:hAnsi="Times New Roman" w:cs="Times New Roman"/>
          <w:sz w:val="26"/>
          <w:szCs w:val="26"/>
        </w:rPr>
        <w:t xml:space="preserve">] </w:t>
      </w:r>
      <w:hyperlink r:id="rId13" w:history="1">
        <w:r w:rsidR="00E969E8" w:rsidRPr="00072BED">
          <w:rPr>
            <w:rStyle w:val="Hyperlink"/>
            <w:rFonts w:ascii="Times New Roman" w:hAnsi="Times New Roman" w:cs="Times New Roman"/>
            <w:sz w:val="26"/>
            <w:szCs w:val="26"/>
          </w:rPr>
          <w:t>https://prothoughtssolutions.com/blog/project-integration-management/</w:t>
        </w:r>
      </w:hyperlink>
    </w:p>
    <w:p w14:paraId="704C0F70" w14:textId="677BA7C0" w:rsidR="00C26752" w:rsidRPr="00072BED" w:rsidRDefault="00C26752" w:rsidP="00C26752">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3</w:t>
      </w:r>
      <w:r w:rsidRPr="00072BED">
        <w:rPr>
          <w:rFonts w:ascii="Times New Roman" w:hAnsi="Times New Roman" w:cs="Times New Roman"/>
          <w:sz w:val="26"/>
          <w:szCs w:val="26"/>
        </w:rPr>
        <w:t xml:space="preserve">] </w:t>
      </w:r>
      <w:hyperlink r:id="rId14" w:history="1">
        <w:r w:rsidR="00E969E8" w:rsidRPr="00072BED">
          <w:rPr>
            <w:rStyle w:val="Hyperlink"/>
            <w:rFonts w:ascii="Times New Roman" w:hAnsi="Times New Roman" w:cs="Times New Roman"/>
            <w:sz w:val="26"/>
            <w:szCs w:val="26"/>
          </w:rPr>
          <w:t>https://www.projectmanager.com/blog/project-integration-management-a-quick-guide</w:t>
        </w:r>
      </w:hyperlink>
    </w:p>
    <w:p w14:paraId="17A0D16A" w14:textId="44B34933"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4</w:t>
      </w:r>
      <w:r w:rsidRPr="00072BED">
        <w:rPr>
          <w:rFonts w:ascii="Times New Roman" w:hAnsi="Times New Roman" w:cs="Times New Roman"/>
          <w:sz w:val="26"/>
          <w:szCs w:val="26"/>
        </w:rPr>
        <w:t xml:space="preserve">] </w:t>
      </w:r>
      <w:hyperlink r:id="rId15" w:history="1">
        <w:r w:rsidR="00A9651E" w:rsidRPr="00072BED">
          <w:rPr>
            <w:rStyle w:val="Hyperlink"/>
            <w:rFonts w:ascii="Times New Roman" w:hAnsi="Times New Roman" w:cs="Times New Roman"/>
            <w:sz w:val="26"/>
            <w:szCs w:val="26"/>
          </w:rPr>
          <w:t>https://www.projectmanager.com/blog/10-project-management-knowledge-areas</w:t>
        </w:r>
      </w:hyperlink>
    </w:p>
    <w:p w14:paraId="0F8E9EDC" w14:textId="660DCE61"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5</w:t>
      </w:r>
      <w:r w:rsidRPr="00072BED">
        <w:rPr>
          <w:rFonts w:ascii="Times New Roman" w:hAnsi="Times New Roman" w:cs="Times New Roman"/>
          <w:sz w:val="26"/>
          <w:szCs w:val="26"/>
        </w:rPr>
        <w:t xml:space="preserve">] </w:t>
      </w:r>
      <w:hyperlink r:id="rId16" w:history="1">
        <w:r w:rsidR="00A9651E" w:rsidRPr="00072BED">
          <w:rPr>
            <w:rStyle w:val="Hyperlink"/>
            <w:rFonts w:ascii="Times New Roman" w:hAnsi="Times New Roman" w:cs="Times New Roman"/>
            <w:sz w:val="26"/>
            <w:szCs w:val="26"/>
          </w:rPr>
          <w:t>https://www.pmi.org/learning/library/scope-management-9099</w:t>
        </w:r>
      </w:hyperlink>
    </w:p>
    <w:p w14:paraId="6D711F1B" w14:textId="62AADE0D"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6</w:t>
      </w:r>
      <w:r w:rsidRPr="00072BED">
        <w:rPr>
          <w:rFonts w:ascii="Times New Roman" w:hAnsi="Times New Roman" w:cs="Times New Roman"/>
          <w:sz w:val="26"/>
          <w:szCs w:val="26"/>
        </w:rPr>
        <w:t xml:space="preserve">] </w:t>
      </w:r>
      <w:hyperlink r:id="rId17" w:history="1">
        <w:r w:rsidR="00A9651E" w:rsidRPr="00072BED">
          <w:rPr>
            <w:rStyle w:val="Hyperlink"/>
            <w:rFonts w:ascii="Times New Roman" w:hAnsi="Times New Roman" w:cs="Times New Roman"/>
            <w:sz w:val="26"/>
            <w:szCs w:val="26"/>
          </w:rPr>
          <w:t>https://project-management.info/knowledge-areas-processes-pmbok/</w:t>
        </w:r>
      </w:hyperlink>
    </w:p>
    <w:p w14:paraId="27C35010" w14:textId="5B83993C"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7</w:t>
      </w:r>
      <w:r w:rsidRPr="00072BED">
        <w:rPr>
          <w:rFonts w:ascii="Times New Roman" w:hAnsi="Times New Roman" w:cs="Times New Roman"/>
          <w:sz w:val="26"/>
          <w:szCs w:val="26"/>
        </w:rPr>
        <w:t xml:space="preserve">] </w:t>
      </w:r>
      <w:hyperlink r:id="rId18" w:history="1">
        <w:r w:rsidR="00A9651E" w:rsidRPr="00072BED">
          <w:rPr>
            <w:rStyle w:val="Hyperlink"/>
            <w:rFonts w:ascii="Times New Roman" w:hAnsi="Times New Roman" w:cs="Times New Roman"/>
            <w:sz w:val="26"/>
            <w:szCs w:val="26"/>
          </w:rPr>
          <w:t>https://www.pmi.org/learning/library/practice-three-project-quality-management-7198</w:t>
        </w:r>
      </w:hyperlink>
    </w:p>
    <w:p w14:paraId="0AE33608" w14:textId="5866014B"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8</w:t>
      </w:r>
      <w:r w:rsidRPr="00072BED">
        <w:rPr>
          <w:rFonts w:ascii="Times New Roman" w:hAnsi="Times New Roman" w:cs="Times New Roman"/>
          <w:sz w:val="26"/>
          <w:szCs w:val="26"/>
        </w:rPr>
        <w:t xml:space="preserve">] </w:t>
      </w:r>
      <w:hyperlink r:id="rId19" w:history="1">
        <w:r w:rsidR="00A9651E" w:rsidRPr="00072BED">
          <w:rPr>
            <w:rStyle w:val="Hyperlink"/>
            <w:rFonts w:ascii="Times New Roman" w:hAnsi="Times New Roman" w:cs="Times New Roman"/>
            <w:sz w:val="26"/>
            <w:szCs w:val="26"/>
          </w:rPr>
          <w:t>https://www.projex.com/pmp-scope-management-knowledge-area-cheat-sheet/</w:t>
        </w:r>
      </w:hyperlink>
    </w:p>
    <w:p w14:paraId="499C7792" w14:textId="3FDBEA4B"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9</w:t>
      </w:r>
      <w:r w:rsidRPr="00072BED">
        <w:rPr>
          <w:rFonts w:ascii="Times New Roman" w:hAnsi="Times New Roman" w:cs="Times New Roman"/>
          <w:sz w:val="26"/>
          <w:szCs w:val="26"/>
        </w:rPr>
        <w:t xml:space="preserve">] </w:t>
      </w:r>
      <w:hyperlink r:id="rId20" w:history="1">
        <w:r w:rsidR="00A9651E" w:rsidRPr="00072BED">
          <w:rPr>
            <w:rStyle w:val="Hyperlink"/>
            <w:rFonts w:ascii="Times New Roman" w:hAnsi="Times New Roman" w:cs="Times New Roman"/>
            <w:sz w:val="26"/>
            <w:szCs w:val="26"/>
          </w:rPr>
          <w:t>https://www.simplilearn.com/project-scope-management-importance-rar89-article</w:t>
        </w:r>
      </w:hyperlink>
    </w:p>
    <w:p w14:paraId="12A3EB64" w14:textId="626974EF" w:rsidR="00E969E8" w:rsidRPr="00072BED" w:rsidRDefault="00E969E8" w:rsidP="00E969E8">
      <w:pPr>
        <w:rPr>
          <w:rFonts w:ascii="Times New Roman" w:hAnsi="Times New Roman" w:cs="Times New Roman"/>
          <w:sz w:val="26"/>
          <w:szCs w:val="26"/>
        </w:rPr>
      </w:pPr>
      <w:r w:rsidRPr="00072BED">
        <w:rPr>
          <w:rFonts w:ascii="Times New Roman" w:hAnsi="Times New Roman" w:cs="Times New Roman"/>
          <w:sz w:val="26"/>
          <w:szCs w:val="26"/>
        </w:rPr>
        <w:t>[</w:t>
      </w:r>
      <w:r w:rsidR="001C1F54">
        <w:rPr>
          <w:rFonts w:ascii="Times New Roman" w:hAnsi="Times New Roman" w:cs="Times New Roman"/>
          <w:sz w:val="26"/>
          <w:szCs w:val="26"/>
        </w:rPr>
        <w:t>10</w:t>
      </w:r>
      <w:r w:rsidRPr="00072BED">
        <w:rPr>
          <w:rFonts w:ascii="Times New Roman" w:hAnsi="Times New Roman" w:cs="Times New Roman"/>
          <w:sz w:val="26"/>
          <w:szCs w:val="26"/>
        </w:rPr>
        <w:t xml:space="preserve">] </w:t>
      </w:r>
      <w:hyperlink r:id="rId21" w:history="1">
        <w:r w:rsidR="00A9651E" w:rsidRPr="00072BED">
          <w:rPr>
            <w:rStyle w:val="Hyperlink"/>
            <w:rFonts w:ascii="Times New Roman" w:hAnsi="Times New Roman" w:cs="Times New Roman"/>
            <w:sz w:val="26"/>
            <w:szCs w:val="26"/>
          </w:rPr>
          <w:t>https://591cert.com/exploring-pmbo</w:t>
        </w:r>
        <w:r w:rsidR="00A9651E" w:rsidRPr="00072BED">
          <w:rPr>
            <w:rStyle w:val="Hyperlink"/>
            <w:rFonts w:ascii="Times New Roman" w:hAnsi="Times New Roman" w:cs="Times New Roman"/>
            <w:sz w:val="26"/>
            <w:szCs w:val="26"/>
          </w:rPr>
          <w:t>k</w:t>
        </w:r>
        <w:r w:rsidR="00A9651E" w:rsidRPr="00072BED">
          <w:rPr>
            <w:rStyle w:val="Hyperlink"/>
            <w:rFonts w:ascii="Times New Roman" w:hAnsi="Times New Roman" w:cs="Times New Roman"/>
            <w:sz w:val="26"/>
            <w:szCs w:val="26"/>
          </w:rPr>
          <w:t>-knowledge-areas-through-7th-edition-review-guides/</w:t>
        </w:r>
      </w:hyperlink>
    </w:p>
    <w:p w14:paraId="4FC8B564" w14:textId="1E8DD4D6" w:rsidR="00E969E8" w:rsidRPr="00072BED" w:rsidRDefault="00E969E8" w:rsidP="00C26752">
      <w:pPr>
        <w:rPr>
          <w:rFonts w:ascii="Times New Roman" w:hAnsi="Times New Roman" w:cs="Times New Roman"/>
          <w:sz w:val="26"/>
          <w:szCs w:val="26"/>
        </w:rPr>
      </w:pPr>
    </w:p>
    <w:sectPr w:rsidR="00E969E8" w:rsidRPr="00072BED" w:rsidSect="0099194D">
      <w:footerReference w:type="default" r:id="rId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2E501" w14:textId="77777777" w:rsidR="00775721" w:rsidRDefault="00775721" w:rsidP="001C4302">
      <w:pPr>
        <w:spacing w:after="0" w:line="240" w:lineRule="auto"/>
      </w:pPr>
      <w:r>
        <w:separator/>
      </w:r>
    </w:p>
  </w:endnote>
  <w:endnote w:type="continuationSeparator" w:id="0">
    <w:p w14:paraId="1E719E80" w14:textId="77777777" w:rsidR="00775721" w:rsidRDefault="00775721" w:rsidP="001C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CE10F" w14:textId="406D7221" w:rsidR="001C4302" w:rsidRPr="00072BED" w:rsidRDefault="00072BED">
    <w:pPr>
      <w:pStyle w:val="Footer"/>
      <w:rPr>
        <w:rFonts w:ascii="Times New Roman" w:hAnsi="Times New Roman" w:cs="Times New Roman"/>
        <w:sz w:val="28"/>
        <w:szCs w:val="28"/>
      </w:rPr>
    </w:pPr>
    <w:r w:rsidRPr="00072BED">
      <w:rPr>
        <w:rFonts w:ascii="Times New Roman" w:hAnsi="Times New Roman" w:cs="Times New Roman"/>
        <w:sz w:val="28"/>
        <w:szCs w:val="28"/>
      </w:rPr>
      <w:t>Ahsan Sajjad</w:t>
    </w:r>
    <w:r w:rsidR="001C4302" w:rsidRPr="00072BED">
      <w:rPr>
        <w:rFonts w:ascii="Times New Roman" w:hAnsi="Times New Roman" w:cs="Times New Roman"/>
        <w:sz w:val="28"/>
        <w:szCs w:val="28"/>
      </w:rPr>
      <w:tab/>
    </w:r>
    <w:r w:rsidR="001C4302" w:rsidRPr="00072BED">
      <w:rPr>
        <w:rFonts w:ascii="Times New Roman" w:hAnsi="Times New Roman" w:cs="Times New Roman"/>
        <w:sz w:val="28"/>
        <w:szCs w:val="28"/>
      </w:rPr>
      <w:tab/>
      <w:t>02-131212-0</w:t>
    </w:r>
    <w:r w:rsidRPr="00072BED">
      <w:rPr>
        <w:rFonts w:ascii="Times New Roman" w:hAnsi="Times New Roman" w:cs="Times New Roman"/>
        <w:sz w:val="28"/>
        <w:szCs w:val="28"/>
      </w:rPr>
      <w:t>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BAD30" w14:textId="77777777" w:rsidR="00775721" w:rsidRDefault="00775721" w:rsidP="001C4302">
      <w:pPr>
        <w:spacing w:after="0" w:line="240" w:lineRule="auto"/>
      </w:pPr>
      <w:r>
        <w:separator/>
      </w:r>
    </w:p>
  </w:footnote>
  <w:footnote w:type="continuationSeparator" w:id="0">
    <w:p w14:paraId="76ABCC0C" w14:textId="77777777" w:rsidR="00775721" w:rsidRDefault="00775721" w:rsidP="001C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9AD"/>
    <w:multiLevelType w:val="hybridMultilevel"/>
    <w:tmpl w:val="9758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62D65"/>
    <w:multiLevelType w:val="multilevel"/>
    <w:tmpl w:val="955E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84402"/>
    <w:multiLevelType w:val="multilevel"/>
    <w:tmpl w:val="9C2A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42F8"/>
    <w:multiLevelType w:val="multilevel"/>
    <w:tmpl w:val="EDE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B2CA5"/>
    <w:multiLevelType w:val="multilevel"/>
    <w:tmpl w:val="F292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3F2"/>
    <w:multiLevelType w:val="multilevel"/>
    <w:tmpl w:val="A2621F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B0E8E"/>
    <w:multiLevelType w:val="hybridMultilevel"/>
    <w:tmpl w:val="36467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42EF2"/>
    <w:multiLevelType w:val="multilevel"/>
    <w:tmpl w:val="603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729F3"/>
    <w:multiLevelType w:val="hybridMultilevel"/>
    <w:tmpl w:val="3920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E6101"/>
    <w:multiLevelType w:val="multilevel"/>
    <w:tmpl w:val="704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8558B"/>
    <w:multiLevelType w:val="multilevel"/>
    <w:tmpl w:val="07E8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B5724"/>
    <w:multiLevelType w:val="hybridMultilevel"/>
    <w:tmpl w:val="817C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DEF"/>
    <w:multiLevelType w:val="multilevel"/>
    <w:tmpl w:val="EA8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5076B"/>
    <w:multiLevelType w:val="multilevel"/>
    <w:tmpl w:val="A04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B3202"/>
    <w:multiLevelType w:val="multilevel"/>
    <w:tmpl w:val="46E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60094"/>
    <w:multiLevelType w:val="hybridMultilevel"/>
    <w:tmpl w:val="C5EA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A01E5"/>
    <w:multiLevelType w:val="multilevel"/>
    <w:tmpl w:val="AE1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B7302"/>
    <w:multiLevelType w:val="multilevel"/>
    <w:tmpl w:val="D0A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24CF9"/>
    <w:multiLevelType w:val="multilevel"/>
    <w:tmpl w:val="5FDA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93B6D"/>
    <w:multiLevelType w:val="multilevel"/>
    <w:tmpl w:val="1D8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50E5D"/>
    <w:multiLevelType w:val="hybridMultilevel"/>
    <w:tmpl w:val="94E48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830C3"/>
    <w:multiLevelType w:val="multilevel"/>
    <w:tmpl w:val="BD00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599899">
    <w:abstractNumId w:val="21"/>
  </w:num>
  <w:num w:numId="2" w16cid:durableId="411706933">
    <w:abstractNumId w:val="10"/>
  </w:num>
  <w:num w:numId="3" w16cid:durableId="122045565">
    <w:abstractNumId w:val="19"/>
  </w:num>
  <w:num w:numId="4" w16cid:durableId="2069960081">
    <w:abstractNumId w:val="13"/>
  </w:num>
  <w:num w:numId="5" w16cid:durableId="2069649635">
    <w:abstractNumId w:val="3"/>
  </w:num>
  <w:num w:numId="6" w16cid:durableId="1022972158">
    <w:abstractNumId w:val="4"/>
  </w:num>
  <w:num w:numId="7" w16cid:durableId="579292572">
    <w:abstractNumId w:val="18"/>
  </w:num>
  <w:num w:numId="8" w16cid:durableId="867912968">
    <w:abstractNumId w:val="15"/>
  </w:num>
  <w:num w:numId="9" w16cid:durableId="2121559698">
    <w:abstractNumId w:val="8"/>
  </w:num>
  <w:num w:numId="10" w16cid:durableId="863594901">
    <w:abstractNumId w:val="11"/>
  </w:num>
  <w:num w:numId="11" w16cid:durableId="1518689014">
    <w:abstractNumId w:val="0"/>
  </w:num>
  <w:num w:numId="12" w16cid:durableId="1259371431">
    <w:abstractNumId w:val="7"/>
  </w:num>
  <w:num w:numId="13" w16cid:durableId="414014675">
    <w:abstractNumId w:val="1"/>
  </w:num>
  <w:num w:numId="14" w16cid:durableId="1464468314">
    <w:abstractNumId w:val="6"/>
  </w:num>
  <w:num w:numId="15" w16cid:durableId="1757285832">
    <w:abstractNumId w:val="2"/>
  </w:num>
  <w:num w:numId="16" w16cid:durableId="1255358324">
    <w:abstractNumId w:val="20"/>
  </w:num>
  <w:num w:numId="17" w16cid:durableId="334386657">
    <w:abstractNumId w:val="5"/>
  </w:num>
  <w:num w:numId="18" w16cid:durableId="1304000878">
    <w:abstractNumId w:val="12"/>
  </w:num>
  <w:num w:numId="19" w16cid:durableId="558175701">
    <w:abstractNumId w:val="16"/>
  </w:num>
  <w:num w:numId="20" w16cid:durableId="2117943312">
    <w:abstractNumId w:val="9"/>
  </w:num>
  <w:num w:numId="21" w16cid:durableId="829826801">
    <w:abstractNumId w:val="17"/>
  </w:num>
  <w:num w:numId="22" w16cid:durableId="20862193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1C"/>
    <w:rsid w:val="000165D9"/>
    <w:rsid w:val="00030405"/>
    <w:rsid w:val="00072BED"/>
    <w:rsid w:val="00172382"/>
    <w:rsid w:val="00192986"/>
    <w:rsid w:val="001C0A87"/>
    <w:rsid w:val="001C1F54"/>
    <w:rsid w:val="001C4302"/>
    <w:rsid w:val="001D3961"/>
    <w:rsid w:val="002358D0"/>
    <w:rsid w:val="00272FDB"/>
    <w:rsid w:val="002D0086"/>
    <w:rsid w:val="003C50FB"/>
    <w:rsid w:val="003E06E8"/>
    <w:rsid w:val="00443A39"/>
    <w:rsid w:val="00475B9A"/>
    <w:rsid w:val="00493AC6"/>
    <w:rsid w:val="005D1662"/>
    <w:rsid w:val="005D382E"/>
    <w:rsid w:val="00632FF1"/>
    <w:rsid w:val="006D2A25"/>
    <w:rsid w:val="006F453C"/>
    <w:rsid w:val="0070428A"/>
    <w:rsid w:val="00775721"/>
    <w:rsid w:val="007913DD"/>
    <w:rsid w:val="008109D2"/>
    <w:rsid w:val="00831CD9"/>
    <w:rsid w:val="00834B59"/>
    <w:rsid w:val="008925FA"/>
    <w:rsid w:val="008F4A82"/>
    <w:rsid w:val="0099194D"/>
    <w:rsid w:val="009F621D"/>
    <w:rsid w:val="00A06E80"/>
    <w:rsid w:val="00A100BB"/>
    <w:rsid w:val="00A9651E"/>
    <w:rsid w:val="00AA20BC"/>
    <w:rsid w:val="00B904B6"/>
    <w:rsid w:val="00BE076F"/>
    <w:rsid w:val="00C26752"/>
    <w:rsid w:val="00C628D3"/>
    <w:rsid w:val="00C7384D"/>
    <w:rsid w:val="00C804C4"/>
    <w:rsid w:val="00D6561D"/>
    <w:rsid w:val="00DC0A35"/>
    <w:rsid w:val="00E54748"/>
    <w:rsid w:val="00E56F30"/>
    <w:rsid w:val="00E73A1C"/>
    <w:rsid w:val="00E969E8"/>
    <w:rsid w:val="00F12400"/>
    <w:rsid w:val="00F21AB6"/>
    <w:rsid w:val="00F57D9F"/>
    <w:rsid w:val="00F7438F"/>
    <w:rsid w:val="00F90132"/>
    <w:rsid w:val="00FA4356"/>
    <w:rsid w:val="00FB635E"/>
    <w:rsid w:val="00FD3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1D0BC"/>
  <w15:chartTrackingRefBased/>
  <w15:docId w15:val="{C038F61E-4B4B-4F76-B25D-E2981E41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EA"/>
  </w:style>
  <w:style w:type="paragraph" w:styleId="Heading1">
    <w:name w:val="heading 1"/>
    <w:basedOn w:val="Normal"/>
    <w:next w:val="Normal"/>
    <w:link w:val="Heading1Char"/>
    <w:uiPriority w:val="9"/>
    <w:qFormat/>
    <w:rsid w:val="00E73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A1C"/>
    <w:rPr>
      <w:rFonts w:eastAsiaTheme="majorEastAsia" w:cstheme="majorBidi"/>
      <w:color w:val="272727" w:themeColor="text1" w:themeTint="D8"/>
    </w:rPr>
  </w:style>
  <w:style w:type="paragraph" w:styleId="Title">
    <w:name w:val="Title"/>
    <w:basedOn w:val="Normal"/>
    <w:next w:val="Normal"/>
    <w:link w:val="TitleChar"/>
    <w:uiPriority w:val="10"/>
    <w:qFormat/>
    <w:rsid w:val="00E73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A1C"/>
    <w:pPr>
      <w:spacing w:before="160"/>
      <w:jc w:val="center"/>
    </w:pPr>
    <w:rPr>
      <w:i/>
      <w:iCs/>
      <w:color w:val="404040" w:themeColor="text1" w:themeTint="BF"/>
    </w:rPr>
  </w:style>
  <w:style w:type="character" w:customStyle="1" w:styleId="QuoteChar">
    <w:name w:val="Quote Char"/>
    <w:basedOn w:val="DefaultParagraphFont"/>
    <w:link w:val="Quote"/>
    <w:uiPriority w:val="29"/>
    <w:rsid w:val="00E73A1C"/>
    <w:rPr>
      <w:i/>
      <w:iCs/>
      <w:color w:val="404040" w:themeColor="text1" w:themeTint="BF"/>
    </w:rPr>
  </w:style>
  <w:style w:type="paragraph" w:styleId="ListParagraph">
    <w:name w:val="List Paragraph"/>
    <w:basedOn w:val="Normal"/>
    <w:uiPriority w:val="34"/>
    <w:qFormat/>
    <w:rsid w:val="00E73A1C"/>
    <w:pPr>
      <w:ind w:left="720"/>
      <w:contextualSpacing/>
    </w:pPr>
  </w:style>
  <w:style w:type="character" w:styleId="IntenseEmphasis">
    <w:name w:val="Intense Emphasis"/>
    <w:basedOn w:val="DefaultParagraphFont"/>
    <w:uiPriority w:val="21"/>
    <w:qFormat/>
    <w:rsid w:val="00E73A1C"/>
    <w:rPr>
      <w:i/>
      <w:iCs/>
      <w:color w:val="0F4761" w:themeColor="accent1" w:themeShade="BF"/>
    </w:rPr>
  </w:style>
  <w:style w:type="paragraph" w:styleId="IntenseQuote">
    <w:name w:val="Intense Quote"/>
    <w:basedOn w:val="Normal"/>
    <w:next w:val="Normal"/>
    <w:link w:val="IntenseQuoteChar"/>
    <w:uiPriority w:val="30"/>
    <w:qFormat/>
    <w:rsid w:val="00E73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A1C"/>
    <w:rPr>
      <w:i/>
      <w:iCs/>
      <w:color w:val="0F4761" w:themeColor="accent1" w:themeShade="BF"/>
    </w:rPr>
  </w:style>
  <w:style w:type="character" w:styleId="IntenseReference">
    <w:name w:val="Intense Reference"/>
    <w:basedOn w:val="DefaultParagraphFont"/>
    <w:uiPriority w:val="32"/>
    <w:qFormat/>
    <w:rsid w:val="00E73A1C"/>
    <w:rPr>
      <w:b/>
      <w:bCs/>
      <w:smallCaps/>
      <w:color w:val="0F4761" w:themeColor="accent1" w:themeShade="BF"/>
      <w:spacing w:val="5"/>
    </w:rPr>
  </w:style>
  <w:style w:type="character" w:styleId="Hyperlink">
    <w:name w:val="Hyperlink"/>
    <w:basedOn w:val="DefaultParagraphFont"/>
    <w:uiPriority w:val="99"/>
    <w:unhideWhenUsed/>
    <w:rsid w:val="00E969E8"/>
    <w:rPr>
      <w:color w:val="467886" w:themeColor="hyperlink"/>
      <w:u w:val="single"/>
    </w:rPr>
  </w:style>
  <w:style w:type="character" w:styleId="UnresolvedMention">
    <w:name w:val="Unresolved Mention"/>
    <w:basedOn w:val="DefaultParagraphFont"/>
    <w:uiPriority w:val="99"/>
    <w:semiHidden/>
    <w:unhideWhenUsed/>
    <w:rsid w:val="00E969E8"/>
    <w:rPr>
      <w:color w:val="605E5C"/>
      <w:shd w:val="clear" w:color="auto" w:fill="E1DFDD"/>
    </w:rPr>
  </w:style>
  <w:style w:type="table" w:styleId="PlainTable1">
    <w:name w:val="Plain Table 1"/>
    <w:basedOn w:val="TableNormal"/>
    <w:uiPriority w:val="41"/>
    <w:rsid w:val="008F4A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6F45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C4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302"/>
  </w:style>
  <w:style w:type="paragraph" w:styleId="Footer">
    <w:name w:val="footer"/>
    <w:basedOn w:val="Normal"/>
    <w:link w:val="FooterChar"/>
    <w:uiPriority w:val="99"/>
    <w:unhideWhenUsed/>
    <w:rsid w:val="001C4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7097">
      <w:bodyDiv w:val="1"/>
      <w:marLeft w:val="0"/>
      <w:marRight w:val="0"/>
      <w:marTop w:val="0"/>
      <w:marBottom w:val="0"/>
      <w:divBdr>
        <w:top w:val="none" w:sz="0" w:space="0" w:color="auto"/>
        <w:left w:val="none" w:sz="0" w:space="0" w:color="auto"/>
        <w:bottom w:val="none" w:sz="0" w:space="0" w:color="auto"/>
        <w:right w:val="none" w:sz="0" w:space="0" w:color="auto"/>
      </w:divBdr>
    </w:div>
    <w:div w:id="62946310">
      <w:bodyDiv w:val="1"/>
      <w:marLeft w:val="0"/>
      <w:marRight w:val="0"/>
      <w:marTop w:val="0"/>
      <w:marBottom w:val="0"/>
      <w:divBdr>
        <w:top w:val="none" w:sz="0" w:space="0" w:color="auto"/>
        <w:left w:val="none" w:sz="0" w:space="0" w:color="auto"/>
        <w:bottom w:val="none" w:sz="0" w:space="0" w:color="auto"/>
        <w:right w:val="none" w:sz="0" w:space="0" w:color="auto"/>
      </w:divBdr>
    </w:div>
    <w:div w:id="143863770">
      <w:bodyDiv w:val="1"/>
      <w:marLeft w:val="0"/>
      <w:marRight w:val="0"/>
      <w:marTop w:val="0"/>
      <w:marBottom w:val="0"/>
      <w:divBdr>
        <w:top w:val="none" w:sz="0" w:space="0" w:color="auto"/>
        <w:left w:val="none" w:sz="0" w:space="0" w:color="auto"/>
        <w:bottom w:val="none" w:sz="0" w:space="0" w:color="auto"/>
        <w:right w:val="none" w:sz="0" w:space="0" w:color="auto"/>
      </w:divBdr>
    </w:div>
    <w:div w:id="317029980">
      <w:bodyDiv w:val="1"/>
      <w:marLeft w:val="0"/>
      <w:marRight w:val="0"/>
      <w:marTop w:val="0"/>
      <w:marBottom w:val="0"/>
      <w:divBdr>
        <w:top w:val="none" w:sz="0" w:space="0" w:color="auto"/>
        <w:left w:val="none" w:sz="0" w:space="0" w:color="auto"/>
        <w:bottom w:val="none" w:sz="0" w:space="0" w:color="auto"/>
        <w:right w:val="none" w:sz="0" w:space="0" w:color="auto"/>
      </w:divBdr>
      <w:divsChild>
        <w:div w:id="500124888">
          <w:marLeft w:val="0"/>
          <w:marRight w:val="0"/>
          <w:marTop w:val="0"/>
          <w:marBottom w:val="0"/>
          <w:divBdr>
            <w:top w:val="none" w:sz="0" w:space="0" w:color="auto"/>
            <w:left w:val="none" w:sz="0" w:space="0" w:color="auto"/>
            <w:bottom w:val="none" w:sz="0" w:space="0" w:color="auto"/>
            <w:right w:val="none" w:sz="0" w:space="0" w:color="auto"/>
          </w:divBdr>
          <w:divsChild>
            <w:div w:id="271134370">
              <w:marLeft w:val="0"/>
              <w:marRight w:val="0"/>
              <w:marTop w:val="0"/>
              <w:marBottom w:val="0"/>
              <w:divBdr>
                <w:top w:val="none" w:sz="0" w:space="0" w:color="auto"/>
                <w:left w:val="none" w:sz="0" w:space="0" w:color="auto"/>
                <w:bottom w:val="none" w:sz="0" w:space="0" w:color="auto"/>
                <w:right w:val="none" w:sz="0" w:space="0" w:color="auto"/>
              </w:divBdr>
              <w:divsChild>
                <w:div w:id="714545311">
                  <w:marLeft w:val="0"/>
                  <w:marRight w:val="0"/>
                  <w:marTop w:val="0"/>
                  <w:marBottom w:val="0"/>
                  <w:divBdr>
                    <w:top w:val="none" w:sz="0" w:space="0" w:color="auto"/>
                    <w:left w:val="none" w:sz="0" w:space="0" w:color="auto"/>
                    <w:bottom w:val="none" w:sz="0" w:space="0" w:color="auto"/>
                    <w:right w:val="none" w:sz="0" w:space="0" w:color="auto"/>
                  </w:divBdr>
                  <w:divsChild>
                    <w:div w:id="174000360">
                      <w:marLeft w:val="0"/>
                      <w:marRight w:val="0"/>
                      <w:marTop w:val="0"/>
                      <w:marBottom w:val="0"/>
                      <w:divBdr>
                        <w:top w:val="none" w:sz="0" w:space="0" w:color="auto"/>
                        <w:left w:val="none" w:sz="0" w:space="0" w:color="auto"/>
                        <w:bottom w:val="none" w:sz="0" w:space="0" w:color="auto"/>
                        <w:right w:val="none" w:sz="0" w:space="0" w:color="auto"/>
                      </w:divBdr>
                      <w:divsChild>
                        <w:div w:id="1526168231">
                          <w:marLeft w:val="0"/>
                          <w:marRight w:val="0"/>
                          <w:marTop w:val="0"/>
                          <w:marBottom w:val="0"/>
                          <w:divBdr>
                            <w:top w:val="none" w:sz="0" w:space="0" w:color="auto"/>
                            <w:left w:val="none" w:sz="0" w:space="0" w:color="auto"/>
                            <w:bottom w:val="none" w:sz="0" w:space="0" w:color="auto"/>
                            <w:right w:val="none" w:sz="0" w:space="0" w:color="auto"/>
                          </w:divBdr>
                          <w:divsChild>
                            <w:div w:id="14298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831658">
      <w:bodyDiv w:val="1"/>
      <w:marLeft w:val="0"/>
      <w:marRight w:val="0"/>
      <w:marTop w:val="0"/>
      <w:marBottom w:val="0"/>
      <w:divBdr>
        <w:top w:val="none" w:sz="0" w:space="0" w:color="auto"/>
        <w:left w:val="none" w:sz="0" w:space="0" w:color="auto"/>
        <w:bottom w:val="none" w:sz="0" w:space="0" w:color="auto"/>
        <w:right w:val="none" w:sz="0" w:space="0" w:color="auto"/>
      </w:divBdr>
    </w:div>
    <w:div w:id="352070284">
      <w:bodyDiv w:val="1"/>
      <w:marLeft w:val="0"/>
      <w:marRight w:val="0"/>
      <w:marTop w:val="0"/>
      <w:marBottom w:val="0"/>
      <w:divBdr>
        <w:top w:val="none" w:sz="0" w:space="0" w:color="auto"/>
        <w:left w:val="none" w:sz="0" w:space="0" w:color="auto"/>
        <w:bottom w:val="none" w:sz="0" w:space="0" w:color="auto"/>
        <w:right w:val="none" w:sz="0" w:space="0" w:color="auto"/>
      </w:divBdr>
    </w:div>
    <w:div w:id="388383650">
      <w:bodyDiv w:val="1"/>
      <w:marLeft w:val="0"/>
      <w:marRight w:val="0"/>
      <w:marTop w:val="0"/>
      <w:marBottom w:val="0"/>
      <w:divBdr>
        <w:top w:val="none" w:sz="0" w:space="0" w:color="auto"/>
        <w:left w:val="none" w:sz="0" w:space="0" w:color="auto"/>
        <w:bottom w:val="none" w:sz="0" w:space="0" w:color="auto"/>
        <w:right w:val="none" w:sz="0" w:space="0" w:color="auto"/>
      </w:divBdr>
    </w:div>
    <w:div w:id="458109764">
      <w:bodyDiv w:val="1"/>
      <w:marLeft w:val="0"/>
      <w:marRight w:val="0"/>
      <w:marTop w:val="0"/>
      <w:marBottom w:val="0"/>
      <w:divBdr>
        <w:top w:val="none" w:sz="0" w:space="0" w:color="auto"/>
        <w:left w:val="none" w:sz="0" w:space="0" w:color="auto"/>
        <w:bottom w:val="none" w:sz="0" w:space="0" w:color="auto"/>
        <w:right w:val="none" w:sz="0" w:space="0" w:color="auto"/>
      </w:divBdr>
    </w:div>
    <w:div w:id="481001317">
      <w:bodyDiv w:val="1"/>
      <w:marLeft w:val="0"/>
      <w:marRight w:val="0"/>
      <w:marTop w:val="0"/>
      <w:marBottom w:val="0"/>
      <w:divBdr>
        <w:top w:val="none" w:sz="0" w:space="0" w:color="auto"/>
        <w:left w:val="none" w:sz="0" w:space="0" w:color="auto"/>
        <w:bottom w:val="none" w:sz="0" w:space="0" w:color="auto"/>
        <w:right w:val="none" w:sz="0" w:space="0" w:color="auto"/>
      </w:divBdr>
      <w:divsChild>
        <w:div w:id="494342046">
          <w:marLeft w:val="0"/>
          <w:marRight w:val="0"/>
          <w:marTop w:val="0"/>
          <w:marBottom w:val="0"/>
          <w:divBdr>
            <w:top w:val="none" w:sz="0" w:space="0" w:color="auto"/>
            <w:left w:val="none" w:sz="0" w:space="0" w:color="auto"/>
            <w:bottom w:val="none" w:sz="0" w:space="0" w:color="auto"/>
            <w:right w:val="none" w:sz="0" w:space="0" w:color="auto"/>
          </w:divBdr>
          <w:divsChild>
            <w:div w:id="154223441">
              <w:marLeft w:val="0"/>
              <w:marRight w:val="0"/>
              <w:marTop w:val="0"/>
              <w:marBottom w:val="0"/>
              <w:divBdr>
                <w:top w:val="none" w:sz="0" w:space="0" w:color="auto"/>
                <w:left w:val="none" w:sz="0" w:space="0" w:color="auto"/>
                <w:bottom w:val="none" w:sz="0" w:space="0" w:color="auto"/>
                <w:right w:val="none" w:sz="0" w:space="0" w:color="auto"/>
              </w:divBdr>
              <w:divsChild>
                <w:div w:id="1948922950">
                  <w:marLeft w:val="0"/>
                  <w:marRight w:val="0"/>
                  <w:marTop w:val="0"/>
                  <w:marBottom w:val="0"/>
                  <w:divBdr>
                    <w:top w:val="none" w:sz="0" w:space="0" w:color="auto"/>
                    <w:left w:val="none" w:sz="0" w:space="0" w:color="auto"/>
                    <w:bottom w:val="none" w:sz="0" w:space="0" w:color="auto"/>
                    <w:right w:val="none" w:sz="0" w:space="0" w:color="auto"/>
                  </w:divBdr>
                  <w:divsChild>
                    <w:div w:id="1364594332">
                      <w:marLeft w:val="0"/>
                      <w:marRight w:val="0"/>
                      <w:marTop w:val="0"/>
                      <w:marBottom w:val="0"/>
                      <w:divBdr>
                        <w:top w:val="none" w:sz="0" w:space="0" w:color="auto"/>
                        <w:left w:val="none" w:sz="0" w:space="0" w:color="auto"/>
                        <w:bottom w:val="none" w:sz="0" w:space="0" w:color="auto"/>
                        <w:right w:val="none" w:sz="0" w:space="0" w:color="auto"/>
                      </w:divBdr>
                      <w:divsChild>
                        <w:div w:id="620384157">
                          <w:marLeft w:val="0"/>
                          <w:marRight w:val="0"/>
                          <w:marTop w:val="0"/>
                          <w:marBottom w:val="0"/>
                          <w:divBdr>
                            <w:top w:val="none" w:sz="0" w:space="0" w:color="auto"/>
                            <w:left w:val="none" w:sz="0" w:space="0" w:color="auto"/>
                            <w:bottom w:val="none" w:sz="0" w:space="0" w:color="auto"/>
                            <w:right w:val="none" w:sz="0" w:space="0" w:color="auto"/>
                          </w:divBdr>
                          <w:divsChild>
                            <w:div w:id="1861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26557">
      <w:bodyDiv w:val="1"/>
      <w:marLeft w:val="0"/>
      <w:marRight w:val="0"/>
      <w:marTop w:val="0"/>
      <w:marBottom w:val="0"/>
      <w:divBdr>
        <w:top w:val="none" w:sz="0" w:space="0" w:color="auto"/>
        <w:left w:val="none" w:sz="0" w:space="0" w:color="auto"/>
        <w:bottom w:val="none" w:sz="0" w:space="0" w:color="auto"/>
        <w:right w:val="none" w:sz="0" w:space="0" w:color="auto"/>
      </w:divBdr>
    </w:div>
    <w:div w:id="655568508">
      <w:bodyDiv w:val="1"/>
      <w:marLeft w:val="0"/>
      <w:marRight w:val="0"/>
      <w:marTop w:val="0"/>
      <w:marBottom w:val="0"/>
      <w:divBdr>
        <w:top w:val="none" w:sz="0" w:space="0" w:color="auto"/>
        <w:left w:val="none" w:sz="0" w:space="0" w:color="auto"/>
        <w:bottom w:val="none" w:sz="0" w:space="0" w:color="auto"/>
        <w:right w:val="none" w:sz="0" w:space="0" w:color="auto"/>
      </w:divBdr>
    </w:div>
    <w:div w:id="709190604">
      <w:bodyDiv w:val="1"/>
      <w:marLeft w:val="0"/>
      <w:marRight w:val="0"/>
      <w:marTop w:val="0"/>
      <w:marBottom w:val="0"/>
      <w:divBdr>
        <w:top w:val="none" w:sz="0" w:space="0" w:color="auto"/>
        <w:left w:val="none" w:sz="0" w:space="0" w:color="auto"/>
        <w:bottom w:val="none" w:sz="0" w:space="0" w:color="auto"/>
        <w:right w:val="none" w:sz="0" w:space="0" w:color="auto"/>
      </w:divBdr>
    </w:div>
    <w:div w:id="754667727">
      <w:bodyDiv w:val="1"/>
      <w:marLeft w:val="0"/>
      <w:marRight w:val="0"/>
      <w:marTop w:val="0"/>
      <w:marBottom w:val="0"/>
      <w:divBdr>
        <w:top w:val="none" w:sz="0" w:space="0" w:color="auto"/>
        <w:left w:val="none" w:sz="0" w:space="0" w:color="auto"/>
        <w:bottom w:val="none" w:sz="0" w:space="0" w:color="auto"/>
        <w:right w:val="none" w:sz="0" w:space="0" w:color="auto"/>
      </w:divBdr>
    </w:div>
    <w:div w:id="825048508">
      <w:bodyDiv w:val="1"/>
      <w:marLeft w:val="0"/>
      <w:marRight w:val="0"/>
      <w:marTop w:val="0"/>
      <w:marBottom w:val="0"/>
      <w:divBdr>
        <w:top w:val="none" w:sz="0" w:space="0" w:color="auto"/>
        <w:left w:val="none" w:sz="0" w:space="0" w:color="auto"/>
        <w:bottom w:val="none" w:sz="0" w:space="0" w:color="auto"/>
        <w:right w:val="none" w:sz="0" w:space="0" w:color="auto"/>
      </w:divBdr>
    </w:div>
    <w:div w:id="1005980568">
      <w:bodyDiv w:val="1"/>
      <w:marLeft w:val="0"/>
      <w:marRight w:val="0"/>
      <w:marTop w:val="0"/>
      <w:marBottom w:val="0"/>
      <w:divBdr>
        <w:top w:val="none" w:sz="0" w:space="0" w:color="auto"/>
        <w:left w:val="none" w:sz="0" w:space="0" w:color="auto"/>
        <w:bottom w:val="none" w:sz="0" w:space="0" w:color="auto"/>
        <w:right w:val="none" w:sz="0" w:space="0" w:color="auto"/>
      </w:divBdr>
    </w:div>
    <w:div w:id="1051617814">
      <w:bodyDiv w:val="1"/>
      <w:marLeft w:val="0"/>
      <w:marRight w:val="0"/>
      <w:marTop w:val="0"/>
      <w:marBottom w:val="0"/>
      <w:divBdr>
        <w:top w:val="none" w:sz="0" w:space="0" w:color="auto"/>
        <w:left w:val="none" w:sz="0" w:space="0" w:color="auto"/>
        <w:bottom w:val="none" w:sz="0" w:space="0" w:color="auto"/>
        <w:right w:val="none" w:sz="0" w:space="0" w:color="auto"/>
      </w:divBdr>
    </w:div>
    <w:div w:id="1058170086">
      <w:bodyDiv w:val="1"/>
      <w:marLeft w:val="0"/>
      <w:marRight w:val="0"/>
      <w:marTop w:val="0"/>
      <w:marBottom w:val="0"/>
      <w:divBdr>
        <w:top w:val="none" w:sz="0" w:space="0" w:color="auto"/>
        <w:left w:val="none" w:sz="0" w:space="0" w:color="auto"/>
        <w:bottom w:val="none" w:sz="0" w:space="0" w:color="auto"/>
        <w:right w:val="none" w:sz="0" w:space="0" w:color="auto"/>
      </w:divBdr>
    </w:div>
    <w:div w:id="1261376323">
      <w:bodyDiv w:val="1"/>
      <w:marLeft w:val="0"/>
      <w:marRight w:val="0"/>
      <w:marTop w:val="0"/>
      <w:marBottom w:val="0"/>
      <w:divBdr>
        <w:top w:val="none" w:sz="0" w:space="0" w:color="auto"/>
        <w:left w:val="none" w:sz="0" w:space="0" w:color="auto"/>
        <w:bottom w:val="none" w:sz="0" w:space="0" w:color="auto"/>
        <w:right w:val="none" w:sz="0" w:space="0" w:color="auto"/>
      </w:divBdr>
    </w:div>
    <w:div w:id="1449663621">
      <w:bodyDiv w:val="1"/>
      <w:marLeft w:val="0"/>
      <w:marRight w:val="0"/>
      <w:marTop w:val="0"/>
      <w:marBottom w:val="0"/>
      <w:divBdr>
        <w:top w:val="none" w:sz="0" w:space="0" w:color="auto"/>
        <w:left w:val="none" w:sz="0" w:space="0" w:color="auto"/>
        <w:bottom w:val="none" w:sz="0" w:space="0" w:color="auto"/>
        <w:right w:val="none" w:sz="0" w:space="0" w:color="auto"/>
      </w:divBdr>
    </w:div>
    <w:div w:id="1665619421">
      <w:bodyDiv w:val="1"/>
      <w:marLeft w:val="0"/>
      <w:marRight w:val="0"/>
      <w:marTop w:val="0"/>
      <w:marBottom w:val="0"/>
      <w:divBdr>
        <w:top w:val="none" w:sz="0" w:space="0" w:color="auto"/>
        <w:left w:val="none" w:sz="0" w:space="0" w:color="auto"/>
        <w:bottom w:val="none" w:sz="0" w:space="0" w:color="auto"/>
        <w:right w:val="none" w:sz="0" w:space="0" w:color="auto"/>
      </w:divBdr>
    </w:div>
    <w:div w:id="1713264314">
      <w:bodyDiv w:val="1"/>
      <w:marLeft w:val="0"/>
      <w:marRight w:val="0"/>
      <w:marTop w:val="0"/>
      <w:marBottom w:val="0"/>
      <w:divBdr>
        <w:top w:val="none" w:sz="0" w:space="0" w:color="auto"/>
        <w:left w:val="none" w:sz="0" w:space="0" w:color="auto"/>
        <w:bottom w:val="none" w:sz="0" w:space="0" w:color="auto"/>
        <w:right w:val="none" w:sz="0" w:space="0" w:color="auto"/>
      </w:divBdr>
    </w:div>
    <w:div w:id="1750693781">
      <w:bodyDiv w:val="1"/>
      <w:marLeft w:val="0"/>
      <w:marRight w:val="0"/>
      <w:marTop w:val="0"/>
      <w:marBottom w:val="0"/>
      <w:divBdr>
        <w:top w:val="none" w:sz="0" w:space="0" w:color="auto"/>
        <w:left w:val="none" w:sz="0" w:space="0" w:color="auto"/>
        <w:bottom w:val="none" w:sz="0" w:space="0" w:color="auto"/>
        <w:right w:val="none" w:sz="0" w:space="0" w:color="auto"/>
      </w:divBdr>
      <w:divsChild>
        <w:div w:id="1260794769">
          <w:marLeft w:val="0"/>
          <w:marRight w:val="0"/>
          <w:marTop w:val="0"/>
          <w:marBottom w:val="0"/>
          <w:divBdr>
            <w:top w:val="none" w:sz="0" w:space="0" w:color="auto"/>
            <w:left w:val="none" w:sz="0" w:space="0" w:color="auto"/>
            <w:bottom w:val="none" w:sz="0" w:space="0" w:color="auto"/>
            <w:right w:val="none" w:sz="0" w:space="0" w:color="auto"/>
          </w:divBdr>
          <w:divsChild>
            <w:div w:id="815337702">
              <w:marLeft w:val="0"/>
              <w:marRight w:val="0"/>
              <w:marTop w:val="0"/>
              <w:marBottom w:val="0"/>
              <w:divBdr>
                <w:top w:val="none" w:sz="0" w:space="0" w:color="auto"/>
                <w:left w:val="none" w:sz="0" w:space="0" w:color="auto"/>
                <w:bottom w:val="none" w:sz="0" w:space="0" w:color="auto"/>
                <w:right w:val="none" w:sz="0" w:space="0" w:color="auto"/>
              </w:divBdr>
              <w:divsChild>
                <w:div w:id="959916930">
                  <w:marLeft w:val="0"/>
                  <w:marRight w:val="0"/>
                  <w:marTop w:val="0"/>
                  <w:marBottom w:val="0"/>
                  <w:divBdr>
                    <w:top w:val="none" w:sz="0" w:space="0" w:color="auto"/>
                    <w:left w:val="none" w:sz="0" w:space="0" w:color="auto"/>
                    <w:bottom w:val="none" w:sz="0" w:space="0" w:color="auto"/>
                    <w:right w:val="none" w:sz="0" w:space="0" w:color="auto"/>
                  </w:divBdr>
                  <w:divsChild>
                    <w:div w:id="1303118049">
                      <w:marLeft w:val="0"/>
                      <w:marRight w:val="0"/>
                      <w:marTop w:val="0"/>
                      <w:marBottom w:val="0"/>
                      <w:divBdr>
                        <w:top w:val="none" w:sz="0" w:space="0" w:color="auto"/>
                        <w:left w:val="none" w:sz="0" w:space="0" w:color="auto"/>
                        <w:bottom w:val="none" w:sz="0" w:space="0" w:color="auto"/>
                        <w:right w:val="none" w:sz="0" w:space="0" w:color="auto"/>
                      </w:divBdr>
                      <w:divsChild>
                        <w:div w:id="1997613234">
                          <w:marLeft w:val="0"/>
                          <w:marRight w:val="0"/>
                          <w:marTop w:val="0"/>
                          <w:marBottom w:val="0"/>
                          <w:divBdr>
                            <w:top w:val="none" w:sz="0" w:space="0" w:color="auto"/>
                            <w:left w:val="none" w:sz="0" w:space="0" w:color="auto"/>
                            <w:bottom w:val="none" w:sz="0" w:space="0" w:color="auto"/>
                            <w:right w:val="none" w:sz="0" w:space="0" w:color="auto"/>
                          </w:divBdr>
                          <w:divsChild>
                            <w:div w:id="13273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857232">
      <w:bodyDiv w:val="1"/>
      <w:marLeft w:val="0"/>
      <w:marRight w:val="0"/>
      <w:marTop w:val="0"/>
      <w:marBottom w:val="0"/>
      <w:divBdr>
        <w:top w:val="none" w:sz="0" w:space="0" w:color="auto"/>
        <w:left w:val="none" w:sz="0" w:space="0" w:color="auto"/>
        <w:bottom w:val="none" w:sz="0" w:space="0" w:color="auto"/>
        <w:right w:val="none" w:sz="0" w:space="0" w:color="auto"/>
      </w:divBdr>
    </w:div>
    <w:div w:id="1884973842">
      <w:bodyDiv w:val="1"/>
      <w:marLeft w:val="0"/>
      <w:marRight w:val="0"/>
      <w:marTop w:val="0"/>
      <w:marBottom w:val="0"/>
      <w:divBdr>
        <w:top w:val="none" w:sz="0" w:space="0" w:color="auto"/>
        <w:left w:val="none" w:sz="0" w:space="0" w:color="auto"/>
        <w:bottom w:val="none" w:sz="0" w:space="0" w:color="auto"/>
        <w:right w:val="none" w:sz="0" w:space="0" w:color="auto"/>
      </w:divBdr>
    </w:div>
    <w:div w:id="1993170619">
      <w:bodyDiv w:val="1"/>
      <w:marLeft w:val="0"/>
      <w:marRight w:val="0"/>
      <w:marTop w:val="0"/>
      <w:marBottom w:val="0"/>
      <w:divBdr>
        <w:top w:val="none" w:sz="0" w:space="0" w:color="auto"/>
        <w:left w:val="none" w:sz="0" w:space="0" w:color="auto"/>
        <w:bottom w:val="none" w:sz="0" w:space="0" w:color="auto"/>
        <w:right w:val="none" w:sz="0" w:space="0" w:color="auto"/>
      </w:divBdr>
    </w:div>
    <w:div w:id="2010400504">
      <w:bodyDiv w:val="1"/>
      <w:marLeft w:val="0"/>
      <w:marRight w:val="0"/>
      <w:marTop w:val="0"/>
      <w:marBottom w:val="0"/>
      <w:divBdr>
        <w:top w:val="none" w:sz="0" w:space="0" w:color="auto"/>
        <w:left w:val="none" w:sz="0" w:space="0" w:color="auto"/>
        <w:bottom w:val="none" w:sz="0" w:space="0" w:color="auto"/>
        <w:right w:val="none" w:sz="0" w:space="0" w:color="auto"/>
      </w:divBdr>
    </w:div>
    <w:div w:id="2131588520">
      <w:bodyDiv w:val="1"/>
      <w:marLeft w:val="0"/>
      <w:marRight w:val="0"/>
      <w:marTop w:val="0"/>
      <w:marBottom w:val="0"/>
      <w:divBdr>
        <w:top w:val="none" w:sz="0" w:space="0" w:color="auto"/>
        <w:left w:val="none" w:sz="0" w:space="0" w:color="auto"/>
        <w:bottom w:val="none" w:sz="0" w:space="0" w:color="auto"/>
        <w:right w:val="none" w:sz="0" w:space="0" w:color="auto"/>
      </w:divBdr>
      <w:divsChild>
        <w:div w:id="750322311">
          <w:marLeft w:val="0"/>
          <w:marRight w:val="0"/>
          <w:marTop w:val="0"/>
          <w:marBottom w:val="0"/>
          <w:divBdr>
            <w:top w:val="none" w:sz="0" w:space="0" w:color="auto"/>
            <w:left w:val="none" w:sz="0" w:space="0" w:color="auto"/>
            <w:bottom w:val="none" w:sz="0" w:space="0" w:color="auto"/>
            <w:right w:val="none" w:sz="0" w:space="0" w:color="auto"/>
          </w:divBdr>
          <w:divsChild>
            <w:div w:id="262223627">
              <w:marLeft w:val="0"/>
              <w:marRight w:val="0"/>
              <w:marTop w:val="0"/>
              <w:marBottom w:val="0"/>
              <w:divBdr>
                <w:top w:val="none" w:sz="0" w:space="0" w:color="auto"/>
                <w:left w:val="none" w:sz="0" w:space="0" w:color="auto"/>
                <w:bottom w:val="none" w:sz="0" w:space="0" w:color="auto"/>
                <w:right w:val="none" w:sz="0" w:space="0" w:color="auto"/>
              </w:divBdr>
              <w:divsChild>
                <w:div w:id="2045934154">
                  <w:marLeft w:val="0"/>
                  <w:marRight w:val="0"/>
                  <w:marTop w:val="0"/>
                  <w:marBottom w:val="0"/>
                  <w:divBdr>
                    <w:top w:val="none" w:sz="0" w:space="0" w:color="auto"/>
                    <w:left w:val="none" w:sz="0" w:space="0" w:color="auto"/>
                    <w:bottom w:val="none" w:sz="0" w:space="0" w:color="auto"/>
                    <w:right w:val="none" w:sz="0" w:space="0" w:color="auto"/>
                  </w:divBdr>
                  <w:divsChild>
                    <w:div w:id="1188059826">
                      <w:marLeft w:val="0"/>
                      <w:marRight w:val="0"/>
                      <w:marTop w:val="0"/>
                      <w:marBottom w:val="0"/>
                      <w:divBdr>
                        <w:top w:val="none" w:sz="0" w:space="0" w:color="auto"/>
                        <w:left w:val="none" w:sz="0" w:space="0" w:color="auto"/>
                        <w:bottom w:val="none" w:sz="0" w:space="0" w:color="auto"/>
                        <w:right w:val="none" w:sz="0" w:space="0" w:color="auto"/>
                      </w:divBdr>
                      <w:divsChild>
                        <w:div w:id="2028094307">
                          <w:marLeft w:val="0"/>
                          <w:marRight w:val="0"/>
                          <w:marTop w:val="0"/>
                          <w:marBottom w:val="0"/>
                          <w:divBdr>
                            <w:top w:val="none" w:sz="0" w:space="0" w:color="auto"/>
                            <w:left w:val="none" w:sz="0" w:space="0" w:color="auto"/>
                            <w:bottom w:val="none" w:sz="0" w:space="0" w:color="auto"/>
                            <w:right w:val="none" w:sz="0" w:space="0" w:color="auto"/>
                          </w:divBdr>
                          <w:divsChild>
                            <w:div w:id="394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1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thoughtssolutions.com/blog/project-integration-management/" TargetMode="External"/><Relationship Id="rId18" Type="http://schemas.openxmlformats.org/officeDocument/2006/relationships/hyperlink" Target="https://www.pmi.org/learning/library/practice-three-project-quality-management-7198" TargetMode="External"/><Relationship Id="rId3" Type="http://schemas.openxmlformats.org/officeDocument/2006/relationships/settings" Target="settings.xml"/><Relationship Id="rId21" Type="http://schemas.openxmlformats.org/officeDocument/2006/relationships/hyperlink" Target="https://591cert.com/exploring-pmbok-knowledge-areas-through-7th-edition-review-guides/" TargetMode="External"/><Relationship Id="rId7" Type="http://schemas.openxmlformats.org/officeDocument/2006/relationships/image" Target="media/image1.png"/><Relationship Id="rId12" Type="http://schemas.openxmlformats.org/officeDocument/2006/relationships/hyperlink" Target="https://www.knowledgehut.com/blog/project-management/what-is-project-integration-management" TargetMode="External"/><Relationship Id="rId17" Type="http://schemas.openxmlformats.org/officeDocument/2006/relationships/hyperlink" Target="https://project-management.info/knowledge-areas-processes-pmbok/" TargetMode="External"/><Relationship Id="rId2" Type="http://schemas.openxmlformats.org/officeDocument/2006/relationships/styles" Target="styles.xml"/><Relationship Id="rId16" Type="http://schemas.openxmlformats.org/officeDocument/2006/relationships/hyperlink" Target="https://www.pmi.org/learning/library/scope-management-9099" TargetMode="External"/><Relationship Id="rId20" Type="http://schemas.openxmlformats.org/officeDocument/2006/relationships/hyperlink" Target="https://www.simplilearn.com/project-scope-management-importance-rar89-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rojectmanager.com/blog/10-project-management-knowledge-area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rojex.com/pmp-scope-management-knowledge-area-cheat-she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jectmanager.com/blog/project-integration-management-a-quick-gu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Mutayyab Imran</dc:creator>
  <cp:keywords/>
  <dc:description/>
  <cp:lastModifiedBy>02-131212-049</cp:lastModifiedBy>
  <cp:revision>43</cp:revision>
  <dcterms:created xsi:type="dcterms:W3CDTF">2024-10-12T06:21:00Z</dcterms:created>
  <dcterms:modified xsi:type="dcterms:W3CDTF">2024-10-13T11:47:00Z</dcterms:modified>
</cp:coreProperties>
</file>