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0708" w14:textId="2B9A73F1" w:rsidR="00064615" w:rsidRPr="00064615" w:rsidRDefault="00064615" w:rsidP="00064615">
      <w:pPr>
        <w:tabs>
          <w:tab w:val="left" w:pos="3456"/>
        </w:tabs>
        <w:spacing w:after="240" w:line="261" w:lineRule="auto"/>
        <w:ind w:left="0" w:firstLine="0"/>
        <w:jc w:val="both"/>
        <w:rPr>
          <w:rFonts w:ascii="Times New Roman" w:hAnsi="Times New Roman" w:cs="Times New Roman"/>
        </w:rPr>
      </w:pPr>
      <w:r w:rsidRPr="00064615">
        <w:rPr>
          <w:rFonts w:ascii="Times New Roman" w:eastAsia="Cambria" w:hAnsi="Times New Roman" w:cs="Times New Roman"/>
          <w:b/>
          <w:sz w:val="41"/>
        </w:rPr>
        <w:t xml:space="preserve">        Arduino-Based Object Detection, Tracking</w:t>
      </w:r>
    </w:p>
    <w:p w14:paraId="5E14C274" w14:textId="08D646F3" w:rsidR="00064615" w:rsidRPr="00064615" w:rsidRDefault="00064615" w:rsidP="00064615">
      <w:pPr>
        <w:spacing w:after="195" w:line="259" w:lineRule="auto"/>
        <w:ind w:left="0" w:firstLine="0"/>
        <w:jc w:val="center"/>
        <w:rPr>
          <w:rFonts w:ascii="Times New Roman" w:hAnsi="Times New Roman" w:cs="Times New Roman"/>
        </w:rPr>
      </w:pPr>
      <w:r w:rsidRPr="00064615">
        <w:rPr>
          <w:rFonts w:ascii="Times New Roman" w:eastAsia="Cambria" w:hAnsi="Times New Roman" w:cs="Times New Roman"/>
          <w:b/>
          <w:sz w:val="41"/>
        </w:rPr>
        <w:t>&amp; Alert System</w:t>
      </w:r>
    </w:p>
    <w:p w14:paraId="7BCCA4CE" w14:textId="77777777" w:rsidR="00064615" w:rsidRPr="00064615" w:rsidRDefault="00064615" w:rsidP="00064615">
      <w:pPr>
        <w:spacing w:after="0" w:line="259" w:lineRule="auto"/>
        <w:ind w:left="61" w:firstLine="0"/>
        <w:jc w:val="center"/>
        <w:rPr>
          <w:rFonts w:ascii="Times New Roman" w:hAnsi="Times New Roman" w:cs="Times New Roman"/>
        </w:rPr>
      </w:pPr>
      <w:r w:rsidRPr="00064615">
        <w:rPr>
          <w:rFonts w:ascii="Times New Roman" w:eastAsia="Times New Roman" w:hAnsi="Times New Roman" w:cs="Times New Roman"/>
          <w:b/>
          <w:sz w:val="44"/>
        </w:rPr>
        <w:t xml:space="preserve"> </w:t>
      </w:r>
      <w:r w:rsidRPr="00064615">
        <w:rPr>
          <w:rFonts w:ascii="Times New Roman" w:hAnsi="Times New Roman" w:cs="Times New Roman"/>
        </w:rPr>
        <w:t xml:space="preserve"> </w:t>
      </w:r>
    </w:p>
    <w:p w14:paraId="74DB6300" w14:textId="77777777" w:rsidR="00064615" w:rsidRPr="00064615" w:rsidRDefault="00064615" w:rsidP="00064615">
      <w:pPr>
        <w:spacing w:after="171" w:line="259" w:lineRule="auto"/>
        <w:ind w:left="0" w:right="187" w:firstLine="0"/>
        <w:jc w:val="center"/>
        <w:rPr>
          <w:rFonts w:ascii="Times New Roman" w:hAnsi="Times New Roman" w:cs="Times New Roman"/>
        </w:rPr>
      </w:pPr>
      <w:r w:rsidRPr="00064615">
        <w:rPr>
          <w:rFonts w:ascii="Times New Roman" w:hAnsi="Times New Roman" w:cs="Times New Roman"/>
          <w:noProof/>
        </w:rPr>
        <w:drawing>
          <wp:inline distT="0" distB="0" distL="0" distR="0" wp14:anchorId="601F713B" wp14:editId="3147C864">
            <wp:extent cx="1743075" cy="173990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1743075" cy="1739900"/>
                    </a:xfrm>
                    <a:prstGeom prst="rect">
                      <a:avLst/>
                    </a:prstGeom>
                  </pic:spPr>
                </pic:pic>
              </a:graphicData>
            </a:graphic>
          </wp:inline>
        </w:drawing>
      </w:r>
      <w:r w:rsidRPr="00064615">
        <w:rPr>
          <w:rFonts w:ascii="Times New Roman" w:hAnsi="Times New Roman" w:cs="Times New Roman"/>
        </w:rPr>
        <w:t xml:space="preserve"> </w:t>
      </w:r>
    </w:p>
    <w:p w14:paraId="1F71F40F" w14:textId="77777777" w:rsidR="00064615" w:rsidRPr="00064615" w:rsidRDefault="00064615" w:rsidP="00064615">
      <w:pPr>
        <w:spacing w:after="224" w:line="259" w:lineRule="auto"/>
        <w:ind w:left="0" w:right="49" w:firstLine="0"/>
        <w:jc w:val="center"/>
        <w:rPr>
          <w:rFonts w:ascii="Times New Roman" w:hAnsi="Times New Roman" w:cs="Times New Roman"/>
        </w:rPr>
      </w:pPr>
      <w:r w:rsidRPr="00064615">
        <w:rPr>
          <w:rFonts w:ascii="Times New Roman" w:hAnsi="Times New Roman" w:cs="Times New Roman"/>
        </w:rPr>
        <w:t xml:space="preserve">  </w:t>
      </w:r>
    </w:p>
    <w:p w14:paraId="71AC9D11" w14:textId="77777777" w:rsidR="00064615" w:rsidRPr="00064615" w:rsidRDefault="00064615" w:rsidP="00064615">
      <w:pPr>
        <w:spacing w:after="143" w:line="259" w:lineRule="auto"/>
        <w:ind w:left="0" w:right="200" w:firstLine="0"/>
        <w:jc w:val="center"/>
        <w:rPr>
          <w:rFonts w:ascii="Times New Roman" w:hAnsi="Times New Roman" w:cs="Times New Roman"/>
        </w:rPr>
      </w:pPr>
      <w:r w:rsidRPr="00064615">
        <w:rPr>
          <w:rFonts w:ascii="Times New Roman" w:hAnsi="Times New Roman" w:cs="Times New Roman"/>
          <w:sz w:val="28"/>
        </w:rPr>
        <w:t xml:space="preserve">Session: 2024 – 2028  </w:t>
      </w:r>
    </w:p>
    <w:p w14:paraId="0612892B" w14:textId="77777777" w:rsidR="00064615" w:rsidRPr="00064615" w:rsidRDefault="00064615" w:rsidP="00064615">
      <w:pPr>
        <w:spacing w:after="264" w:line="259" w:lineRule="auto"/>
        <w:ind w:left="0" w:firstLine="0"/>
        <w:rPr>
          <w:rFonts w:ascii="Times New Roman" w:hAnsi="Times New Roman" w:cs="Times New Roman"/>
        </w:rPr>
      </w:pPr>
      <w:r w:rsidRPr="00064615">
        <w:rPr>
          <w:rFonts w:ascii="Times New Roman" w:hAnsi="Times New Roman" w:cs="Times New Roman"/>
        </w:rPr>
        <w:t xml:space="preserve">  </w:t>
      </w:r>
    </w:p>
    <w:p w14:paraId="1024F0FE" w14:textId="77777777" w:rsidR="00064615" w:rsidRPr="00064615" w:rsidRDefault="00064615" w:rsidP="00064615">
      <w:pPr>
        <w:spacing w:after="190" w:line="259" w:lineRule="auto"/>
        <w:ind w:left="10" w:right="194"/>
        <w:jc w:val="center"/>
        <w:rPr>
          <w:rFonts w:ascii="Times New Roman" w:hAnsi="Times New Roman" w:cs="Times New Roman"/>
        </w:rPr>
      </w:pPr>
      <w:r w:rsidRPr="00064615">
        <w:rPr>
          <w:rFonts w:ascii="Times New Roman" w:eastAsia="Times New Roman" w:hAnsi="Times New Roman" w:cs="Times New Roman"/>
          <w:b/>
          <w:sz w:val="32"/>
        </w:rPr>
        <w:t>Submitted by:</w:t>
      </w:r>
      <w:r w:rsidRPr="00064615">
        <w:rPr>
          <w:rFonts w:ascii="Times New Roman" w:eastAsia="Times New Roman" w:hAnsi="Times New Roman" w:cs="Times New Roman"/>
          <w:b/>
        </w:rPr>
        <w:t xml:space="preserve">  </w:t>
      </w:r>
      <w:r w:rsidRPr="00064615">
        <w:rPr>
          <w:rFonts w:ascii="Times New Roman" w:hAnsi="Times New Roman" w:cs="Times New Roman"/>
        </w:rPr>
        <w:t xml:space="preserve"> </w:t>
      </w:r>
    </w:p>
    <w:p w14:paraId="743E06DA" w14:textId="77777777" w:rsidR="00064615" w:rsidRPr="00064615" w:rsidRDefault="00064615" w:rsidP="00064615">
      <w:pPr>
        <w:spacing w:after="192" w:line="259" w:lineRule="auto"/>
        <w:ind w:left="1778"/>
        <w:rPr>
          <w:rFonts w:ascii="Times New Roman" w:hAnsi="Times New Roman" w:cs="Times New Roman"/>
        </w:rPr>
      </w:pPr>
      <w:r w:rsidRPr="00064615">
        <w:rPr>
          <w:rFonts w:ascii="Times New Roman" w:hAnsi="Times New Roman" w:cs="Times New Roman"/>
          <w:sz w:val="32"/>
        </w:rPr>
        <w:t xml:space="preserve">Muhammad Ali                                2024-CS-25 </w:t>
      </w:r>
    </w:p>
    <w:p w14:paraId="0A99DD73" w14:textId="77777777" w:rsidR="00064615" w:rsidRPr="00064615" w:rsidRDefault="00064615" w:rsidP="00064615">
      <w:pPr>
        <w:spacing w:after="132" w:line="259" w:lineRule="auto"/>
        <w:ind w:left="1778"/>
        <w:rPr>
          <w:rFonts w:ascii="Times New Roman" w:hAnsi="Times New Roman" w:cs="Times New Roman"/>
        </w:rPr>
      </w:pPr>
      <w:r w:rsidRPr="00064615">
        <w:rPr>
          <w:rFonts w:ascii="Times New Roman" w:hAnsi="Times New Roman" w:cs="Times New Roman"/>
          <w:sz w:val="32"/>
        </w:rPr>
        <w:t>Zaid Salman                                     2024-CS-42</w:t>
      </w:r>
      <w:r w:rsidRPr="00064615">
        <w:rPr>
          <w:rFonts w:ascii="Times New Roman" w:hAnsi="Times New Roman" w:cs="Times New Roman"/>
        </w:rPr>
        <w:t xml:space="preserve"> </w:t>
      </w:r>
    </w:p>
    <w:p w14:paraId="4BD128D1" w14:textId="77777777" w:rsidR="00064615" w:rsidRPr="00064615" w:rsidRDefault="00064615" w:rsidP="00064615">
      <w:pPr>
        <w:spacing w:after="132" w:line="259" w:lineRule="auto"/>
        <w:ind w:left="1778"/>
        <w:rPr>
          <w:rFonts w:ascii="Times New Roman" w:hAnsi="Times New Roman" w:cs="Times New Roman"/>
          <w:sz w:val="32"/>
          <w:szCs w:val="32"/>
        </w:rPr>
      </w:pPr>
      <w:r w:rsidRPr="00064615">
        <w:rPr>
          <w:rFonts w:ascii="Times New Roman" w:hAnsi="Times New Roman" w:cs="Times New Roman"/>
          <w:sz w:val="32"/>
          <w:szCs w:val="32"/>
        </w:rPr>
        <w:t>Ahsan Subhani                                 2024-CS-43</w:t>
      </w:r>
    </w:p>
    <w:p w14:paraId="3217C1ED" w14:textId="77777777" w:rsidR="00064615" w:rsidRPr="00064615" w:rsidRDefault="00064615" w:rsidP="00064615">
      <w:pPr>
        <w:spacing w:after="132" w:line="259" w:lineRule="auto"/>
        <w:ind w:left="1778"/>
        <w:rPr>
          <w:rFonts w:ascii="Times New Roman" w:hAnsi="Times New Roman" w:cs="Times New Roman"/>
          <w:sz w:val="32"/>
          <w:szCs w:val="32"/>
        </w:rPr>
      </w:pPr>
      <w:r w:rsidRPr="00064615">
        <w:rPr>
          <w:rFonts w:ascii="Times New Roman" w:hAnsi="Times New Roman" w:cs="Times New Roman"/>
          <w:sz w:val="32"/>
          <w:szCs w:val="32"/>
        </w:rPr>
        <w:t>Numair                                             2024-CS-19</w:t>
      </w:r>
    </w:p>
    <w:p w14:paraId="54777F6E" w14:textId="77777777" w:rsidR="00064615" w:rsidRPr="00064615" w:rsidRDefault="00064615" w:rsidP="00064615">
      <w:pPr>
        <w:spacing w:after="132" w:line="259" w:lineRule="auto"/>
        <w:ind w:left="1710"/>
        <w:rPr>
          <w:rFonts w:ascii="Times New Roman" w:hAnsi="Times New Roman" w:cs="Times New Roman"/>
          <w:sz w:val="32"/>
          <w:szCs w:val="32"/>
        </w:rPr>
      </w:pPr>
      <w:r w:rsidRPr="00064615">
        <w:rPr>
          <w:rFonts w:ascii="Times New Roman" w:hAnsi="Times New Roman" w:cs="Times New Roman"/>
          <w:sz w:val="32"/>
          <w:szCs w:val="32"/>
        </w:rPr>
        <w:t>Kamran Sattar                                   2024-CS-30</w:t>
      </w:r>
    </w:p>
    <w:p w14:paraId="0760931B" w14:textId="77777777" w:rsidR="00064615" w:rsidRPr="00064615" w:rsidRDefault="00064615" w:rsidP="00064615">
      <w:pPr>
        <w:spacing w:after="74" w:line="415" w:lineRule="auto"/>
        <w:ind w:left="0" w:right="9465" w:firstLine="0"/>
        <w:rPr>
          <w:rFonts w:ascii="Times New Roman" w:hAnsi="Times New Roman" w:cs="Times New Roman"/>
        </w:rPr>
      </w:pPr>
      <w:r w:rsidRPr="00064615">
        <w:rPr>
          <w:rFonts w:ascii="Times New Roman" w:hAnsi="Times New Roman" w:cs="Times New Roman"/>
          <w:sz w:val="32"/>
        </w:rPr>
        <w:t xml:space="preserve"> </w:t>
      </w:r>
      <w:r w:rsidRPr="00064615">
        <w:rPr>
          <w:rFonts w:ascii="Times New Roman" w:hAnsi="Times New Roman" w:cs="Times New Roman"/>
        </w:rPr>
        <w:t xml:space="preserve">  </w:t>
      </w:r>
    </w:p>
    <w:p w14:paraId="1EF814C1" w14:textId="77777777" w:rsidR="00064615" w:rsidRPr="00064615" w:rsidRDefault="00064615" w:rsidP="00064615">
      <w:pPr>
        <w:spacing w:after="290" w:line="259" w:lineRule="auto"/>
        <w:ind w:left="10" w:right="196"/>
        <w:jc w:val="center"/>
        <w:rPr>
          <w:rFonts w:ascii="Times New Roman" w:hAnsi="Times New Roman" w:cs="Times New Roman"/>
        </w:rPr>
      </w:pPr>
      <w:r w:rsidRPr="00064615">
        <w:rPr>
          <w:rFonts w:ascii="Times New Roman" w:eastAsia="Times New Roman" w:hAnsi="Times New Roman" w:cs="Times New Roman"/>
          <w:b/>
          <w:sz w:val="32"/>
        </w:rPr>
        <w:t xml:space="preserve">Submitted To: </w:t>
      </w:r>
      <w:r w:rsidRPr="00064615">
        <w:rPr>
          <w:rFonts w:ascii="Times New Roman" w:hAnsi="Times New Roman" w:cs="Times New Roman"/>
        </w:rPr>
        <w:t xml:space="preserve"> </w:t>
      </w:r>
    </w:p>
    <w:p w14:paraId="2E40EE74" w14:textId="77777777" w:rsidR="00064615" w:rsidRPr="00064615" w:rsidRDefault="00064615" w:rsidP="00064615">
      <w:pPr>
        <w:spacing w:after="132" w:line="259" w:lineRule="auto"/>
        <w:ind w:left="-540"/>
        <w:rPr>
          <w:rFonts w:ascii="Times New Roman" w:hAnsi="Times New Roman" w:cs="Times New Roman"/>
        </w:rPr>
      </w:pPr>
      <w:r w:rsidRPr="00064615">
        <w:rPr>
          <w:rFonts w:ascii="Times New Roman" w:hAnsi="Times New Roman" w:cs="Times New Roman"/>
          <w:sz w:val="32"/>
        </w:rPr>
        <w:t xml:space="preserve">                                                Sir Kamran </w:t>
      </w:r>
      <w:r w:rsidRPr="00064615">
        <w:rPr>
          <w:rFonts w:ascii="Times New Roman" w:hAnsi="Times New Roman" w:cs="Times New Roman"/>
          <w:sz w:val="32"/>
          <w:szCs w:val="32"/>
        </w:rPr>
        <w:t>Mustafa</w:t>
      </w:r>
    </w:p>
    <w:p w14:paraId="7B2A0177" w14:textId="7DE4709A" w:rsidR="00064615" w:rsidRPr="00064615" w:rsidRDefault="00064615" w:rsidP="00064615">
      <w:pPr>
        <w:spacing w:after="0" w:line="259" w:lineRule="auto"/>
        <w:ind w:left="61" w:firstLine="0"/>
        <w:jc w:val="center"/>
        <w:rPr>
          <w:rFonts w:ascii="Times New Roman" w:hAnsi="Times New Roman" w:cs="Times New Roman"/>
        </w:rPr>
      </w:pPr>
      <w:r w:rsidRPr="00064615">
        <w:rPr>
          <w:rFonts w:ascii="Times New Roman" w:eastAsia="Times New Roman" w:hAnsi="Times New Roman" w:cs="Times New Roman"/>
          <w:b/>
          <w:sz w:val="44"/>
        </w:rPr>
        <w:t xml:space="preserve"> </w:t>
      </w:r>
      <w:r w:rsidRPr="00064615">
        <w:rPr>
          <w:rFonts w:ascii="Times New Roman" w:hAnsi="Times New Roman" w:cs="Times New Roman"/>
        </w:rPr>
        <w:t xml:space="preserve">  </w:t>
      </w:r>
      <w:r w:rsidRPr="00064615">
        <w:rPr>
          <w:rFonts w:ascii="Times New Roman" w:hAnsi="Times New Roman" w:cs="Times New Roman"/>
          <w:sz w:val="32"/>
        </w:rPr>
        <w:t xml:space="preserve">Department of Computer Science </w:t>
      </w:r>
    </w:p>
    <w:p w14:paraId="2659DA7B" w14:textId="14D988F2" w:rsidR="00064615" w:rsidRPr="00064615" w:rsidRDefault="00064615" w:rsidP="00064615">
      <w:pPr>
        <w:spacing w:after="266" w:line="259" w:lineRule="auto"/>
        <w:ind w:left="360" w:firstLine="0"/>
        <w:rPr>
          <w:rFonts w:ascii="Times New Roman" w:hAnsi="Times New Roman" w:cs="Times New Roman"/>
        </w:rPr>
      </w:pPr>
      <w:r w:rsidRPr="00064615">
        <w:rPr>
          <w:rFonts w:ascii="Times New Roman" w:hAnsi="Times New Roman" w:cs="Times New Roman"/>
        </w:rPr>
        <w:t xml:space="preserve">                   </w:t>
      </w:r>
      <w:r w:rsidRPr="00064615">
        <w:rPr>
          <w:rFonts w:ascii="Times New Roman" w:eastAsia="Times New Roman" w:hAnsi="Times New Roman" w:cs="Times New Roman"/>
          <w:b/>
          <w:sz w:val="36"/>
        </w:rPr>
        <w:t xml:space="preserve">University of Engineering and Technology </w:t>
      </w:r>
      <w:r w:rsidRPr="00064615">
        <w:rPr>
          <w:rFonts w:ascii="Times New Roman" w:hAnsi="Times New Roman" w:cs="Times New Roman"/>
        </w:rPr>
        <w:t xml:space="preserve"> </w:t>
      </w:r>
    </w:p>
    <w:p w14:paraId="1B48B9BB" w14:textId="77777777" w:rsidR="00064615" w:rsidRPr="00064615" w:rsidRDefault="00064615" w:rsidP="00064615">
      <w:pPr>
        <w:pStyle w:val="Heading1"/>
        <w:spacing w:after="243"/>
        <w:ind w:left="0" w:firstLine="0"/>
        <w:jc w:val="center"/>
        <w:rPr>
          <w:rFonts w:ascii="Times New Roman" w:hAnsi="Times New Roman" w:cs="Times New Roman"/>
          <w:b/>
          <w:bCs/>
          <w:color w:val="auto"/>
          <w:sz w:val="56"/>
          <w:szCs w:val="56"/>
        </w:rPr>
      </w:pPr>
      <w:bookmarkStart w:id="0" w:name="_Toc10975"/>
      <w:r w:rsidRPr="00064615">
        <w:rPr>
          <w:rFonts w:ascii="Times New Roman" w:hAnsi="Times New Roman" w:cs="Times New Roman"/>
          <w:b/>
          <w:bCs/>
          <w:color w:val="auto"/>
          <w:szCs w:val="56"/>
        </w:rPr>
        <w:lastRenderedPageBreak/>
        <w:t>Abstract</w:t>
      </w:r>
      <w:bookmarkEnd w:id="0"/>
    </w:p>
    <w:p w14:paraId="5009F501" w14:textId="05DF8874" w:rsidR="00064615" w:rsidRPr="00064615" w:rsidRDefault="00064615" w:rsidP="00064615">
      <w:pPr>
        <w:ind w:left="-5"/>
        <w:rPr>
          <w:rFonts w:ascii="Times New Roman" w:hAnsi="Times New Roman" w:cs="Times New Roman"/>
        </w:rPr>
      </w:pPr>
      <w:r w:rsidRPr="00064615">
        <w:rPr>
          <w:rFonts w:ascii="Times New Roman" w:hAnsi="Times New Roman" w:cs="Times New Roman"/>
        </w:rPr>
        <w:t>This project presents a low-cost, Arduino-based object detection and tracking system utilizing an ultrasonic sensor, servo motor, laser module, and active buzzer. The system continuously scans the environment, detects objects within a defined threshold range, and responds by pointing toward the target using the servo motor while activating visual (laser) and audio (buzzer) alerts. The project successfully simulates a simplified radar</w:t>
      </w:r>
      <w:r w:rsidR="007E3BDB">
        <w:rPr>
          <w:rFonts w:ascii="Times New Roman" w:hAnsi="Times New Roman" w:cs="Times New Roman"/>
        </w:rPr>
        <w:t xml:space="preserve"> </w:t>
      </w:r>
      <w:r w:rsidRPr="00064615">
        <w:rPr>
          <w:rFonts w:ascii="Times New Roman" w:hAnsi="Times New Roman" w:cs="Times New Roman"/>
        </w:rPr>
        <w:t xml:space="preserve">like mechanism, making it highly suitable for educational robotics, embedded systems learning, and foundational surveillance </w:t>
      </w:r>
      <w:r w:rsidRPr="00064615">
        <w:rPr>
          <w:rFonts w:ascii="Times New Roman" w:hAnsi="Times New Roman" w:cs="Times New Roman"/>
          <w:b/>
          <w:bCs/>
        </w:rPr>
        <w:t>prototyping</w:t>
      </w:r>
      <w:r w:rsidRPr="00064615">
        <w:rPr>
          <w:rFonts w:ascii="Times New Roman" w:hAnsi="Times New Roman" w:cs="Times New Roman"/>
        </w:rPr>
        <w:t>.</w:t>
      </w:r>
    </w:p>
    <w:p w14:paraId="2908F870" w14:textId="77777777" w:rsidR="00064615" w:rsidRPr="00064615" w:rsidRDefault="00064615" w:rsidP="00064615">
      <w:pPr>
        <w:rPr>
          <w:rFonts w:ascii="Times New Roman" w:hAnsi="Times New Roman" w:cs="Times New Roman"/>
        </w:rPr>
        <w:sectPr w:rsidR="00064615" w:rsidRPr="00064615" w:rsidSect="00064615">
          <w:headerReference w:type="default" r:id="rId8"/>
          <w:footerReference w:type="even" r:id="rId9"/>
          <w:footerReference w:type="default" r:id="rId10"/>
          <w:footerReference w:type="first" r:id="rId11"/>
          <w:pgSz w:w="11906" w:h="16838"/>
          <w:pgMar w:top="3067" w:right="1440" w:bottom="1384" w:left="1440" w:header="0" w:footer="720" w:gutter="0"/>
          <w:cols w:space="720"/>
          <w:docGrid w:linePitch="326"/>
        </w:sectPr>
      </w:pPr>
    </w:p>
    <w:sdt>
      <w:sdtPr>
        <w:rPr>
          <w:rFonts w:ascii="Times New Roman" w:hAnsi="Times New Roman" w:cs="Times New Roman"/>
        </w:rPr>
        <w:id w:val="1734048018"/>
        <w:docPartObj>
          <w:docPartGallery w:val="Table of Contents"/>
        </w:docPartObj>
      </w:sdtPr>
      <w:sdtEndPr>
        <w:rPr>
          <w:color w:val="auto"/>
        </w:rPr>
      </w:sdtEndPr>
      <w:sdtContent>
        <w:p w14:paraId="582FA8B1" w14:textId="77777777" w:rsidR="00064615" w:rsidRPr="00064615" w:rsidRDefault="00064615" w:rsidP="00064615">
          <w:pPr>
            <w:spacing w:after="104" w:line="259" w:lineRule="auto"/>
            <w:ind w:left="-5"/>
            <w:rPr>
              <w:rFonts w:ascii="Times New Roman" w:hAnsi="Times New Roman" w:cs="Times New Roman"/>
            </w:rPr>
          </w:pPr>
          <w:r w:rsidRPr="00064615">
            <w:rPr>
              <w:rFonts w:ascii="Times New Roman" w:eastAsia="Cambria" w:hAnsi="Times New Roman" w:cs="Times New Roman"/>
              <w:b/>
              <w:sz w:val="50"/>
            </w:rPr>
            <w:t>Contents</w:t>
          </w:r>
        </w:p>
        <w:p w14:paraId="37677D7F" w14:textId="77777777" w:rsidR="00064615" w:rsidRPr="007E3BDB" w:rsidRDefault="00064615" w:rsidP="00064615">
          <w:pPr>
            <w:pStyle w:val="TOC1"/>
            <w:tabs>
              <w:tab w:val="right" w:leader="dot" w:pos="9361"/>
            </w:tabs>
            <w:rPr>
              <w:rFonts w:ascii="Times New Roman" w:hAnsi="Times New Roman" w:cs="Times New Roman"/>
              <w:color w:val="auto"/>
            </w:rPr>
          </w:pPr>
          <w:r w:rsidRPr="007E3BDB">
            <w:rPr>
              <w:rFonts w:ascii="Times New Roman" w:hAnsi="Times New Roman" w:cs="Times New Roman"/>
              <w:color w:val="auto"/>
            </w:rPr>
            <w:fldChar w:fldCharType="begin"/>
          </w:r>
          <w:r w:rsidRPr="007E3BDB">
            <w:rPr>
              <w:rFonts w:ascii="Times New Roman" w:hAnsi="Times New Roman" w:cs="Times New Roman"/>
              <w:color w:val="auto"/>
            </w:rPr>
            <w:instrText xml:space="preserve"> TOC \o "1-3" \h \z \u </w:instrText>
          </w:r>
          <w:r w:rsidRPr="007E3BDB">
            <w:rPr>
              <w:rFonts w:ascii="Times New Roman" w:hAnsi="Times New Roman" w:cs="Times New Roman"/>
              <w:color w:val="auto"/>
            </w:rPr>
            <w:fldChar w:fldCharType="separate"/>
          </w:r>
          <w:hyperlink w:anchor="_Toc10975">
            <w:r w:rsidRPr="007E3BDB">
              <w:rPr>
                <w:rFonts w:ascii="Times New Roman" w:eastAsia="Cambria" w:hAnsi="Times New Roman" w:cs="Times New Roman"/>
                <w:b/>
                <w:color w:val="auto"/>
                <w:sz w:val="24"/>
              </w:rPr>
              <w:t>Abstract</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_Toc10975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b/>
                <w:color w:val="auto"/>
                <w:sz w:val="24"/>
              </w:rPr>
              <w:t>1</w:t>
            </w:r>
            <w:r w:rsidRPr="007E3BDB">
              <w:rPr>
                <w:rFonts w:ascii="Times New Roman" w:hAnsi="Times New Roman" w:cs="Times New Roman"/>
                <w:color w:val="auto"/>
              </w:rPr>
              <w:fldChar w:fldCharType="end"/>
            </w:r>
          </w:hyperlink>
        </w:p>
        <w:p w14:paraId="184639E5" w14:textId="77777777" w:rsidR="00064615" w:rsidRPr="007E3BDB" w:rsidRDefault="00064615" w:rsidP="00064615">
          <w:pPr>
            <w:pStyle w:val="TOC1"/>
            <w:tabs>
              <w:tab w:val="right" w:leader="dot" w:pos="9361"/>
            </w:tabs>
            <w:rPr>
              <w:rFonts w:ascii="Times New Roman" w:hAnsi="Times New Roman" w:cs="Times New Roman"/>
              <w:color w:val="auto"/>
            </w:rPr>
          </w:pPr>
          <w:hyperlink w:anchor="_Toc10976">
            <w:r w:rsidRPr="007E3BDB">
              <w:rPr>
                <w:rFonts w:ascii="Times New Roman" w:eastAsia="Cambria" w:hAnsi="Times New Roman" w:cs="Times New Roman"/>
                <w:b/>
                <w:color w:val="auto"/>
                <w:sz w:val="24"/>
              </w:rPr>
              <w:t>1 Introduction</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_Toc10976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b/>
                <w:color w:val="auto"/>
                <w:sz w:val="24"/>
              </w:rPr>
              <w:t>4</w:t>
            </w:r>
            <w:r w:rsidRPr="007E3BDB">
              <w:rPr>
                <w:rFonts w:ascii="Times New Roman" w:hAnsi="Times New Roman" w:cs="Times New Roman"/>
                <w:color w:val="auto"/>
              </w:rPr>
              <w:fldChar w:fldCharType="end"/>
            </w:r>
          </w:hyperlink>
        </w:p>
        <w:p w14:paraId="5927C7FA"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77">
            <w:r w:rsidRPr="007E3BDB">
              <w:rPr>
                <w:rFonts w:ascii="Times New Roman" w:eastAsia="Cambria" w:hAnsi="Times New Roman" w:cs="Times New Roman"/>
                <w:color w:val="auto"/>
                <w:sz w:val="24"/>
              </w:rPr>
              <w:t>1.1 Project Overview</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_Toc10977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4</w:t>
            </w:r>
            <w:r w:rsidRPr="007E3BDB">
              <w:rPr>
                <w:rFonts w:ascii="Times New Roman" w:hAnsi="Times New Roman" w:cs="Times New Roman"/>
                <w:color w:val="auto"/>
              </w:rPr>
              <w:fldChar w:fldCharType="end"/>
            </w:r>
          </w:hyperlink>
        </w:p>
        <w:p w14:paraId="662FAE17"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78">
            <w:r w:rsidRPr="007E3BDB">
              <w:rPr>
                <w:rFonts w:ascii="Times New Roman" w:eastAsia="Cambria" w:hAnsi="Times New Roman" w:cs="Times New Roman"/>
                <w:color w:val="auto"/>
                <w:sz w:val="24"/>
              </w:rPr>
              <w:t>1.2 Objectives</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_Toc10978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4</w:t>
            </w:r>
            <w:r w:rsidRPr="007E3BDB">
              <w:rPr>
                <w:rFonts w:ascii="Times New Roman" w:hAnsi="Times New Roman" w:cs="Times New Roman"/>
                <w:color w:val="auto"/>
              </w:rPr>
              <w:fldChar w:fldCharType="end"/>
            </w:r>
          </w:hyperlink>
        </w:p>
        <w:p w14:paraId="4E369440" w14:textId="77777777" w:rsidR="00064615" w:rsidRPr="007E3BDB" w:rsidRDefault="00064615" w:rsidP="00064615">
          <w:pPr>
            <w:pStyle w:val="TOC1"/>
            <w:tabs>
              <w:tab w:val="right" w:leader="dot" w:pos="9361"/>
            </w:tabs>
            <w:rPr>
              <w:rFonts w:ascii="Times New Roman" w:hAnsi="Times New Roman" w:cs="Times New Roman"/>
              <w:color w:val="auto"/>
            </w:rPr>
          </w:pPr>
          <w:hyperlink w:anchor="_Toc10979">
            <w:r w:rsidRPr="007E3BDB">
              <w:rPr>
                <w:rFonts w:ascii="Times New Roman" w:eastAsia="Cambria" w:hAnsi="Times New Roman" w:cs="Times New Roman"/>
                <w:b/>
                <w:color w:val="auto"/>
                <w:sz w:val="24"/>
              </w:rPr>
              <w:t>2 Hardware Design &amp; Connections</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_Toc10979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b/>
                <w:color w:val="auto"/>
                <w:sz w:val="24"/>
              </w:rPr>
              <w:t>5</w:t>
            </w:r>
            <w:r w:rsidRPr="007E3BDB">
              <w:rPr>
                <w:rFonts w:ascii="Times New Roman" w:hAnsi="Times New Roman" w:cs="Times New Roman"/>
                <w:color w:val="auto"/>
              </w:rPr>
              <w:fldChar w:fldCharType="end"/>
            </w:r>
          </w:hyperlink>
        </w:p>
        <w:p w14:paraId="1EE24AAC"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80">
            <w:r w:rsidRPr="007E3BDB">
              <w:rPr>
                <w:rFonts w:ascii="Times New Roman" w:eastAsia="Cambria" w:hAnsi="Times New Roman" w:cs="Times New Roman"/>
                <w:color w:val="auto"/>
                <w:sz w:val="24"/>
              </w:rPr>
              <w:t>2.1 Components Used</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_Toc10980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5</w:t>
            </w:r>
            <w:r w:rsidRPr="007E3BDB">
              <w:rPr>
                <w:rFonts w:ascii="Times New Roman" w:hAnsi="Times New Roman" w:cs="Times New Roman"/>
                <w:color w:val="auto"/>
              </w:rPr>
              <w:fldChar w:fldCharType="end"/>
            </w:r>
          </w:hyperlink>
        </w:p>
        <w:p w14:paraId="6A575FC7"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81">
            <w:r w:rsidRPr="007E3BDB">
              <w:rPr>
                <w:rFonts w:ascii="Times New Roman" w:eastAsia="Cambria" w:hAnsi="Times New Roman" w:cs="Times New Roman"/>
                <w:color w:val="auto"/>
                <w:sz w:val="24"/>
              </w:rPr>
              <w:t>2.2 Circuit Connections</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_Toc10981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5</w:t>
            </w:r>
            <w:r w:rsidRPr="007E3BDB">
              <w:rPr>
                <w:rFonts w:ascii="Times New Roman" w:hAnsi="Times New Roman" w:cs="Times New Roman"/>
                <w:color w:val="auto"/>
              </w:rPr>
              <w:fldChar w:fldCharType="end"/>
            </w:r>
          </w:hyperlink>
        </w:p>
        <w:p w14:paraId="35025772" w14:textId="77777777" w:rsidR="00064615" w:rsidRPr="007E3BDB" w:rsidRDefault="00064615" w:rsidP="00064615">
          <w:pPr>
            <w:pStyle w:val="TOC1"/>
            <w:tabs>
              <w:tab w:val="right" w:leader="dot" w:pos="9361"/>
            </w:tabs>
            <w:rPr>
              <w:rFonts w:ascii="Times New Roman" w:hAnsi="Times New Roman" w:cs="Times New Roman"/>
              <w:color w:val="auto"/>
            </w:rPr>
          </w:pPr>
          <w:hyperlink w:anchor="_Toc10982">
            <w:r w:rsidRPr="007E3BDB">
              <w:rPr>
                <w:rFonts w:ascii="Times New Roman" w:eastAsia="Cambria" w:hAnsi="Times New Roman" w:cs="Times New Roman"/>
                <w:b/>
                <w:color w:val="auto"/>
                <w:sz w:val="24"/>
              </w:rPr>
              <w:t>3 System Architecture &amp; Operation</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_Toc10982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b/>
                <w:color w:val="auto"/>
                <w:sz w:val="24"/>
              </w:rPr>
              <w:t>7</w:t>
            </w:r>
            <w:r w:rsidRPr="007E3BDB">
              <w:rPr>
                <w:rFonts w:ascii="Times New Roman" w:hAnsi="Times New Roman" w:cs="Times New Roman"/>
                <w:color w:val="auto"/>
              </w:rPr>
              <w:fldChar w:fldCharType="end"/>
            </w:r>
          </w:hyperlink>
        </w:p>
        <w:p w14:paraId="35E17772"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83">
            <w:r w:rsidRPr="007E3BDB">
              <w:rPr>
                <w:rFonts w:ascii="Times New Roman" w:eastAsia="Cambria" w:hAnsi="Times New Roman" w:cs="Times New Roman"/>
                <w:color w:val="auto"/>
                <w:sz w:val="24"/>
              </w:rPr>
              <w:t>3.1 Working Principle</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_Toc10983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7</w:t>
            </w:r>
            <w:r w:rsidRPr="007E3BDB">
              <w:rPr>
                <w:rFonts w:ascii="Times New Roman" w:hAnsi="Times New Roman" w:cs="Times New Roman"/>
                <w:color w:val="auto"/>
              </w:rPr>
              <w:fldChar w:fldCharType="end"/>
            </w:r>
          </w:hyperlink>
        </w:p>
        <w:p w14:paraId="25B031BF"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84">
            <w:r w:rsidRPr="007E3BDB">
              <w:rPr>
                <w:rFonts w:ascii="Times New Roman" w:eastAsia="Cambria" w:hAnsi="Times New Roman" w:cs="Times New Roman"/>
                <w:color w:val="auto"/>
                <w:sz w:val="24"/>
              </w:rPr>
              <w:t>3.2 System Behavior Matrix</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_Toc10984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7</w:t>
            </w:r>
            <w:r w:rsidRPr="007E3BDB">
              <w:rPr>
                <w:rFonts w:ascii="Times New Roman" w:hAnsi="Times New Roman" w:cs="Times New Roman"/>
                <w:color w:val="auto"/>
              </w:rPr>
              <w:fldChar w:fldCharType="end"/>
            </w:r>
          </w:hyperlink>
        </w:p>
        <w:p w14:paraId="7371445A"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85">
            <w:r w:rsidRPr="007E3BDB">
              <w:rPr>
                <w:rFonts w:ascii="Times New Roman" w:eastAsia="Cambria" w:hAnsi="Times New Roman" w:cs="Times New Roman"/>
                <w:color w:val="auto"/>
                <w:sz w:val="24"/>
              </w:rPr>
              <w:t>3.3 Flow Diagram</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_Toc10985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8</w:t>
            </w:r>
            <w:r w:rsidRPr="007E3BDB">
              <w:rPr>
                <w:rFonts w:ascii="Times New Roman" w:hAnsi="Times New Roman" w:cs="Times New Roman"/>
                <w:color w:val="auto"/>
              </w:rPr>
              <w:fldChar w:fldCharType="end"/>
            </w:r>
          </w:hyperlink>
        </w:p>
        <w:p w14:paraId="5B5813F9" w14:textId="77777777" w:rsidR="00064615" w:rsidRPr="007E3BDB" w:rsidRDefault="00064615" w:rsidP="00064615">
          <w:pPr>
            <w:pStyle w:val="TOC1"/>
            <w:tabs>
              <w:tab w:val="right" w:leader="dot" w:pos="9361"/>
            </w:tabs>
            <w:rPr>
              <w:rFonts w:ascii="Times New Roman" w:hAnsi="Times New Roman" w:cs="Times New Roman"/>
              <w:color w:val="auto"/>
            </w:rPr>
          </w:pPr>
          <w:hyperlink w:anchor="_Toc10986">
            <w:r w:rsidRPr="007E3BDB">
              <w:rPr>
                <w:rFonts w:ascii="Times New Roman" w:eastAsia="Cambria" w:hAnsi="Times New Roman" w:cs="Times New Roman"/>
                <w:b/>
                <w:color w:val="auto"/>
                <w:sz w:val="24"/>
              </w:rPr>
              <w:t>4 Software Implementation</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_Toc10986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b/>
                <w:color w:val="auto"/>
                <w:sz w:val="24"/>
              </w:rPr>
              <w:t>9</w:t>
            </w:r>
            <w:r w:rsidRPr="007E3BDB">
              <w:rPr>
                <w:rFonts w:ascii="Times New Roman" w:hAnsi="Times New Roman" w:cs="Times New Roman"/>
                <w:color w:val="auto"/>
              </w:rPr>
              <w:fldChar w:fldCharType="end"/>
            </w:r>
          </w:hyperlink>
        </w:p>
        <w:p w14:paraId="5D032B38"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87">
            <w:r w:rsidRPr="007E3BDB">
              <w:rPr>
                <w:rFonts w:ascii="Times New Roman" w:eastAsia="Cambria" w:hAnsi="Times New Roman" w:cs="Times New Roman"/>
                <w:color w:val="auto"/>
                <w:sz w:val="24"/>
              </w:rPr>
              <w:t>4.1 Source Code Summary</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_Toc10987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9</w:t>
            </w:r>
            <w:r w:rsidRPr="007E3BDB">
              <w:rPr>
                <w:rFonts w:ascii="Times New Roman" w:hAnsi="Times New Roman" w:cs="Times New Roman"/>
                <w:color w:val="auto"/>
              </w:rPr>
              <w:fldChar w:fldCharType="end"/>
            </w:r>
          </w:hyperlink>
        </w:p>
        <w:p w14:paraId="5D9DF588"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88">
            <w:r w:rsidRPr="007E3BDB">
              <w:rPr>
                <w:rFonts w:ascii="Times New Roman" w:eastAsia="Cambria" w:hAnsi="Times New Roman" w:cs="Times New Roman"/>
                <w:color w:val="auto"/>
                <w:sz w:val="24"/>
              </w:rPr>
              <w:t>4.2 Code Logic &amp; Explanations</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_Toc10988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9</w:t>
            </w:r>
            <w:r w:rsidRPr="007E3BDB">
              <w:rPr>
                <w:rFonts w:ascii="Times New Roman" w:hAnsi="Times New Roman" w:cs="Times New Roman"/>
                <w:color w:val="auto"/>
              </w:rPr>
              <w:fldChar w:fldCharType="end"/>
            </w:r>
          </w:hyperlink>
        </w:p>
        <w:p w14:paraId="0FE15BB8" w14:textId="77777777" w:rsidR="00064615" w:rsidRPr="007E3BDB" w:rsidRDefault="00064615" w:rsidP="00064615">
          <w:pPr>
            <w:pStyle w:val="TOC3"/>
            <w:tabs>
              <w:tab w:val="right" w:leader="dot" w:pos="9361"/>
            </w:tabs>
            <w:rPr>
              <w:rFonts w:ascii="Times New Roman" w:hAnsi="Times New Roman" w:cs="Times New Roman"/>
              <w:color w:val="auto"/>
            </w:rPr>
          </w:pPr>
          <w:hyperlink w:anchor="_Toc10989">
            <w:r w:rsidRPr="007E3BDB">
              <w:rPr>
                <w:rFonts w:ascii="Times New Roman" w:eastAsia="Cambria" w:hAnsi="Times New Roman" w:cs="Times New Roman"/>
                <w:color w:val="auto"/>
                <w:sz w:val="24"/>
              </w:rPr>
              <w:t>4.2.1 Distance Calculation Formula</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_Toc10989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9</w:t>
            </w:r>
            <w:r w:rsidRPr="007E3BDB">
              <w:rPr>
                <w:rFonts w:ascii="Times New Roman" w:hAnsi="Times New Roman" w:cs="Times New Roman"/>
                <w:color w:val="auto"/>
              </w:rPr>
              <w:fldChar w:fldCharType="end"/>
            </w:r>
          </w:hyperlink>
        </w:p>
        <w:p w14:paraId="5388583E" w14:textId="77777777" w:rsidR="00064615" w:rsidRPr="007E3BDB" w:rsidRDefault="00064615" w:rsidP="00064615">
          <w:pPr>
            <w:pStyle w:val="TOC3"/>
            <w:tabs>
              <w:tab w:val="right" w:leader="dot" w:pos="9361"/>
            </w:tabs>
            <w:rPr>
              <w:rFonts w:ascii="Times New Roman" w:hAnsi="Times New Roman" w:cs="Times New Roman"/>
              <w:color w:val="auto"/>
            </w:rPr>
          </w:pPr>
          <w:hyperlink w:anchor="_Toc10990">
            <w:r w:rsidRPr="007E3BDB">
              <w:rPr>
                <w:rFonts w:ascii="Times New Roman" w:eastAsia="Cambria" w:hAnsi="Times New Roman" w:cs="Times New Roman"/>
                <w:color w:val="auto"/>
                <w:sz w:val="24"/>
              </w:rPr>
              <w:t>4.2.2 Detection Condition</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_Toc10990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9</w:t>
            </w:r>
            <w:r w:rsidRPr="007E3BDB">
              <w:rPr>
                <w:rFonts w:ascii="Times New Roman" w:hAnsi="Times New Roman" w:cs="Times New Roman"/>
                <w:color w:val="auto"/>
              </w:rPr>
              <w:fldChar w:fldCharType="end"/>
            </w:r>
          </w:hyperlink>
        </w:p>
        <w:p w14:paraId="30AE176B" w14:textId="77777777" w:rsidR="00064615" w:rsidRPr="007E3BDB" w:rsidRDefault="00064615" w:rsidP="00064615">
          <w:pPr>
            <w:pStyle w:val="TOC3"/>
            <w:tabs>
              <w:tab w:val="right" w:leader="dot" w:pos="9361"/>
            </w:tabs>
            <w:rPr>
              <w:rFonts w:ascii="Times New Roman" w:hAnsi="Times New Roman" w:cs="Times New Roman"/>
              <w:color w:val="auto"/>
            </w:rPr>
          </w:pPr>
          <w:hyperlink w:anchor="_Toc10991">
            <w:r w:rsidRPr="007E3BDB">
              <w:rPr>
                <w:rFonts w:ascii="Times New Roman" w:eastAsia="Cambria" w:hAnsi="Times New Roman" w:cs="Times New Roman"/>
                <w:color w:val="auto"/>
                <w:sz w:val="24"/>
              </w:rPr>
              <w:t>4.2.3 Servo Scanning Logic</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_Toc10991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9</w:t>
            </w:r>
            <w:r w:rsidRPr="007E3BDB">
              <w:rPr>
                <w:rFonts w:ascii="Times New Roman" w:hAnsi="Times New Roman" w:cs="Times New Roman"/>
                <w:color w:val="auto"/>
              </w:rPr>
              <w:fldChar w:fldCharType="end"/>
            </w:r>
          </w:hyperlink>
        </w:p>
        <w:p w14:paraId="21C535FF" w14:textId="77777777" w:rsidR="00064615" w:rsidRPr="007E3BDB" w:rsidRDefault="00064615" w:rsidP="00064615">
          <w:pPr>
            <w:pStyle w:val="TOC1"/>
            <w:tabs>
              <w:tab w:val="right" w:leader="dot" w:pos="9361"/>
            </w:tabs>
            <w:rPr>
              <w:rFonts w:ascii="Times New Roman" w:hAnsi="Times New Roman" w:cs="Times New Roman"/>
              <w:color w:val="auto"/>
            </w:rPr>
          </w:pPr>
          <w:hyperlink w:anchor="_Toc10992">
            <w:r w:rsidRPr="007E3BDB">
              <w:rPr>
                <w:rFonts w:ascii="Times New Roman" w:eastAsia="Cambria" w:hAnsi="Times New Roman" w:cs="Times New Roman"/>
                <w:b/>
                <w:color w:val="auto"/>
                <w:sz w:val="24"/>
              </w:rPr>
              <w:t>5 Challenges &amp; Safety Considerations</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_Toc10992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b/>
                <w:color w:val="auto"/>
                <w:sz w:val="24"/>
              </w:rPr>
              <w:t>10</w:t>
            </w:r>
            <w:r w:rsidRPr="007E3BDB">
              <w:rPr>
                <w:rFonts w:ascii="Times New Roman" w:hAnsi="Times New Roman" w:cs="Times New Roman"/>
                <w:color w:val="auto"/>
              </w:rPr>
              <w:fldChar w:fldCharType="end"/>
            </w:r>
          </w:hyperlink>
        </w:p>
        <w:p w14:paraId="25B52E1D"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93">
            <w:r w:rsidRPr="007E3BDB">
              <w:rPr>
                <w:rFonts w:ascii="Times New Roman" w:eastAsia="Cambria" w:hAnsi="Times New Roman" w:cs="Times New Roman"/>
                <w:color w:val="auto"/>
                <w:sz w:val="24"/>
              </w:rPr>
              <w:t>5.1 Challenges Faced</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_Toc10993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10</w:t>
            </w:r>
            <w:r w:rsidRPr="007E3BDB">
              <w:rPr>
                <w:rFonts w:ascii="Times New Roman" w:hAnsi="Times New Roman" w:cs="Times New Roman"/>
                <w:color w:val="auto"/>
              </w:rPr>
              <w:fldChar w:fldCharType="end"/>
            </w:r>
          </w:hyperlink>
        </w:p>
        <w:p w14:paraId="32B6C409"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94">
            <w:r w:rsidRPr="007E3BDB">
              <w:rPr>
                <w:rFonts w:ascii="Times New Roman" w:eastAsia="Cambria" w:hAnsi="Times New Roman" w:cs="Times New Roman"/>
                <w:color w:val="auto"/>
                <w:sz w:val="24"/>
              </w:rPr>
              <w:t>5.2 Safety Considerations</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_Toc10994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10</w:t>
            </w:r>
            <w:r w:rsidRPr="007E3BDB">
              <w:rPr>
                <w:rFonts w:ascii="Times New Roman" w:hAnsi="Times New Roman" w:cs="Times New Roman"/>
                <w:color w:val="auto"/>
              </w:rPr>
              <w:fldChar w:fldCharType="end"/>
            </w:r>
          </w:hyperlink>
        </w:p>
        <w:p w14:paraId="288B5B46" w14:textId="77777777" w:rsidR="00064615" w:rsidRPr="007E3BDB" w:rsidRDefault="00064615" w:rsidP="00064615">
          <w:pPr>
            <w:pStyle w:val="TOC1"/>
            <w:tabs>
              <w:tab w:val="right" w:leader="dot" w:pos="9361"/>
            </w:tabs>
            <w:rPr>
              <w:rFonts w:ascii="Times New Roman" w:hAnsi="Times New Roman" w:cs="Times New Roman"/>
              <w:color w:val="auto"/>
            </w:rPr>
          </w:pPr>
          <w:hyperlink w:anchor="_Toc10995">
            <w:r w:rsidRPr="007E3BDB">
              <w:rPr>
                <w:rFonts w:ascii="Times New Roman" w:eastAsia="Cambria" w:hAnsi="Times New Roman" w:cs="Times New Roman"/>
                <w:b/>
                <w:color w:val="auto"/>
                <w:sz w:val="24"/>
              </w:rPr>
              <w:t>6 Conclusion &amp; Future Scope</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_Toc10995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b/>
                <w:color w:val="auto"/>
                <w:sz w:val="24"/>
              </w:rPr>
              <w:t>11</w:t>
            </w:r>
            <w:r w:rsidRPr="007E3BDB">
              <w:rPr>
                <w:rFonts w:ascii="Times New Roman" w:hAnsi="Times New Roman" w:cs="Times New Roman"/>
                <w:color w:val="auto"/>
              </w:rPr>
              <w:fldChar w:fldCharType="end"/>
            </w:r>
          </w:hyperlink>
        </w:p>
        <w:p w14:paraId="05394348"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96">
            <w:r w:rsidRPr="007E3BDB">
              <w:rPr>
                <w:rFonts w:ascii="Times New Roman" w:eastAsia="Cambria" w:hAnsi="Times New Roman" w:cs="Times New Roman"/>
                <w:color w:val="auto"/>
                <w:sz w:val="24"/>
              </w:rPr>
              <w:t>6.1 Conclusion</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_Toc10996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11</w:t>
            </w:r>
            <w:r w:rsidRPr="007E3BDB">
              <w:rPr>
                <w:rFonts w:ascii="Times New Roman" w:hAnsi="Times New Roman" w:cs="Times New Roman"/>
                <w:color w:val="auto"/>
              </w:rPr>
              <w:fldChar w:fldCharType="end"/>
            </w:r>
          </w:hyperlink>
        </w:p>
        <w:p w14:paraId="00D6D323" w14:textId="77777777" w:rsidR="00064615" w:rsidRPr="007E3BDB" w:rsidRDefault="00064615" w:rsidP="00064615">
          <w:pPr>
            <w:pStyle w:val="TOC2"/>
            <w:tabs>
              <w:tab w:val="right" w:leader="dot" w:pos="9361"/>
            </w:tabs>
            <w:rPr>
              <w:rFonts w:ascii="Times New Roman" w:hAnsi="Times New Roman" w:cs="Times New Roman"/>
              <w:color w:val="auto"/>
            </w:rPr>
          </w:pPr>
          <w:hyperlink w:anchor="_Toc10997">
            <w:r w:rsidRPr="007E3BDB">
              <w:rPr>
                <w:rFonts w:ascii="Times New Roman" w:eastAsia="Cambria" w:hAnsi="Times New Roman" w:cs="Times New Roman"/>
                <w:color w:val="auto"/>
                <w:sz w:val="24"/>
              </w:rPr>
              <w:t>6.2 Future Improvements</w:t>
            </w:r>
            <w:r w:rsidRPr="007E3BDB">
              <w:rPr>
                <w:rFonts w:ascii="Times New Roman" w:hAnsi="Times New Roman" w:cs="Times New Roman"/>
                <w:color w:val="auto"/>
              </w:rPr>
              <w:tab/>
            </w:r>
            <w:r w:rsidRPr="007E3BDB">
              <w:rPr>
                <w:rFonts w:ascii="Times New Roman" w:hAnsi="Times New Roman" w:cs="Times New Roman"/>
                <w:color w:val="auto"/>
              </w:rPr>
              <w:fldChar w:fldCharType="begin"/>
            </w:r>
            <w:r w:rsidRPr="007E3BDB">
              <w:rPr>
                <w:rFonts w:ascii="Times New Roman" w:hAnsi="Times New Roman" w:cs="Times New Roman"/>
                <w:color w:val="auto"/>
              </w:rPr>
              <w:instrText>PAGEREF _Toc10997 \h</w:instrText>
            </w:r>
            <w:r w:rsidRPr="007E3BDB">
              <w:rPr>
                <w:rFonts w:ascii="Times New Roman" w:hAnsi="Times New Roman" w:cs="Times New Roman"/>
                <w:color w:val="auto"/>
              </w:rPr>
            </w:r>
            <w:r w:rsidRPr="007E3BDB">
              <w:rPr>
                <w:rFonts w:ascii="Times New Roman" w:hAnsi="Times New Roman" w:cs="Times New Roman"/>
                <w:color w:val="auto"/>
              </w:rPr>
              <w:fldChar w:fldCharType="separate"/>
            </w:r>
            <w:r w:rsidRPr="007E3BDB">
              <w:rPr>
                <w:rFonts w:ascii="Times New Roman" w:eastAsia="Cambria" w:hAnsi="Times New Roman" w:cs="Times New Roman"/>
                <w:color w:val="auto"/>
                <w:sz w:val="24"/>
              </w:rPr>
              <w:t>11</w:t>
            </w:r>
            <w:r w:rsidRPr="007E3BDB">
              <w:rPr>
                <w:rFonts w:ascii="Times New Roman" w:hAnsi="Times New Roman" w:cs="Times New Roman"/>
                <w:color w:val="auto"/>
              </w:rPr>
              <w:fldChar w:fldCharType="end"/>
            </w:r>
          </w:hyperlink>
        </w:p>
        <w:p w14:paraId="4C6E9F1C" w14:textId="77777777" w:rsidR="00064615" w:rsidRPr="007E3BDB" w:rsidRDefault="00064615" w:rsidP="00064615">
          <w:pPr>
            <w:rPr>
              <w:rFonts w:ascii="Times New Roman" w:hAnsi="Times New Roman" w:cs="Times New Roman"/>
              <w:color w:val="auto"/>
            </w:rPr>
          </w:pPr>
          <w:r w:rsidRPr="007E3BDB">
            <w:rPr>
              <w:rFonts w:ascii="Times New Roman" w:hAnsi="Times New Roman" w:cs="Times New Roman"/>
              <w:color w:val="auto"/>
            </w:rPr>
            <w:fldChar w:fldCharType="end"/>
          </w:r>
        </w:p>
      </w:sdtContent>
    </w:sdt>
    <w:p w14:paraId="1920DAFD" w14:textId="77777777" w:rsidR="00064615" w:rsidRDefault="00064615" w:rsidP="00064615">
      <w:pPr>
        <w:spacing w:after="69" w:line="259" w:lineRule="auto"/>
        <w:ind w:left="-5"/>
        <w:rPr>
          <w:rFonts w:ascii="Times New Roman" w:eastAsia="Cambria" w:hAnsi="Times New Roman" w:cs="Times New Roman"/>
          <w:b/>
          <w:sz w:val="50"/>
        </w:rPr>
      </w:pPr>
    </w:p>
    <w:p w14:paraId="2392233B" w14:textId="77777777" w:rsidR="00064615" w:rsidRDefault="00064615" w:rsidP="00064615">
      <w:pPr>
        <w:spacing w:after="69" w:line="259" w:lineRule="auto"/>
        <w:ind w:left="-5"/>
        <w:rPr>
          <w:rFonts w:ascii="Times New Roman" w:eastAsia="Cambria" w:hAnsi="Times New Roman" w:cs="Times New Roman"/>
          <w:b/>
          <w:sz w:val="50"/>
        </w:rPr>
      </w:pPr>
    </w:p>
    <w:p w14:paraId="4ADAD442" w14:textId="1C7DDCF3" w:rsidR="00064615" w:rsidRPr="007E3BDB" w:rsidRDefault="00064615" w:rsidP="00064615">
      <w:pPr>
        <w:spacing w:after="69" w:line="259" w:lineRule="auto"/>
        <w:ind w:left="-5"/>
        <w:rPr>
          <w:rFonts w:ascii="Times New Roman" w:hAnsi="Times New Roman" w:cs="Times New Roman"/>
          <w:color w:val="auto"/>
        </w:rPr>
      </w:pPr>
      <w:r w:rsidRPr="00064615">
        <w:rPr>
          <w:rFonts w:ascii="Times New Roman" w:eastAsia="Cambria" w:hAnsi="Times New Roman" w:cs="Times New Roman"/>
          <w:b/>
          <w:sz w:val="50"/>
        </w:rPr>
        <w:lastRenderedPageBreak/>
        <w:t>List of Tables</w:t>
      </w:r>
    </w:p>
    <w:tbl>
      <w:tblPr>
        <w:tblStyle w:val="TableGrid"/>
        <w:tblW w:w="8674" w:type="dxa"/>
        <w:tblInd w:w="351" w:type="dxa"/>
        <w:tblLook w:val="04A0" w:firstRow="1" w:lastRow="0" w:firstColumn="1" w:lastColumn="0" w:noHBand="0" w:noVBand="1"/>
      </w:tblPr>
      <w:tblGrid>
        <w:gridCol w:w="8434"/>
        <w:gridCol w:w="240"/>
      </w:tblGrid>
      <w:tr w:rsidR="00064615" w:rsidRPr="007E3BDB" w14:paraId="5099D620" w14:textId="77777777" w:rsidTr="00E12A5D">
        <w:trPr>
          <w:trHeight w:val="251"/>
        </w:trPr>
        <w:tc>
          <w:tcPr>
            <w:tcW w:w="8440" w:type="dxa"/>
            <w:tcBorders>
              <w:top w:val="nil"/>
              <w:left w:val="nil"/>
              <w:bottom w:val="nil"/>
              <w:right w:val="nil"/>
            </w:tcBorders>
          </w:tcPr>
          <w:p w14:paraId="480DBA2C" w14:textId="7BE7C78E" w:rsidR="00064615" w:rsidRPr="007E3BDB" w:rsidRDefault="00064615" w:rsidP="00E12A5D">
            <w:pPr>
              <w:tabs>
                <w:tab w:val="center" w:pos="2508"/>
                <w:tab w:val="center" w:pos="6386"/>
              </w:tabs>
              <w:spacing w:after="0" w:line="259" w:lineRule="auto"/>
              <w:ind w:left="0" w:firstLine="0"/>
              <w:rPr>
                <w:rFonts w:ascii="Times New Roman" w:hAnsi="Times New Roman" w:cs="Times New Roman"/>
                <w:color w:val="auto"/>
              </w:rPr>
            </w:pPr>
            <w:r w:rsidRPr="007E3BDB">
              <w:rPr>
                <w:rFonts w:ascii="Times New Roman" w:hAnsi="Times New Roman" w:cs="Times New Roman"/>
                <w:color w:val="auto"/>
              </w:rPr>
              <w:t>2.1</w:t>
            </w:r>
            <w:r w:rsidRPr="007E3BDB">
              <w:rPr>
                <w:rFonts w:ascii="Times New Roman" w:hAnsi="Times New Roman" w:cs="Times New Roman"/>
                <w:color w:val="auto"/>
              </w:rPr>
              <w:tab/>
            </w:r>
            <w:r w:rsidR="007E3BDB">
              <w:rPr>
                <w:rFonts w:ascii="Times New Roman" w:hAnsi="Times New Roman" w:cs="Times New Roman"/>
                <w:color w:val="auto"/>
              </w:rPr>
              <w:t xml:space="preserve">      </w:t>
            </w:r>
            <w:r w:rsidRPr="007E3BDB">
              <w:rPr>
                <w:rFonts w:ascii="Times New Roman" w:hAnsi="Times New Roman" w:cs="Times New Roman"/>
                <w:color w:val="auto"/>
              </w:rPr>
              <w:t>List of Components and their Purpose. . . . . . . . . . . . . . . . . . .</w:t>
            </w:r>
          </w:p>
        </w:tc>
        <w:tc>
          <w:tcPr>
            <w:tcW w:w="234" w:type="dxa"/>
            <w:tcBorders>
              <w:top w:val="nil"/>
              <w:left w:val="nil"/>
              <w:bottom w:val="nil"/>
              <w:right w:val="nil"/>
            </w:tcBorders>
          </w:tcPr>
          <w:p w14:paraId="51AC0DCA" w14:textId="77777777" w:rsidR="00064615" w:rsidRPr="007E3BDB" w:rsidRDefault="00064615" w:rsidP="00E12A5D">
            <w:pPr>
              <w:spacing w:after="0" w:line="259" w:lineRule="auto"/>
              <w:ind w:left="117" w:firstLine="0"/>
              <w:rPr>
                <w:rFonts w:ascii="Times New Roman" w:hAnsi="Times New Roman" w:cs="Times New Roman"/>
                <w:color w:val="auto"/>
              </w:rPr>
            </w:pPr>
            <w:r w:rsidRPr="007E3BDB">
              <w:rPr>
                <w:rFonts w:ascii="Times New Roman" w:hAnsi="Times New Roman" w:cs="Times New Roman"/>
                <w:color w:val="auto"/>
              </w:rPr>
              <w:t>5</w:t>
            </w:r>
          </w:p>
        </w:tc>
      </w:tr>
      <w:tr w:rsidR="00064615" w:rsidRPr="007E3BDB" w14:paraId="20BD370A" w14:textId="77777777" w:rsidTr="00E12A5D">
        <w:trPr>
          <w:trHeight w:val="289"/>
        </w:trPr>
        <w:tc>
          <w:tcPr>
            <w:tcW w:w="8440" w:type="dxa"/>
            <w:tcBorders>
              <w:top w:val="nil"/>
              <w:left w:val="nil"/>
              <w:bottom w:val="nil"/>
              <w:right w:val="nil"/>
            </w:tcBorders>
          </w:tcPr>
          <w:p w14:paraId="38B85800" w14:textId="78CD3E04" w:rsidR="00064615" w:rsidRPr="007E3BDB" w:rsidRDefault="00064615" w:rsidP="00E12A5D">
            <w:pPr>
              <w:tabs>
                <w:tab w:val="center" w:pos="4309"/>
              </w:tabs>
              <w:spacing w:after="0" w:line="259" w:lineRule="auto"/>
              <w:ind w:left="0" w:firstLine="0"/>
              <w:rPr>
                <w:rFonts w:ascii="Times New Roman" w:hAnsi="Times New Roman" w:cs="Times New Roman"/>
                <w:color w:val="auto"/>
              </w:rPr>
            </w:pPr>
            <w:r w:rsidRPr="007E3BDB">
              <w:rPr>
                <w:rFonts w:ascii="Times New Roman" w:hAnsi="Times New Roman" w:cs="Times New Roman"/>
                <w:color w:val="auto"/>
              </w:rPr>
              <w:t>2.2</w:t>
            </w:r>
            <w:r w:rsidR="007E3BDB">
              <w:rPr>
                <w:rFonts w:ascii="Times New Roman" w:hAnsi="Times New Roman" w:cs="Times New Roman"/>
                <w:color w:val="auto"/>
              </w:rPr>
              <w:t xml:space="preserve">      </w:t>
            </w:r>
            <w:r w:rsidRPr="007E3BDB">
              <w:rPr>
                <w:rFonts w:ascii="Times New Roman" w:hAnsi="Times New Roman" w:cs="Times New Roman"/>
                <w:color w:val="auto"/>
              </w:rPr>
              <w:t>Ultrasonic Sensor (HC-SR04) Connections . . . . . . . . . . . . . . . . .</w:t>
            </w:r>
          </w:p>
        </w:tc>
        <w:tc>
          <w:tcPr>
            <w:tcW w:w="234" w:type="dxa"/>
            <w:tcBorders>
              <w:top w:val="nil"/>
              <w:left w:val="nil"/>
              <w:bottom w:val="nil"/>
              <w:right w:val="nil"/>
            </w:tcBorders>
          </w:tcPr>
          <w:p w14:paraId="1314D1B1" w14:textId="77777777" w:rsidR="00064615" w:rsidRPr="007E3BDB" w:rsidRDefault="00064615" w:rsidP="00E12A5D">
            <w:pPr>
              <w:spacing w:after="0" w:line="259" w:lineRule="auto"/>
              <w:ind w:left="117" w:firstLine="0"/>
              <w:rPr>
                <w:rFonts w:ascii="Times New Roman" w:hAnsi="Times New Roman" w:cs="Times New Roman"/>
                <w:color w:val="auto"/>
              </w:rPr>
            </w:pPr>
            <w:r w:rsidRPr="007E3BDB">
              <w:rPr>
                <w:rFonts w:ascii="Times New Roman" w:hAnsi="Times New Roman" w:cs="Times New Roman"/>
                <w:color w:val="auto"/>
              </w:rPr>
              <w:t>5</w:t>
            </w:r>
          </w:p>
        </w:tc>
      </w:tr>
      <w:tr w:rsidR="00064615" w:rsidRPr="007E3BDB" w14:paraId="55DF717C" w14:textId="77777777" w:rsidTr="00E12A5D">
        <w:trPr>
          <w:trHeight w:val="389"/>
        </w:trPr>
        <w:tc>
          <w:tcPr>
            <w:tcW w:w="8440" w:type="dxa"/>
            <w:tcBorders>
              <w:top w:val="nil"/>
              <w:left w:val="nil"/>
              <w:bottom w:val="nil"/>
              <w:right w:val="nil"/>
            </w:tcBorders>
          </w:tcPr>
          <w:p w14:paraId="15F535E7" w14:textId="0B76C4F5" w:rsidR="00064615" w:rsidRPr="007E3BDB" w:rsidRDefault="00064615" w:rsidP="00E12A5D">
            <w:pPr>
              <w:tabs>
                <w:tab w:val="center" w:pos="4309"/>
              </w:tabs>
              <w:spacing w:after="0" w:line="259" w:lineRule="auto"/>
              <w:ind w:left="0" w:firstLine="0"/>
              <w:rPr>
                <w:rFonts w:ascii="Times New Roman" w:hAnsi="Times New Roman" w:cs="Times New Roman"/>
                <w:color w:val="auto"/>
              </w:rPr>
            </w:pPr>
            <w:r w:rsidRPr="007E3BDB">
              <w:rPr>
                <w:rFonts w:ascii="Times New Roman" w:hAnsi="Times New Roman" w:cs="Times New Roman"/>
                <w:color w:val="auto"/>
              </w:rPr>
              <w:t>2.3</w:t>
            </w:r>
            <w:r w:rsidR="007E3BDB">
              <w:rPr>
                <w:rFonts w:ascii="Times New Roman" w:hAnsi="Times New Roman" w:cs="Times New Roman"/>
                <w:color w:val="auto"/>
              </w:rPr>
              <w:t xml:space="preserve">      </w:t>
            </w:r>
            <w:r w:rsidRPr="007E3BDB">
              <w:rPr>
                <w:rFonts w:ascii="Times New Roman" w:hAnsi="Times New Roman" w:cs="Times New Roman"/>
                <w:color w:val="auto"/>
              </w:rPr>
              <w:t>Actuator and Alert Module Connections . . . . . . . . . . . . . . . . . .</w:t>
            </w:r>
          </w:p>
        </w:tc>
        <w:tc>
          <w:tcPr>
            <w:tcW w:w="234" w:type="dxa"/>
            <w:tcBorders>
              <w:top w:val="nil"/>
              <w:left w:val="nil"/>
              <w:bottom w:val="nil"/>
              <w:right w:val="nil"/>
            </w:tcBorders>
          </w:tcPr>
          <w:p w14:paraId="7B21AC64" w14:textId="77777777" w:rsidR="00064615" w:rsidRPr="007E3BDB" w:rsidRDefault="00064615" w:rsidP="00E12A5D">
            <w:pPr>
              <w:spacing w:after="0" w:line="259" w:lineRule="auto"/>
              <w:ind w:left="117" w:firstLine="0"/>
              <w:rPr>
                <w:rFonts w:ascii="Times New Roman" w:hAnsi="Times New Roman" w:cs="Times New Roman"/>
                <w:color w:val="auto"/>
              </w:rPr>
            </w:pPr>
            <w:r w:rsidRPr="007E3BDB">
              <w:rPr>
                <w:rFonts w:ascii="Times New Roman" w:hAnsi="Times New Roman" w:cs="Times New Roman"/>
                <w:color w:val="auto"/>
              </w:rPr>
              <w:t>6</w:t>
            </w:r>
          </w:p>
        </w:tc>
      </w:tr>
      <w:tr w:rsidR="00064615" w:rsidRPr="007E3BDB" w14:paraId="0A0DCD17" w14:textId="77777777" w:rsidTr="00E12A5D">
        <w:trPr>
          <w:trHeight w:val="488"/>
        </w:trPr>
        <w:tc>
          <w:tcPr>
            <w:tcW w:w="8440" w:type="dxa"/>
            <w:tcBorders>
              <w:top w:val="nil"/>
              <w:left w:val="nil"/>
              <w:bottom w:val="nil"/>
              <w:right w:val="nil"/>
            </w:tcBorders>
            <w:vAlign w:val="center"/>
          </w:tcPr>
          <w:p w14:paraId="7811974E" w14:textId="09D5B532" w:rsidR="00064615" w:rsidRPr="007E3BDB" w:rsidRDefault="00064615" w:rsidP="00E12A5D">
            <w:pPr>
              <w:tabs>
                <w:tab w:val="center" w:pos="4309"/>
              </w:tabs>
              <w:spacing w:after="0" w:line="259" w:lineRule="auto"/>
              <w:ind w:left="0" w:firstLine="0"/>
              <w:rPr>
                <w:rFonts w:ascii="Times New Roman" w:hAnsi="Times New Roman" w:cs="Times New Roman"/>
                <w:color w:val="auto"/>
              </w:rPr>
            </w:pPr>
            <w:r w:rsidRPr="007E3BDB">
              <w:rPr>
                <w:rFonts w:ascii="Times New Roman" w:hAnsi="Times New Roman" w:cs="Times New Roman"/>
                <w:color w:val="auto"/>
              </w:rPr>
              <w:t>3.1</w:t>
            </w:r>
            <w:r w:rsidR="007E3BDB">
              <w:rPr>
                <w:rFonts w:ascii="Times New Roman" w:hAnsi="Times New Roman" w:cs="Times New Roman"/>
                <w:color w:val="auto"/>
              </w:rPr>
              <w:t xml:space="preserve">      </w:t>
            </w:r>
            <w:r w:rsidRPr="007E3BDB">
              <w:rPr>
                <w:rFonts w:ascii="Times New Roman" w:hAnsi="Times New Roman" w:cs="Times New Roman"/>
                <w:color w:val="auto"/>
              </w:rPr>
              <w:t>System Behavior Matrix . . . . . . . . . . . . . . . . . . . . . . . . . . .</w:t>
            </w:r>
          </w:p>
        </w:tc>
        <w:tc>
          <w:tcPr>
            <w:tcW w:w="234" w:type="dxa"/>
            <w:tcBorders>
              <w:top w:val="nil"/>
              <w:left w:val="nil"/>
              <w:bottom w:val="nil"/>
              <w:right w:val="nil"/>
            </w:tcBorders>
            <w:vAlign w:val="center"/>
          </w:tcPr>
          <w:p w14:paraId="55E695CD" w14:textId="77777777" w:rsidR="00064615" w:rsidRPr="007E3BDB" w:rsidRDefault="00064615" w:rsidP="00E12A5D">
            <w:pPr>
              <w:spacing w:after="0" w:line="259" w:lineRule="auto"/>
              <w:ind w:left="117" w:firstLine="0"/>
              <w:rPr>
                <w:rFonts w:ascii="Times New Roman" w:hAnsi="Times New Roman" w:cs="Times New Roman"/>
                <w:color w:val="auto"/>
              </w:rPr>
            </w:pPr>
            <w:r w:rsidRPr="007E3BDB">
              <w:rPr>
                <w:rFonts w:ascii="Times New Roman" w:hAnsi="Times New Roman" w:cs="Times New Roman"/>
                <w:color w:val="auto"/>
              </w:rPr>
              <w:t>7</w:t>
            </w:r>
          </w:p>
        </w:tc>
      </w:tr>
      <w:tr w:rsidR="00064615" w:rsidRPr="007E3BDB" w14:paraId="360401EA" w14:textId="77777777" w:rsidTr="00E12A5D">
        <w:trPr>
          <w:trHeight w:val="350"/>
        </w:trPr>
        <w:tc>
          <w:tcPr>
            <w:tcW w:w="8440" w:type="dxa"/>
            <w:tcBorders>
              <w:top w:val="nil"/>
              <w:left w:val="nil"/>
              <w:bottom w:val="nil"/>
              <w:right w:val="nil"/>
            </w:tcBorders>
            <w:vAlign w:val="bottom"/>
          </w:tcPr>
          <w:p w14:paraId="4E81A93F" w14:textId="15DA5596" w:rsidR="00064615" w:rsidRPr="007E3BDB" w:rsidRDefault="00064615" w:rsidP="00E12A5D">
            <w:pPr>
              <w:tabs>
                <w:tab w:val="center" w:pos="4309"/>
              </w:tabs>
              <w:spacing w:after="0" w:line="259" w:lineRule="auto"/>
              <w:ind w:left="0" w:firstLine="0"/>
              <w:rPr>
                <w:rFonts w:ascii="Times New Roman" w:hAnsi="Times New Roman" w:cs="Times New Roman"/>
                <w:color w:val="auto"/>
              </w:rPr>
            </w:pPr>
            <w:r w:rsidRPr="007E3BDB">
              <w:rPr>
                <w:rFonts w:ascii="Times New Roman" w:hAnsi="Times New Roman" w:cs="Times New Roman"/>
                <w:color w:val="auto"/>
              </w:rPr>
              <w:t>5.1</w:t>
            </w:r>
            <w:r w:rsidR="007E3BDB">
              <w:rPr>
                <w:rFonts w:ascii="Times New Roman" w:hAnsi="Times New Roman" w:cs="Times New Roman"/>
                <w:color w:val="auto"/>
              </w:rPr>
              <w:t xml:space="preserve">      </w:t>
            </w:r>
            <w:r w:rsidRPr="007E3BDB">
              <w:rPr>
                <w:rFonts w:ascii="Times New Roman" w:hAnsi="Times New Roman" w:cs="Times New Roman"/>
                <w:color w:val="auto"/>
              </w:rPr>
              <w:t>Troubleshooting and Solutions . . . . . . . . . . . . . . . . . . . . . . . .</w:t>
            </w:r>
          </w:p>
        </w:tc>
        <w:tc>
          <w:tcPr>
            <w:tcW w:w="234" w:type="dxa"/>
            <w:tcBorders>
              <w:top w:val="nil"/>
              <w:left w:val="nil"/>
              <w:bottom w:val="nil"/>
              <w:right w:val="nil"/>
            </w:tcBorders>
            <w:vAlign w:val="bottom"/>
          </w:tcPr>
          <w:p w14:paraId="5F46B113" w14:textId="77777777" w:rsidR="00064615" w:rsidRPr="007E3BDB" w:rsidRDefault="00064615" w:rsidP="00E12A5D">
            <w:pPr>
              <w:spacing w:after="0" w:line="259" w:lineRule="auto"/>
              <w:ind w:left="0" w:firstLine="0"/>
              <w:rPr>
                <w:rFonts w:ascii="Times New Roman" w:hAnsi="Times New Roman" w:cs="Times New Roman"/>
                <w:color w:val="auto"/>
              </w:rPr>
            </w:pPr>
            <w:r w:rsidRPr="007E3BDB">
              <w:rPr>
                <w:rFonts w:ascii="Times New Roman" w:hAnsi="Times New Roman" w:cs="Times New Roman"/>
                <w:color w:val="auto"/>
              </w:rPr>
              <w:t>10</w:t>
            </w:r>
          </w:p>
        </w:tc>
      </w:tr>
    </w:tbl>
    <w:p w14:paraId="52CA49F2" w14:textId="77777777" w:rsidR="00064615" w:rsidRPr="007E3BDB" w:rsidRDefault="00064615" w:rsidP="00064615">
      <w:pPr>
        <w:rPr>
          <w:rFonts w:ascii="Times New Roman" w:hAnsi="Times New Roman" w:cs="Times New Roman"/>
          <w:color w:val="auto"/>
        </w:rPr>
      </w:pPr>
      <w:r w:rsidRPr="007E3BDB">
        <w:rPr>
          <w:rFonts w:ascii="Times New Roman" w:hAnsi="Times New Roman" w:cs="Times New Roman"/>
          <w:color w:val="auto"/>
        </w:rPr>
        <w:br w:type="page"/>
      </w:r>
    </w:p>
    <w:p w14:paraId="35839DE2" w14:textId="77777777" w:rsidR="00064615" w:rsidRPr="00064615" w:rsidRDefault="00064615" w:rsidP="00064615">
      <w:pPr>
        <w:spacing w:after="339" w:line="259" w:lineRule="auto"/>
        <w:ind w:left="-5"/>
        <w:rPr>
          <w:rFonts w:ascii="Times New Roman" w:hAnsi="Times New Roman" w:cs="Times New Roman"/>
        </w:rPr>
      </w:pPr>
      <w:r w:rsidRPr="00064615">
        <w:rPr>
          <w:rFonts w:ascii="Times New Roman" w:eastAsia="Cambria" w:hAnsi="Times New Roman" w:cs="Times New Roman"/>
          <w:b/>
          <w:sz w:val="50"/>
        </w:rPr>
        <w:lastRenderedPageBreak/>
        <w:t>List of Figures</w:t>
      </w:r>
    </w:p>
    <w:p w14:paraId="154CC032" w14:textId="77777777" w:rsidR="00064615" w:rsidRPr="00064615" w:rsidRDefault="00064615" w:rsidP="00064615">
      <w:pPr>
        <w:tabs>
          <w:tab w:val="center" w:pos="501"/>
          <w:tab w:val="center" w:pos="4660"/>
          <w:tab w:val="center" w:pos="8967"/>
        </w:tabs>
        <w:spacing w:after="0" w:line="259" w:lineRule="auto"/>
        <w:ind w:left="0" w:firstLine="0"/>
        <w:rPr>
          <w:rFonts w:ascii="Times New Roman" w:hAnsi="Times New Roman" w:cs="Times New Roman"/>
        </w:rPr>
      </w:pPr>
      <w:r w:rsidRPr="00064615">
        <w:rPr>
          <w:rFonts w:ascii="Times New Roman" w:hAnsi="Times New Roman" w:cs="Times New Roman"/>
          <w:sz w:val="22"/>
        </w:rPr>
        <w:tab/>
      </w:r>
      <w:r w:rsidRPr="007E3BDB">
        <w:rPr>
          <w:rFonts w:ascii="Times New Roman" w:hAnsi="Times New Roman" w:cs="Times New Roman"/>
          <w:color w:val="auto"/>
        </w:rPr>
        <w:t>3.1</w:t>
      </w:r>
      <w:r w:rsidRPr="007E3BDB">
        <w:rPr>
          <w:rFonts w:ascii="Times New Roman" w:hAnsi="Times New Roman" w:cs="Times New Roman"/>
          <w:color w:val="auto"/>
        </w:rPr>
        <w:tab/>
        <w:t>Logical Flow of Operation . . . . . . . . . . . . . . . . . . . . . . . . . .</w:t>
      </w:r>
      <w:r w:rsidRPr="007E3BDB">
        <w:rPr>
          <w:rFonts w:ascii="Times New Roman" w:hAnsi="Times New Roman" w:cs="Times New Roman"/>
          <w:color w:val="auto"/>
        </w:rPr>
        <w:tab/>
        <w:t>8</w:t>
      </w:r>
      <w:r w:rsidRPr="00064615">
        <w:rPr>
          <w:rFonts w:ascii="Times New Roman" w:hAnsi="Times New Roman" w:cs="Times New Roman"/>
        </w:rPr>
        <w:br w:type="page"/>
      </w:r>
    </w:p>
    <w:p w14:paraId="3C75F084" w14:textId="6D894F60" w:rsidR="00064615" w:rsidRPr="00064615" w:rsidRDefault="00064615" w:rsidP="00064615">
      <w:pPr>
        <w:pStyle w:val="Heading1"/>
        <w:ind w:left="817" w:hanging="832"/>
        <w:rPr>
          <w:rFonts w:ascii="Times New Roman" w:hAnsi="Times New Roman" w:cs="Times New Roman"/>
          <w:b/>
          <w:bCs/>
          <w:color w:val="auto"/>
        </w:rPr>
      </w:pPr>
      <w:bookmarkStart w:id="1" w:name="_Toc10976"/>
      <w:r>
        <w:rPr>
          <w:rFonts w:ascii="Times New Roman" w:hAnsi="Times New Roman" w:cs="Times New Roman"/>
          <w:b/>
          <w:bCs/>
          <w:color w:val="auto"/>
        </w:rPr>
        <w:lastRenderedPageBreak/>
        <w:t xml:space="preserve">1. </w:t>
      </w:r>
      <w:r w:rsidRPr="00064615">
        <w:rPr>
          <w:rFonts w:ascii="Times New Roman" w:hAnsi="Times New Roman" w:cs="Times New Roman"/>
          <w:b/>
          <w:bCs/>
          <w:color w:val="auto"/>
        </w:rPr>
        <w:t>Introduction</w:t>
      </w:r>
      <w:bookmarkEnd w:id="1"/>
    </w:p>
    <w:p w14:paraId="1398D431" w14:textId="46B8B97C" w:rsidR="00064615" w:rsidRPr="00064615" w:rsidRDefault="00064615" w:rsidP="00064615">
      <w:pPr>
        <w:pStyle w:val="Heading2"/>
        <w:ind w:left="867" w:hanging="882"/>
        <w:rPr>
          <w:rFonts w:ascii="Times New Roman" w:hAnsi="Times New Roman" w:cs="Times New Roman"/>
          <w:b/>
          <w:bCs/>
          <w:color w:val="auto"/>
        </w:rPr>
      </w:pPr>
      <w:bookmarkStart w:id="2" w:name="_Toc10977"/>
      <w:r>
        <w:rPr>
          <w:rFonts w:ascii="Times New Roman" w:hAnsi="Times New Roman" w:cs="Times New Roman"/>
          <w:b/>
          <w:bCs/>
          <w:color w:val="auto"/>
        </w:rPr>
        <w:t>1.1 Project</w:t>
      </w:r>
      <w:r w:rsidRPr="00064615">
        <w:rPr>
          <w:rFonts w:ascii="Times New Roman" w:hAnsi="Times New Roman" w:cs="Times New Roman"/>
          <w:b/>
          <w:bCs/>
          <w:color w:val="auto"/>
        </w:rPr>
        <w:t xml:space="preserve"> Overview</w:t>
      </w:r>
      <w:bookmarkEnd w:id="2"/>
    </w:p>
    <w:p w14:paraId="69112647" w14:textId="77777777" w:rsidR="00064615" w:rsidRPr="00064615" w:rsidRDefault="00064615" w:rsidP="00064615">
      <w:pPr>
        <w:spacing w:after="534"/>
        <w:ind w:left="-5" w:right="321"/>
        <w:rPr>
          <w:rFonts w:ascii="Times New Roman" w:hAnsi="Times New Roman" w:cs="Times New Roman"/>
        </w:rPr>
      </w:pPr>
      <w:r w:rsidRPr="00064615">
        <w:rPr>
          <w:rFonts w:ascii="Times New Roman" w:hAnsi="Times New Roman" w:cs="Times New Roman"/>
        </w:rPr>
        <w:t>The integration of embedded systems in object tracking and detection plays a crucial role in modern robotics, automation, and security systems. This project mimics the fundamental principles of a radar system by employing an ultrasonic sensor mounted on a 180-degree sweeping servo motor.</w:t>
      </w:r>
    </w:p>
    <w:p w14:paraId="51F660C3" w14:textId="0E5F0816" w:rsidR="00064615" w:rsidRPr="00064615" w:rsidRDefault="00064615" w:rsidP="00064615">
      <w:pPr>
        <w:pStyle w:val="Heading2"/>
        <w:ind w:left="867" w:hanging="882"/>
        <w:rPr>
          <w:rFonts w:ascii="Times New Roman" w:hAnsi="Times New Roman" w:cs="Times New Roman"/>
          <w:b/>
          <w:bCs/>
          <w:color w:val="auto"/>
        </w:rPr>
      </w:pPr>
      <w:bookmarkStart w:id="3" w:name="_Toc10978"/>
      <w:r>
        <w:rPr>
          <w:rFonts w:ascii="Times New Roman" w:hAnsi="Times New Roman" w:cs="Times New Roman"/>
          <w:b/>
          <w:bCs/>
          <w:color w:val="auto"/>
        </w:rPr>
        <w:t xml:space="preserve">1.2 </w:t>
      </w:r>
      <w:r w:rsidRPr="00064615">
        <w:rPr>
          <w:rFonts w:ascii="Times New Roman" w:hAnsi="Times New Roman" w:cs="Times New Roman"/>
          <w:b/>
          <w:bCs/>
          <w:color w:val="auto"/>
        </w:rPr>
        <w:t>Objectives</w:t>
      </w:r>
      <w:bookmarkEnd w:id="3"/>
    </w:p>
    <w:p w14:paraId="73EAF30D" w14:textId="77777777" w:rsidR="00064615" w:rsidRPr="00064615" w:rsidRDefault="00064615" w:rsidP="00064615">
      <w:pPr>
        <w:spacing w:after="182"/>
        <w:ind w:left="-5" w:right="321"/>
        <w:rPr>
          <w:rFonts w:ascii="Times New Roman" w:hAnsi="Times New Roman" w:cs="Times New Roman"/>
        </w:rPr>
      </w:pPr>
      <w:r w:rsidRPr="00064615">
        <w:rPr>
          <w:rFonts w:ascii="Times New Roman" w:hAnsi="Times New Roman" w:cs="Times New Roman"/>
        </w:rPr>
        <w:t>The primary objectives of this project are as follows:</w:t>
      </w:r>
    </w:p>
    <w:p w14:paraId="177B2E3D" w14:textId="77777777" w:rsidR="00064615" w:rsidRPr="00064615" w:rsidRDefault="00064615" w:rsidP="00064615">
      <w:pPr>
        <w:pStyle w:val="ListParagraph"/>
        <w:numPr>
          <w:ilvl w:val="0"/>
          <w:numId w:val="4"/>
        </w:numPr>
        <w:spacing w:after="182"/>
        <w:ind w:right="321"/>
        <w:rPr>
          <w:rFonts w:ascii="Times New Roman" w:hAnsi="Times New Roman" w:cs="Times New Roman"/>
        </w:rPr>
      </w:pPr>
      <w:r w:rsidRPr="00064615">
        <w:rPr>
          <w:rFonts w:ascii="Times New Roman" w:hAnsi="Times New Roman" w:cs="Times New Roman"/>
        </w:rPr>
        <w:t>To design and implement a real-time object detection system.</w:t>
      </w:r>
    </w:p>
    <w:p w14:paraId="6BA99F04" w14:textId="77777777" w:rsidR="00064615" w:rsidRPr="00064615" w:rsidRDefault="00064615" w:rsidP="00064615">
      <w:pPr>
        <w:pStyle w:val="ListParagraph"/>
        <w:numPr>
          <w:ilvl w:val="0"/>
          <w:numId w:val="4"/>
        </w:numPr>
        <w:spacing w:after="182"/>
        <w:ind w:right="321"/>
        <w:rPr>
          <w:rFonts w:ascii="Times New Roman" w:hAnsi="Times New Roman" w:cs="Times New Roman"/>
        </w:rPr>
      </w:pPr>
      <w:r w:rsidRPr="00064615">
        <w:rPr>
          <w:rFonts w:ascii="Times New Roman" w:hAnsi="Times New Roman" w:cs="Times New Roman"/>
        </w:rPr>
        <w:t>To implement servo-based directional scanning.</w:t>
      </w:r>
    </w:p>
    <w:p w14:paraId="654659E2" w14:textId="77777777" w:rsidR="00064615" w:rsidRPr="00064615" w:rsidRDefault="00064615" w:rsidP="00064615">
      <w:pPr>
        <w:pStyle w:val="ListParagraph"/>
        <w:numPr>
          <w:ilvl w:val="0"/>
          <w:numId w:val="4"/>
        </w:numPr>
        <w:spacing w:after="182"/>
        <w:ind w:right="321"/>
        <w:rPr>
          <w:rFonts w:ascii="Times New Roman" w:hAnsi="Times New Roman" w:cs="Times New Roman"/>
        </w:rPr>
      </w:pPr>
      <w:r w:rsidRPr="00064615">
        <w:rPr>
          <w:rFonts w:ascii="Times New Roman" w:hAnsi="Times New Roman" w:cs="Times New Roman"/>
        </w:rPr>
        <w:t>To accurately detect objects using an HC-SR04 ultrasonic sensor.</w:t>
      </w:r>
    </w:p>
    <w:p w14:paraId="56F30FA3" w14:textId="77777777" w:rsidR="00064615" w:rsidRPr="00064615" w:rsidRDefault="00064615" w:rsidP="00064615">
      <w:pPr>
        <w:pStyle w:val="ListParagraph"/>
        <w:numPr>
          <w:ilvl w:val="0"/>
          <w:numId w:val="4"/>
        </w:numPr>
        <w:spacing w:after="182"/>
        <w:ind w:right="321"/>
        <w:rPr>
          <w:rFonts w:ascii="Times New Roman" w:hAnsi="Times New Roman" w:cs="Times New Roman"/>
        </w:rPr>
      </w:pPr>
      <w:r w:rsidRPr="00064615">
        <w:rPr>
          <w:rFonts w:ascii="Times New Roman" w:hAnsi="Times New Roman" w:cs="Times New Roman"/>
        </w:rPr>
        <w:t>To trigger multi-modal alerts utilizing a buzzer and a laser module.</w:t>
      </w:r>
    </w:p>
    <w:p w14:paraId="0461038B" w14:textId="77777777" w:rsidR="00064615" w:rsidRDefault="00064615" w:rsidP="00064615">
      <w:pPr>
        <w:pStyle w:val="ListParagraph"/>
        <w:numPr>
          <w:ilvl w:val="0"/>
          <w:numId w:val="4"/>
        </w:numPr>
        <w:ind w:right="321"/>
        <w:rPr>
          <w:rFonts w:ascii="Times New Roman" w:hAnsi="Times New Roman" w:cs="Times New Roman"/>
        </w:rPr>
      </w:pPr>
      <w:r w:rsidRPr="00064615">
        <w:rPr>
          <w:rFonts w:ascii="Times New Roman" w:hAnsi="Times New Roman" w:cs="Times New Roman"/>
        </w:rPr>
        <w:t>To successfully simulate radar-like motion behavior and target locking.</w:t>
      </w:r>
      <w:bookmarkStart w:id="4" w:name="_Toc10979"/>
    </w:p>
    <w:p w14:paraId="69ED8728" w14:textId="68C23F9F" w:rsidR="00064615" w:rsidRPr="00064615" w:rsidRDefault="00064615" w:rsidP="00064615">
      <w:pPr>
        <w:pStyle w:val="Heading1"/>
        <w:ind w:left="0" w:firstLine="0"/>
        <w:rPr>
          <w:rFonts w:ascii="Times New Roman" w:hAnsi="Times New Roman" w:cs="Times New Roman"/>
          <w:b/>
          <w:bCs/>
          <w:color w:val="auto"/>
        </w:rPr>
      </w:pPr>
      <w:r>
        <w:rPr>
          <w:rFonts w:ascii="Times New Roman" w:hAnsi="Times New Roman" w:cs="Times New Roman"/>
          <w:b/>
          <w:bCs/>
          <w:color w:val="auto"/>
        </w:rPr>
        <w:t xml:space="preserve">2. </w:t>
      </w:r>
      <w:r w:rsidRPr="00064615">
        <w:rPr>
          <w:rFonts w:ascii="Times New Roman" w:hAnsi="Times New Roman" w:cs="Times New Roman"/>
          <w:b/>
          <w:bCs/>
          <w:color w:val="auto"/>
        </w:rPr>
        <w:t>Hardware Design &amp; Connections</w:t>
      </w:r>
      <w:bookmarkEnd w:id="4"/>
    </w:p>
    <w:p w14:paraId="58670B9B" w14:textId="736E9EF5" w:rsidR="00064615" w:rsidRPr="00064615" w:rsidRDefault="00064615" w:rsidP="00064615">
      <w:pPr>
        <w:pStyle w:val="Heading2"/>
        <w:ind w:left="867" w:hanging="882"/>
        <w:rPr>
          <w:rFonts w:ascii="Times New Roman" w:hAnsi="Times New Roman" w:cs="Times New Roman"/>
          <w:b/>
          <w:bCs/>
          <w:color w:val="auto"/>
        </w:rPr>
      </w:pPr>
      <w:bookmarkStart w:id="5" w:name="_Toc10980"/>
      <w:r w:rsidRPr="00064615">
        <w:rPr>
          <w:rFonts w:ascii="Times New Roman" w:hAnsi="Times New Roman" w:cs="Times New Roman"/>
          <w:b/>
          <w:bCs/>
          <w:color w:val="auto"/>
        </w:rPr>
        <w:t>2.1 Components Used</w:t>
      </w:r>
      <w:bookmarkEnd w:id="5"/>
    </w:p>
    <w:tbl>
      <w:tblPr>
        <w:tblStyle w:val="TableGrid0"/>
        <w:tblpPr w:leftFromText="180" w:rightFromText="180" w:vertAnchor="text" w:horzAnchor="margin" w:tblpY="868"/>
        <w:tblW w:w="9026" w:type="dxa"/>
        <w:tblLook w:val="04A0" w:firstRow="1" w:lastRow="0" w:firstColumn="1" w:lastColumn="0" w:noHBand="0" w:noVBand="1"/>
      </w:tblPr>
      <w:tblGrid>
        <w:gridCol w:w="3250"/>
        <w:gridCol w:w="1285"/>
        <w:gridCol w:w="4491"/>
      </w:tblGrid>
      <w:tr w:rsidR="007E3BDB" w:rsidRPr="00064615" w14:paraId="4C066A06" w14:textId="77777777" w:rsidTr="007E3BDB">
        <w:trPr>
          <w:trHeight w:val="412"/>
        </w:trPr>
        <w:tc>
          <w:tcPr>
            <w:tcW w:w="3250" w:type="dxa"/>
          </w:tcPr>
          <w:p w14:paraId="2FBF94D5"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eastAsia="Cambria" w:hAnsi="Times New Roman" w:cs="Times New Roman"/>
                <w:b/>
              </w:rPr>
              <w:t>Component</w:t>
            </w:r>
          </w:p>
        </w:tc>
        <w:tc>
          <w:tcPr>
            <w:tcW w:w="1285" w:type="dxa"/>
          </w:tcPr>
          <w:p w14:paraId="63BD7E20"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eastAsia="Cambria" w:hAnsi="Times New Roman" w:cs="Times New Roman"/>
                <w:b/>
              </w:rPr>
              <w:t>Quantity</w:t>
            </w:r>
          </w:p>
        </w:tc>
        <w:tc>
          <w:tcPr>
            <w:tcW w:w="4491" w:type="dxa"/>
          </w:tcPr>
          <w:p w14:paraId="779C8E27"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eastAsia="Cambria" w:hAnsi="Times New Roman" w:cs="Times New Roman"/>
                <w:b/>
              </w:rPr>
              <w:t>Purpose</w:t>
            </w:r>
          </w:p>
        </w:tc>
      </w:tr>
      <w:tr w:rsidR="007E3BDB" w:rsidRPr="00064615" w14:paraId="2E382822" w14:textId="77777777" w:rsidTr="007E3BDB">
        <w:trPr>
          <w:trHeight w:val="360"/>
        </w:trPr>
        <w:tc>
          <w:tcPr>
            <w:tcW w:w="3250" w:type="dxa"/>
          </w:tcPr>
          <w:p w14:paraId="2D1E4BC3"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Arduino Uno</w:t>
            </w:r>
          </w:p>
        </w:tc>
        <w:tc>
          <w:tcPr>
            <w:tcW w:w="1285" w:type="dxa"/>
          </w:tcPr>
          <w:p w14:paraId="7E4D3AAC" w14:textId="77777777" w:rsidR="007E3BDB" w:rsidRPr="00064615" w:rsidRDefault="007E3BDB" w:rsidP="007E3BDB">
            <w:pPr>
              <w:spacing w:after="0" w:line="259" w:lineRule="auto"/>
              <w:ind w:left="465" w:firstLine="0"/>
              <w:rPr>
                <w:rFonts w:ascii="Times New Roman" w:hAnsi="Times New Roman" w:cs="Times New Roman"/>
              </w:rPr>
            </w:pPr>
            <w:r w:rsidRPr="00064615">
              <w:rPr>
                <w:rFonts w:ascii="Times New Roman" w:hAnsi="Times New Roman" w:cs="Times New Roman"/>
              </w:rPr>
              <w:t>1</w:t>
            </w:r>
          </w:p>
        </w:tc>
        <w:tc>
          <w:tcPr>
            <w:tcW w:w="4491" w:type="dxa"/>
          </w:tcPr>
          <w:p w14:paraId="73D0D995"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Main microcontroller processing logic.</w:t>
            </w:r>
          </w:p>
        </w:tc>
      </w:tr>
      <w:tr w:rsidR="007E3BDB" w:rsidRPr="00064615" w14:paraId="5B2E1A64" w14:textId="77777777" w:rsidTr="007E3BDB">
        <w:trPr>
          <w:trHeight w:val="289"/>
        </w:trPr>
        <w:tc>
          <w:tcPr>
            <w:tcW w:w="3250" w:type="dxa"/>
          </w:tcPr>
          <w:p w14:paraId="3B6875B2"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Ultrasonic Sensor (HC-SR04)</w:t>
            </w:r>
          </w:p>
        </w:tc>
        <w:tc>
          <w:tcPr>
            <w:tcW w:w="1285" w:type="dxa"/>
          </w:tcPr>
          <w:p w14:paraId="3178033C" w14:textId="77777777" w:rsidR="007E3BDB" w:rsidRPr="00064615" w:rsidRDefault="007E3BDB" w:rsidP="007E3BDB">
            <w:pPr>
              <w:spacing w:after="0" w:line="259" w:lineRule="auto"/>
              <w:ind w:left="465" w:firstLine="0"/>
              <w:rPr>
                <w:rFonts w:ascii="Times New Roman" w:hAnsi="Times New Roman" w:cs="Times New Roman"/>
              </w:rPr>
            </w:pPr>
            <w:r w:rsidRPr="00064615">
              <w:rPr>
                <w:rFonts w:ascii="Times New Roman" w:hAnsi="Times New Roman" w:cs="Times New Roman"/>
              </w:rPr>
              <w:t>1</w:t>
            </w:r>
          </w:p>
        </w:tc>
        <w:tc>
          <w:tcPr>
            <w:tcW w:w="4491" w:type="dxa"/>
          </w:tcPr>
          <w:p w14:paraId="6420D8E8"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Distance measurement and object detection.</w:t>
            </w:r>
          </w:p>
        </w:tc>
      </w:tr>
      <w:tr w:rsidR="007E3BDB" w:rsidRPr="00064615" w14:paraId="510ACB0A" w14:textId="77777777" w:rsidTr="007E3BDB">
        <w:trPr>
          <w:trHeight w:val="289"/>
        </w:trPr>
        <w:tc>
          <w:tcPr>
            <w:tcW w:w="3250" w:type="dxa"/>
          </w:tcPr>
          <w:p w14:paraId="12B74D91"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Servo Motor (SG90)</w:t>
            </w:r>
          </w:p>
        </w:tc>
        <w:tc>
          <w:tcPr>
            <w:tcW w:w="1285" w:type="dxa"/>
          </w:tcPr>
          <w:p w14:paraId="1D2761FC" w14:textId="77777777" w:rsidR="007E3BDB" w:rsidRPr="00064615" w:rsidRDefault="007E3BDB" w:rsidP="007E3BDB">
            <w:pPr>
              <w:spacing w:after="0" w:line="259" w:lineRule="auto"/>
              <w:ind w:left="465" w:firstLine="0"/>
              <w:rPr>
                <w:rFonts w:ascii="Times New Roman" w:hAnsi="Times New Roman" w:cs="Times New Roman"/>
              </w:rPr>
            </w:pPr>
            <w:r w:rsidRPr="00064615">
              <w:rPr>
                <w:rFonts w:ascii="Times New Roman" w:hAnsi="Times New Roman" w:cs="Times New Roman"/>
              </w:rPr>
              <w:t>1</w:t>
            </w:r>
          </w:p>
        </w:tc>
        <w:tc>
          <w:tcPr>
            <w:tcW w:w="4491" w:type="dxa"/>
          </w:tcPr>
          <w:p w14:paraId="0AE6BDC4"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Facilitates directional scanning.</w:t>
            </w:r>
          </w:p>
        </w:tc>
      </w:tr>
      <w:tr w:rsidR="007E3BDB" w:rsidRPr="00064615" w14:paraId="07270067" w14:textId="77777777" w:rsidTr="007E3BDB">
        <w:trPr>
          <w:trHeight w:val="289"/>
        </w:trPr>
        <w:tc>
          <w:tcPr>
            <w:tcW w:w="3250" w:type="dxa"/>
          </w:tcPr>
          <w:p w14:paraId="261C195F"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Laser Module</w:t>
            </w:r>
          </w:p>
        </w:tc>
        <w:tc>
          <w:tcPr>
            <w:tcW w:w="1285" w:type="dxa"/>
          </w:tcPr>
          <w:p w14:paraId="1F062A14" w14:textId="77777777" w:rsidR="007E3BDB" w:rsidRPr="00064615" w:rsidRDefault="007E3BDB" w:rsidP="007E3BDB">
            <w:pPr>
              <w:spacing w:after="0" w:line="259" w:lineRule="auto"/>
              <w:ind w:left="465" w:firstLine="0"/>
              <w:rPr>
                <w:rFonts w:ascii="Times New Roman" w:hAnsi="Times New Roman" w:cs="Times New Roman"/>
              </w:rPr>
            </w:pPr>
            <w:r w:rsidRPr="00064615">
              <w:rPr>
                <w:rFonts w:ascii="Times New Roman" w:hAnsi="Times New Roman" w:cs="Times New Roman"/>
              </w:rPr>
              <w:t>1</w:t>
            </w:r>
          </w:p>
        </w:tc>
        <w:tc>
          <w:tcPr>
            <w:tcW w:w="4491" w:type="dxa"/>
          </w:tcPr>
          <w:p w14:paraId="4A890F91"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Serves as a visual alert indicator.</w:t>
            </w:r>
          </w:p>
        </w:tc>
      </w:tr>
      <w:tr w:rsidR="007E3BDB" w:rsidRPr="00064615" w14:paraId="480D6126" w14:textId="77777777" w:rsidTr="007E3BDB">
        <w:trPr>
          <w:trHeight w:val="289"/>
        </w:trPr>
        <w:tc>
          <w:tcPr>
            <w:tcW w:w="3250" w:type="dxa"/>
          </w:tcPr>
          <w:p w14:paraId="7E4710E8"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Active Buzzer</w:t>
            </w:r>
          </w:p>
        </w:tc>
        <w:tc>
          <w:tcPr>
            <w:tcW w:w="1285" w:type="dxa"/>
          </w:tcPr>
          <w:p w14:paraId="07609BE8" w14:textId="77777777" w:rsidR="007E3BDB" w:rsidRPr="00064615" w:rsidRDefault="007E3BDB" w:rsidP="007E3BDB">
            <w:pPr>
              <w:spacing w:after="0" w:line="259" w:lineRule="auto"/>
              <w:ind w:left="465" w:firstLine="0"/>
              <w:rPr>
                <w:rFonts w:ascii="Times New Roman" w:hAnsi="Times New Roman" w:cs="Times New Roman"/>
              </w:rPr>
            </w:pPr>
            <w:r w:rsidRPr="00064615">
              <w:rPr>
                <w:rFonts w:ascii="Times New Roman" w:hAnsi="Times New Roman" w:cs="Times New Roman"/>
              </w:rPr>
              <w:t>1</w:t>
            </w:r>
          </w:p>
        </w:tc>
        <w:tc>
          <w:tcPr>
            <w:tcW w:w="4491" w:type="dxa"/>
          </w:tcPr>
          <w:p w14:paraId="2049BE11"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Provides an audio alert upon detection.</w:t>
            </w:r>
          </w:p>
        </w:tc>
      </w:tr>
      <w:tr w:rsidR="007E3BDB" w:rsidRPr="00064615" w14:paraId="7B251D75" w14:textId="77777777" w:rsidTr="007E3BDB">
        <w:trPr>
          <w:trHeight w:val="289"/>
        </w:trPr>
        <w:tc>
          <w:tcPr>
            <w:tcW w:w="3250" w:type="dxa"/>
          </w:tcPr>
          <w:p w14:paraId="4454D9E1"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Breadboard</w:t>
            </w:r>
          </w:p>
        </w:tc>
        <w:tc>
          <w:tcPr>
            <w:tcW w:w="1285" w:type="dxa"/>
          </w:tcPr>
          <w:p w14:paraId="063755DF" w14:textId="77777777" w:rsidR="007E3BDB" w:rsidRPr="00064615" w:rsidRDefault="007E3BDB" w:rsidP="007E3BDB">
            <w:pPr>
              <w:spacing w:after="0" w:line="259" w:lineRule="auto"/>
              <w:ind w:left="465" w:firstLine="0"/>
              <w:rPr>
                <w:rFonts w:ascii="Times New Roman" w:hAnsi="Times New Roman" w:cs="Times New Roman"/>
              </w:rPr>
            </w:pPr>
            <w:r w:rsidRPr="00064615">
              <w:rPr>
                <w:rFonts w:ascii="Times New Roman" w:hAnsi="Times New Roman" w:cs="Times New Roman"/>
              </w:rPr>
              <w:t>1</w:t>
            </w:r>
          </w:p>
        </w:tc>
        <w:tc>
          <w:tcPr>
            <w:tcW w:w="4491" w:type="dxa"/>
          </w:tcPr>
          <w:p w14:paraId="13E60A48"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Central platform for circuit assembly.</w:t>
            </w:r>
          </w:p>
        </w:tc>
      </w:tr>
      <w:tr w:rsidR="007E3BDB" w:rsidRPr="00064615" w14:paraId="3CAB5425" w14:textId="77777777" w:rsidTr="007E3BDB">
        <w:trPr>
          <w:trHeight w:val="289"/>
        </w:trPr>
        <w:tc>
          <w:tcPr>
            <w:tcW w:w="3250" w:type="dxa"/>
          </w:tcPr>
          <w:p w14:paraId="59E7FF46"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Jumper Wires</w:t>
            </w:r>
          </w:p>
        </w:tc>
        <w:tc>
          <w:tcPr>
            <w:tcW w:w="1285" w:type="dxa"/>
          </w:tcPr>
          <w:p w14:paraId="3438FE51" w14:textId="77777777" w:rsidR="007E3BDB" w:rsidRPr="00064615" w:rsidRDefault="007E3BDB" w:rsidP="007E3BDB">
            <w:pPr>
              <w:spacing w:after="0" w:line="259" w:lineRule="auto"/>
              <w:ind w:left="91" w:firstLine="0"/>
              <w:rPr>
                <w:rFonts w:ascii="Times New Roman" w:hAnsi="Times New Roman" w:cs="Times New Roman"/>
              </w:rPr>
            </w:pPr>
            <w:r w:rsidRPr="00064615">
              <w:rPr>
                <w:rFonts w:ascii="Times New Roman" w:hAnsi="Times New Roman" w:cs="Times New Roman"/>
              </w:rPr>
              <w:t>Multiple</w:t>
            </w:r>
          </w:p>
        </w:tc>
        <w:tc>
          <w:tcPr>
            <w:tcW w:w="4491" w:type="dxa"/>
          </w:tcPr>
          <w:p w14:paraId="098133C2"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Establishes electrical connections.</w:t>
            </w:r>
          </w:p>
        </w:tc>
      </w:tr>
      <w:tr w:rsidR="007E3BDB" w:rsidRPr="00064615" w14:paraId="08F51154" w14:textId="77777777" w:rsidTr="007E3BDB">
        <w:trPr>
          <w:trHeight w:val="630"/>
        </w:trPr>
        <w:tc>
          <w:tcPr>
            <w:tcW w:w="3250" w:type="dxa"/>
          </w:tcPr>
          <w:p w14:paraId="13C7F1E6"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External 5V Supply</w:t>
            </w:r>
          </w:p>
        </w:tc>
        <w:tc>
          <w:tcPr>
            <w:tcW w:w="1285" w:type="dxa"/>
          </w:tcPr>
          <w:p w14:paraId="7897D1F4" w14:textId="77777777" w:rsidR="007E3BDB" w:rsidRPr="00064615" w:rsidRDefault="007E3BDB" w:rsidP="007E3BDB">
            <w:pPr>
              <w:spacing w:after="0" w:line="259" w:lineRule="auto"/>
              <w:ind w:left="465" w:firstLine="0"/>
              <w:rPr>
                <w:rFonts w:ascii="Times New Roman" w:hAnsi="Times New Roman" w:cs="Times New Roman"/>
              </w:rPr>
            </w:pPr>
            <w:r w:rsidRPr="00064615">
              <w:rPr>
                <w:rFonts w:ascii="Times New Roman" w:hAnsi="Times New Roman" w:cs="Times New Roman"/>
              </w:rPr>
              <w:t>1</w:t>
            </w:r>
          </w:p>
        </w:tc>
        <w:tc>
          <w:tcPr>
            <w:tcW w:w="4491" w:type="dxa"/>
          </w:tcPr>
          <w:p w14:paraId="735E6FD4" w14:textId="77777777" w:rsidR="007E3BDB" w:rsidRPr="00064615" w:rsidRDefault="007E3BDB" w:rsidP="007E3BDB">
            <w:pPr>
              <w:spacing w:after="0" w:line="259" w:lineRule="auto"/>
              <w:ind w:left="0" w:firstLine="0"/>
              <w:rPr>
                <w:rFonts w:ascii="Times New Roman" w:hAnsi="Times New Roman" w:cs="Times New Roman"/>
              </w:rPr>
            </w:pPr>
            <w:r w:rsidRPr="00064615">
              <w:rPr>
                <w:rFonts w:ascii="Times New Roman" w:hAnsi="Times New Roman" w:cs="Times New Roman"/>
              </w:rPr>
              <w:t>Ensures servo power stability (Optional but recommended).</w:t>
            </w:r>
          </w:p>
        </w:tc>
      </w:tr>
    </w:tbl>
    <w:p w14:paraId="04351FBD" w14:textId="3CA679FD" w:rsidR="00064615" w:rsidRPr="00064615" w:rsidRDefault="007E3BDB" w:rsidP="00064615">
      <w:pPr>
        <w:spacing w:after="340"/>
        <w:ind w:left="-5" w:right="321"/>
        <w:rPr>
          <w:rFonts w:ascii="Times New Roman" w:hAnsi="Times New Roman" w:cs="Times New Roman"/>
        </w:rPr>
      </w:pPr>
      <w:r w:rsidRPr="00064615">
        <w:rPr>
          <w:rFonts w:ascii="Times New Roman" w:hAnsi="Times New Roman" w:cs="Times New Roman"/>
        </w:rPr>
        <w:t xml:space="preserve"> </w:t>
      </w:r>
      <w:r w:rsidR="00064615" w:rsidRPr="00064615">
        <w:rPr>
          <w:rFonts w:ascii="Times New Roman" w:hAnsi="Times New Roman" w:cs="Times New Roman"/>
        </w:rPr>
        <w:t>The system relies on readily available, low-cost electronic components centered around the Arduino microcontroller.</w:t>
      </w:r>
    </w:p>
    <w:p w14:paraId="050F54C1" w14:textId="14159B9C" w:rsidR="00064615" w:rsidRPr="00064615" w:rsidRDefault="007E3BDB" w:rsidP="00064615">
      <w:pPr>
        <w:spacing w:after="0" w:line="259" w:lineRule="auto"/>
        <w:ind w:right="336"/>
        <w:jc w:val="center"/>
        <w:rPr>
          <w:rFonts w:ascii="Times New Roman" w:hAnsi="Times New Roman" w:cs="Times New Roman"/>
        </w:rPr>
      </w:pPr>
      <w:r w:rsidRPr="00064615">
        <w:rPr>
          <w:rFonts w:ascii="Times New Roman" w:hAnsi="Times New Roman" w:cs="Times New Roman"/>
        </w:rPr>
        <w:t>Table 2.1: List of Components and their Purpose</w:t>
      </w:r>
    </w:p>
    <w:p w14:paraId="48B7A97C" w14:textId="77777777" w:rsidR="00064615" w:rsidRDefault="00064615" w:rsidP="00064615">
      <w:pPr>
        <w:pStyle w:val="Heading2"/>
        <w:ind w:left="867" w:hanging="882"/>
        <w:rPr>
          <w:rFonts w:ascii="Times New Roman" w:hAnsi="Times New Roman" w:cs="Times New Roman"/>
          <w:b/>
          <w:bCs/>
          <w:color w:val="auto"/>
        </w:rPr>
      </w:pPr>
      <w:bookmarkStart w:id="6" w:name="_Toc10981"/>
    </w:p>
    <w:p w14:paraId="22196B47" w14:textId="6110486F" w:rsidR="00064615" w:rsidRPr="00064615" w:rsidRDefault="00064615" w:rsidP="00064615">
      <w:pPr>
        <w:pStyle w:val="Heading2"/>
        <w:ind w:left="867" w:hanging="882"/>
        <w:rPr>
          <w:rFonts w:ascii="Times New Roman" w:hAnsi="Times New Roman" w:cs="Times New Roman"/>
          <w:b/>
          <w:bCs/>
          <w:color w:val="auto"/>
        </w:rPr>
      </w:pPr>
      <w:r>
        <w:rPr>
          <w:rFonts w:ascii="Times New Roman" w:hAnsi="Times New Roman" w:cs="Times New Roman"/>
          <w:b/>
          <w:bCs/>
          <w:color w:val="auto"/>
        </w:rPr>
        <w:t xml:space="preserve">2.2 </w:t>
      </w:r>
      <w:r w:rsidRPr="00064615">
        <w:rPr>
          <w:rFonts w:ascii="Times New Roman" w:hAnsi="Times New Roman" w:cs="Times New Roman"/>
          <w:b/>
          <w:bCs/>
          <w:color w:val="auto"/>
        </w:rPr>
        <w:t>Circuit Connections</w:t>
      </w:r>
      <w:bookmarkEnd w:id="6"/>
    </w:p>
    <w:p w14:paraId="44354B40" w14:textId="77777777" w:rsidR="00064615" w:rsidRPr="00064615" w:rsidRDefault="00064615" w:rsidP="00064615">
      <w:pPr>
        <w:spacing w:after="407"/>
        <w:ind w:left="-5" w:right="321"/>
        <w:rPr>
          <w:rFonts w:ascii="Times New Roman" w:hAnsi="Times New Roman" w:cs="Times New Roman"/>
        </w:rPr>
      </w:pPr>
      <w:r w:rsidRPr="00064615">
        <w:rPr>
          <w:rFonts w:ascii="Times New Roman" w:hAnsi="Times New Roman" w:cs="Times New Roman"/>
        </w:rPr>
        <w:t xml:space="preserve">Proper wiring is essential for the stable operation of both the sensors and actuators. Tables </w:t>
      </w:r>
      <w:r w:rsidRPr="00064615">
        <w:rPr>
          <w:rFonts w:ascii="Times New Roman" w:hAnsi="Times New Roman" w:cs="Times New Roman"/>
          <w:color w:val="auto"/>
        </w:rPr>
        <w:t>2.2 through 2.3</w:t>
      </w:r>
      <w:r w:rsidRPr="00064615">
        <w:rPr>
          <w:rFonts w:ascii="Times New Roman" w:hAnsi="Times New Roman" w:cs="Times New Roman"/>
          <w:color w:val="0000FF"/>
        </w:rPr>
        <w:t xml:space="preserve"> </w:t>
      </w:r>
      <w:r w:rsidRPr="00064615">
        <w:rPr>
          <w:rFonts w:ascii="Times New Roman" w:hAnsi="Times New Roman" w:cs="Times New Roman"/>
        </w:rPr>
        <w:t>detail the pin configurations.</w:t>
      </w:r>
    </w:p>
    <w:p w14:paraId="4B94A287" w14:textId="035BD1BC" w:rsidR="00064615" w:rsidRPr="00064615" w:rsidRDefault="00064615" w:rsidP="00064615">
      <w:pPr>
        <w:spacing w:after="0" w:line="259" w:lineRule="auto"/>
        <w:ind w:right="336"/>
        <w:jc w:val="center"/>
        <w:rPr>
          <w:rFonts w:ascii="Times New Roman" w:hAnsi="Times New Roman" w:cs="Times New Roman"/>
        </w:rPr>
      </w:pPr>
    </w:p>
    <w:tbl>
      <w:tblPr>
        <w:tblStyle w:val="TableGrid0"/>
        <w:tblW w:w="3216" w:type="dxa"/>
        <w:tblInd w:w="3067" w:type="dxa"/>
        <w:tblLook w:val="04A0" w:firstRow="1" w:lastRow="0" w:firstColumn="1" w:lastColumn="0" w:noHBand="0" w:noVBand="1"/>
      </w:tblPr>
      <w:tblGrid>
        <w:gridCol w:w="1628"/>
        <w:gridCol w:w="1588"/>
      </w:tblGrid>
      <w:tr w:rsidR="00064615" w:rsidRPr="00064615" w14:paraId="5BA6EF59" w14:textId="77777777" w:rsidTr="00064615">
        <w:trPr>
          <w:trHeight w:val="412"/>
        </w:trPr>
        <w:tc>
          <w:tcPr>
            <w:tcW w:w="1628" w:type="dxa"/>
          </w:tcPr>
          <w:p w14:paraId="202BEB70" w14:textId="77777777" w:rsidR="00064615" w:rsidRPr="00064615" w:rsidRDefault="00064615" w:rsidP="00E12A5D">
            <w:pPr>
              <w:spacing w:after="0" w:line="259" w:lineRule="auto"/>
              <w:ind w:left="120" w:firstLine="0"/>
              <w:rPr>
                <w:rFonts w:ascii="Times New Roman" w:hAnsi="Times New Roman" w:cs="Times New Roman"/>
              </w:rPr>
            </w:pPr>
            <w:r w:rsidRPr="00064615">
              <w:rPr>
                <w:rFonts w:ascii="Times New Roman" w:eastAsia="Cambria" w:hAnsi="Times New Roman" w:cs="Times New Roman"/>
                <w:b/>
              </w:rPr>
              <w:t>Sensor Pin</w:t>
            </w:r>
          </w:p>
        </w:tc>
        <w:tc>
          <w:tcPr>
            <w:tcW w:w="1588" w:type="dxa"/>
          </w:tcPr>
          <w:p w14:paraId="4FF3EBB9"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t>Arduino Pin</w:t>
            </w:r>
          </w:p>
        </w:tc>
      </w:tr>
      <w:tr w:rsidR="00064615" w:rsidRPr="00064615" w14:paraId="26B20E89" w14:textId="77777777" w:rsidTr="00064615">
        <w:trPr>
          <w:trHeight w:val="360"/>
        </w:trPr>
        <w:tc>
          <w:tcPr>
            <w:tcW w:w="1628" w:type="dxa"/>
          </w:tcPr>
          <w:p w14:paraId="2E390CB0"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VCC</w:t>
            </w:r>
          </w:p>
        </w:tc>
        <w:tc>
          <w:tcPr>
            <w:tcW w:w="1588" w:type="dxa"/>
          </w:tcPr>
          <w:p w14:paraId="5DA8903B"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5V</w:t>
            </w:r>
          </w:p>
        </w:tc>
      </w:tr>
      <w:tr w:rsidR="00064615" w:rsidRPr="00064615" w14:paraId="451B65DB" w14:textId="77777777" w:rsidTr="00064615">
        <w:trPr>
          <w:trHeight w:val="289"/>
        </w:trPr>
        <w:tc>
          <w:tcPr>
            <w:tcW w:w="1628" w:type="dxa"/>
          </w:tcPr>
          <w:p w14:paraId="17E47537"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GND</w:t>
            </w:r>
          </w:p>
        </w:tc>
        <w:tc>
          <w:tcPr>
            <w:tcW w:w="1588" w:type="dxa"/>
          </w:tcPr>
          <w:p w14:paraId="3271717C"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GND</w:t>
            </w:r>
          </w:p>
        </w:tc>
      </w:tr>
      <w:tr w:rsidR="00064615" w:rsidRPr="00064615" w14:paraId="1EF4E36C" w14:textId="77777777" w:rsidTr="00064615">
        <w:trPr>
          <w:trHeight w:val="289"/>
        </w:trPr>
        <w:tc>
          <w:tcPr>
            <w:tcW w:w="1628" w:type="dxa"/>
          </w:tcPr>
          <w:p w14:paraId="471F6B29"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TRIG</w:t>
            </w:r>
          </w:p>
        </w:tc>
        <w:tc>
          <w:tcPr>
            <w:tcW w:w="1588" w:type="dxa"/>
          </w:tcPr>
          <w:p w14:paraId="1B5ECD40"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Pin 10</w:t>
            </w:r>
          </w:p>
        </w:tc>
      </w:tr>
      <w:tr w:rsidR="00064615" w:rsidRPr="00064615" w14:paraId="2744E401" w14:textId="77777777" w:rsidTr="00064615">
        <w:trPr>
          <w:trHeight w:val="341"/>
        </w:trPr>
        <w:tc>
          <w:tcPr>
            <w:tcW w:w="1628" w:type="dxa"/>
          </w:tcPr>
          <w:p w14:paraId="33C5718A"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ECHO</w:t>
            </w:r>
          </w:p>
        </w:tc>
        <w:tc>
          <w:tcPr>
            <w:tcW w:w="1588" w:type="dxa"/>
          </w:tcPr>
          <w:p w14:paraId="38A183AA"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Pin 11</w:t>
            </w:r>
          </w:p>
        </w:tc>
      </w:tr>
    </w:tbl>
    <w:p w14:paraId="18EBCCA3" w14:textId="16849545" w:rsidR="00064615" w:rsidRDefault="007E3BDB" w:rsidP="00064615">
      <w:pPr>
        <w:spacing w:after="0"/>
        <w:ind w:left="1892" w:right="321"/>
        <w:rPr>
          <w:rFonts w:ascii="Times New Roman" w:hAnsi="Times New Roman" w:cs="Times New Roman"/>
        </w:rPr>
      </w:pPr>
      <w:r w:rsidRPr="00064615">
        <w:rPr>
          <w:rFonts w:ascii="Times New Roman" w:hAnsi="Times New Roman" w:cs="Times New Roman"/>
        </w:rPr>
        <w:t>Table 2.2: Ultrasonic Sensor (HC-SR04) Connections</w:t>
      </w:r>
    </w:p>
    <w:p w14:paraId="0E5AE11A" w14:textId="77777777" w:rsidR="007E3BDB" w:rsidRPr="00064615" w:rsidRDefault="007E3BDB" w:rsidP="00064615">
      <w:pPr>
        <w:spacing w:after="0"/>
        <w:ind w:left="1892" w:right="321"/>
        <w:rPr>
          <w:rFonts w:ascii="Times New Roman" w:hAnsi="Times New Roman" w:cs="Times New Roman"/>
        </w:rPr>
      </w:pPr>
    </w:p>
    <w:tbl>
      <w:tblPr>
        <w:tblStyle w:val="TableGrid0"/>
        <w:tblW w:w="6767" w:type="dxa"/>
        <w:tblInd w:w="1291" w:type="dxa"/>
        <w:tblLook w:val="04A0" w:firstRow="1" w:lastRow="0" w:firstColumn="1" w:lastColumn="0" w:noHBand="0" w:noVBand="1"/>
      </w:tblPr>
      <w:tblGrid>
        <w:gridCol w:w="2020"/>
        <w:gridCol w:w="1630"/>
        <w:gridCol w:w="3117"/>
      </w:tblGrid>
      <w:tr w:rsidR="00064615" w:rsidRPr="00064615" w14:paraId="3E4880E2" w14:textId="77777777" w:rsidTr="00064615">
        <w:trPr>
          <w:trHeight w:val="412"/>
        </w:trPr>
        <w:tc>
          <w:tcPr>
            <w:tcW w:w="2020" w:type="dxa"/>
          </w:tcPr>
          <w:p w14:paraId="29164DA0" w14:textId="77777777" w:rsidR="00064615" w:rsidRPr="00064615" w:rsidRDefault="00064615" w:rsidP="00E12A5D">
            <w:pPr>
              <w:spacing w:after="0" w:line="259" w:lineRule="auto"/>
              <w:ind w:left="120" w:firstLine="0"/>
              <w:rPr>
                <w:rFonts w:ascii="Times New Roman" w:hAnsi="Times New Roman" w:cs="Times New Roman"/>
              </w:rPr>
            </w:pPr>
            <w:r w:rsidRPr="00064615">
              <w:rPr>
                <w:rFonts w:ascii="Times New Roman" w:eastAsia="Cambria" w:hAnsi="Times New Roman" w:cs="Times New Roman"/>
                <w:b/>
              </w:rPr>
              <w:t>Module</w:t>
            </w:r>
          </w:p>
        </w:tc>
        <w:tc>
          <w:tcPr>
            <w:tcW w:w="1630" w:type="dxa"/>
          </w:tcPr>
          <w:p w14:paraId="57ACC6BE"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t>Module Pin</w:t>
            </w:r>
          </w:p>
        </w:tc>
        <w:tc>
          <w:tcPr>
            <w:tcW w:w="3117" w:type="dxa"/>
          </w:tcPr>
          <w:p w14:paraId="1A515C24" w14:textId="77777777" w:rsidR="00064615" w:rsidRPr="00064615" w:rsidRDefault="00064615" w:rsidP="00E12A5D">
            <w:pPr>
              <w:spacing w:after="0" w:line="259" w:lineRule="auto"/>
              <w:ind w:left="247" w:firstLine="0"/>
              <w:rPr>
                <w:rFonts w:ascii="Times New Roman" w:hAnsi="Times New Roman" w:cs="Times New Roman"/>
              </w:rPr>
            </w:pPr>
            <w:r w:rsidRPr="00064615">
              <w:rPr>
                <w:rFonts w:ascii="Times New Roman" w:eastAsia="Cambria" w:hAnsi="Times New Roman" w:cs="Times New Roman"/>
                <w:b/>
              </w:rPr>
              <w:t>Arduino / Power Pin</w:t>
            </w:r>
          </w:p>
        </w:tc>
      </w:tr>
      <w:tr w:rsidR="00064615" w:rsidRPr="00064615" w14:paraId="236E524A" w14:textId="77777777" w:rsidTr="00064615">
        <w:trPr>
          <w:trHeight w:val="649"/>
        </w:trPr>
        <w:tc>
          <w:tcPr>
            <w:tcW w:w="2020" w:type="dxa"/>
          </w:tcPr>
          <w:p w14:paraId="7E853397" w14:textId="77777777" w:rsidR="00064615" w:rsidRPr="00064615" w:rsidRDefault="00064615" w:rsidP="00E12A5D">
            <w:pPr>
              <w:spacing w:after="0" w:line="259" w:lineRule="auto"/>
              <w:ind w:left="120" w:firstLine="0"/>
              <w:rPr>
                <w:rFonts w:ascii="Times New Roman" w:hAnsi="Times New Roman" w:cs="Times New Roman"/>
              </w:rPr>
            </w:pPr>
            <w:r w:rsidRPr="00064615">
              <w:rPr>
                <w:rFonts w:ascii="Times New Roman" w:eastAsia="Cambria" w:hAnsi="Times New Roman" w:cs="Times New Roman"/>
                <w:b/>
              </w:rPr>
              <w:t>Servo Motor</w:t>
            </w:r>
          </w:p>
        </w:tc>
        <w:tc>
          <w:tcPr>
            <w:tcW w:w="1630" w:type="dxa"/>
          </w:tcPr>
          <w:p w14:paraId="571931B9"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Signal</w:t>
            </w:r>
          </w:p>
          <w:p w14:paraId="7C95686F"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VCC</w:t>
            </w:r>
          </w:p>
        </w:tc>
        <w:tc>
          <w:tcPr>
            <w:tcW w:w="3117" w:type="dxa"/>
          </w:tcPr>
          <w:p w14:paraId="0AD46F8D"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Pin 12</w:t>
            </w:r>
          </w:p>
          <w:p w14:paraId="12C82634"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5V (External Recommended)</w:t>
            </w:r>
          </w:p>
        </w:tc>
      </w:tr>
      <w:tr w:rsidR="00064615" w:rsidRPr="00064615" w14:paraId="047CEFAB" w14:textId="77777777" w:rsidTr="00064615">
        <w:trPr>
          <w:trHeight w:val="338"/>
        </w:trPr>
        <w:tc>
          <w:tcPr>
            <w:tcW w:w="2020" w:type="dxa"/>
          </w:tcPr>
          <w:p w14:paraId="5A57999A" w14:textId="77777777" w:rsidR="00064615" w:rsidRPr="00064615" w:rsidRDefault="00064615" w:rsidP="00E12A5D">
            <w:pPr>
              <w:spacing w:after="160" w:line="259" w:lineRule="auto"/>
              <w:ind w:left="0" w:firstLine="0"/>
              <w:rPr>
                <w:rFonts w:ascii="Times New Roman" w:hAnsi="Times New Roman" w:cs="Times New Roman"/>
              </w:rPr>
            </w:pPr>
          </w:p>
        </w:tc>
        <w:tc>
          <w:tcPr>
            <w:tcW w:w="1630" w:type="dxa"/>
          </w:tcPr>
          <w:p w14:paraId="6DAC960A"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GND</w:t>
            </w:r>
          </w:p>
        </w:tc>
        <w:tc>
          <w:tcPr>
            <w:tcW w:w="3117" w:type="dxa"/>
          </w:tcPr>
          <w:p w14:paraId="1104E975"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GND</w:t>
            </w:r>
          </w:p>
        </w:tc>
      </w:tr>
      <w:tr w:rsidR="00064615" w:rsidRPr="00064615" w14:paraId="351B0F08" w14:textId="77777777" w:rsidTr="00064615">
        <w:trPr>
          <w:trHeight w:val="698"/>
        </w:trPr>
        <w:tc>
          <w:tcPr>
            <w:tcW w:w="2020" w:type="dxa"/>
          </w:tcPr>
          <w:p w14:paraId="48033582" w14:textId="77777777" w:rsidR="00064615" w:rsidRPr="00064615" w:rsidRDefault="00064615" w:rsidP="00E12A5D">
            <w:pPr>
              <w:spacing w:after="0" w:line="259" w:lineRule="auto"/>
              <w:ind w:left="120" w:firstLine="0"/>
              <w:rPr>
                <w:rFonts w:ascii="Times New Roman" w:hAnsi="Times New Roman" w:cs="Times New Roman"/>
              </w:rPr>
            </w:pPr>
            <w:r w:rsidRPr="00064615">
              <w:rPr>
                <w:rFonts w:ascii="Times New Roman" w:eastAsia="Cambria" w:hAnsi="Times New Roman" w:cs="Times New Roman"/>
                <w:b/>
              </w:rPr>
              <w:t>Active Buzzer</w:t>
            </w:r>
          </w:p>
        </w:tc>
        <w:tc>
          <w:tcPr>
            <w:tcW w:w="1630" w:type="dxa"/>
          </w:tcPr>
          <w:p w14:paraId="3E289385"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Positive (+)</w:t>
            </w:r>
          </w:p>
          <w:p w14:paraId="35B0203F"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Negative (-)</w:t>
            </w:r>
          </w:p>
        </w:tc>
        <w:tc>
          <w:tcPr>
            <w:tcW w:w="3117" w:type="dxa"/>
          </w:tcPr>
          <w:p w14:paraId="40D1DCF0"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Pin 5</w:t>
            </w:r>
          </w:p>
          <w:p w14:paraId="4E15CB0A"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GND</w:t>
            </w:r>
          </w:p>
        </w:tc>
      </w:tr>
      <w:tr w:rsidR="00064615" w:rsidRPr="00064615" w14:paraId="6E012899" w14:textId="77777777" w:rsidTr="00064615">
        <w:trPr>
          <w:trHeight w:val="701"/>
        </w:trPr>
        <w:tc>
          <w:tcPr>
            <w:tcW w:w="2020" w:type="dxa"/>
          </w:tcPr>
          <w:p w14:paraId="6A1C7BEC" w14:textId="77777777" w:rsidR="00064615" w:rsidRPr="00064615" w:rsidRDefault="00064615" w:rsidP="00E12A5D">
            <w:pPr>
              <w:spacing w:after="0" w:line="259" w:lineRule="auto"/>
              <w:ind w:left="120" w:firstLine="0"/>
              <w:rPr>
                <w:rFonts w:ascii="Times New Roman" w:hAnsi="Times New Roman" w:cs="Times New Roman"/>
              </w:rPr>
            </w:pPr>
            <w:r w:rsidRPr="00064615">
              <w:rPr>
                <w:rFonts w:ascii="Times New Roman" w:eastAsia="Cambria" w:hAnsi="Times New Roman" w:cs="Times New Roman"/>
                <w:b/>
              </w:rPr>
              <w:t>Laser Module</w:t>
            </w:r>
          </w:p>
        </w:tc>
        <w:tc>
          <w:tcPr>
            <w:tcW w:w="1630" w:type="dxa"/>
          </w:tcPr>
          <w:p w14:paraId="61CAFAA7"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Positive (+)</w:t>
            </w:r>
          </w:p>
          <w:p w14:paraId="42FEC46A"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Negative (-)</w:t>
            </w:r>
          </w:p>
        </w:tc>
        <w:tc>
          <w:tcPr>
            <w:tcW w:w="3117" w:type="dxa"/>
          </w:tcPr>
          <w:p w14:paraId="42C1F7FD"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Pin 6</w:t>
            </w:r>
          </w:p>
          <w:p w14:paraId="26538AD1" w14:textId="77777777" w:rsidR="00064615" w:rsidRPr="00064615" w:rsidRDefault="00064615" w:rsidP="00E12A5D">
            <w:pPr>
              <w:spacing w:after="0" w:line="259" w:lineRule="auto"/>
              <w:ind w:left="0" w:firstLine="0"/>
              <w:jc w:val="center"/>
              <w:rPr>
                <w:rFonts w:ascii="Times New Roman" w:hAnsi="Times New Roman" w:cs="Times New Roman"/>
              </w:rPr>
            </w:pPr>
            <w:r w:rsidRPr="00064615">
              <w:rPr>
                <w:rFonts w:ascii="Times New Roman" w:hAnsi="Times New Roman" w:cs="Times New Roman"/>
              </w:rPr>
              <w:t>GND</w:t>
            </w:r>
          </w:p>
        </w:tc>
      </w:tr>
    </w:tbl>
    <w:p w14:paraId="4ACB495A" w14:textId="4BA5AA71" w:rsidR="007E3BDB" w:rsidRDefault="007E3BDB" w:rsidP="007E3BDB">
      <w:pPr>
        <w:rPr>
          <w:b/>
          <w:bCs/>
          <w:color w:val="auto"/>
        </w:rPr>
      </w:pPr>
      <w:bookmarkStart w:id="7" w:name="_Toc10982"/>
      <w:r>
        <w:t xml:space="preserve">                                     </w:t>
      </w:r>
      <w:r w:rsidRPr="00064615">
        <w:t>Table 2.3: Actuator and Alert Module Connections</w:t>
      </w:r>
    </w:p>
    <w:p w14:paraId="3D7F6A05" w14:textId="3B2663B1" w:rsidR="00064615" w:rsidRPr="00064615" w:rsidRDefault="00064615" w:rsidP="00064615">
      <w:pPr>
        <w:pStyle w:val="Heading1"/>
        <w:ind w:left="817" w:hanging="832"/>
        <w:rPr>
          <w:rFonts w:ascii="Times New Roman" w:hAnsi="Times New Roman" w:cs="Times New Roman"/>
          <w:b/>
          <w:bCs/>
          <w:color w:val="auto"/>
        </w:rPr>
      </w:pPr>
      <w:r w:rsidRPr="00064615">
        <w:rPr>
          <w:rFonts w:ascii="Times New Roman" w:hAnsi="Times New Roman" w:cs="Times New Roman"/>
          <w:b/>
          <w:bCs/>
          <w:color w:val="auto"/>
        </w:rPr>
        <w:t>3. System Architecture &amp; Operation</w:t>
      </w:r>
      <w:bookmarkEnd w:id="7"/>
    </w:p>
    <w:p w14:paraId="5C132625" w14:textId="76BF57B5" w:rsidR="00064615" w:rsidRPr="00064615" w:rsidRDefault="00064615" w:rsidP="00064615">
      <w:pPr>
        <w:pStyle w:val="Heading2"/>
        <w:ind w:left="867" w:hanging="882"/>
        <w:rPr>
          <w:rFonts w:ascii="Times New Roman" w:hAnsi="Times New Roman" w:cs="Times New Roman"/>
          <w:b/>
          <w:bCs/>
          <w:color w:val="auto"/>
        </w:rPr>
      </w:pPr>
      <w:bookmarkStart w:id="8" w:name="_Toc10983"/>
      <w:r w:rsidRPr="00064615">
        <w:rPr>
          <w:rFonts w:ascii="Times New Roman" w:hAnsi="Times New Roman" w:cs="Times New Roman"/>
          <w:b/>
          <w:bCs/>
          <w:color w:val="auto"/>
        </w:rPr>
        <w:t>3.1 Working Principle</w:t>
      </w:r>
      <w:bookmarkEnd w:id="8"/>
    </w:p>
    <w:p w14:paraId="2A61911B" w14:textId="77777777" w:rsidR="00064615" w:rsidRDefault="00064615" w:rsidP="00064615">
      <w:pPr>
        <w:pStyle w:val="ListParagraph"/>
        <w:spacing w:after="71" w:line="425" w:lineRule="auto"/>
        <w:ind w:right="321" w:firstLine="0"/>
        <w:rPr>
          <w:rFonts w:ascii="Times New Roman" w:hAnsi="Times New Roman" w:cs="Times New Roman"/>
        </w:rPr>
      </w:pPr>
      <w:r w:rsidRPr="00064615">
        <w:rPr>
          <w:rFonts w:ascii="Times New Roman" w:hAnsi="Times New Roman" w:cs="Times New Roman"/>
        </w:rPr>
        <w:t xml:space="preserve">The core operational logic relies on a continuous mechanical sweep and acoustic ranging:  </w:t>
      </w:r>
    </w:p>
    <w:p w14:paraId="65AB3B98" w14:textId="6913744D" w:rsidR="00064615" w:rsidRPr="00064615" w:rsidRDefault="00064615" w:rsidP="00064615">
      <w:pPr>
        <w:pStyle w:val="ListParagraph"/>
        <w:numPr>
          <w:ilvl w:val="0"/>
          <w:numId w:val="5"/>
        </w:numPr>
        <w:spacing w:after="71" w:line="425" w:lineRule="auto"/>
        <w:ind w:right="321"/>
        <w:rPr>
          <w:rFonts w:ascii="Times New Roman" w:hAnsi="Times New Roman" w:cs="Times New Roman"/>
        </w:rPr>
      </w:pPr>
      <w:r w:rsidRPr="00064615">
        <w:rPr>
          <w:rFonts w:ascii="Times New Roman" w:hAnsi="Times New Roman" w:cs="Times New Roman"/>
        </w:rPr>
        <w:t>The servo motor sweeps continuously from 0</w:t>
      </w:r>
      <w:r w:rsidRPr="00064615">
        <w:rPr>
          <w:rFonts w:ascii="Times New Roman" w:eastAsia="Cambria" w:hAnsi="Times New Roman" w:cs="Times New Roman"/>
          <w:vertAlign w:val="superscript"/>
        </w:rPr>
        <w:t xml:space="preserve">◦ </w:t>
      </w:r>
      <w:r w:rsidRPr="00064615">
        <w:rPr>
          <w:rFonts w:ascii="Times New Roman" w:hAnsi="Times New Roman" w:cs="Times New Roman"/>
        </w:rPr>
        <w:t>to 180</w:t>
      </w:r>
      <w:r w:rsidRPr="00064615">
        <w:rPr>
          <w:rFonts w:ascii="Times New Roman" w:eastAsia="Cambria" w:hAnsi="Times New Roman" w:cs="Times New Roman"/>
          <w:vertAlign w:val="superscript"/>
        </w:rPr>
        <w:t xml:space="preserve">◦ </w:t>
      </w:r>
      <w:r w:rsidRPr="00064615">
        <w:rPr>
          <w:rFonts w:ascii="Times New Roman" w:hAnsi="Times New Roman" w:cs="Times New Roman"/>
        </w:rPr>
        <w:t>and back.</w:t>
      </w:r>
    </w:p>
    <w:p w14:paraId="751A3478" w14:textId="77777777" w:rsidR="00064615" w:rsidRPr="00064615" w:rsidRDefault="00064615" w:rsidP="00064615">
      <w:pPr>
        <w:numPr>
          <w:ilvl w:val="0"/>
          <w:numId w:val="5"/>
        </w:numPr>
        <w:spacing w:after="211" w:line="261" w:lineRule="auto"/>
        <w:ind w:right="321"/>
        <w:jc w:val="both"/>
        <w:rPr>
          <w:rFonts w:ascii="Times New Roman" w:hAnsi="Times New Roman" w:cs="Times New Roman"/>
        </w:rPr>
      </w:pPr>
      <w:r w:rsidRPr="00064615">
        <w:rPr>
          <w:rFonts w:ascii="Times New Roman" w:hAnsi="Times New Roman" w:cs="Times New Roman"/>
        </w:rPr>
        <w:t>At every incremental angle, the ultrasonic sensor fires a sound pulse to measure distance.</w:t>
      </w:r>
    </w:p>
    <w:p w14:paraId="095BE246" w14:textId="77777777" w:rsidR="00064615" w:rsidRPr="00064615" w:rsidRDefault="00064615" w:rsidP="00064615">
      <w:pPr>
        <w:numPr>
          <w:ilvl w:val="0"/>
          <w:numId w:val="5"/>
        </w:numPr>
        <w:spacing w:after="212" w:line="261" w:lineRule="auto"/>
        <w:ind w:right="321"/>
        <w:jc w:val="both"/>
        <w:rPr>
          <w:rFonts w:ascii="Times New Roman" w:hAnsi="Times New Roman" w:cs="Times New Roman"/>
        </w:rPr>
      </w:pPr>
      <w:r w:rsidRPr="00064615">
        <w:rPr>
          <w:rFonts w:ascii="Times New Roman" w:hAnsi="Times New Roman" w:cs="Times New Roman"/>
        </w:rPr>
        <w:t>If an object is detected within the defined threshold (</w:t>
      </w:r>
      <w:r w:rsidRPr="00064615">
        <w:rPr>
          <w:rFonts w:ascii="Times New Roman" w:eastAsia="Cambria" w:hAnsi="Times New Roman" w:cs="Times New Roman"/>
        </w:rPr>
        <w:t xml:space="preserve">≤ </w:t>
      </w:r>
      <w:r w:rsidRPr="00064615">
        <w:rPr>
          <w:rFonts w:ascii="Times New Roman" w:hAnsi="Times New Roman" w:cs="Times New Roman"/>
        </w:rPr>
        <w:t>30 cm), the servo halts at the current angle, locking onto the target. The Arduino simultaneously activates the laser and buzzer.</w:t>
      </w:r>
    </w:p>
    <w:p w14:paraId="25044284" w14:textId="77777777" w:rsidR="00064615" w:rsidRPr="00064615" w:rsidRDefault="00064615" w:rsidP="00064615">
      <w:pPr>
        <w:numPr>
          <w:ilvl w:val="0"/>
          <w:numId w:val="5"/>
        </w:numPr>
        <w:spacing w:after="535" w:line="261" w:lineRule="auto"/>
        <w:ind w:right="321"/>
        <w:jc w:val="both"/>
        <w:rPr>
          <w:rFonts w:ascii="Times New Roman" w:hAnsi="Times New Roman" w:cs="Times New Roman"/>
        </w:rPr>
      </w:pPr>
      <w:r w:rsidRPr="00064615">
        <w:rPr>
          <w:rFonts w:ascii="Times New Roman" w:hAnsi="Times New Roman" w:cs="Times New Roman"/>
        </w:rPr>
        <w:lastRenderedPageBreak/>
        <w:t>If the object moves out of range or is removed, the system deactivates the alerts and resumes scanning.</w:t>
      </w:r>
    </w:p>
    <w:p w14:paraId="2F788670" w14:textId="14A3924F" w:rsidR="00064615" w:rsidRPr="00064615" w:rsidRDefault="00064615" w:rsidP="00064615">
      <w:pPr>
        <w:pStyle w:val="Heading2"/>
        <w:ind w:left="867" w:hanging="882"/>
        <w:rPr>
          <w:rFonts w:ascii="Times New Roman" w:hAnsi="Times New Roman" w:cs="Times New Roman"/>
          <w:b/>
          <w:bCs/>
          <w:color w:val="auto"/>
        </w:rPr>
      </w:pPr>
      <w:bookmarkStart w:id="9" w:name="_Toc10984"/>
      <w:r>
        <w:rPr>
          <w:rFonts w:ascii="Times New Roman" w:hAnsi="Times New Roman" w:cs="Times New Roman"/>
          <w:b/>
          <w:bCs/>
          <w:color w:val="auto"/>
        </w:rPr>
        <w:t xml:space="preserve">3.2 </w:t>
      </w:r>
      <w:r w:rsidRPr="00064615">
        <w:rPr>
          <w:rFonts w:ascii="Times New Roman" w:hAnsi="Times New Roman" w:cs="Times New Roman"/>
          <w:b/>
          <w:bCs/>
          <w:color w:val="auto"/>
        </w:rPr>
        <w:t>System Behavior Matrix</w:t>
      </w:r>
      <w:bookmarkEnd w:id="9"/>
    </w:p>
    <w:p w14:paraId="3DCA5147" w14:textId="77777777" w:rsidR="00064615" w:rsidRPr="00064615" w:rsidRDefault="00064615" w:rsidP="00064615">
      <w:pPr>
        <w:spacing w:after="347"/>
        <w:ind w:left="-5" w:right="321"/>
        <w:rPr>
          <w:rFonts w:ascii="Times New Roman" w:hAnsi="Times New Roman" w:cs="Times New Roman"/>
        </w:rPr>
      </w:pPr>
      <w:r w:rsidRPr="00064615">
        <w:rPr>
          <w:rFonts w:ascii="Times New Roman" w:hAnsi="Times New Roman" w:cs="Times New Roman"/>
        </w:rPr>
        <w:t xml:space="preserve">The state of the actuators varies strictly based on the distance feedback from the sensor, as outlined in Table </w:t>
      </w:r>
      <w:r w:rsidRPr="00064615">
        <w:rPr>
          <w:rFonts w:ascii="Times New Roman" w:hAnsi="Times New Roman" w:cs="Times New Roman"/>
          <w:color w:val="auto"/>
        </w:rPr>
        <w:t>3.1.</w:t>
      </w:r>
    </w:p>
    <w:p w14:paraId="159CDB6D" w14:textId="5BD64857" w:rsidR="00064615" w:rsidRPr="00064615" w:rsidRDefault="00064615" w:rsidP="00064615">
      <w:pPr>
        <w:spacing w:after="0" w:line="259" w:lineRule="auto"/>
        <w:ind w:right="335"/>
        <w:jc w:val="center"/>
        <w:rPr>
          <w:rFonts w:ascii="Times New Roman" w:hAnsi="Times New Roman" w:cs="Times New Roman"/>
        </w:rPr>
      </w:pPr>
    </w:p>
    <w:tbl>
      <w:tblPr>
        <w:tblStyle w:val="TableGrid0"/>
        <w:tblW w:w="9026" w:type="dxa"/>
        <w:tblLook w:val="04A0" w:firstRow="1" w:lastRow="0" w:firstColumn="1" w:lastColumn="0" w:noHBand="0" w:noVBand="1"/>
      </w:tblPr>
      <w:tblGrid>
        <w:gridCol w:w="3223"/>
        <w:gridCol w:w="2014"/>
        <w:gridCol w:w="2014"/>
        <w:gridCol w:w="1775"/>
      </w:tblGrid>
      <w:tr w:rsidR="00064615" w:rsidRPr="00064615" w14:paraId="4EF7F6D8" w14:textId="77777777" w:rsidTr="007E3BDB">
        <w:trPr>
          <w:trHeight w:val="412"/>
        </w:trPr>
        <w:tc>
          <w:tcPr>
            <w:tcW w:w="3223" w:type="dxa"/>
          </w:tcPr>
          <w:p w14:paraId="3D9A94C7"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t>Environmental Condition</w:t>
            </w:r>
          </w:p>
        </w:tc>
        <w:tc>
          <w:tcPr>
            <w:tcW w:w="2014" w:type="dxa"/>
          </w:tcPr>
          <w:p w14:paraId="6E4A6843"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t>Servo State</w:t>
            </w:r>
          </w:p>
        </w:tc>
        <w:tc>
          <w:tcPr>
            <w:tcW w:w="2014" w:type="dxa"/>
          </w:tcPr>
          <w:p w14:paraId="378EC79A"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t>Laser State</w:t>
            </w:r>
          </w:p>
        </w:tc>
        <w:tc>
          <w:tcPr>
            <w:tcW w:w="1775" w:type="dxa"/>
          </w:tcPr>
          <w:p w14:paraId="7B8C431F"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t>Buzzer State</w:t>
            </w:r>
          </w:p>
        </w:tc>
      </w:tr>
      <w:tr w:rsidR="00064615" w:rsidRPr="00064615" w14:paraId="4DEA1448" w14:textId="77777777" w:rsidTr="007E3BDB">
        <w:trPr>
          <w:trHeight w:val="642"/>
        </w:trPr>
        <w:tc>
          <w:tcPr>
            <w:tcW w:w="3223" w:type="dxa"/>
          </w:tcPr>
          <w:p w14:paraId="19C59C9B"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No object in range</w:t>
            </w:r>
          </w:p>
        </w:tc>
        <w:tc>
          <w:tcPr>
            <w:tcW w:w="2014" w:type="dxa"/>
          </w:tcPr>
          <w:p w14:paraId="4D159B82" w14:textId="77777777" w:rsidR="00064615" w:rsidRPr="00064615" w:rsidRDefault="00064615" w:rsidP="00E12A5D">
            <w:pPr>
              <w:tabs>
                <w:tab w:val="right" w:pos="1899"/>
              </w:tabs>
              <w:spacing w:after="36" w:line="259" w:lineRule="auto"/>
              <w:ind w:left="0" w:firstLine="0"/>
              <w:rPr>
                <w:rFonts w:ascii="Times New Roman" w:hAnsi="Times New Roman" w:cs="Times New Roman"/>
              </w:rPr>
            </w:pPr>
            <w:r w:rsidRPr="00064615">
              <w:rPr>
                <w:rFonts w:ascii="Times New Roman" w:hAnsi="Times New Roman" w:cs="Times New Roman"/>
              </w:rPr>
              <w:t>Scanning</w:t>
            </w:r>
            <w:r w:rsidRPr="00064615">
              <w:rPr>
                <w:rFonts w:ascii="Times New Roman" w:hAnsi="Times New Roman" w:cs="Times New Roman"/>
              </w:rPr>
              <w:tab/>
              <w:t>(0</w:t>
            </w:r>
            <w:r w:rsidRPr="00064615">
              <w:rPr>
                <w:rFonts w:ascii="Times New Roman" w:eastAsia="Cambria" w:hAnsi="Times New Roman" w:cs="Times New Roman"/>
                <w:vertAlign w:val="superscript"/>
              </w:rPr>
              <w:t xml:space="preserve">◦ </w:t>
            </w:r>
            <w:r w:rsidRPr="00064615">
              <w:rPr>
                <w:rFonts w:ascii="Times New Roman" w:eastAsia="Cambria" w:hAnsi="Times New Roman" w:cs="Times New Roman"/>
              </w:rPr>
              <w:t>−</w:t>
            </w:r>
          </w:p>
          <w:p w14:paraId="50FBA2B7"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180</w:t>
            </w:r>
            <w:r w:rsidRPr="00064615">
              <w:rPr>
                <w:rFonts w:ascii="Times New Roman" w:eastAsia="Cambria" w:hAnsi="Times New Roman" w:cs="Times New Roman"/>
                <w:vertAlign w:val="superscript"/>
              </w:rPr>
              <w:t>◦</w:t>
            </w:r>
            <w:r w:rsidRPr="00064615">
              <w:rPr>
                <w:rFonts w:ascii="Times New Roman" w:hAnsi="Times New Roman" w:cs="Times New Roman"/>
              </w:rPr>
              <w:t>)</w:t>
            </w:r>
          </w:p>
        </w:tc>
        <w:tc>
          <w:tcPr>
            <w:tcW w:w="2014" w:type="dxa"/>
          </w:tcPr>
          <w:p w14:paraId="609E342C"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OFF</w:t>
            </w:r>
          </w:p>
        </w:tc>
        <w:tc>
          <w:tcPr>
            <w:tcW w:w="1775" w:type="dxa"/>
          </w:tcPr>
          <w:p w14:paraId="30447931"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OFF</w:t>
            </w:r>
          </w:p>
        </w:tc>
      </w:tr>
      <w:tr w:rsidR="00064615" w:rsidRPr="00064615" w14:paraId="7F6E286A" w14:textId="77777777" w:rsidTr="007E3BDB">
        <w:trPr>
          <w:trHeight w:val="585"/>
        </w:trPr>
        <w:tc>
          <w:tcPr>
            <w:tcW w:w="3223" w:type="dxa"/>
          </w:tcPr>
          <w:p w14:paraId="2818F2F0"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Object detected (</w:t>
            </w:r>
            <w:r w:rsidRPr="00064615">
              <w:rPr>
                <w:rFonts w:ascii="Times New Roman" w:eastAsia="Cambria" w:hAnsi="Times New Roman" w:cs="Times New Roman"/>
              </w:rPr>
              <w:t xml:space="preserve">≤ </w:t>
            </w:r>
            <w:r w:rsidRPr="00064615">
              <w:rPr>
                <w:rFonts w:ascii="Times New Roman" w:hAnsi="Times New Roman" w:cs="Times New Roman"/>
              </w:rPr>
              <w:t>30cm)</w:t>
            </w:r>
          </w:p>
        </w:tc>
        <w:tc>
          <w:tcPr>
            <w:tcW w:w="2014" w:type="dxa"/>
          </w:tcPr>
          <w:p w14:paraId="602CA06D"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Stopped (Target</w:t>
            </w:r>
          </w:p>
          <w:p w14:paraId="2B135B21"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Lock)</w:t>
            </w:r>
          </w:p>
        </w:tc>
        <w:tc>
          <w:tcPr>
            <w:tcW w:w="2014" w:type="dxa"/>
          </w:tcPr>
          <w:p w14:paraId="209BB930"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ON</w:t>
            </w:r>
          </w:p>
        </w:tc>
        <w:tc>
          <w:tcPr>
            <w:tcW w:w="1775" w:type="dxa"/>
          </w:tcPr>
          <w:p w14:paraId="111C22C2"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ON</w:t>
            </w:r>
          </w:p>
        </w:tc>
      </w:tr>
      <w:tr w:rsidR="00064615" w:rsidRPr="00064615" w14:paraId="5A145244" w14:textId="77777777" w:rsidTr="007E3BDB">
        <w:trPr>
          <w:trHeight w:val="341"/>
        </w:trPr>
        <w:tc>
          <w:tcPr>
            <w:tcW w:w="3223" w:type="dxa"/>
          </w:tcPr>
          <w:p w14:paraId="401176B3"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Object lost</w:t>
            </w:r>
          </w:p>
        </w:tc>
        <w:tc>
          <w:tcPr>
            <w:tcW w:w="2014" w:type="dxa"/>
          </w:tcPr>
          <w:p w14:paraId="7903852B"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Resume Scanning</w:t>
            </w:r>
          </w:p>
        </w:tc>
        <w:tc>
          <w:tcPr>
            <w:tcW w:w="2014" w:type="dxa"/>
          </w:tcPr>
          <w:p w14:paraId="1718C227"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OFF</w:t>
            </w:r>
          </w:p>
        </w:tc>
        <w:tc>
          <w:tcPr>
            <w:tcW w:w="1775" w:type="dxa"/>
          </w:tcPr>
          <w:p w14:paraId="2BDD0BA4"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OFF</w:t>
            </w:r>
          </w:p>
        </w:tc>
      </w:tr>
    </w:tbl>
    <w:p w14:paraId="0EF42895" w14:textId="41935D92" w:rsidR="007E3BDB" w:rsidRPr="007E3BDB" w:rsidRDefault="007E3BDB" w:rsidP="007E3BDB">
      <w:bookmarkStart w:id="10" w:name="_Toc10985"/>
      <w:r>
        <w:t xml:space="preserve">                                              </w:t>
      </w:r>
      <w:r w:rsidRPr="00064615">
        <w:t>Table 3.1: System Behavior Matrix</w:t>
      </w:r>
    </w:p>
    <w:p w14:paraId="58A4E3AD" w14:textId="6EDC2E6C" w:rsidR="00064615" w:rsidRPr="00064615" w:rsidRDefault="007E3BDB" w:rsidP="007E3BDB">
      <w:pPr>
        <w:pStyle w:val="Heading2"/>
        <w:spacing w:after="161"/>
        <w:ind w:left="0" w:firstLine="0"/>
        <w:rPr>
          <w:rFonts w:ascii="Times New Roman" w:hAnsi="Times New Roman" w:cs="Times New Roman"/>
          <w:b/>
          <w:bCs/>
          <w:color w:val="auto"/>
        </w:rPr>
      </w:pPr>
      <w:r>
        <w:rPr>
          <w:rFonts w:ascii="Times New Roman" w:hAnsi="Times New Roman" w:cs="Times New Roman"/>
          <w:b/>
          <w:bCs/>
          <w:color w:val="auto"/>
        </w:rPr>
        <w:t xml:space="preserve">3.3 </w:t>
      </w:r>
      <w:r w:rsidR="00064615">
        <w:rPr>
          <w:rFonts w:ascii="Times New Roman" w:hAnsi="Times New Roman" w:cs="Times New Roman"/>
          <w:b/>
          <w:bCs/>
          <w:color w:val="auto"/>
        </w:rPr>
        <w:t xml:space="preserve"> </w:t>
      </w:r>
      <w:r w:rsidR="00064615" w:rsidRPr="00064615">
        <w:rPr>
          <w:rFonts w:ascii="Times New Roman" w:hAnsi="Times New Roman" w:cs="Times New Roman"/>
          <w:b/>
          <w:bCs/>
          <w:color w:val="auto"/>
        </w:rPr>
        <w:t>Flow Diagram</w:t>
      </w:r>
      <w:bookmarkEnd w:id="10"/>
    </w:p>
    <w:p w14:paraId="48BF500B" w14:textId="77777777" w:rsidR="00064615" w:rsidRPr="00064615" w:rsidRDefault="00064615" w:rsidP="00064615">
      <w:pPr>
        <w:spacing w:after="0"/>
        <w:ind w:left="-5" w:right="321"/>
        <w:rPr>
          <w:rFonts w:ascii="Times New Roman" w:hAnsi="Times New Roman" w:cs="Times New Roman"/>
        </w:rPr>
      </w:pPr>
      <w:r w:rsidRPr="00064615">
        <w:rPr>
          <w:rFonts w:ascii="Times New Roman" w:hAnsi="Times New Roman" w:cs="Times New Roman"/>
        </w:rPr>
        <w:t xml:space="preserve">Figure </w:t>
      </w:r>
      <w:r w:rsidRPr="00064615">
        <w:rPr>
          <w:rFonts w:ascii="Times New Roman" w:hAnsi="Times New Roman" w:cs="Times New Roman"/>
          <w:color w:val="auto"/>
        </w:rPr>
        <w:t xml:space="preserve">3.1 </w:t>
      </w:r>
      <w:r w:rsidRPr="00064615">
        <w:rPr>
          <w:rFonts w:ascii="Times New Roman" w:hAnsi="Times New Roman" w:cs="Times New Roman"/>
        </w:rPr>
        <w:t>illustrates the logical execution flow programmed into the Arduino.</w:t>
      </w:r>
    </w:p>
    <w:p w14:paraId="6E6E9AEC" w14:textId="77777777" w:rsidR="00064615" w:rsidRPr="00064615" w:rsidRDefault="00064615" w:rsidP="00064615">
      <w:pPr>
        <w:spacing w:after="0" w:line="259" w:lineRule="auto"/>
        <w:ind w:left="1132" w:firstLine="0"/>
        <w:rPr>
          <w:rFonts w:ascii="Times New Roman" w:hAnsi="Times New Roman" w:cs="Times New Roman"/>
        </w:rPr>
      </w:pPr>
      <w:r w:rsidRPr="00064615">
        <w:rPr>
          <w:rFonts w:ascii="Times New Roman" w:hAnsi="Times New Roman" w:cs="Times New Roman"/>
          <w:noProof/>
          <w:sz w:val="22"/>
        </w:rPr>
        <w:lastRenderedPageBreak/>
        <mc:AlternateContent>
          <mc:Choice Requires="wpg">
            <w:drawing>
              <wp:inline distT="0" distB="0" distL="0" distR="0" wp14:anchorId="65F50849" wp14:editId="044BC159">
                <wp:extent cx="4295887" cy="5201980"/>
                <wp:effectExtent l="0" t="0" r="0" b="0"/>
                <wp:docPr id="7983" name="Group 7983"/>
                <wp:cNvGraphicFramePr/>
                <a:graphic xmlns:a="http://schemas.openxmlformats.org/drawingml/2006/main">
                  <a:graphicData uri="http://schemas.microsoft.com/office/word/2010/wordprocessingGroup">
                    <wpg:wgp>
                      <wpg:cNvGrpSpPr/>
                      <wpg:grpSpPr>
                        <a:xfrm>
                          <a:off x="0" y="0"/>
                          <a:ext cx="4295887" cy="5201980"/>
                          <a:chOff x="0" y="0"/>
                          <a:chExt cx="4295887" cy="5201980"/>
                        </a:xfrm>
                      </wpg:grpSpPr>
                      <wps:wsp>
                        <wps:cNvPr id="367" name="Shape 367"/>
                        <wps:cNvSpPr/>
                        <wps:spPr>
                          <a:xfrm>
                            <a:off x="900011" y="0"/>
                            <a:ext cx="1080014" cy="360004"/>
                          </a:xfrm>
                          <a:custGeom>
                            <a:avLst/>
                            <a:gdLst/>
                            <a:ahLst/>
                            <a:cxnLst/>
                            <a:rect l="0" t="0" r="0" b="0"/>
                            <a:pathLst>
                              <a:path w="1080014" h="360004">
                                <a:moveTo>
                                  <a:pt x="50611" y="0"/>
                                </a:moveTo>
                                <a:lnTo>
                                  <a:pt x="1029403" y="0"/>
                                </a:lnTo>
                                <a:cubicBezTo>
                                  <a:pt x="1057355" y="0"/>
                                  <a:pt x="1080014" y="22659"/>
                                  <a:pt x="1080014" y="50611"/>
                                </a:cubicBezTo>
                                <a:lnTo>
                                  <a:pt x="1080014" y="309393"/>
                                </a:lnTo>
                                <a:cubicBezTo>
                                  <a:pt x="1080014" y="337345"/>
                                  <a:pt x="1057355" y="360004"/>
                                  <a:pt x="1029403" y="360004"/>
                                </a:cubicBezTo>
                                <a:lnTo>
                                  <a:pt x="50611" y="360004"/>
                                </a:lnTo>
                                <a:cubicBezTo>
                                  <a:pt x="22659" y="360004"/>
                                  <a:pt x="0" y="337345"/>
                                  <a:pt x="0" y="309393"/>
                                </a:cubicBezTo>
                                <a:lnTo>
                                  <a:pt x="0" y="50611"/>
                                </a:lnTo>
                                <a:cubicBezTo>
                                  <a:pt x="0" y="22659"/>
                                  <a:pt x="22659" y="0"/>
                                  <a:pt x="50611" y="0"/>
                                </a:cubicBezTo>
                                <a:close/>
                              </a:path>
                            </a:pathLst>
                          </a:custGeom>
                          <a:ln w="5061" cap="flat">
                            <a:miter lim="127000"/>
                          </a:ln>
                        </wps:spPr>
                        <wps:style>
                          <a:lnRef idx="1">
                            <a:srgbClr val="000000"/>
                          </a:lnRef>
                          <a:fillRef idx="1">
                            <a:srgbClr val="FFCCCC"/>
                          </a:fillRef>
                          <a:effectRef idx="0">
                            <a:scrgbClr r="0" g="0" b="0"/>
                          </a:effectRef>
                          <a:fontRef idx="none"/>
                        </wps:style>
                        <wps:bodyPr/>
                      </wps:wsp>
                      <wps:wsp>
                        <wps:cNvPr id="368" name="Rectangle 368"/>
                        <wps:cNvSpPr/>
                        <wps:spPr>
                          <a:xfrm>
                            <a:off x="1274829" y="126511"/>
                            <a:ext cx="439411" cy="179319"/>
                          </a:xfrm>
                          <a:prstGeom prst="rect">
                            <a:avLst/>
                          </a:prstGeom>
                          <a:ln>
                            <a:noFill/>
                          </a:ln>
                        </wps:spPr>
                        <wps:txbx>
                          <w:txbxContent>
                            <w:p w14:paraId="18E34BA7" w14:textId="77777777" w:rsidR="00064615" w:rsidRDefault="00064615" w:rsidP="00064615">
                              <w:pPr>
                                <w:spacing w:after="160" w:line="259" w:lineRule="auto"/>
                                <w:ind w:left="0" w:firstLine="0"/>
                              </w:pPr>
                              <w:r>
                                <w:t>Start</w:t>
                              </w:r>
                            </w:p>
                          </w:txbxContent>
                        </wps:txbx>
                        <wps:bodyPr horzOverflow="overflow" vert="horz" lIns="0" tIns="0" rIns="0" bIns="0" rtlCol="0">
                          <a:noAutofit/>
                        </wps:bodyPr>
                      </wps:wsp>
                      <wps:wsp>
                        <wps:cNvPr id="11431" name="Shape 11431"/>
                        <wps:cNvSpPr/>
                        <wps:spPr>
                          <a:xfrm>
                            <a:off x="557541" y="720009"/>
                            <a:ext cx="1764954" cy="360004"/>
                          </a:xfrm>
                          <a:custGeom>
                            <a:avLst/>
                            <a:gdLst/>
                            <a:ahLst/>
                            <a:cxnLst/>
                            <a:rect l="0" t="0" r="0" b="0"/>
                            <a:pathLst>
                              <a:path w="1764954" h="360004">
                                <a:moveTo>
                                  <a:pt x="0" y="0"/>
                                </a:moveTo>
                                <a:lnTo>
                                  <a:pt x="1764954" y="0"/>
                                </a:lnTo>
                                <a:lnTo>
                                  <a:pt x="1764954" y="360004"/>
                                </a:lnTo>
                                <a:lnTo>
                                  <a:pt x="0" y="360004"/>
                                </a:lnTo>
                                <a:lnTo>
                                  <a:pt x="0" y="0"/>
                                </a:lnTo>
                              </a:path>
                            </a:pathLst>
                          </a:custGeom>
                          <a:ln w="5061" cap="flat">
                            <a:miter lim="127000"/>
                          </a:ln>
                        </wps:spPr>
                        <wps:style>
                          <a:lnRef idx="1">
                            <a:srgbClr val="000000"/>
                          </a:lnRef>
                          <a:fillRef idx="1">
                            <a:srgbClr val="E5E5FF"/>
                          </a:fillRef>
                          <a:effectRef idx="0">
                            <a:scrgbClr r="0" g="0" b="0"/>
                          </a:effectRef>
                          <a:fontRef idx="none"/>
                        </wps:style>
                        <wps:bodyPr/>
                      </wps:wsp>
                      <wps:wsp>
                        <wps:cNvPr id="370" name="Rectangle 370"/>
                        <wps:cNvSpPr/>
                        <wps:spPr>
                          <a:xfrm>
                            <a:off x="607101" y="847350"/>
                            <a:ext cx="2215634" cy="179319"/>
                          </a:xfrm>
                          <a:prstGeom prst="rect">
                            <a:avLst/>
                          </a:prstGeom>
                          <a:ln>
                            <a:noFill/>
                          </a:ln>
                        </wps:spPr>
                        <wps:txbx>
                          <w:txbxContent>
                            <w:p w14:paraId="6287CBF6" w14:textId="77777777" w:rsidR="00064615" w:rsidRDefault="00064615" w:rsidP="00064615">
                              <w:pPr>
                                <w:spacing w:after="160" w:line="259" w:lineRule="auto"/>
                                <w:ind w:left="0" w:firstLine="0"/>
                              </w:pPr>
                              <w:proofErr w:type="spellStart"/>
                              <w:r>
                                <w:t>InitializeSensors&amp;Servo</w:t>
                              </w:r>
                              <w:proofErr w:type="spellEnd"/>
                            </w:p>
                          </w:txbxContent>
                        </wps:txbx>
                        <wps:bodyPr horzOverflow="overflow" vert="horz" lIns="0" tIns="0" rIns="0" bIns="0" rtlCol="0">
                          <a:noAutofit/>
                        </wps:bodyPr>
                      </wps:wsp>
                      <wps:wsp>
                        <wps:cNvPr id="11432" name="Shape 11432"/>
                        <wps:cNvSpPr/>
                        <wps:spPr>
                          <a:xfrm>
                            <a:off x="886031" y="1440018"/>
                            <a:ext cx="1107973" cy="360004"/>
                          </a:xfrm>
                          <a:custGeom>
                            <a:avLst/>
                            <a:gdLst/>
                            <a:ahLst/>
                            <a:cxnLst/>
                            <a:rect l="0" t="0" r="0" b="0"/>
                            <a:pathLst>
                              <a:path w="1107973" h="360004">
                                <a:moveTo>
                                  <a:pt x="0" y="0"/>
                                </a:moveTo>
                                <a:lnTo>
                                  <a:pt x="1107973" y="0"/>
                                </a:lnTo>
                                <a:lnTo>
                                  <a:pt x="1107973" y="360004"/>
                                </a:lnTo>
                                <a:lnTo>
                                  <a:pt x="0" y="360004"/>
                                </a:lnTo>
                                <a:lnTo>
                                  <a:pt x="0" y="0"/>
                                </a:lnTo>
                              </a:path>
                            </a:pathLst>
                          </a:custGeom>
                          <a:ln w="5061" cap="flat">
                            <a:miter lim="127000"/>
                          </a:ln>
                        </wps:spPr>
                        <wps:style>
                          <a:lnRef idx="1">
                            <a:srgbClr val="000000"/>
                          </a:lnRef>
                          <a:fillRef idx="1">
                            <a:srgbClr val="E5E5FF"/>
                          </a:fillRef>
                          <a:effectRef idx="0">
                            <a:scrgbClr r="0" g="0" b="0"/>
                          </a:effectRef>
                          <a:fontRef idx="none"/>
                        </wps:style>
                        <wps:bodyPr/>
                      </wps:wsp>
                      <wps:wsp>
                        <wps:cNvPr id="372" name="Rectangle 372"/>
                        <wps:cNvSpPr/>
                        <wps:spPr>
                          <a:xfrm>
                            <a:off x="935587" y="1566513"/>
                            <a:ext cx="571154" cy="179319"/>
                          </a:xfrm>
                          <a:prstGeom prst="rect">
                            <a:avLst/>
                          </a:prstGeom>
                          <a:ln>
                            <a:noFill/>
                          </a:ln>
                        </wps:spPr>
                        <wps:txbx>
                          <w:txbxContent>
                            <w:p w14:paraId="71836D23" w14:textId="77777777" w:rsidR="00064615" w:rsidRDefault="00064615" w:rsidP="00064615">
                              <w:pPr>
                                <w:spacing w:after="160" w:line="259" w:lineRule="auto"/>
                                <w:ind w:left="0" w:firstLine="0"/>
                              </w:pPr>
                              <w:r>
                                <w:t>Scan0</w:t>
                              </w:r>
                            </w:p>
                          </w:txbxContent>
                        </wps:txbx>
                        <wps:bodyPr horzOverflow="overflow" vert="horz" lIns="0" tIns="0" rIns="0" bIns="0" rtlCol="0">
                          <a:noAutofit/>
                        </wps:bodyPr>
                      </wps:wsp>
                      <wps:wsp>
                        <wps:cNvPr id="373" name="Rectangle 373"/>
                        <wps:cNvSpPr/>
                        <wps:spPr>
                          <a:xfrm>
                            <a:off x="1365063" y="1540863"/>
                            <a:ext cx="71525" cy="127085"/>
                          </a:xfrm>
                          <a:prstGeom prst="rect">
                            <a:avLst/>
                          </a:prstGeom>
                          <a:ln>
                            <a:noFill/>
                          </a:ln>
                        </wps:spPr>
                        <wps:txbx>
                          <w:txbxContent>
                            <w:p w14:paraId="1E1BE1D0" w14:textId="77777777" w:rsidR="00064615" w:rsidRDefault="00064615" w:rsidP="00064615">
                              <w:pPr>
                                <w:spacing w:after="160" w:line="259" w:lineRule="auto"/>
                                <w:ind w:left="0" w:firstLine="0"/>
                              </w:pPr>
                              <w:r>
                                <w:rPr>
                                  <w:rFonts w:ascii="Cambria" w:eastAsia="Cambria" w:hAnsi="Cambria" w:cs="Cambria"/>
                                  <w:sz w:val="16"/>
                                </w:rPr>
                                <w:t>◦</w:t>
                              </w:r>
                            </w:p>
                          </w:txbxContent>
                        </wps:txbx>
                        <wps:bodyPr horzOverflow="overflow" vert="horz" lIns="0" tIns="0" rIns="0" bIns="0" rtlCol="0">
                          <a:noAutofit/>
                        </wps:bodyPr>
                      </wps:wsp>
                      <wps:wsp>
                        <wps:cNvPr id="374" name="Rectangle 374"/>
                        <wps:cNvSpPr/>
                        <wps:spPr>
                          <a:xfrm>
                            <a:off x="1467348" y="1558010"/>
                            <a:ext cx="201935" cy="190628"/>
                          </a:xfrm>
                          <a:prstGeom prst="rect">
                            <a:avLst/>
                          </a:prstGeom>
                          <a:ln>
                            <a:noFill/>
                          </a:ln>
                        </wps:spPr>
                        <wps:txbx>
                          <w:txbxContent>
                            <w:p w14:paraId="14D1208A" w14:textId="77777777" w:rsidR="00064615" w:rsidRDefault="00064615" w:rsidP="00064615">
                              <w:pPr>
                                <w:spacing w:after="160" w:line="259" w:lineRule="auto"/>
                                <w:ind w:left="0" w:firstLine="0"/>
                              </w:pPr>
                              <w:r>
                                <w:rPr>
                                  <w:rFonts w:ascii="Cambria" w:eastAsia="Cambria" w:hAnsi="Cambria" w:cs="Cambria"/>
                                </w:rPr>
                                <w:t>→</w:t>
                              </w:r>
                            </w:p>
                          </w:txbxContent>
                        </wps:txbx>
                        <wps:bodyPr horzOverflow="overflow" vert="horz" lIns="0" tIns="0" rIns="0" bIns="0" rtlCol="0">
                          <a:noAutofit/>
                        </wps:bodyPr>
                      </wps:wsp>
                      <wps:wsp>
                        <wps:cNvPr id="375" name="Rectangle 375"/>
                        <wps:cNvSpPr/>
                        <wps:spPr>
                          <a:xfrm>
                            <a:off x="1661389" y="1566513"/>
                            <a:ext cx="296603" cy="179319"/>
                          </a:xfrm>
                          <a:prstGeom prst="rect">
                            <a:avLst/>
                          </a:prstGeom>
                          <a:ln>
                            <a:noFill/>
                          </a:ln>
                        </wps:spPr>
                        <wps:txbx>
                          <w:txbxContent>
                            <w:p w14:paraId="0B5C42BB" w14:textId="77777777" w:rsidR="00064615" w:rsidRDefault="00064615" w:rsidP="00064615">
                              <w:pPr>
                                <w:spacing w:after="160" w:line="259" w:lineRule="auto"/>
                                <w:ind w:left="0" w:firstLine="0"/>
                              </w:pPr>
                              <w:r>
                                <w:t>180</w:t>
                              </w:r>
                            </w:p>
                          </w:txbxContent>
                        </wps:txbx>
                        <wps:bodyPr horzOverflow="overflow" vert="horz" lIns="0" tIns="0" rIns="0" bIns="0" rtlCol="0">
                          <a:noAutofit/>
                        </wps:bodyPr>
                      </wps:wsp>
                      <wps:wsp>
                        <wps:cNvPr id="376" name="Rectangle 376"/>
                        <wps:cNvSpPr/>
                        <wps:spPr>
                          <a:xfrm>
                            <a:off x="1884353" y="1540863"/>
                            <a:ext cx="71525" cy="127085"/>
                          </a:xfrm>
                          <a:prstGeom prst="rect">
                            <a:avLst/>
                          </a:prstGeom>
                          <a:ln>
                            <a:noFill/>
                          </a:ln>
                        </wps:spPr>
                        <wps:txbx>
                          <w:txbxContent>
                            <w:p w14:paraId="4A1D399A" w14:textId="77777777" w:rsidR="00064615" w:rsidRDefault="00064615" w:rsidP="00064615">
                              <w:pPr>
                                <w:spacing w:after="160" w:line="259" w:lineRule="auto"/>
                                <w:ind w:left="0" w:firstLine="0"/>
                              </w:pPr>
                              <w:r>
                                <w:rPr>
                                  <w:rFonts w:ascii="Cambria" w:eastAsia="Cambria" w:hAnsi="Cambria" w:cs="Cambria"/>
                                  <w:sz w:val="16"/>
                                </w:rPr>
                                <w:t>◦</w:t>
                              </w:r>
                            </w:p>
                          </w:txbxContent>
                        </wps:txbx>
                        <wps:bodyPr horzOverflow="overflow" vert="horz" lIns="0" tIns="0" rIns="0" bIns="0" rtlCol="0">
                          <a:noAutofit/>
                        </wps:bodyPr>
                      </wps:wsp>
                      <wps:wsp>
                        <wps:cNvPr id="11433" name="Shape 11433"/>
                        <wps:cNvSpPr/>
                        <wps:spPr>
                          <a:xfrm>
                            <a:off x="814626" y="2160027"/>
                            <a:ext cx="1250785" cy="360004"/>
                          </a:xfrm>
                          <a:custGeom>
                            <a:avLst/>
                            <a:gdLst/>
                            <a:ahLst/>
                            <a:cxnLst/>
                            <a:rect l="0" t="0" r="0" b="0"/>
                            <a:pathLst>
                              <a:path w="1250785" h="360004">
                                <a:moveTo>
                                  <a:pt x="0" y="0"/>
                                </a:moveTo>
                                <a:lnTo>
                                  <a:pt x="1250785" y="0"/>
                                </a:lnTo>
                                <a:lnTo>
                                  <a:pt x="1250785" y="360004"/>
                                </a:lnTo>
                                <a:lnTo>
                                  <a:pt x="0" y="360004"/>
                                </a:lnTo>
                                <a:lnTo>
                                  <a:pt x="0" y="0"/>
                                </a:lnTo>
                              </a:path>
                            </a:pathLst>
                          </a:custGeom>
                          <a:ln w="5061" cap="flat">
                            <a:miter lim="127000"/>
                          </a:ln>
                        </wps:spPr>
                        <wps:style>
                          <a:lnRef idx="1">
                            <a:srgbClr val="000000"/>
                          </a:lnRef>
                          <a:fillRef idx="1">
                            <a:srgbClr val="E5E5FF"/>
                          </a:fillRef>
                          <a:effectRef idx="0">
                            <a:scrgbClr r="0" g="0" b="0"/>
                          </a:effectRef>
                          <a:fontRef idx="none"/>
                        </wps:style>
                        <wps:bodyPr/>
                      </wps:wsp>
                      <wps:wsp>
                        <wps:cNvPr id="378" name="Rectangle 378"/>
                        <wps:cNvSpPr/>
                        <wps:spPr>
                          <a:xfrm>
                            <a:off x="864187" y="2286514"/>
                            <a:ext cx="1531679" cy="179319"/>
                          </a:xfrm>
                          <a:prstGeom prst="rect">
                            <a:avLst/>
                          </a:prstGeom>
                          <a:ln>
                            <a:noFill/>
                          </a:ln>
                        </wps:spPr>
                        <wps:txbx>
                          <w:txbxContent>
                            <w:p w14:paraId="17390D06" w14:textId="77777777" w:rsidR="00064615" w:rsidRDefault="00064615" w:rsidP="00064615">
                              <w:pPr>
                                <w:spacing w:after="160" w:line="259" w:lineRule="auto"/>
                                <w:ind w:left="0" w:firstLine="0"/>
                              </w:pPr>
                              <w:proofErr w:type="spellStart"/>
                              <w:r>
                                <w:t>MeasureDistance</w:t>
                              </w:r>
                              <w:proofErr w:type="spellEnd"/>
                            </w:p>
                          </w:txbxContent>
                        </wps:txbx>
                        <wps:bodyPr horzOverflow="overflow" vert="horz" lIns="0" tIns="0" rIns="0" bIns="0" rtlCol="0">
                          <a:noAutofit/>
                        </wps:bodyPr>
                      </wps:wsp>
                      <wps:wsp>
                        <wps:cNvPr id="379" name="Shape 379"/>
                        <wps:cNvSpPr/>
                        <wps:spPr>
                          <a:xfrm>
                            <a:off x="638422" y="2752204"/>
                            <a:ext cx="1603192" cy="1335678"/>
                          </a:xfrm>
                          <a:custGeom>
                            <a:avLst/>
                            <a:gdLst/>
                            <a:ahLst/>
                            <a:cxnLst/>
                            <a:rect l="0" t="0" r="0" b="0"/>
                            <a:pathLst>
                              <a:path w="1603192" h="1335678">
                                <a:moveTo>
                                  <a:pt x="801596" y="0"/>
                                </a:moveTo>
                                <a:lnTo>
                                  <a:pt x="1603192" y="667839"/>
                                </a:lnTo>
                                <a:lnTo>
                                  <a:pt x="801596" y="1335678"/>
                                </a:lnTo>
                                <a:lnTo>
                                  <a:pt x="0" y="667839"/>
                                </a:lnTo>
                                <a:lnTo>
                                  <a:pt x="801596" y="0"/>
                                </a:lnTo>
                                <a:close/>
                              </a:path>
                            </a:pathLst>
                          </a:custGeom>
                          <a:ln w="5061" cap="flat">
                            <a:miter lim="127000"/>
                          </a:ln>
                        </wps:spPr>
                        <wps:style>
                          <a:lnRef idx="1">
                            <a:srgbClr val="000000"/>
                          </a:lnRef>
                          <a:fillRef idx="1">
                            <a:srgbClr val="CCFFCC"/>
                          </a:fillRef>
                          <a:effectRef idx="0">
                            <a:scrgbClr r="0" g="0" b="0"/>
                          </a:effectRef>
                          <a:fontRef idx="none"/>
                        </wps:style>
                        <wps:bodyPr/>
                      </wps:wsp>
                      <wps:wsp>
                        <wps:cNvPr id="380" name="Rectangle 380"/>
                        <wps:cNvSpPr/>
                        <wps:spPr>
                          <a:xfrm>
                            <a:off x="822049" y="3357036"/>
                            <a:ext cx="745303" cy="179318"/>
                          </a:xfrm>
                          <a:prstGeom prst="rect">
                            <a:avLst/>
                          </a:prstGeom>
                          <a:ln>
                            <a:noFill/>
                          </a:ln>
                        </wps:spPr>
                        <wps:txbx>
                          <w:txbxContent>
                            <w:p w14:paraId="00BDCDE1" w14:textId="77777777" w:rsidR="00064615" w:rsidRDefault="00064615" w:rsidP="00064615">
                              <w:pPr>
                                <w:spacing w:after="160" w:line="259" w:lineRule="auto"/>
                                <w:ind w:left="0" w:firstLine="0"/>
                              </w:pPr>
                              <w:r>
                                <w:t>Distance</w:t>
                              </w:r>
                            </w:p>
                          </w:txbxContent>
                        </wps:txbx>
                        <wps:bodyPr horzOverflow="overflow" vert="horz" lIns="0" tIns="0" rIns="0" bIns="0" rtlCol="0">
                          <a:noAutofit/>
                        </wps:bodyPr>
                      </wps:wsp>
                      <wps:wsp>
                        <wps:cNvPr id="381" name="Rectangle 381"/>
                        <wps:cNvSpPr/>
                        <wps:spPr>
                          <a:xfrm>
                            <a:off x="1431924" y="3348533"/>
                            <a:ext cx="157065" cy="190627"/>
                          </a:xfrm>
                          <a:prstGeom prst="rect">
                            <a:avLst/>
                          </a:prstGeom>
                          <a:ln>
                            <a:noFill/>
                          </a:ln>
                        </wps:spPr>
                        <wps:txbx>
                          <w:txbxContent>
                            <w:p w14:paraId="08D6A7C6" w14:textId="77777777" w:rsidR="00064615" w:rsidRDefault="00064615" w:rsidP="00064615">
                              <w:pPr>
                                <w:spacing w:after="160" w:line="259" w:lineRule="auto"/>
                                <w:ind w:left="0" w:firstLine="0"/>
                              </w:pPr>
                              <w:r>
                                <w:rPr>
                                  <w:rFonts w:ascii="Cambria" w:eastAsia="Cambria" w:hAnsi="Cambria" w:cs="Cambria"/>
                                </w:rPr>
                                <w:t>≤</w:t>
                              </w:r>
                            </w:p>
                          </w:txbxContent>
                        </wps:txbx>
                        <wps:bodyPr horzOverflow="overflow" vert="horz" lIns="0" tIns="0" rIns="0" bIns="0" rtlCol="0">
                          <a:noAutofit/>
                        </wps:bodyPr>
                      </wps:wsp>
                      <wps:wsp>
                        <wps:cNvPr id="7312" name="Rectangle 7312"/>
                        <wps:cNvSpPr/>
                        <wps:spPr>
                          <a:xfrm>
                            <a:off x="1797836" y="3357036"/>
                            <a:ext cx="346036" cy="179318"/>
                          </a:xfrm>
                          <a:prstGeom prst="rect">
                            <a:avLst/>
                          </a:prstGeom>
                          <a:ln>
                            <a:noFill/>
                          </a:ln>
                        </wps:spPr>
                        <wps:txbx>
                          <w:txbxContent>
                            <w:p w14:paraId="43F5EDF0" w14:textId="77777777" w:rsidR="00064615" w:rsidRDefault="00064615" w:rsidP="00064615">
                              <w:pPr>
                                <w:spacing w:after="160" w:line="259" w:lineRule="auto"/>
                                <w:ind w:left="0" w:firstLine="0"/>
                              </w:pPr>
                              <w:r>
                                <w:t>cm?</w:t>
                              </w:r>
                            </w:p>
                          </w:txbxContent>
                        </wps:txbx>
                        <wps:bodyPr horzOverflow="overflow" vert="horz" lIns="0" tIns="0" rIns="0" bIns="0" rtlCol="0">
                          <a:noAutofit/>
                        </wps:bodyPr>
                      </wps:wsp>
                      <wps:wsp>
                        <wps:cNvPr id="7306" name="Rectangle 7306"/>
                        <wps:cNvSpPr/>
                        <wps:spPr>
                          <a:xfrm>
                            <a:off x="1599667" y="3357036"/>
                            <a:ext cx="197735" cy="179318"/>
                          </a:xfrm>
                          <a:prstGeom prst="rect">
                            <a:avLst/>
                          </a:prstGeom>
                          <a:ln>
                            <a:noFill/>
                          </a:ln>
                        </wps:spPr>
                        <wps:txbx>
                          <w:txbxContent>
                            <w:p w14:paraId="794A66F0" w14:textId="77777777" w:rsidR="00064615" w:rsidRDefault="00064615" w:rsidP="00064615">
                              <w:pPr>
                                <w:spacing w:after="160" w:line="259" w:lineRule="auto"/>
                                <w:ind w:left="0" w:firstLine="0"/>
                              </w:pPr>
                              <w:r>
                                <w:t>30</w:t>
                              </w:r>
                            </w:p>
                          </w:txbxContent>
                        </wps:txbx>
                        <wps:bodyPr horzOverflow="overflow" vert="horz" lIns="0" tIns="0" rIns="0" bIns="0" rtlCol="0">
                          <a:noAutofit/>
                        </wps:bodyPr>
                      </wps:wsp>
                      <wps:wsp>
                        <wps:cNvPr id="11434" name="Shape 11434"/>
                        <wps:cNvSpPr/>
                        <wps:spPr>
                          <a:xfrm>
                            <a:off x="2880037" y="3240041"/>
                            <a:ext cx="1080014" cy="360004"/>
                          </a:xfrm>
                          <a:custGeom>
                            <a:avLst/>
                            <a:gdLst/>
                            <a:ahLst/>
                            <a:cxnLst/>
                            <a:rect l="0" t="0" r="0" b="0"/>
                            <a:pathLst>
                              <a:path w="1080014" h="360004">
                                <a:moveTo>
                                  <a:pt x="0" y="0"/>
                                </a:moveTo>
                                <a:lnTo>
                                  <a:pt x="1080014" y="0"/>
                                </a:lnTo>
                                <a:lnTo>
                                  <a:pt x="1080014" y="360004"/>
                                </a:lnTo>
                                <a:lnTo>
                                  <a:pt x="0" y="360004"/>
                                </a:lnTo>
                                <a:lnTo>
                                  <a:pt x="0" y="0"/>
                                </a:lnTo>
                              </a:path>
                            </a:pathLst>
                          </a:custGeom>
                          <a:ln w="5061" cap="flat">
                            <a:miter lim="127000"/>
                          </a:ln>
                        </wps:spPr>
                        <wps:style>
                          <a:lnRef idx="1">
                            <a:srgbClr val="000000"/>
                          </a:lnRef>
                          <a:fillRef idx="1">
                            <a:srgbClr val="E5E5FF"/>
                          </a:fillRef>
                          <a:effectRef idx="0">
                            <a:scrgbClr r="0" g="0" b="0"/>
                          </a:effectRef>
                          <a:fontRef idx="none"/>
                        </wps:style>
                        <wps:bodyPr/>
                      </wps:wsp>
                      <wps:wsp>
                        <wps:cNvPr id="384" name="Rectangle 384"/>
                        <wps:cNvSpPr/>
                        <wps:spPr>
                          <a:xfrm>
                            <a:off x="3068997" y="3351752"/>
                            <a:ext cx="933708" cy="179318"/>
                          </a:xfrm>
                          <a:prstGeom prst="rect">
                            <a:avLst/>
                          </a:prstGeom>
                          <a:ln>
                            <a:noFill/>
                          </a:ln>
                        </wps:spPr>
                        <wps:txbx>
                          <w:txbxContent>
                            <w:p w14:paraId="00D4FB46" w14:textId="77777777" w:rsidR="00064615" w:rsidRDefault="00064615" w:rsidP="00064615">
                              <w:pPr>
                                <w:spacing w:after="160" w:line="259" w:lineRule="auto"/>
                                <w:ind w:left="0" w:firstLine="0"/>
                              </w:pPr>
                              <w:proofErr w:type="spellStart"/>
                              <w:r>
                                <w:t>StopServo</w:t>
                              </w:r>
                              <w:proofErr w:type="spellEnd"/>
                            </w:p>
                          </w:txbxContent>
                        </wps:txbx>
                        <wps:bodyPr horzOverflow="overflow" vert="horz" lIns="0" tIns="0" rIns="0" bIns="0" rtlCol="0">
                          <a:noAutofit/>
                        </wps:bodyPr>
                      </wps:wsp>
                      <wps:wsp>
                        <wps:cNvPr id="11435" name="Shape 11435"/>
                        <wps:cNvSpPr/>
                        <wps:spPr>
                          <a:xfrm>
                            <a:off x="2544200" y="3960050"/>
                            <a:ext cx="1751687" cy="360004"/>
                          </a:xfrm>
                          <a:custGeom>
                            <a:avLst/>
                            <a:gdLst/>
                            <a:ahLst/>
                            <a:cxnLst/>
                            <a:rect l="0" t="0" r="0" b="0"/>
                            <a:pathLst>
                              <a:path w="1751687" h="360004">
                                <a:moveTo>
                                  <a:pt x="0" y="0"/>
                                </a:moveTo>
                                <a:lnTo>
                                  <a:pt x="1751687" y="0"/>
                                </a:lnTo>
                                <a:lnTo>
                                  <a:pt x="1751687" y="360004"/>
                                </a:lnTo>
                                <a:lnTo>
                                  <a:pt x="0" y="360004"/>
                                </a:lnTo>
                                <a:lnTo>
                                  <a:pt x="0" y="0"/>
                                </a:lnTo>
                              </a:path>
                            </a:pathLst>
                          </a:custGeom>
                          <a:ln w="5061" cap="flat">
                            <a:miter lim="127000"/>
                          </a:ln>
                        </wps:spPr>
                        <wps:style>
                          <a:lnRef idx="1">
                            <a:srgbClr val="000000"/>
                          </a:lnRef>
                          <a:fillRef idx="1">
                            <a:srgbClr val="E5E5FF"/>
                          </a:fillRef>
                          <a:effectRef idx="0">
                            <a:scrgbClr r="0" g="0" b="0"/>
                          </a:effectRef>
                          <a:fontRef idx="none"/>
                        </wps:style>
                        <wps:bodyPr/>
                      </wps:wsp>
                      <wps:wsp>
                        <wps:cNvPr id="386" name="Rectangle 386"/>
                        <wps:cNvSpPr/>
                        <wps:spPr>
                          <a:xfrm>
                            <a:off x="2593737" y="4087349"/>
                            <a:ext cx="2197985" cy="179318"/>
                          </a:xfrm>
                          <a:prstGeom prst="rect">
                            <a:avLst/>
                          </a:prstGeom>
                          <a:ln>
                            <a:noFill/>
                          </a:ln>
                        </wps:spPr>
                        <wps:txbx>
                          <w:txbxContent>
                            <w:p w14:paraId="0AE5943F" w14:textId="77777777" w:rsidR="00064615" w:rsidRDefault="00064615" w:rsidP="00064615">
                              <w:pPr>
                                <w:spacing w:after="160" w:line="259" w:lineRule="auto"/>
                                <w:ind w:left="0" w:firstLine="0"/>
                              </w:pPr>
                              <w:proofErr w:type="spellStart"/>
                              <w:r>
                                <w:t>TurnONLaser&amp;Buzzer</w:t>
                              </w:r>
                              <w:proofErr w:type="spellEnd"/>
                            </w:p>
                          </w:txbxContent>
                        </wps:txbx>
                        <wps:bodyPr horzOverflow="overflow" vert="horz" lIns="0" tIns="0" rIns="0" bIns="0" rtlCol="0">
                          <a:noAutofit/>
                        </wps:bodyPr>
                      </wps:wsp>
                      <wps:wsp>
                        <wps:cNvPr id="11436" name="Shape 11436"/>
                        <wps:cNvSpPr/>
                        <wps:spPr>
                          <a:xfrm>
                            <a:off x="779277" y="4500057"/>
                            <a:ext cx="1321481" cy="360005"/>
                          </a:xfrm>
                          <a:custGeom>
                            <a:avLst/>
                            <a:gdLst/>
                            <a:ahLst/>
                            <a:cxnLst/>
                            <a:rect l="0" t="0" r="0" b="0"/>
                            <a:pathLst>
                              <a:path w="1321481" h="360005">
                                <a:moveTo>
                                  <a:pt x="0" y="0"/>
                                </a:moveTo>
                                <a:lnTo>
                                  <a:pt x="1321481" y="0"/>
                                </a:lnTo>
                                <a:lnTo>
                                  <a:pt x="1321481" y="360005"/>
                                </a:lnTo>
                                <a:lnTo>
                                  <a:pt x="0" y="360005"/>
                                </a:lnTo>
                                <a:lnTo>
                                  <a:pt x="0" y="0"/>
                                </a:lnTo>
                              </a:path>
                            </a:pathLst>
                          </a:custGeom>
                          <a:ln w="5061" cap="flat">
                            <a:miter lim="127000"/>
                          </a:ln>
                        </wps:spPr>
                        <wps:style>
                          <a:lnRef idx="1">
                            <a:srgbClr val="000000"/>
                          </a:lnRef>
                          <a:fillRef idx="1">
                            <a:srgbClr val="E5E5FF"/>
                          </a:fillRef>
                          <a:effectRef idx="0">
                            <a:scrgbClr r="0" g="0" b="0"/>
                          </a:effectRef>
                          <a:fontRef idx="none"/>
                        </wps:style>
                        <wps:bodyPr/>
                      </wps:wsp>
                      <wps:wsp>
                        <wps:cNvPr id="388" name="Rectangle 388"/>
                        <wps:cNvSpPr/>
                        <wps:spPr>
                          <a:xfrm>
                            <a:off x="828830" y="4611744"/>
                            <a:ext cx="1625821" cy="179318"/>
                          </a:xfrm>
                          <a:prstGeom prst="rect">
                            <a:avLst/>
                          </a:prstGeom>
                          <a:ln>
                            <a:noFill/>
                          </a:ln>
                        </wps:spPr>
                        <wps:txbx>
                          <w:txbxContent>
                            <w:p w14:paraId="33BF4E83" w14:textId="77777777" w:rsidR="00064615" w:rsidRDefault="00064615" w:rsidP="00064615">
                              <w:pPr>
                                <w:spacing w:after="160" w:line="259" w:lineRule="auto"/>
                                <w:ind w:left="0" w:firstLine="0"/>
                              </w:pPr>
                              <w:proofErr w:type="spellStart"/>
                              <w:r>
                                <w:t>ContinueScanning</w:t>
                              </w:r>
                              <w:proofErr w:type="spellEnd"/>
                            </w:p>
                          </w:txbxContent>
                        </wps:txbx>
                        <wps:bodyPr horzOverflow="overflow" vert="horz" lIns="0" tIns="0" rIns="0" bIns="0" rtlCol="0">
                          <a:noAutofit/>
                        </wps:bodyPr>
                      </wps:wsp>
                      <wps:wsp>
                        <wps:cNvPr id="389" name="Shape 389"/>
                        <wps:cNvSpPr/>
                        <wps:spPr>
                          <a:xfrm>
                            <a:off x="1440018" y="362534"/>
                            <a:ext cx="0" cy="322048"/>
                          </a:xfrm>
                          <a:custGeom>
                            <a:avLst/>
                            <a:gdLst/>
                            <a:ahLst/>
                            <a:cxnLst/>
                            <a:rect l="0" t="0" r="0" b="0"/>
                            <a:pathLst>
                              <a:path h="322048">
                                <a:moveTo>
                                  <a:pt x="0" y="0"/>
                                </a:moveTo>
                                <a:lnTo>
                                  <a:pt x="0" y="32204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0" name="Shape 390"/>
                        <wps:cNvSpPr/>
                        <wps:spPr>
                          <a:xfrm>
                            <a:off x="1413701" y="664844"/>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1440018" y="1082544"/>
                            <a:ext cx="0" cy="322047"/>
                          </a:xfrm>
                          <a:custGeom>
                            <a:avLst/>
                            <a:gdLst/>
                            <a:ahLst/>
                            <a:cxnLst/>
                            <a:rect l="0" t="0" r="0" b="0"/>
                            <a:pathLst>
                              <a:path h="322047">
                                <a:moveTo>
                                  <a:pt x="0" y="0"/>
                                </a:moveTo>
                                <a:lnTo>
                                  <a:pt x="0" y="32204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2" name="Shape 392"/>
                        <wps:cNvSpPr/>
                        <wps:spPr>
                          <a:xfrm>
                            <a:off x="1413701" y="1384854"/>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1440018" y="1802553"/>
                            <a:ext cx="0" cy="322047"/>
                          </a:xfrm>
                          <a:custGeom>
                            <a:avLst/>
                            <a:gdLst/>
                            <a:ahLst/>
                            <a:cxnLst/>
                            <a:rect l="0" t="0" r="0" b="0"/>
                            <a:pathLst>
                              <a:path h="322047">
                                <a:moveTo>
                                  <a:pt x="0" y="0"/>
                                </a:moveTo>
                                <a:lnTo>
                                  <a:pt x="0" y="32204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4" name="Shape 394"/>
                        <wps:cNvSpPr/>
                        <wps:spPr>
                          <a:xfrm>
                            <a:off x="1413701" y="210486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1440018" y="2522562"/>
                            <a:ext cx="0" cy="193124"/>
                          </a:xfrm>
                          <a:custGeom>
                            <a:avLst/>
                            <a:gdLst/>
                            <a:ahLst/>
                            <a:cxnLst/>
                            <a:rect l="0" t="0" r="0" b="0"/>
                            <a:pathLst>
                              <a:path h="193124">
                                <a:moveTo>
                                  <a:pt x="0" y="0"/>
                                </a:moveTo>
                                <a:lnTo>
                                  <a:pt x="0" y="19312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6" name="Shape 396"/>
                        <wps:cNvSpPr/>
                        <wps:spPr>
                          <a:xfrm>
                            <a:off x="1413701" y="269594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2245193" y="3420043"/>
                            <a:ext cx="599417" cy="0"/>
                          </a:xfrm>
                          <a:custGeom>
                            <a:avLst/>
                            <a:gdLst/>
                            <a:ahLst/>
                            <a:cxnLst/>
                            <a:rect l="0" t="0" r="0" b="0"/>
                            <a:pathLst>
                              <a:path w="599417">
                                <a:moveTo>
                                  <a:pt x="0" y="0"/>
                                </a:moveTo>
                                <a:lnTo>
                                  <a:pt x="5994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8" name="Shape 398"/>
                        <wps:cNvSpPr/>
                        <wps:spPr>
                          <a:xfrm>
                            <a:off x="2824872" y="3393726"/>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Rectangle 399"/>
                        <wps:cNvSpPr/>
                        <wps:spPr>
                          <a:xfrm>
                            <a:off x="2449452" y="3260020"/>
                            <a:ext cx="297532" cy="179318"/>
                          </a:xfrm>
                          <a:prstGeom prst="rect">
                            <a:avLst/>
                          </a:prstGeom>
                          <a:ln>
                            <a:noFill/>
                          </a:ln>
                        </wps:spPr>
                        <wps:txbx>
                          <w:txbxContent>
                            <w:p w14:paraId="53D46A39" w14:textId="77777777" w:rsidR="00064615" w:rsidRDefault="00064615" w:rsidP="00064615">
                              <w:pPr>
                                <w:spacing w:after="160" w:line="259" w:lineRule="auto"/>
                                <w:ind w:left="0" w:firstLine="0"/>
                              </w:pPr>
                              <w:r>
                                <w:t>Yes</w:t>
                              </w:r>
                            </w:p>
                          </w:txbxContent>
                        </wps:txbx>
                        <wps:bodyPr horzOverflow="overflow" vert="horz" lIns="0" tIns="0" rIns="0" bIns="0" rtlCol="0">
                          <a:noAutofit/>
                        </wps:bodyPr>
                      </wps:wsp>
                      <wps:wsp>
                        <wps:cNvPr id="400" name="Shape 400"/>
                        <wps:cNvSpPr/>
                        <wps:spPr>
                          <a:xfrm>
                            <a:off x="3420043" y="3602576"/>
                            <a:ext cx="0" cy="322048"/>
                          </a:xfrm>
                          <a:custGeom>
                            <a:avLst/>
                            <a:gdLst/>
                            <a:ahLst/>
                            <a:cxnLst/>
                            <a:rect l="0" t="0" r="0" b="0"/>
                            <a:pathLst>
                              <a:path h="322048">
                                <a:moveTo>
                                  <a:pt x="0" y="0"/>
                                </a:moveTo>
                                <a:lnTo>
                                  <a:pt x="0" y="32204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1" name="Shape 401"/>
                        <wps:cNvSpPr/>
                        <wps:spPr>
                          <a:xfrm>
                            <a:off x="3393726" y="3904886"/>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1440018" y="4091521"/>
                            <a:ext cx="0" cy="373109"/>
                          </a:xfrm>
                          <a:custGeom>
                            <a:avLst/>
                            <a:gdLst/>
                            <a:ahLst/>
                            <a:cxnLst/>
                            <a:rect l="0" t="0" r="0" b="0"/>
                            <a:pathLst>
                              <a:path h="373109">
                                <a:moveTo>
                                  <a:pt x="0" y="0"/>
                                </a:moveTo>
                                <a:lnTo>
                                  <a:pt x="0" y="37310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3" name="Shape 403"/>
                        <wps:cNvSpPr/>
                        <wps:spPr>
                          <a:xfrm>
                            <a:off x="1413701" y="444489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 name="Rectangle 404"/>
                        <wps:cNvSpPr/>
                        <wps:spPr>
                          <a:xfrm>
                            <a:off x="1199632" y="4240981"/>
                            <a:ext cx="247088" cy="179318"/>
                          </a:xfrm>
                          <a:prstGeom prst="rect">
                            <a:avLst/>
                          </a:prstGeom>
                          <a:ln>
                            <a:noFill/>
                          </a:ln>
                        </wps:spPr>
                        <wps:txbx>
                          <w:txbxContent>
                            <w:p w14:paraId="5BC4F821" w14:textId="77777777" w:rsidR="00064615" w:rsidRDefault="00064615" w:rsidP="00064615">
                              <w:pPr>
                                <w:spacing w:after="160" w:line="259" w:lineRule="auto"/>
                                <w:ind w:left="0" w:firstLine="0"/>
                              </w:pPr>
                              <w:r>
                                <w:t>No</w:t>
                              </w:r>
                            </w:p>
                          </w:txbxContent>
                        </wps:txbx>
                        <wps:bodyPr horzOverflow="overflow" vert="horz" lIns="0" tIns="0" rIns="0" bIns="0" rtlCol="0">
                          <a:noAutofit/>
                        </wps:bodyPr>
                      </wps:wsp>
                      <wps:wsp>
                        <wps:cNvPr id="405" name="Shape 405"/>
                        <wps:cNvSpPr/>
                        <wps:spPr>
                          <a:xfrm>
                            <a:off x="2029431" y="1620020"/>
                            <a:ext cx="1390612" cy="2337499"/>
                          </a:xfrm>
                          <a:custGeom>
                            <a:avLst/>
                            <a:gdLst/>
                            <a:ahLst/>
                            <a:cxnLst/>
                            <a:rect l="0" t="0" r="0" b="0"/>
                            <a:pathLst>
                              <a:path w="1390612" h="2337499">
                                <a:moveTo>
                                  <a:pt x="1390612" y="2337499"/>
                                </a:moveTo>
                                <a:lnTo>
                                  <a:pt x="1390612" y="0"/>
                                </a:ln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6" name="Shape 406"/>
                        <wps:cNvSpPr/>
                        <wps:spPr>
                          <a:xfrm>
                            <a:off x="1996535" y="1593703"/>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Shape 407"/>
                        <wps:cNvSpPr/>
                        <wps:spPr>
                          <a:xfrm>
                            <a:off x="0" y="1620020"/>
                            <a:ext cx="850605" cy="3060039"/>
                          </a:xfrm>
                          <a:custGeom>
                            <a:avLst/>
                            <a:gdLst/>
                            <a:ahLst/>
                            <a:cxnLst/>
                            <a:rect l="0" t="0" r="0" b="0"/>
                            <a:pathLst>
                              <a:path w="850605" h="3060039">
                                <a:moveTo>
                                  <a:pt x="776747" y="3060039"/>
                                </a:moveTo>
                                <a:lnTo>
                                  <a:pt x="0" y="3060039"/>
                                </a:lnTo>
                                <a:lnTo>
                                  <a:pt x="0" y="0"/>
                                </a:lnTo>
                                <a:lnTo>
                                  <a:pt x="85060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8" name="Shape 408"/>
                        <wps:cNvSpPr/>
                        <wps:spPr>
                          <a:xfrm>
                            <a:off x="830867" y="1593703"/>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Rectangle 409"/>
                        <wps:cNvSpPr/>
                        <wps:spPr>
                          <a:xfrm>
                            <a:off x="910923" y="5067155"/>
                            <a:ext cx="3287062" cy="179318"/>
                          </a:xfrm>
                          <a:prstGeom prst="rect">
                            <a:avLst/>
                          </a:prstGeom>
                          <a:ln>
                            <a:noFill/>
                          </a:ln>
                        </wps:spPr>
                        <wps:txbx>
                          <w:txbxContent>
                            <w:p w14:paraId="17E57246" w14:textId="77777777" w:rsidR="00064615" w:rsidRDefault="00064615" w:rsidP="00064615">
                              <w:pPr>
                                <w:spacing w:after="160" w:line="259" w:lineRule="auto"/>
                                <w:ind w:left="0" w:firstLine="0"/>
                              </w:pPr>
                              <w:r>
                                <w:t>Figure3.1:LogicalFlowofOperation</w:t>
                              </w:r>
                            </w:p>
                          </w:txbxContent>
                        </wps:txbx>
                        <wps:bodyPr horzOverflow="overflow" vert="horz" lIns="0" tIns="0" rIns="0" bIns="0" rtlCol="0">
                          <a:noAutofit/>
                        </wps:bodyPr>
                      </wps:wsp>
                    </wpg:wgp>
                  </a:graphicData>
                </a:graphic>
              </wp:inline>
            </w:drawing>
          </mc:Choice>
          <mc:Fallback>
            <w:pict>
              <v:group w14:anchorId="65F50849" id="Group 7983" o:spid="_x0000_s1026" style="width:338.25pt;height:409.6pt;mso-position-horizontal-relative:char;mso-position-vertical-relative:line" coordsize="42958,5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">
                <v:shape id="Shape 367" o:spid="_x0000_s1027" style="position:absolute;left:9000;width:10800;height:3600;visibility:visible;mso-wrap-style:square;v-text-anchor:top" coordsize="10800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" path="m50611,r978792,c1057355,,1080014,22659,1080014,50611r,258782c1080014,337345,1057355,360004,1029403,360004r-978792,c22659,360004,,337345,,309393l,50611c,22659,22659,,50611,xe" fillcolor="#fcc" strokeweight=".14058mm">
                  <v:stroke miterlimit="83231f" joinstyle="miter"/>
                  <v:path arrowok="t" textboxrect="0,0,1080014,360004"/>
                </v:shape>
                <v:rect id="Rectangle 368" o:spid="_x0000_s1028" style="position:absolute;left:12748;top:1265;width:439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18E34BA7" w14:textId="77777777" w:rsidR="00064615" w:rsidRDefault="00064615" w:rsidP="00064615">
                        <w:pPr>
                          <w:spacing w:after="160" w:line="259" w:lineRule="auto"/>
                          <w:ind w:left="0" w:firstLine="0"/>
                        </w:pPr>
                        <w:r>
                          <w:t>Start</w:t>
                        </w:r>
                      </w:p>
                    </w:txbxContent>
                  </v:textbox>
                </v:rect>
                <v:shape id="Shape 11431" o:spid="_x0000_s1029" style="position:absolute;left:5575;top:7200;width:17649;height:3600;visibility:visible;mso-wrap-style:square;v-text-anchor:top" coordsize="176495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" path="m,l1764954,r,360004l,360004,,e" fillcolor="#e5e5ff" strokeweight=".14058mm">
                  <v:stroke miterlimit="83231f" joinstyle="miter"/>
                  <v:path arrowok="t" textboxrect="0,0,1764954,360004"/>
                </v:shape>
                <v:rect id="Rectangle 370" o:spid="_x0000_s1030" style="position:absolute;left:6071;top:8473;width:2215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6287CBF6" w14:textId="77777777" w:rsidR="00064615" w:rsidRDefault="00064615" w:rsidP="00064615">
                        <w:pPr>
                          <w:spacing w:after="160" w:line="259" w:lineRule="auto"/>
                          <w:ind w:left="0" w:firstLine="0"/>
                        </w:pPr>
                        <w:proofErr w:type="spellStart"/>
                        <w:r>
                          <w:t>InitializeSensors&amp;Servo</w:t>
                        </w:r>
                        <w:proofErr w:type="spellEnd"/>
                      </w:p>
                    </w:txbxContent>
                  </v:textbox>
                </v:rect>
                <v:shape id="Shape 11432" o:spid="_x0000_s1031" style="position:absolute;left:8860;top:14400;width:11080;height:3600;visibility:visible;mso-wrap-style:square;v-text-anchor:top" coordsize="1107973,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" path="m,l1107973,r,360004l,360004,,e" fillcolor="#e5e5ff" strokeweight=".14058mm">
                  <v:stroke miterlimit="83231f" joinstyle="miter"/>
                  <v:path arrowok="t" textboxrect="0,0,1107973,360004"/>
                </v:shape>
                <v:rect id="Rectangle 372" o:spid="_x0000_s1032" style="position:absolute;left:9355;top:15665;width:571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71836D23" w14:textId="77777777" w:rsidR="00064615" w:rsidRDefault="00064615" w:rsidP="00064615">
                        <w:pPr>
                          <w:spacing w:after="160" w:line="259" w:lineRule="auto"/>
                          <w:ind w:left="0" w:firstLine="0"/>
                        </w:pPr>
                        <w:r>
                          <w:t>Scan0</w:t>
                        </w:r>
                      </w:p>
                    </w:txbxContent>
                  </v:textbox>
                </v:rect>
                <v:rect id="Rectangle 373" o:spid="_x0000_s1033" style="position:absolute;left:13650;top:15408;width:715;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1E1BE1D0" w14:textId="77777777" w:rsidR="00064615" w:rsidRDefault="00064615" w:rsidP="00064615">
                        <w:pPr>
                          <w:spacing w:after="160" w:line="259" w:lineRule="auto"/>
                          <w:ind w:left="0" w:firstLine="0"/>
                        </w:pPr>
                        <w:r>
                          <w:rPr>
                            <w:rFonts w:ascii="Cambria" w:eastAsia="Cambria" w:hAnsi="Cambria" w:cs="Cambria"/>
                            <w:sz w:val="16"/>
                          </w:rPr>
                          <w:t>◦</w:t>
                        </w:r>
                      </w:p>
                    </w:txbxContent>
                  </v:textbox>
                </v:rect>
                <v:rect id="Rectangle 374" o:spid="_x0000_s1034" style="position:absolute;left:14673;top:15580;width:20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14D1208A" w14:textId="77777777" w:rsidR="00064615" w:rsidRDefault="00064615" w:rsidP="00064615">
                        <w:pPr>
                          <w:spacing w:after="160" w:line="259" w:lineRule="auto"/>
                          <w:ind w:left="0" w:firstLine="0"/>
                        </w:pPr>
                        <w:r>
                          <w:rPr>
                            <w:rFonts w:ascii="Cambria" w:eastAsia="Cambria" w:hAnsi="Cambria" w:cs="Cambria"/>
                          </w:rPr>
                          <w:t>→</w:t>
                        </w:r>
                      </w:p>
                    </w:txbxContent>
                  </v:textbox>
                </v:rect>
                <v:rect id="Rectangle 375" o:spid="_x0000_s1035" style="position:absolute;left:16613;top:15665;width:296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0B5C42BB" w14:textId="77777777" w:rsidR="00064615" w:rsidRDefault="00064615" w:rsidP="00064615">
                        <w:pPr>
                          <w:spacing w:after="160" w:line="259" w:lineRule="auto"/>
                          <w:ind w:left="0" w:firstLine="0"/>
                        </w:pPr>
                        <w:r>
                          <w:t>180</w:t>
                        </w:r>
                      </w:p>
                    </w:txbxContent>
                  </v:textbox>
                </v:rect>
                <v:rect id="Rectangle 376" o:spid="_x0000_s1036" style="position:absolute;left:18843;top:15408;width:715;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4A1D399A" w14:textId="77777777" w:rsidR="00064615" w:rsidRDefault="00064615" w:rsidP="00064615">
                        <w:pPr>
                          <w:spacing w:after="160" w:line="259" w:lineRule="auto"/>
                          <w:ind w:left="0" w:firstLine="0"/>
                        </w:pPr>
                        <w:r>
                          <w:rPr>
                            <w:rFonts w:ascii="Cambria" w:eastAsia="Cambria" w:hAnsi="Cambria" w:cs="Cambria"/>
                            <w:sz w:val="16"/>
                          </w:rPr>
                          <w:t>◦</w:t>
                        </w:r>
                      </w:p>
                    </w:txbxContent>
                  </v:textbox>
                </v:rect>
                <v:shape id="Shape 11433" o:spid="_x0000_s1037" style="position:absolute;left:8146;top:21600;width:12508;height:3600;visibility:visible;mso-wrap-style:square;v-text-anchor:top" coordsize="125078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" path="m,l1250785,r,360004l,360004,,e" fillcolor="#e5e5ff" strokeweight=".14058mm">
                  <v:stroke miterlimit="83231f" joinstyle="miter"/>
                  <v:path arrowok="t" textboxrect="0,0,1250785,360004"/>
                </v:shape>
                <v:rect id="Rectangle 378" o:spid="_x0000_s1038" style="position:absolute;left:8641;top:22865;width:1531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17390D06" w14:textId="77777777" w:rsidR="00064615" w:rsidRDefault="00064615" w:rsidP="00064615">
                        <w:pPr>
                          <w:spacing w:after="160" w:line="259" w:lineRule="auto"/>
                          <w:ind w:left="0" w:firstLine="0"/>
                        </w:pPr>
                        <w:proofErr w:type="spellStart"/>
                        <w:r>
                          <w:t>MeasureDistance</w:t>
                        </w:r>
                        <w:proofErr w:type="spellEnd"/>
                      </w:p>
                    </w:txbxContent>
                  </v:textbox>
                </v:rect>
                <v:shape id="Shape 379" o:spid="_x0000_s1039" style="position:absolute;left:6384;top:27522;width:16032;height:13356;visibility:visible;mso-wrap-style:square;v-text-anchor:top" coordsize="1603192,133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" path="m801596,r801596,667839l801596,1335678,,667839,801596,xe" fillcolor="#cfc" strokeweight=".14058mm">
                  <v:stroke miterlimit="83231f" joinstyle="miter"/>
                  <v:path arrowok="t" textboxrect="0,0,1603192,1335678"/>
                </v:shape>
                <v:rect id="Rectangle 380" o:spid="_x0000_s1040" style="position:absolute;left:8220;top:33570;width:745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0BDCDE1" w14:textId="77777777" w:rsidR="00064615" w:rsidRDefault="00064615" w:rsidP="00064615">
                        <w:pPr>
                          <w:spacing w:after="160" w:line="259" w:lineRule="auto"/>
                          <w:ind w:left="0" w:firstLine="0"/>
                        </w:pPr>
                        <w:r>
                          <w:t>Distance</w:t>
                        </w:r>
                      </w:p>
                    </w:txbxContent>
                  </v:textbox>
                </v:rect>
                <v:rect id="Rectangle 381" o:spid="_x0000_s1041" style="position:absolute;left:14319;top:33485;width:157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08D6A7C6" w14:textId="77777777" w:rsidR="00064615" w:rsidRDefault="00064615" w:rsidP="00064615">
                        <w:pPr>
                          <w:spacing w:after="160" w:line="259" w:lineRule="auto"/>
                          <w:ind w:left="0" w:firstLine="0"/>
                        </w:pPr>
                        <w:r>
                          <w:rPr>
                            <w:rFonts w:ascii="Cambria" w:eastAsia="Cambria" w:hAnsi="Cambria" w:cs="Cambria"/>
                          </w:rPr>
                          <w:t>≤</w:t>
                        </w:r>
                      </w:p>
                    </w:txbxContent>
                  </v:textbox>
                </v:rect>
                <v:rect id="Rectangle 7312" o:spid="_x0000_s1042" style="position:absolute;left:17978;top:33570;width:346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zmxgAAAN0AAAAPAAAAZHJzL2Rvd25yZXYueG1sRI9Li8JA&#10;EITvwv6HoRe86UQF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mh2c5sYAAADdAAAA&#10;DwAAAAAAAAAAAAAAAAAHAgAAZHJzL2Rvd25yZXYueG1sUEsFBgAAAAADAAMAtwAAAPoCAAAAAA==&#10;" filled="f" stroked="f">
                  <v:textbox inset="0,0,0,0">
                    <w:txbxContent>
                      <w:p w14:paraId="43F5EDF0" w14:textId="77777777" w:rsidR="00064615" w:rsidRDefault="00064615" w:rsidP="00064615">
                        <w:pPr>
                          <w:spacing w:after="160" w:line="259" w:lineRule="auto"/>
                          <w:ind w:left="0" w:firstLine="0"/>
                        </w:pPr>
                        <w:r>
                          <w:t>cm?</w:t>
                        </w:r>
                      </w:p>
                    </w:txbxContent>
                  </v:textbox>
                </v:rect>
                <v:rect id="Rectangle 7306" o:spid="_x0000_s1043" style="position:absolute;left:15996;top:33570;width:19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4xwAAAN0AAAAPAAAAZHJzL2Rvd25yZXYueG1sRI9Ba8JA&#10;FITvgv9heYXedNMK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GD/DDjHAAAA3QAA&#10;AA8AAAAAAAAAAAAAAAAABwIAAGRycy9kb3ducmV2LnhtbFBLBQYAAAAAAwADALcAAAD7AgAAAAA=&#10;" filled="f" stroked="f">
                  <v:textbox inset="0,0,0,0">
                    <w:txbxContent>
                      <w:p w14:paraId="794A66F0" w14:textId="77777777" w:rsidR="00064615" w:rsidRDefault="00064615" w:rsidP="00064615">
                        <w:pPr>
                          <w:spacing w:after="160" w:line="259" w:lineRule="auto"/>
                          <w:ind w:left="0" w:firstLine="0"/>
                        </w:pPr>
                        <w:r>
                          <w:t>30</w:t>
                        </w:r>
                      </w:p>
                    </w:txbxContent>
                  </v:textbox>
                </v:rect>
                <v:shape id="Shape 11434" o:spid="_x0000_s1044" style="position:absolute;left:28800;top:32400;width:10800;height:3600;visibility:visible;mso-wrap-style:square;v-text-anchor:top" coordsize="10800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" path="m,l1080014,r,360004l,360004,,e" fillcolor="#e5e5ff" strokeweight=".14058mm">
                  <v:stroke miterlimit="83231f" joinstyle="miter"/>
                  <v:path arrowok="t" textboxrect="0,0,1080014,360004"/>
                </v:shape>
                <v:rect id="Rectangle 384" o:spid="_x0000_s1045" style="position:absolute;left:30689;top:33517;width:93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00D4FB46" w14:textId="77777777" w:rsidR="00064615" w:rsidRDefault="00064615" w:rsidP="00064615">
                        <w:pPr>
                          <w:spacing w:after="160" w:line="259" w:lineRule="auto"/>
                          <w:ind w:left="0" w:firstLine="0"/>
                        </w:pPr>
                        <w:proofErr w:type="spellStart"/>
                        <w:r>
                          <w:t>StopServo</w:t>
                        </w:r>
                        <w:proofErr w:type="spellEnd"/>
                      </w:p>
                    </w:txbxContent>
                  </v:textbox>
                </v:rect>
                <v:shape id="Shape 11435" o:spid="_x0000_s1046" style="position:absolute;left:25442;top:39600;width:17516;height:3600;visibility:visible;mso-wrap-style:square;v-text-anchor:top" coordsize="1751687,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" path="m,l1751687,r,360004l,360004,,e" fillcolor="#e5e5ff" strokeweight=".14058mm">
                  <v:stroke miterlimit="83231f" joinstyle="miter"/>
                  <v:path arrowok="t" textboxrect="0,0,1751687,360004"/>
                </v:shape>
                <v:rect id="Rectangle 386" o:spid="_x0000_s1047" style="position:absolute;left:25937;top:40873;width:2198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0AE5943F" w14:textId="77777777" w:rsidR="00064615" w:rsidRDefault="00064615" w:rsidP="00064615">
                        <w:pPr>
                          <w:spacing w:after="160" w:line="259" w:lineRule="auto"/>
                          <w:ind w:left="0" w:firstLine="0"/>
                        </w:pPr>
                        <w:proofErr w:type="spellStart"/>
                        <w:r>
                          <w:t>TurnONLaser&amp;Buzzer</w:t>
                        </w:r>
                        <w:proofErr w:type="spellEnd"/>
                      </w:p>
                    </w:txbxContent>
                  </v:textbox>
                </v:rect>
                <v:shape id="Shape 11436" o:spid="_x0000_s1048" style="position:absolute;left:7792;top:45000;width:13215;height:3600;visibility:visible;mso-wrap-style:square;v-text-anchor:top" coordsize="1321481,3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" path="m,l1321481,r,360005l,360005,,e" fillcolor="#e5e5ff" strokeweight=".14058mm">
                  <v:stroke miterlimit="83231f" joinstyle="miter"/>
                  <v:path arrowok="t" textboxrect="0,0,1321481,360005"/>
                </v:shape>
                <v:rect id="Rectangle 388" o:spid="_x0000_s1049" style="position:absolute;left:8288;top:46117;width:1625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33BF4E83" w14:textId="77777777" w:rsidR="00064615" w:rsidRDefault="00064615" w:rsidP="00064615">
                        <w:pPr>
                          <w:spacing w:after="160" w:line="259" w:lineRule="auto"/>
                          <w:ind w:left="0" w:firstLine="0"/>
                        </w:pPr>
                        <w:proofErr w:type="spellStart"/>
                        <w:r>
                          <w:t>ContinueScanning</w:t>
                        </w:r>
                        <w:proofErr w:type="spellEnd"/>
                      </w:p>
                    </w:txbxContent>
                  </v:textbox>
                </v:rect>
                <v:shape id="Shape 389" o:spid="_x0000_s1050" style="position:absolute;left:14400;top:3625;width:0;height:3220;visibility:visible;mso-wrap-style:square;v-text-anchor:top" coordsize="0,322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" path="m,l,322048e" filled="f" strokeweight=".28117mm">
                  <v:stroke miterlimit="83231f" joinstyle="miter"/>
                  <v:path arrowok="t" textboxrect="0,0,0,322048"/>
                </v:shape>
                <v:shape id="Shape 390" o:spid="_x0000_s1051" style="position:absolute;left:14137;top:664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" path="m,l26317,19738,52634,,26317,52634,,xe" fillcolor="black" stroked="f" strokeweight="0">
                  <v:stroke miterlimit="83231f" joinstyle="miter"/>
                  <v:path arrowok="t" textboxrect="0,0,52634,52634"/>
                </v:shape>
                <v:shape id="Shape 391" o:spid="_x0000_s1052" style="position:absolute;left:14400;top:10825;width:0;height:3220;visibility:visible;mso-wrap-style:square;v-text-anchor:top" coordsize="0,32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" path="m,l,322047e" filled="f" strokeweight=".28117mm">
                  <v:stroke miterlimit="83231f" joinstyle="miter"/>
                  <v:path arrowok="t" textboxrect="0,0,0,322047"/>
                </v:shape>
                <v:shape id="Shape 392" o:spid="_x0000_s1053" style="position:absolute;left:14137;top:1384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" path="m,l26317,19738,52634,,26317,52634,,xe" fillcolor="black" stroked="f" strokeweight="0">
                  <v:stroke miterlimit="83231f" joinstyle="miter"/>
                  <v:path arrowok="t" textboxrect="0,0,52634,52634"/>
                </v:shape>
                <v:shape id="Shape 393" o:spid="_x0000_s1054" style="position:absolute;left:14400;top:18025;width:0;height:3221;visibility:visible;mso-wrap-style:square;v-text-anchor:top" coordsize="0,32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" path="m,l,322047e" filled="f" strokeweight=".28117mm">
                  <v:stroke miterlimit="83231f" joinstyle="miter"/>
                  <v:path arrowok="t" textboxrect="0,0,0,322047"/>
                </v:shape>
                <v:shape id="Shape 394" o:spid="_x0000_s1055" style="position:absolute;left:14137;top:2104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" path="m,l26317,19738,52634,,26317,52634,,xe" fillcolor="black" stroked="f" strokeweight="0">
                  <v:stroke miterlimit="83231f" joinstyle="miter"/>
                  <v:path arrowok="t" textboxrect="0,0,52634,52634"/>
                </v:shape>
                <v:shape id="Shape 395" o:spid="_x0000_s1056" style="position:absolute;left:14400;top:25225;width:0;height:1931;visibility:visible;mso-wrap-style:square;v-text-anchor:top" coordsize="0,19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" path="m,l,193124e" filled="f" strokeweight=".28117mm">
                  <v:stroke miterlimit="83231f" joinstyle="miter"/>
                  <v:path arrowok="t" textboxrect="0,0,0,193124"/>
                </v:shape>
                <v:shape id="Shape 396" o:spid="_x0000_s1057" style="position:absolute;left:14137;top:26959;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" path="m,l26317,19738,52634,,26317,52634,,xe" fillcolor="black" stroked="f" strokeweight="0">
                  <v:stroke miterlimit="83231f" joinstyle="miter"/>
                  <v:path arrowok="t" textboxrect="0,0,52634,52634"/>
                </v:shape>
                <v:shape id="Shape 397" o:spid="_x0000_s1058" style="position:absolute;left:22451;top:34200;width:5995;height:0;visibility:visible;mso-wrap-style:square;v-text-anchor:top" coordsize="599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" path="m,l599417,e" filled="f" strokeweight=".28117mm">
                  <v:stroke miterlimit="83231f" joinstyle="miter"/>
                  <v:path arrowok="t" textboxrect="0,0,599417,0"/>
                </v:shape>
                <v:shape id="Shape 398" o:spid="_x0000_s1059" style="position:absolute;left:28248;top:33937;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" path="m,l52634,26317,,52634,19738,26317,,xe" fillcolor="black" stroked="f" strokeweight="0">
                  <v:stroke miterlimit="83231f" joinstyle="miter"/>
                  <v:path arrowok="t" textboxrect="0,0,52634,52634"/>
                </v:shape>
                <v:rect id="Rectangle 399" o:spid="_x0000_s1060" style="position:absolute;left:24494;top:32600;width:2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53D46A39" w14:textId="77777777" w:rsidR="00064615" w:rsidRDefault="00064615" w:rsidP="00064615">
                        <w:pPr>
                          <w:spacing w:after="160" w:line="259" w:lineRule="auto"/>
                          <w:ind w:left="0" w:firstLine="0"/>
                        </w:pPr>
                        <w:r>
                          <w:t>Yes</w:t>
                        </w:r>
                      </w:p>
                    </w:txbxContent>
                  </v:textbox>
                </v:rect>
                <v:shape id="Shape 400" o:spid="_x0000_s1061" style="position:absolute;left:34200;top:36025;width:0;height:3221;visibility:visible;mso-wrap-style:square;v-text-anchor:top" coordsize="0,322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" path="m,l,322048e" filled="f" strokeweight=".28117mm">
                  <v:stroke miterlimit="83231f" joinstyle="miter"/>
                  <v:path arrowok="t" textboxrect="0,0,0,322048"/>
                </v:shape>
                <v:shape id="Shape 401" o:spid="_x0000_s1062" style="position:absolute;left:33937;top:39048;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" path="m,l26317,19738,52634,,26317,52634,,xe" fillcolor="black" stroked="f" strokeweight="0">
                  <v:stroke miterlimit="83231f" joinstyle="miter"/>
                  <v:path arrowok="t" textboxrect="0,0,52634,52634"/>
                </v:shape>
                <v:shape id="Shape 402" o:spid="_x0000_s1063" style="position:absolute;left:14400;top:40915;width:0;height:3731;visibility:visible;mso-wrap-style:square;v-text-anchor:top" coordsize="0,373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" path="m,l,373109e" filled="f" strokeweight=".28117mm">
                  <v:stroke miterlimit="83231f" joinstyle="miter"/>
                  <v:path arrowok="t" textboxrect="0,0,0,373109"/>
                </v:shape>
                <v:shape id="Shape 403" o:spid="_x0000_s1064" style="position:absolute;left:14137;top:44448;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" path="m,l26317,19738,52634,,26317,52634,,xe" fillcolor="black" stroked="f" strokeweight="0">
                  <v:stroke miterlimit="83231f" joinstyle="miter"/>
                  <v:path arrowok="t" textboxrect="0,0,52634,52634"/>
                </v:shape>
                <v:rect id="Rectangle 404" o:spid="_x0000_s1065" style="position:absolute;left:11996;top:42409;width:247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5BC4F821" w14:textId="77777777" w:rsidR="00064615" w:rsidRDefault="00064615" w:rsidP="00064615">
                        <w:pPr>
                          <w:spacing w:after="160" w:line="259" w:lineRule="auto"/>
                          <w:ind w:left="0" w:firstLine="0"/>
                        </w:pPr>
                        <w:r>
                          <w:t>No</w:t>
                        </w:r>
                      </w:p>
                    </w:txbxContent>
                  </v:textbox>
                </v:rect>
                <v:shape id="Shape 405" o:spid="_x0000_s1066" style="position:absolute;left:20294;top:16200;width:13906;height:23375;visibility:visible;mso-wrap-style:square;v-text-anchor:top" coordsize="1390612,233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" path="m1390612,2337499l1390612,,,e" filled="f" strokeweight=".28117mm">
                  <v:stroke miterlimit="83231f" joinstyle="miter"/>
                  <v:path arrowok="t" textboxrect="0,0,1390612,2337499"/>
                </v:shape>
                <v:shape id="Shape 406" o:spid="_x0000_s1067" style="position:absolute;left:19965;top:15937;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" path="m52634,l32896,26317,52634,52634,,26317,52634,xe" fillcolor="black" stroked="f" strokeweight="0">
                  <v:stroke miterlimit="83231f" joinstyle="miter"/>
                  <v:path arrowok="t" textboxrect="0,0,52634,52634"/>
                </v:shape>
                <v:shape id="Shape 407" o:spid="_x0000_s1068" style="position:absolute;top:16200;width:8506;height:30600;visibility:visible;mso-wrap-style:square;v-text-anchor:top" coordsize="850605,306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" path="m776747,3060039l,3060039,,,850605,e" filled="f" strokeweight=".28117mm">
                  <v:stroke miterlimit="83231f" joinstyle="miter"/>
                  <v:path arrowok="t" textboxrect="0,0,850605,3060039"/>
                </v:shape>
                <v:shape id="Shape 408" o:spid="_x0000_s1069" style="position:absolute;left:8308;top:15937;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" path="m,l52634,26317,,52634,19738,26317,,xe" fillcolor="black" stroked="f" strokeweight="0">
                  <v:stroke miterlimit="83231f" joinstyle="miter"/>
                  <v:path arrowok="t" textboxrect="0,0,52634,52634"/>
                </v:shape>
                <v:rect id="Rectangle 409" o:spid="_x0000_s1070" style="position:absolute;left:9109;top:50671;width:3287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17E57246" w14:textId="77777777" w:rsidR="00064615" w:rsidRDefault="00064615" w:rsidP="00064615">
                        <w:pPr>
                          <w:spacing w:after="160" w:line="259" w:lineRule="auto"/>
                          <w:ind w:left="0" w:firstLine="0"/>
                        </w:pPr>
                        <w:r>
                          <w:t>Figure3.1:LogicalFlowofOperation</w:t>
                        </w:r>
                      </w:p>
                    </w:txbxContent>
                  </v:textbox>
                </v:rect>
                <w10:anchorlock/>
              </v:group>
            </w:pict>
          </mc:Fallback>
        </mc:AlternateContent>
      </w:r>
    </w:p>
    <w:p w14:paraId="0DE21023" w14:textId="77777777" w:rsidR="00064615" w:rsidRDefault="00064615" w:rsidP="00064615">
      <w:pPr>
        <w:pStyle w:val="Heading1"/>
        <w:ind w:left="360" w:firstLine="0"/>
        <w:rPr>
          <w:rFonts w:ascii="Times New Roman" w:hAnsi="Times New Roman" w:cs="Times New Roman"/>
          <w:b/>
          <w:bCs/>
          <w:color w:val="auto"/>
        </w:rPr>
      </w:pPr>
      <w:bookmarkStart w:id="11" w:name="_Toc10986"/>
    </w:p>
    <w:p w14:paraId="243A4347" w14:textId="46A22B84" w:rsidR="00064615" w:rsidRPr="00064615" w:rsidRDefault="00064615" w:rsidP="007E3BDB">
      <w:pPr>
        <w:pStyle w:val="Heading1"/>
        <w:ind w:left="0" w:firstLine="0"/>
        <w:rPr>
          <w:rFonts w:ascii="Times New Roman" w:hAnsi="Times New Roman" w:cs="Times New Roman"/>
          <w:b/>
          <w:bCs/>
          <w:color w:val="auto"/>
        </w:rPr>
      </w:pPr>
      <w:r>
        <w:rPr>
          <w:rFonts w:ascii="Times New Roman" w:hAnsi="Times New Roman" w:cs="Times New Roman"/>
          <w:b/>
          <w:bCs/>
          <w:color w:val="auto"/>
        </w:rPr>
        <w:t>4.</w:t>
      </w:r>
      <w:r w:rsidR="007E3BDB">
        <w:rPr>
          <w:rFonts w:ascii="Times New Roman" w:hAnsi="Times New Roman" w:cs="Times New Roman"/>
          <w:b/>
          <w:bCs/>
          <w:color w:val="auto"/>
        </w:rPr>
        <w:t xml:space="preserve"> </w:t>
      </w:r>
      <w:r w:rsidRPr="00064615">
        <w:rPr>
          <w:rFonts w:ascii="Times New Roman" w:hAnsi="Times New Roman" w:cs="Times New Roman"/>
          <w:b/>
          <w:bCs/>
          <w:color w:val="auto"/>
        </w:rPr>
        <w:t>Software Implementation</w:t>
      </w:r>
      <w:bookmarkEnd w:id="11"/>
    </w:p>
    <w:p w14:paraId="6A33B1DD" w14:textId="08B36F92" w:rsidR="00064615" w:rsidRPr="00064615" w:rsidRDefault="007E3BDB" w:rsidP="00064615">
      <w:pPr>
        <w:pStyle w:val="Heading2"/>
        <w:ind w:left="867" w:hanging="882"/>
        <w:rPr>
          <w:rFonts w:ascii="Times New Roman" w:hAnsi="Times New Roman" w:cs="Times New Roman"/>
          <w:b/>
          <w:bCs/>
          <w:color w:val="auto"/>
        </w:rPr>
      </w:pPr>
      <w:bookmarkStart w:id="12" w:name="_Toc10987"/>
      <w:r>
        <w:rPr>
          <w:rFonts w:ascii="Times New Roman" w:hAnsi="Times New Roman" w:cs="Times New Roman"/>
          <w:b/>
          <w:bCs/>
          <w:color w:val="auto"/>
        </w:rPr>
        <w:t xml:space="preserve">4.1 </w:t>
      </w:r>
      <w:r w:rsidR="00064615" w:rsidRPr="00064615">
        <w:rPr>
          <w:rFonts w:ascii="Times New Roman" w:hAnsi="Times New Roman" w:cs="Times New Roman"/>
          <w:b/>
          <w:bCs/>
          <w:color w:val="auto"/>
        </w:rPr>
        <w:t>Source Code Summary</w:t>
      </w:r>
      <w:bookmarkEnd w:id="12"/>
    </w:p>
    <w:p w14:paraId="5C3B5887" w14:textId="77777777" w:rsidR="00064615" w:rsidRPr="00064615" w:rsidRDefault="00064615" w:rsidP="00064615">
      <w:pPr>
        <w:spacing w:after="537"/>
        <w:ind w:left="-5" w:right="321"/>
        <w:rPr>
          <w:rFonts w:ascii="Times New Roman" w:hAnsi="Times New Roman" w:cs="Times New Roman"/>
        </w:rPr>
      </w:pPr>
      <w:r w:rsidRPr="00064615">
        <w:rPr>
          <w:rFonts w:ascii="Times New Roman" w:hAnsi="Times New Roman" w:cs="Times New Roman"/>
        </w:rPr>
        <w:t>The embedded C++ code written in the Arduino IDE manages hardware interfacing. The main functional logic entails reading acoustic durations, calculating spatial distance, mapping angles to the servo, and toggling GPIO pins based on conditional statements.</w:t>
      </w:r>
    </w:p>
    <w:p w14:paraId="6BC02CCD" w14:textId="2CCB9936" w:rsidR="00064615" w:rsidRPr="007E3BDB" w:rsidRDefault="007E3BDB" w:rsidP="00064615">
      <w:pPr>
        <w:pStyle w:val="Heading2"/>
        <w:spacing w:after="252"/>
        <w:ind w:left="867" w:hanging="882"/>
        <w:rPr>
          <w:rFonts w:ascii="Times New Roman" w:hAnsi="Times New Roman" w:cs="Times New Roman"/>
          <w:b/>
          <w:bCs/>
          <w:color w:val="auto"/>
        </w:rPr>
      </w:pPr>
      <w:bookmarkStart w:id="13" w:name="_Toc10988"/>
      <w:r>
        <w:rPr>
          <w:rFonts w:ascii="Times New Roman" w:hAnsi="Times New Roman" w:cs="Times New Roman"/>
          <w:b/>
          <w:bCs/>
          <w:color w:val="auto"/>
        </w:rPr>
        <w:lastRenderedPageBreak/>
        <w:t xml:space="preserve">4.2 </w:t>
      </w:r>
      <w:r w:rsidR="00064615" w:rsidRPr="007E3BDB">
        <w:rPr>
          <w:rFonts w:ascii="Times New Roman" w:hAnsi="Times New Roman" w:cs="Times New Roman"/>
          <w:b/>
          <w:bCs/>
          <w:color w:val="auto"/>
        </w:rPr>
        <w:t>Code Logic &amp; Explanations</w:t>
      </w:r>
      <w:bookmarkEnd w:id="13"/>
    </w:p>
    <w:p w14:paraId="468394AE" w14:textId="4298796F" w:rsidR="00064615" w:rsidRPr="007E3BDB" w:rsidRDefault="007E3BDB" w:rsidP="00064615">
      <w:pPr>
        <w:pStyle w:val="Heading3"/>
        <w:spacing w:after="92"/>
        <w:ind w:left="971" w:hanging="986"/>
        <w:rPr>
          <w:rFonts w:ascii="Times New Roman" w:hAnsi="Times New Roman" w:cs="Times New Roman"/>
          <w:b/>
          <w:bCs/>
          <w:color w:val="auto"/>
        </w:rPr>
      </w:pPr>
      <w:bookmarkStart w:id="14" w:name="_Toc10989"/>
      <w:r w:rsidRPr="007E3BDB">
        <w:rPr>
          <w:rFonts w:ascii="Times New Roman" w:hAnsi="Times New Roman" w:cs="Times New Roman"/>
          <w:b/>
          <w:bCs/>
          <w:color w:val="auto"/>
        </w:rPr>
        <w:t xml:space="preserve">4.2.1 </w:t>
      </w:r>
      <w:r w:rsidR="00064615" w:rsidRPr="007E3BDB">
        <w:rPr>
          <w:rFonts w:ascii="Times New Roman" w:hAnsi="Times New Roman" w:cs="Times New Roman"/>
          <w:b/>
          <w:bCs/>
          <w:color w:val="auto"/>
        </w:rPr>
        <w:t>Distance Calculation Formula</w:t>
      </w:r>
      <w:bookmarkEnd w:id="14"/>
    </w:p>
    <w:p w14:paraId="40EBB9BE" w14:textId="77777777" w:rsidR="00064615" w:rsidRPr="00064615" w:rsidRDefault="00064615" w:rsidP="00064615">
      <w:pPr>
        <w:spacing w:after="93"/>
        <w:ind w:left="-5" w:right="321"/>
        <w:rPr>
          <w:rFonts w:ascii="Times New Roman" w:hAnsi="Times New Roman" w:cs="Times New Roman"/>
        </w:rPr>
      </w:pPr>
      <w:r w:rsidRPr="00064615">
        <w:rPr>
          <w:rFonts w:ascii="Times New Roman" w:hAnsi="Times New Roman" w:cs="Times New Roman"/>
        </w:rPr>
        <w:t>To determine the distance of an object, the duration of the ultrasonic echo is multiplied by the speed of sound.</w:t>
      </w:r>
    </w:p>
    <w:p w14:paraId="2E418265" w14:textId="77777777" w:rsidR="00064615" w:rsidRPr="00064615" w:rsidRDefault="00064615" w:rsidP="00096B81">
      <w:pPr>
        <w:pBdr>
          <w:top w:val="single" w:sz="3" w:space="0" w:color="000000"/>
          <w:left w:val="single" w:sz="3" w:space="0" w:color="000000"/>
          <w:bottom w:val="single" w:sz="3" w:space="0" w:color="000000"/>
          <w:right w:val="single" w:sz="3" w:space="0" w:color="000000"/>
        </w:pBdr>
        <w:shd w:val="clear" w:color="auto" w:fill="F2F2F2"/>
        <w:spacing w:after="267" w:line="252" w:lineRule="auto"/>
        <w:ind w:left="90" w:right="4867"/>
        <w:rPr>
          <w:rFonts w:ascii="Times New Roman" w:hAnsi="Times New Roman" w:cs="Times New Roman"/>
        </w:rPr>
      </w:pPr>
      <w:r w:rsidRPr="00064615">
        <w:rPr>
          <w:rFonts w:ascii="Times New Roman" w:hAnsi="Times New Roman" w:cs="Times New Roman"/>
          <w:sz w:val="22"/>
        </w:rPr>
        <w:t>distance = duration * 0.034 / 2;</w:t>
      </w:r>
    </w:p>
    <w:p w14:paraId="22342466" w14:textId="77777777" w:rsidR="00064615" w:rsidRPr="00064615" w:rsidRDefault="00064615" w:rsidP="00064615">
      <w:pPr>
        <w:spacing w:after="420"/>
        <w:ind w:left="-5" w:right="321"/>
        <w:rPr>
          <w:rFonts w:ascii="Times New Roman" w:hAnsi="Times New Roman" w:cs="Times New Roman"/>
        </w:rPr>
      </w:pPr>
      <w:r w:rsidRPr="00064615">
        <w:rPr>
          <w:rFonts w:ascii="Times New Roman" w:eastAsia="Cambria" w:hAnsi="Times New Roman" w:cs="Times New Roman"/>
          <w:i/>
        </w:rPr>
        <w:t xml:space="preserve">Explanation: </w:t>
      </w:r>
      <w:r w:rsidRPr="00064615">
        <w:rPr>
          <w:rFonts w:ascii="Times New Roman" w:hAnsi="Times New Roman" w:cs="Times New Roman"/>
        </w:rPr>
        <w:t>The speed of sound in air is approximately 343 m/s, or 0.034 cm/µs. The division by 2 accounts for the sound wave traveling to the object and reflecting back.</w:t>
      </w:r>
    </w:p>
    <w:p w14:paraId="45653060" w14:textId="072A8F18" w:rsidR="00064615" w:rsidRPr="00064615" w:rsidRDefault="007E3BDB" w:rsidP="00064615">
      <w:pPr>
        <w:pStyle w:val="Heading3"/>
        <w:ind w:left="971" w:hanging="986"/>
        <w:rPr>
          <w:rFonts w:ascii="Times New Roman" w:hAnsi="Times New Roman" w:cs="Times New Roman"/>
        </w:rPr>
      </w:pPr>
      <w:bookmarkStart w:id="15" w:name="_Toc10990"/>
      <w:r w:rsidRPr="007E3BDB">
        <w:rPr>
          <w:rFonts w:ascii="Times New Roman" w:hAnsi="Times New Roman" w:cs="Times New Roman"/>
          <w:b/>
          <w:bCs/>
          <w:color w:val="auto"/>
        </w:rPr>
        <w:t xml:space="preserve">4.2.2 </w:t>
      </w:r>
      <w:r w:rsidR="00064615" w:rsidRPr="007E3BDB">
        <w:rPr>
          <w:rFonts w:ascii="Times New Roman" w:hAnsi="Times New Roman" w:cs="Times New Roman"/>
          <w:b/>
          <w:bCs/>
          <w:color w:val="auto"/>
        </w:rPr>
        <w:t>Detection Condition</w:t>
      </w:r>
      <w:bookmarkEnd w:id="15"/>
    </w:p>
    <w:tbl>
      <w:tblPr>
        <w:tblStyle w:val="TableGrid"/>
        <w:tblW w:w="9155" w:type="dxa"/>
        <w:tblInd w:w="-65" w:type="dxa"/>
        <w:tblCellMar>
          <w:top w:w="121" w:type="dxa"/>
          <w:left w:w="76" w:type="dxa"/>
          <w:right w:w="115" w:type="dxa"/>
        </w:tblCellMar>
        <w:tblLook w:val="04A0" w:firstRow="1" w:lastRow="0" w:firstColumn="1" w:lastColumn="0" w:noHBand="0" w:noVBand="1"/>
      </w:tblPr>
      <w:tblGrid>
        <w:gridCol w:w="9155"/>
      </w:tblGrid>
      <w:tr w:rsidR="00064615" w:rsidRPr="00064615" w14:paraId="078311A2" w14:textId="77777777" w:rsidTr="00E12A5D">
        <w:trPr>
          <w:trHeight w:val="942"/>
        </w:trPr>
        <w:tc>
          <w:tcPr>
            <w:tcW w:w="9155" w:type="dxa"/>
            <w:tcBorders>
              <w:top w:val="single" w:sz="3" w:space="0" w:color="000000"/>
              <w:left w:val="single" w:sz="3" w:space="0" w:color="000000"/>
              <w:bottom w:val="single" w:sz="3" w:space="0" w:color="000000"/>
              <w:right w:val="single" w:sz="3" w:space="0" w:color="000000"/>
            </w:tcBorders>
            <w:shd w:val="clear" w:color="auto" w:fill="F2F2F2"/>
          </w:tcPr>
          <w:p w14:paraId="55FDAC1D" w14:textId="77777777" w:rsidR="00064615" w:rsidRPr="00064615" w:rsidRDefault="00064615" w:rsidP="00E12A5D">
            <w:pPr>
              <w:spacing w:after="33" w:line="259" w:lineRule="auto"/>
              <w:ind w:left="4" w:firstLine="0"/>
              <w:rPr>
                <w:rFonts w:ascii="Times New Roman" w:hAnsi="Times New Roman" w:cs="Times New Roman"/>
              </w:rPr>
            </w:pPr>
            <w:r w:rsidRPr="00064615">
              <w:rPr>
                <w:rFonts w:ascii="Times New Roman" w:hAnsi="Times New Roman" w:cs="Times New Roman"/>
                <w:color w:val="0000FF"/>
                <w:sz w:val="22"/>
              </w:rPr>
              <w:t xml:space="preserve">if </w:t>
            </w:r>
            <w:r w:rsidRPr="00064615">
              <w:rPr>
                <w:rFonts w:ascii="Times New Roman" w:hAnsi="Times New Roman" w:cs="Times New Roman"/>
                <w:sz w:val="22"/>
              </w:rPr>
              <w:t>(distance &gt; 2 &amp;&amp; distance &lt; 30) {</w:t>
            </w:r>
          </w:p>
          <w:p w14:paraId="7FC0BB2F" w14:textId="77777777" w:rsidR="00064615" w:rsidRPr="00064615" w:rsidRDefault="00064615" w:rsidP="00E12A5D">
            <w:pPr>
              <w:spacing w:after="0" w:line="259" w:lineRule="auto"/>
              <w:ind w:left="554" w:firstLine="0"/>
              <w:rPr>
                <w:rFonts w:ascii="Times New Roman" w:hAnsi="Times New Roman" w:cs="Times New Roman"/>
              </w:rPr>
            </w:pPr>
            <w:r w:rsidRPr="00064615">
              <w:rPr>
                <w:rFonts w:ascii="Times New Roman" w:hAnsi="Times New Roman" w:cs="Times New Roman"/>
                <w:color w:val="009900"/>
                <w:sz w:val="22"/>
              </w:rPr>
              <w:t>// Trigger Alerts</w:t>
            </w:r>
          </w:p>
          <w:p w14:paraId="1FD9F46F"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sz w:val="22"/>
              </w:rPr>
              <w:t>}</w:t>
            </w:r>
          </w:p>
        </w:tc>
      </w:tr>
    </w:tbl>
    <w:p w14:paraId="4A481605" w14:textId="77777777" w:rsidR="00064615" w:rsidRPr="00064615" w:rsidRDefault="00064615" w:rsidP="00064615">
      <w:pPr>
        <w:spacing w:after="423"/>
        <w:ind w:left="-5" w:right="321"/>
        <w:rPr>
          <w:rFonts w:ascii="Times New Roman" w:hAnsi="Times New Roman" w:cs="Times New Roman"/>
        </w:rPr>
      </w:pPr>
      <w:r w:rsidRPr="00064615">
        <w:rPr>
          <w:rFonts w:ascii="Times New Roman" w:eastAsia="Cambria" w:hAnsi="Times New Roman" w:cs="Times New Roman"/>
          <w:i/>
        </w:rPr>
        <w:t xml:space="preserve">Explanation: </w:t>
      </w:r>
      <w:r w:rsidRPr="00064615">
        <w:rPr>
          <w:rFonts w:ascii="Times New Roman" w:hAnsi="Times New Roman" w:cs="Times New Roman"/>
        </w:rPr>
        <w:t>This condition filters out hardware noise (distances under 2 cm, which HCSR04 struggles to measure accurately) and sets an upper limit of 30 cm for positive target identification.</w:t>
      </w:r>
    </w:p>
    <w:p w14:paraId="4A819110" w14:textId="0D37CDBE" w:rsidR="00064615" w:rsidRPr="007E3BDB" w:rsidRDefault="007E3BDB" w:rsidP="00064615">
      <w:pPr>
        <w:pStyle w:val="Heading3"/>
        <w:spacing w:after="200"/>
        <w:ind w:left="971" w:hanging="986"/>
        <w:rPr>
          <w:rFonts w:ascii="Times New Roman" w:hAnsi="Times New Roman" w:cs="Times New Roman"/>
          <w:b/>
          <w:bCs/>
          <w:color w:val="auto"/>
        </w:rPr>
      </w:pPr>
      <w:bookmarkStart w:id="16" w:name="_Toc10991"/>
      <w:r w:rsidRPr="007E3BDB">
        <w:rPr>
          <w:rFonts w:ascii="Times New Roman" w:hAnsi="Times New Roman" w:cs="Times New Roman"/>
          <w:b/>
          <w:bCs/>
          <w:color w:val="auto"/>
        </w:rPr>
        <w:t xml:space="preserve">4.2.3 </w:t>
      </w:r>
      <w:r w:rsidR="00064615" w:rsidRPr="007E3BDB">
        <w:rPr>
          <w:rFonts w:ascii="Times New Roman" w:hAnsi="Times New Roman" w:cs="Times New Roman"/>
          <w:b/>
          <w:bCs/>
          <w:color w:val="auto"/>
        </w:rPr>
        <w:t>Servo Scanning Logic</w:t>
      </w:r>
      <w:bookmarkEnd w:id="16"/>
    </w:p>
    <w:p w14:paraId="67A6E515" w14:textId="77777777" w:rsidR="00064615" w:rsidRPr="00064615" w:rsidRDefault="00064615" w:rsidP="00064615">
      <w:pPr>
        <w:pBdr>
          <w:top w:val="single" w:sz="3" w:space="0" w:color="000000"/>
          <w:left w:val="single" w:sz="3" w:space="0" w:color="000000"/>
          <w:bottom w:val="single" w:sz="3" w:space="0" w:color="000000"/>
          <w:right w:val="single" w:sz="3" w:space="0" w:color="000000"/>
        </w:pBdr>
        <w:shd w:val="clear" w:color="auto" w:fill="F2F2F2"/>
        <w:spacing w:after="241" w:line="252" w:lineRule="auto"/>
        <w:ind w:left="15" w:right="4867"/>
        <w:rPr>
          <w:rFonts w:ascii="Times New Roman" w:hAnsi="Times New Roman" w:cs="Times New Roman"/>
        </w:rPr>
      </w:pPr>
      <w:r w:rsidRPr="00064615">
        <w:rPr>
          <w:rFonts w:ascii="Times New Roman" w:hAnsi="Times New Roman" w:cs="Times New Roman"/>
          <w:sz w:val="22"/>
        </w:rPr>
        <w:t xml:space="preserve">angle += step; </w:t>
      </w:r>
      <w:proofErr w:type="spellStart"/>
      <w:r w:rsidRPr="00064615">
        <w:rPr>
          <w:rFonts w:ascii="Times New Roman" w:hAnsi="Times New Roman" w:cs="Times New Roman"/>
          <w:sz w:val="22"/>
        </w:rPr>
        <w:t>servo.write</w:t>
      </w:r>
      <w:proofErr w:type="spellEnd"/>
      <w:r w:rsidRPr="00064615">
        <w:rPr>
          <w:rFonts w:ascii="Times New Roman" w:hAnsi="Times New Roman" w:cs="Times New Roman"/>
          <w:sz w:val="22"/>
        </w:rPr>
        <w:t>(angle);</w:t>
      </w:r>
    </w:p>
    <w:p w14:paraId="08AF4168" w14:textId="77777777" w:rsidR="00064615" w:rsidRDefault="00064615" w:rsidP="00064615">
      <w:pPr>
        <w:ind w:left="-5" w:right="321"/>
        <w:rPr>
          <w:rFonts w:ascii="Times New Roman" w:hAnsi="Times New Roman" w:cs="Times New Roman"/>
        </w:rPr>
      </w:pPr>
      <w:r w:rsidRPr="00064615">
        <w:rPr>
          <w:rFonts w:ascii="Times New Roman" w:eastAsia="Cambria" w:hAnsi="Times New Roman" w:cs="Times New Roman"/>
          <w:i/>
        </w:rPr>
        <w:t xml:space="preserve">Explanation: </w:t>
      </w:r>
      <w:r w:rsidRPr="00064615">
        <w:rPr>
          <w:rFonts w:ascii="Times New Roman" w:hAnsi="Times New Roman" w:cs="Times New Roman"/>
        </w:rPr>
        <w:t xml:space="preserve">Increments the servo position by a defined step, creating a smooth, </w:t>
      </w:r>
      <w:proofErr w:type="spellStart"/>
      <w:r w:rsidRPr="00064615">
        <w:rPr>
          <w:rFonts w:ascii="Times New Roman" w:hAnsi="Times New Roman" w:cs="Times New Roman"/>
        </w:rPr>
        <w:t>radarlike</w:t>
      </w:r>
      <w:proofErr w:type="spellEnd"/>
      <w:r w:rsidRPr="00064615">
        <w:rPr>
          <w:rFonts w:ascii="Times New Roman" w:hAnsi="Times New Roman" w:cs="Times New Roman"/>
        </w:rPr>
        <w:t xml:space="preserve"> mechanical sweep across the operational plane.</w:t>
      </w:r>
    </w:p>
    <w:p w14:paraId="007F521D" w14:textId="77777777" w:rsidR="00096B81" w:rsidRDefault="00096B81" w:rsidP="00064615">
      <w:pPr>
        <w:ind w:left="-5" w:right="321"/>
        <w:rPr>
          <w:rFonts w:ascii="Times New Roman" w:hAnsi="Times New Roman" w:cs="Times New Roman"/>
        </w:rPr>
      </w:pPr>
    </w:p>
    <w:p w14:paraId="6A20C7FB" w14:textId="5262815B" w:rsidR="00096B81" w:rsidRDefault="00096B81" w:rsidP="00096B81">
      <w:pPr>
        <w:pStyle w:val="Heading2"/>
        <w:numPr>
          <w:ilvl w:val="1"/>
          <w:numId w:val="5"/>
        </w:numPr>
        <w:tabs>
          <w:tab w:val="left" w:pos="630"/>
        </w:tabs>
        <w:ind w:left="360"/>
        <w:rPr>
          <w:rFonts w:ascii="Times New Roman" w:hAnsi="Times New Roman" w:cs="Times New Roman"/>
          <w:b/>
          <w:bCs/>
          <w:color w:val="auto"/>
        </w:rPr>
      </w:pPr>
      <w:r w:rsidRPr="00096B81">
        <w:rPr>
          <w:rFonts w:ascii="Times New Roman" w:hAnsi="Times New Roman" w:cs="Times New Roman"/>
          <w:b/>
          <w:bCs/>
          <w:color w:val="auto"/>
        </w:rPr>
        <w:t>Project Resources &amp; Media</w:t>
      </w:r>
    </w:p>
    <w:p w14:paraId="453CFB17" w14:textId="77777777" w:rsidR="00096B81" w:rsidRDefault="00096B81" w:rsidP="00096B81">
      <w:pPr>
        <w:rPr>
          <w:rFonts w:ascii="Times New Roman" w:hAnsi="Times New Roman" w:cs="Times New Roman"/>
          <w:sz w:val="28"/>
          <w:szCs w:val="28"/>
        </w:rPr>
      </w:pPr>
      <w:r w:rsidRPr="00096B81">
        <w:rPr>
          <w:rFonts w:ascii="Times New Roman" w:hAnsi="Times New Roman" w:cs="Times New Roman"/>
        </w:rPr>
        <w:t>All project resources including the Arduino source code, wiring schematics, and hardware images have been made publicly available on GitHub for reference and replication</w:t>
      </w:r>
      <w:r w:rsidRPr="00096B81">
        <w:rPr>
          <w:rFonts w:ascii="Times New Roman" w:hAnsi="Times New Roman" w:cs="Times New Roman"/>
          <w:sz w:val="28"/>
          <w:szCs w:val="28"/>
        </w:rPr>
        <w:t>:</w:t>
      </w:r>
    </w:p>
    <w:p w14:paraId="6193A322" w14:textId="6EB0055E" w:rsidR="00096B81" w:rsidRPr="00096B81" w:rsidRDefault="00096B81" w:rsidP="00096B81">
      <w:r w:rsidRPr="00096B81">
        <w:rPr>
          <w:rFonts w:ascii="Times New Roman" w:hAnsi="Times New Roman" w:cs="Times New Roman"/>
          <w:sz w:val="28"/>
          <w:szCs w:val="28"/>
        </w:rPr>
        <w:t xml:space="preserve"> </w:t>
      </w:r>
      <w:hyperlink r:id="rId12" w:history="1">
        <w:r w:rsidRPr="00096B81">
          <w:rPr>
            <w:rStyle w:val="Hyperlink"/>
          </w:rPr>
          <w:t>https://github.com/</w:t>
        </w:r>
      </w:hyperlink>
      <w:hyperlink r:id="rId13" w:history="1">
        <w:r w:rsidRPr="00096B81">
          <w:rPr>
            <w:rStyle w:val="Hyperlink"/>
          </w:rPr>
          <w:t>AhsanSubhani3363/COAL-Final-Project-</w:t>
        </w:r>
      </w:hyperlink>
      <w:r w:rsidRPr="00096B81">
        <w:t xml:space="preserve"> </w:t>
      </w:r>
    </w:p>
    <w:p w14:paraId="466CE00A" w14:textId="5BBD49BF" w:rsidR="00064615" w:rsidRPr="007E3BDB" w:rsidRDefault="00064615" w:rsidP="00096B81">
      <w:pPr>
        <w:pStyle w:val="Heading1"/>
        <w:numPr>
          <w:ilvl w:val="0"/>
          <w:numId w:val="5"/>
        </w:numPr>
        <w:ind w:left="360"/>
        <w:rPr>
          <w:rFonts w:ascii="Times New Roman" w:hAnsi="Times New Roman" w:cs="Times New Roman"/>
          <w:b/>
          <w:bCs/>
          <w:color w:val="auto"/>
        </w:rPr>
      </w:pPr>
      <w:bookmarkStart w:id="17" w:name="_Toc10992"/>
      <w:r w:rsidRPr="007E3BDB">
        <w:rPr>
          <w:rFonts w:ascii="Times New Roman" w:hAnsi="Times New Roman" w:cs="Times New Roman"/>
          <w:b/>
          <w:bCs/>
          <w:color w:val="auto"/>
        </w:rPr>
        <w:t>Challenges &amp; Safety Considerations</w:t>
      </w:r>
      <w:bookmarkEnd w:id="17"/>
    </w:p>
    <w:p w14:paraId="59DBAE62" w14:textId="42E81593" w:rsidR="00064615" w:rsidRPr="007E3BDB" w:rsidRDefault="007E3BDB" w:rsidP="00064615">
      <w:pPr>
        <w:pStyle w:val="Heading2"/>
        <w:ind w:left="867" w:hanging="882"/>
        <w:rPr>
          <w:rFonts w:ascii="Times New Roman" w:hAnsi="Times New Roman" w:cs="Times New Roman"/>
          <w:b/>
          <w:bCs/>
          <w:color w:val="auto"/>
        </w:rPr>
      </w:pPr>
      <w:bookmarkStart w:id="18" w:name="_Toc10993"/>
      <w:r>
        <w:rPr>
          <w:rFonts w:ascii="Times New Roman" w:hAnsi="Times New Roman" w:cs="Times New Roman"/>
          <w:b/>
          <w:bCs/>
          <w:color w:val="auto"/>
        </w:rPr>
        <w:t xml:space="preserve">5.1 </w:t>
      </w:r>
      <w:r w:rsidR="00064615" w:rsidRPr="007E3BDB">
        <w:rPr>
          <w:rFonts w:ascii="Times New Roman" w:hAnsi="Times New Roman" w:cs="Times New Roman"/>
          <w:b/>
          <w:bCs/>
          <w:color w:val="auto"/>
        </w:rPr>
        <w:t>Challenges Faced</w:t>
      </w:r>
      <w:bookmarkEnd w:id="18"/>
    </w:p>
    <w:p w14:paraId="5BBDBBC5" w14:textId="77777777" w:rsidR="00064615" w:rsidRPr="00064615" w:rsidRDefault="00064615" w:rsidP="00064615">
      <w:pPr>
        <w:spacing w:after="384"/>
        <w:ind w:left="-5" w:right="321"/>
        <w:rPr>
          <w:rFonts w:ascii="Times New Roman" w:hAnsi="Times New Roman" w:cs="Times New Roman"/>
        </w:rPr>
      </w:pPr>
      <w:r w:rsidRPr="00064615">
        <w:rPr>
          <w:rFonts w:ascii="Times New Roman" w:hAnsi="Times New Roman" w:cs="Times New Roman"/>
        </w:rPr>
        <w:t>During the prototyping phase, several integration issues were encountered and resolved.</w:t>
      </w:r>
    </w:p>
    <w:p w14:paraId="18D94A10" w14:textId="1AD49B9D" w:rsidR="00064615" w:rsidRPr="00064615" w:rsidRDefault="00064615" w:rsidP="00064615">
      <w:pPr>
        <w:spacing w:after="0" w:line="259" w:lineRule="auto"/>
        <w:ind w:right="335"/>
        <w:jc w:val="center"/>
        <w:rPr>
          <w:rFonts w:ascii="Times New Roman" w:hAnsi="Times New Roman" w:cs="Times New Roman"/>
        </w:rPr>
      </w:pPr>
    </w:p>
    <w:tbl>
      <w:tblPr>
        <w:tblStyle w:val="TableGrid0"/>
        <w:tblW w:w="9026" w:type="dxa"/>
        <w:tblLook w:val="04A0" w:firstRow="1" w:lastRow="0" w:firstColumn="1" w:lastColumn="0" w:noHBand="0" w:noVBand="1"/>
      </w:tblPr>
      <w:tblGrid>
        <w:gridCol w:w="3843"/>
        <w:gridCol w:w="5183"/>
      </w:tblGrid>
      <w:tr w:rsidR="00064615" w:rsidRPr="00064615" w14:paraId="581AD7DF" w14:textId="77777777" w:rsidTr="007E3BDB">
        <w:trPr>
          <w:trHeight w:val="412"/>
        </w:trPr>
        <w:tc>
          <w:tcPr>
            <w:tcW w:w="3843" w:type="dxa"/>
          </w:tcPr>
          <w:p w14:paraId="62FB04F4"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lastRenderedPageBreak/>
              <w:t>Problem Encountered</w:t>
            </w:r>
          </w:p>
        </w:tc>
        <w:tc>
          <w:tcPr>
            <w:tcW w:w="5183" w:type="dxa"/>
          </w:tcPr>
          <w:p w14:paraId="52F9E6DF"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eastAsia="Cambria" w:hAnsi="Times New Roman" w:cs="Times New Roman"/>
                <w:b/>
              </w:rPr>
              <w:t>Implemented Solution</w:t>
            </w:r>
          </w:p>
        </w:tc>
      </w:tr>
      <w:tr w:rsidR="00064615" w:rsidRPr="00064615" w14:paraId="6214A771" w14:textId="77777777" w:rsidTr="007E3BDB">
        <w:trPr>
          <w:trHeight w:val="938"/>
        </w:trPr>
        <w:tc>
          <w:tcPr>
            <w:tcW w:w="3843" w:type="dxa"/>
          </w:tcPr>
          <w:p w14:paraId="18D85E34"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Servo motor stuttering/not moving</w:t>
            </w:r>
          </w:p>
        </w:tc>
        <w:tc>
          <w:tcPr>
            <w:tcW w:w="5183" w:type="dxa"/>
          </w:tcPr>
          <w:p w14:paraId="3FA2C2B6"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Fixed by implementing a dedicated external 5V power supply to prevent current draw issues on the Arduino.</w:t>
            </w:r>
          </w:p>
        </w:tc>
      </w:tr>
      <w:tr w:rsidR="00064615" w:rsidRPr="00064615" w14:paraId="0B7309E3" w14:textId="77777777" w:rsidTr="007E3BDB">
        <w:trPr>
          <w:trHeight w:val="581"/>
        </w:trPr>
        <w:tc>
          <w:tcPr>
            <w:tcW w:w="3843" w:type="dxa"/>
          </w:tcPr>
          <w:p w14:paraId="4D688666"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Buzzer failing to emit sound</w:t>
            </w:r>
          </w:p>
        </w:tc>
        <w:tc>
          <w:tcPr>
            <w:tcW w:w="5183" w:type="dxa"/>
          </w:tcPr>
          <w:p w14:paraId="3DF8C38F"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Resolved by verifying the correct GPIO pin assignment and utilizing the tone() function in code.</w:t>
            </w:r>
          </w:p>
        </w:tc>
      </w:tr>
      <w:tr w:rsidR="00064615" w:rsidRPr="00064615" w14:paraId="3FCD3CF9" w14:textId="77777777" w:rsidTr="007E3BDB">
        <w:trPr>
          <w:trHeight w:val="574"/>
        </w:trPr>
        <w:tc>
          <w:tcPr>
            <w:tcW w:w="3843" w:type="dxa"/>
          </w:tcPr>
          <w:p w14:paraId="574F0123"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Unstable ultrasonic readings</w:t>
            </w:r>
          </w:p>
        </w:tc>
        <w:tc>
          <w:tcPr>
            <w:tcW w:w="5183" w:type="dxa"/>
          </w:tcPr>
          <w:p w14:paraId="0CEB73FC"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Reduced the maximum detection threshold and added a lower limit to filter out electronic noise.</w:t>
            </w:r>
          </w:p>
        </w:tc>
      </w:tr>
      <w:tr w:rsidR="00064615" w:rsidRPr="00064615" w14:paraId="2669BEE1" w14:textId="77777777" w:rsidTr="007E3BDB">
        <w:trPr>
          <w:trHeight w:val="630"/>
        </w:trPr>
        <w:tc>
          <w:tcPr>
            <w:tcW w:w="3843" w:type="dxa"/>
          </w:tcPr>
          <w:p w14:paraId="3FA8FFAA"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Erratic system behavior</w:t>
            </w:r>
          </w:p>
        </w:tc>
        <w:tc>
          <w:tcPr>
            <w:tcW w:w="5183" w:type="dxa"/>
          </w:tcPr>
          <w:p w14:paraId="5164E31D" w14:textId="77777777" w:rsidR="00064615" w:rsidRPr="00064615" w:rsidRDefault="00064615" w:rsidP="00E12A5D">
            <w:pPr>
              <w:spacing w:after="0" w:line="259" w:lineRule="auto"/>
              <w:ind w:left="0" w:firstLine="0"/>
              <w:rPr>
                <w:rFonts w:ascii="Times New Roman" w:hAnsi="Times New Roman" w:cs="Times New Roman"/>
              </w:rPr>
            </w:pPr>
            <w:r w:rsidRPr="00064615">
              <w:rPr>
                <w:rFonts w:ascii="Times New Roman" w:hAnsi="Times New Roman" w:cs="Times New Roman"/>
              </w:rPr>
              <w:t>Ensured a common ground connection between all modules, external power, and the Arduino.</w:t>
            </w:r>
          </w:p>
        </w:tc>
      </w:tr>
    </w:tbl>
    <w:p w14:paraId="09BF2421" w14:textId="04D9C1C9" w:rsidR="007E3BDB" w:rsidRDefault="007E3BDB" w:rsidP="007E3BDB">
      <w:pPr>
        <w:jc w:val="center"/>
        <w:rPr>
          <w:b/>
          <w:bCs/>
          <w:color w:val="auto"/>
        </w:rPr>
      </w:pPr>
      <w:bookmarkStart w:id="19" w:name="_Toc10994"/>
      <w:r w:rsidRPr="00064615">
        <w:t>Table 5.1: Troubleshooting and Solutions</w:t>
      </w:r>
    </w:p>
    <w:p w14:paraId="41CC946E" w14:textId="5CAA3BA6" w:rsidR="00064615" w:rsidRPr="007E3BDB" w:rsidRDefault="007E3BDB" w:rsidP="00064615">
      <w:pPr>
        <w:pStyle w:val="Heading2"/>
        <w:ind w:left="867" w:hanging="882"/>
        <w:rPr>
          <w:rFonts w:ascii="Times New Roman" w:hAnsi="Times New Roman" w:cs="Times New Roman"/>
          <w:b/>
          <w:bCs/>
          <w:color w:val="auto"/>
        </w:rPr>
      </w:pPr>
      <w:r w:rsidRPr="007E3BDB">
        <w:rPr>
          <w:rFonts w:ascii="Times New Roman" w:hAnsi="Times New Roman" w:cs="Times New Roman"/>
          <w:b/>
          <w:bCs/>
          <w:color w:val="auto"/>
        </w:rPr>
        <w:t xml:space="preserve">5.2 </w:t>
      </w:r>
      <w:r w:rsidR="00064615" w:rsidRPr="007E3BDB">
        <w:rPr>
          <w:rFonts w:ascii="Times New Roman" w:hAnsi="Times New Roman" w:cs="Times New Roman"/>
          <w:b/>
          <w:bCs/>
          <w:color w:val="auto"/>
        </w:rPr>
        <w:t>Safety Considerations</w:t>
      </w:r>
      <w:bookmarkEnd w:id="19"/>
    </w:p>
    <w:p w14:paraId="60671FDE" w14:textId="77777777" w:rsidR="00064615" w:rsidRPr="00064615" w:rsidRDefault="00064615" w:rsidP="00064615">
      <w:pPr>
        <w:ind w:left="-5" w:right="321"/>
        <w:rPr>
          <w:rFonts w:ascii="Times New Roman" w:hAnsi="Times New Roman" w:cs="Times New Roman"/>
        </w:rPr>
      </w:pPr>
      <w:r w:rsidRPr="00064615">
        <w:rPr>
          <w:rFonts w:ascii="Times New Roman" w:hAnsi="Times New Roman" w:cs="Times New Roman"/>
        </w:rPr>
        <w:t>When replicating or operating this system, the following safety protocols must be observed:</w:t>
      </w:r>
    </w:p>
    <w:p w14:paraId="6F3E74AB" w14:textId="77777777" w:rsidR="00064615" w:rsidRPr="00064615" w:rsidRDefault="00064615" w:rsidP="00064615">
      <w:pPr>
        <w:numPr>
          <w:ilvl w:val="0"/>
          <w:numId w:val="2"/>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t xml:space="preserve">Laser Safety: </w:t>
      </w:r>
      <w:r w:rsidRPr="00064615">
        <w:rPr>
          <w:rFonts w:ascii="Times New Roman" w:hAnsi="Times New Roman" w:cs="Times New Roman"/>
        </w:rPr>
        <w:t>A low-power laser module is used. Direct eye exposure must be avoided to prevent retinal damage.</w:t>
      </w:r>
    </w:p>
    <w:p w14:paraId="4A0EA8F9" w14:textId="77777777" w:rsidR="00064615" w:rsidRPr="00064615" w:rsidRDefault="00064615" w:rsidP="00064615">
      <w:pPr>
        <w:numPr>
          <w:ilvl w:val="0"/>
          <w:numId w:val="2"/>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t xml:space="preserve">Electrical Grounding: </w:t>
      </w:r>
      <w:r w:rsidRPr="00064615">
        <w:rPr>
          <w:rFonts w:ascii="Times New Roman" w:hAnsi="Times New Roman" w:cs="Times New Roman"/>
        </w:rPr>
        <w:t>Ensure all grounds (GND) are tied together to prevent floating voltages and component damage.</w:t>
      </w:r>
    </w:p>
    <w:p w14:paraId="2F75452E" w14:textId="77777777" w:rsidR="00064615" w:rsidRPr="00064615" w:rsidRDefault="00064615" w:rsidP="00064615">
      <w:pPr>
        <w:numPr>
          <w:ilvl w:val="0"/>
          <w:numId w:val="2"/>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t xml:space="preserve">Power Management: </w:t>
      </w:r>
      <w:r w:rsidRPr="00064615">
        <w:rPr>
          <w:rFonts w:ascii="Times New Roman" w:hAnsi="Times New Roman" w:cs="Times New Roman"/>
        </w:rPr>
        <w:t>Do not draw excessive current directly from the Arduino 5V pin for the servo; an external power source is highly recommended.</w:t>
      </w:r>
    </w:p>
    <w:p w14:paraId="40EBBEB1" w14:textId="06EA028B" w:rsidR="00064615" w:rsidRPr="007E3BDB" w:rsidRDefault="00064615" w:rsidP="007E3BDB">
      <w:pPr>
        <w:pStyle w:val="Heading1"/>
        <w:numPr>
          <w:ilvl w:val="0"/>
          <w:numId w:val="5"/>
        </w:numPr>
        <w:rPr>
          <w:rFonts w:ascii="Times New Roman" w:hAnsi="Times New Roman" w:cs="Times New Roman"/>
          <w:b/>
          <w:bCs/>
          <w:color w:val="auto"/>
        </w:rPr>
      </w:pPr>
      <w:bookmarkStart w:id="20" w:name="_Toc10995"/>
      <w:r w:rsidRPr="007E3BDB">
        <w:rPr>
          <w:rFonts w:ascii="Times New Roman" w:hAnsi="Times New Roman" w:cs="Times New Roman"/>
          <w:b/>
          <w:bCs/>
          <w:color w:val="auto"/>
        </w:rPr>
        <w:t>Conclusion &amp; Future Scope</w:t>
      </w:r>
      <w:bookmarkEnd w:id="20"/>
    </w:p>
    <w:p w14:paraId="2EFF62FF" w14:textId="36E6FCE4" w:rsidR="00064615" w:rsidRPr="007E3BDB" w:rsidRDefault="007E3BDB" w:rsidP="00064615">
      <w:pPr>
        <w:pStyle w:val="Heading2"/>
        <w:ind w:left="867" w:hanging="882"/>
        <w:rPr>
          <w:rFonts w:ascii="Times New Roman" w:hAnsi="Times New Roman" w:cs="Times New Roman"/>
          <w:b/>
          <w:bCs/>
          <w:color w:val="auto"/>
        </w:rPr>
      </w:pPr>
      <w:bookmarkStart w:id="21" w:name="_Toc10996"/>
      <w:r>
        <w:rPr>
          <w:rFonts w:ascii="Times New Roman" w:hAnsi="Times New Roman" w:cs="Times New Roman"/>
          <w:b/>
          <w:bCs/>
          <w:color w:val="auto"/>
        </w:rPr>
        <w:t xml:space="preserve">6.1 </w:t>
      </w:r>
      <w:r w:rsidR="00064615" w:rsidRPr="007E3BDB">
        <w:rPr>
          <w:rFonts w:ascii="Times New Roman" w:hAnsi="Times New Roman" w:cs="Times New Roman"/>
          <w:b/>
          <w:bCs/>
          <w:color w:val="auto"/>
        </w:rPr>
        <w:t>Conclusion</w:t>
      </w:r>
      <w:bookmarkEnd w:id="21"/>
    </w:p>
    <w:p w14:paraId="16858A2F" w14:textId="77777777" w:rsidR="00064615" w:rsidRPr="00064615" w:rsidRDefault="00064615" w:rsidP="00064615">
      <w:pPr>
        <w:spacing w:after="537"/>
        <w:ind w:left="-5" w:right="321"/>
        <w:rPr>
          <w:rFonts w:ascii="Times New Roman" w:hAnsi="Times New Roman" w:cs="Times New Roman"/>
        </w:rPr>
      </w:pPr>
      <w:r w:rsidRPr="00064615">
        <w:rPr>
          <w:rFonts w:ascii="Times New Roman" w:hAnsi="Times New Roman" w:cs="Times New Roman"/>
        </w:rPr>
        <w:t xml:space="preserve">This project successfully demonstrates the design and execution of an automated, </w:t>
      </w:r>
      <w:proofErr w:type="spellStart"/>
      <w:r w:rsidRPr="00064615">
        <w:rPr>
          <w:rFonts w:ascii="Times New Roman" w:hAnsi="Times New Roman" w:cs="Times New Roman"/>
        </w:rPr>
        <w:t>radarlike</w:t>
      </w:r>
      <w:proofErr w:type="spellEnd"/>
      <w:r w:rsidRPr="00064615">
        <w:rPr>
          <w:rFonts w:ascii="Times New Roman" w:hAnsi="Times New Roman" w:cs="Times New Roman"/>
        </w:rPr>
        <w:t xml:space="preserve"> object detection and tracking system using an Arduino microcontroller. By integrating an HC-SR04 ultrasonic sensor with a servo motor, the prototype achieves real-time environmental scanning. The addition of a laser and active buzzer provides immediate, intuitive feedback upon target locking. The system is reliable, highly scalable, and serves as an excellent foundation for understanding closed-loop sensor-actuator relationships in robotics.</w:t>
      </w:r>
    </w:p>
    <w:p w14:paraId="1C12F3BC" w14:textId="2C159E0A" w:rsidR="00064615" w:rsidRPr="007E3BDB" w:rsidRDefault="007E3BDB" w:rsidP="00064615">
      <w:pPr>
        <w:pStyle w:val="Heading2"/>
        <w:ind w:left="867" w:hanging="882"/>
        <w:rPr>
          <w:rFonts w:ascii="Times New Roman" w:hAnsi="Times New Roman" w:cs="Times New Roman"/>
          <w:b/>
          <w:bCs/>
        </w:rPr>
      </w:pPr>
      <w:bookmarkStart w:id="22" w:name="_Toc10997"/>
      <w:r>
        <w:rPr>
          <w:rFonts w:ascii="Times New Roman" w:hAnsi="Times New Roman" w:cs="Times New Roman"/>
          <w:b/>
          <w:bCs/>
          <w:color w:val="auto"/>
        </w:rPr>
        <w:t xml:space="preserve">6.2 </w:t>
      </w:r>
      <w:r w:rsidR="00064615" w:rsidRPr="007E3BDB">
        <w:rPr>
          <w:rFonts w:ascii="Times New Roman" w:hAnsi="Times New Roman" w:cs="Times New Roman"/>
          <w:b/>
          <w:bCs/>
          <w:color w:val="auto"/>
        </w:rPr>
        <w:t>Future Improvements</w:t>
      </w:r>
      <w:bookmarkEnd w:id="22"/>
    </w:p>
    <w:p w14:paraId="1E1D31CA" w14:textId="77777777" w:rsidR="00064615" w:rsidRPr="00064615" w:rsidRDefault="00064615" w:rsidP="00064615">
      <w:pPr>
        <w:ind w:left="-5" w:right="321"/>
        <w:rPr>
          <w:rFonts w:ascii="Times New Roman" w:hAnsi="Times New Roman" w:cs="Times New Roman"/>
        </w:rPr>
      </w:pPr>
      <w:r w:rsidRPr="00064615">
        <w:rPr>
          <w:rFonts w:ascii="Times New Roman" w:hAnsi="Times New Roman" w:cs="Times New Roman"/>
        </w:rPr>
        <w:t>While the current prototype meets all primary objectives, the system architecture can be upgraded for advanced applications:</w:t>
      </w:r>
    </w:p>
    <w:p w14:paraId="610BD897" w14:textId="77777777" w:rsidR="00064615" w:rsidRPr="00064615" w:rsidRDefault="00064615" w:rsidP="00064615">
      <w:pPr>
        <w:numPr>
          <w:ilvl w:val="0"/>
          <w:numId w:val="3"/>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lastRenderedPageBreak/>
        <w:t xml:space="preserve">Multi-Sensor Array: </w:t>
      </w:r>
      <w:r w:rsidRPr="00064615">
        <w:rPr>
          <w:rFonts w:ascii="Times New Roman" w:hAnsi="Times New Roman" w:cs="Times New Roman"/>
        </w:rPr>
        <w:t>Implementing multiple ultrasonic or infrared sensors for 360-degree, true-direction detection.</w:t>
      </w:r>
    </w:p>
    <w:p w14:paraId="1E80FA44" w14:textId="77777777" w:rsidR="00064615" w:rsidRPr="00064615" w:rsidRDefault="00064615" w:rsidP="00064615">
      <w:pPr>
        <w:numPr>
          <w:ilvl w:val="0"/>
          <w:numId w:val="3"/>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t xml:space="preserve">Visual Interface: </w:t>
      </w:r>
      <w:r w:rsidRPr="00064615">
        <w:rPr>
          <w:rFonts w:ascii="Times New Roman" w:hAnsi="Times New Roman" w:cs="Times New Roman"/>
        </w:rPr>
        <w:t>Adding an LCD or OLED display for real-time distance and angle visualization.</w:t>
      </w:r>
    </w:p>
    <w:p w14:paraId="550DBB46" w14:textId="77777777" w:rsidR="00064615" w:rsidRPr="00064615" w:rsidRDefault="00064615" w:rsidP="00064615">
      <w:pPr>
        <w:numPr>
          <w:ilvl w:val="0"/>
          <w:numId w:val="3"/>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t xml:space="preserve">Radar UI Integration: </w:t>
      </w:r>
      <w:r w:rsidRPr="00064615">
        <w:rPr>
          <w:rFonts w:ascii="Times New Roman" w:hAnsi="Times New Roman" w:cs="Times New Roman"/>
        </w:rPr>
        <w:t xml:space="preserve">Interfacing the Arduino with a PC using </w:t>
      </w:r>
      <w:r w:rsidRPr="00064615">
        <w:rPr>
          <w:rFonts w:ascii="Times New Roman" w:eastAsia="Cambria" w:hAnsi="Times New Roman" w:cs="Times New Roman"/>
          <w:i/>
        </w:rPr>
        <w:t xml:space="preserve">Processing </w:t>
      </w:r>
      <w:r w:rsidRPr="00064615">
        <w:rPr>
          <w:rFonts w:ascii="Times New Roman" w:hAnsi="Times New Roman" w:cs="Times New Roman"/>
        </w:rPr>
        <w:t>software to create a graphical radar screen.</w:t>
      </w:r>
    </w:p>
    <w:p w14:paraId="0AD64B98" w14:textId="77777777" w:rsidR="00064615" w:rsidRPr="00064615" w:rsidRDefault="00064615" w:rsidP="00064615">
      <w:pPr>
        <w:numPr>
          <w:ilvl w:val="0"/>
          <w:numId w:val="3"/>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t xml:space="preserve">Wireless Control: </w:t>
      </w:r>
      <w:r w:rsidRPr="00064615">
        <w:rPr>
          <w:rFonts w:ascii="Times New Roman" w:hAnsi="Times New Roman" w:cs="Times New Roman"/>
        </w:rPr>
        <w:t>Incorporating a Bluetooth (HC-05) or Wi-Fi (ESP8266) module for remote monitoring and manual override control.</w:t>
      </w:r>
    </w:p>
    <w:p w14:paraId="5A1EAD8E" w14:textId="77777777" w:rsidR="00064615" w:rsidRPr="00064615" w:rsidRDefault="00064615" w:rsidP="00064615">
      <w:pPr>
        <w:numPr>
          <w:ilvl w:val="0"/>
          <w:numId w:val="3"/>
        </w:numPr>
        <w:spacing w:after="240" w:line="261" w:lineRule="auto"/>
        <w:ind w:right="321" w:hanging="234"/>
        <w:jc w:val="both"/>
        <w:rPr>
          <w:rFonts w:ascii="Times New Roman" w:hAnsi="Times New Roman" w:cs="Times New Roman"/>
        </w:rPr>
      </w:pPr>
      <w:r w:rsidRPr="00064615">
        <w:rPr>
          <w:rFonts w:ascii="Times New Roman" w:eastAsia="Cambria" w:hAnsi="Times New Roman" w:cs="Times New Roman"/>
          <w:b/>
        </w:rPr>
        <w:t xml:space="preserve">AI &amp; Vision: </w:t>
      </w:r>
      <w:r w:rsidRPr="00064615">
        <w:rPr>
          <w:rFonts w:ascii="Times New Roman" w:hAnsi="Times New Roman" w:cs="Times New Roman"/>
        </w:rPr>
        <w:t>Replacing the ultrasonic sensor with a camera module (e.g., ESP32CAM) running OpenCV for AI-based object classification (distinguishing between humans, animals, and vehicles).</w:t>
      </w:r>
    </w:p>
    <w:p w14:paraId="24C43291" w14:textId="77777777" w:rsidR="000A6E70" w:rsidRPr="00064615" w:rsidRDefault="000A6E70">
      <w:pPr>
        <w:rPr>
          <w:rFonts w:ascii="Times New Roman" w:hAnsi="Times New Roman" w:cs="Times New Roman"/>
        </w:rPr>
      </w:pPr>
    </w:p>
    <w:sectPr w:rsidR="000A6E70" w:rsidRPr="000646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A4D66" w14:textId="77777777" w:rsidR="00904CA8" w:rsidRDefault="00904CA8">
      <w:pPr>
        <w:spacing w:after="0" w:line="240" w:lineRule="auto"/>
      </w:pPr>
      <w:r>
        <w:separator/>
      </w:r>
    </w:p>
  </w:endnote>
  <w:endnote w:type="continuationSeparator" w:id="0">
    <w:p w14:paraId="664F9BC3" w14:textId="77777777" w:rsidR="00904CA8" w:rsidRDefault="00904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23FF3" w14:textId="77777777" w:rsidR="00064615" w:rsidRDefault="0006461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E98B" w14:textId="77777777" w:rsidR="00064615" w:rsidRDefault="0006461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B578" w14:textId="77777777" w:rsidR="00064615" w:rsidRDefault="0006461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394B" w14:textId="77777777" w:rsidR="00904CA8" w:rsidRDefault="00904CA8">
      <w:pPr>
        <w:spacing w:after="0" w:line="240" w:lineRule="auto"/>
      </w:pPr>
      <w:r>
        <w:separator/>
      </w:r>
    </w:p>
  </w:footnote>
  <w:footnote w:type="continuationSeparator" w:id="0">
    <w:p w14:paraId="7D9FB4F3" w14:textId="77777777" w:rsidR="00904CA8" w:rsidRDefault="00904C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2B3A" w14:textId="77777777" w:rsidR="00064615" w:rsidRDefault="00064615">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5A1"/>
    <w:multiLevelType w:val="hybridMultilevel"/>
    <w:tmpl w:val="FF7A7388"/>
    <w:lvl w:ilvl="0" w:tplc="98FA41EC">
      <w:start w:val="2"/>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ABA81E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BEE57B2">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68203D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AA26F0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126EE9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BE0B07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8A2568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C7022F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5F72AB"/>
    <w:multiLevelType w:val="hybridMultilevel"/>
    <w:tmpl w:val="99BC70AE"/>
    <w:lvl w:ilvl="0" w:tplc="41DC21A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58834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422CB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D42C2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3E14F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08767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583E4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20D70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8AF0C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D857B0"/>
    <w:multiLevelType w:val="hybridMultilevel"/>
    <w:tmpl w:val="A138556C"/>
    <w:lvl w:ilvl="0" w:tplc="AC828CB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20B2A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649FD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EC612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F472C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DC795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9869C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66EA4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70F6C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6020F4"/>
    <w:multiLevelType w:val="multilevel"/>
    <w:tmpl w:val="57E2EFC4"/>
    <w:lvl w:ilvl="0">
      <w:start w:val="1"/>
      <w:numFmt w:val="decimal"/>
      <w:lvlText w:val="%1."/>
      <w:lvlJc w:val="left"/>
      <w:pPr>
        <w:ind w:left="720" w:hanging="360"/>
      </w:pPr>
    </w:lvl>
    <w:lvl w:ilvl="1">
      <w:start w:val="3"/>
      <w:numFmt w:val="decimal"/>
      <w:isLgl/>
      <w:lvlText w:val="%1.%2"/>
      <w:lvlJc w:val="left"/>
      <w:pPr>
        <w:ind w:left="900" w:hanging="360"/>
      </w:pPr>
      <w:rPr>
        <w:rFonts w:eastAsia="Cambria" w:hint="default"/>
        <w:i w:val="0"/>
        <w:iCs/>
      </w:rPr>
    </w:lvl>
    <w:lvl w:ilvl="2">
      <w:start w:val="1"/>
      <w:numFmt w:val="decimal"/>
      <w:isLgl/>
      <w:lvlText w:val="%1.%2.%3"/>
      <w:lvlJc w:val="left"/>
      <w:pPr>
        <w:ind w:left="1080" w:hanging="720"/>
      </w:pPr>
      <w:rPr>
        <w:rFonts w:eastAsia="Cambria" w:hint="default"/>
        <w:i/>
      </w:rPr>
    </w:lvl>
    <w:lvl w:ilvl="3">
      <w:start w:val="1"/>
      <w:numFmt w:val="decimal"/>
      <w:isLgl/>
      <w:lvlText w:val="%1.%2.%3.%4"/>
      <w:lvlJc w:val="left"/>
      <w:pPr>
        <w:ind w:left="1080" w:hanging="720"/>
      </w:pPr>
      <w:rPr>
        <w:rFonts w:eastAsia="Cambria" w:hint="default"/>
        <w:i/>
      </w:rPr>
    </w:lvl>
    <w:lvl w:ilvl="4">
      <w:start w:val="1"/>
      <w:numFmt w:val="decimal"/>
      <w:isLgl/>
      <w:lvlText w:val="%1.%2.%3.%4.%5"/>
      <w:lvlJc w:val="left"/>
      <w:pPr>
        <w:ind w:left="1440" w:hanging="1080"/>
      </w:pPr>
      <w:rPr>
        <w:rFonts w:eastAsia="Cambria" w:hint="default"/>
        <w:i/>
      </w:rPr>
    </w:lvl>
    <w:lvl w:ilvl="5">
      <w:start w:val="1"/>
      <w:numFmt w:val="decimal"/>
      <w:isLgl/>
      <w:lvlText w:val="%1.%2.%3.%4.%5.%6"/>
      <w:lvlJc w:val="left"/>
      <w:pPr>
        <w:ind w:left="1440" w:hanging="1080"/>
      </w:pPr>
      <w:rPr>
        <w:rFonts w:eastAsia="Cambria" w:hint="default"/>
        <w:i/>
      </w:rPr>
    </w:lvl>
    <w:lvl w:ilvl="6">
      <w:start w:val="1"/>
      <w:numFmt w:val="decimal"/>
      <w:isLgl/>
      <w:lvlText w:val="%1.%2.%3.%4.%5.%6.%7"/>
      <w:lvlJc w:val="left"/>
      <w:pPr>
        <w:ind w:left="1800" w:hanging="1440"/>
      </w:pPr>
      <w:rPr>
        <w:rFonts w:eastAsia="Cambria" w:hint="default"/>
        <w:i/>
      </w:rPr>
    </w:lvl>
    <w:lvl w:ilvl="7">
      <w:start w:val="1"/>
      <w:numFmt w:val="decimal"/>
      <w:isLgl/>
      <w:lvlText w:val="%1.%2.%3.%4.%5.%6.%7.%8"/>
      <w:lvlJc w:val="left"/>
      <w:pPr>
        <w:ind w:left="1800" w:hanging="1440"/>
      </w:pPr>
      <w:rPr>
        <w:rFonts w:eastAsia="Cambria" w:hint="default"/>
        <w:i/>
      </w:rPr>
    </w:lvl>
    <w:lvl w:ilvl="8">
      <w:start w:val="1"/>
      <w:numFmt w:val="decimal"/>
      <w:isLgl/>
      <w:lvlText w:val="%1.%2.%3.%4.%5.%6.%7.%8.%9"/>
      <w:lvlJc w:val="left"/>
      <w:pPr>
        <w:ind w:left="2160" w:hanging="1800"/>
      </w:pPr>
      <w:rPr>
        <w:rFonts w:eastAsia="Cambria" w:hint="default"/>
        <w:i/>
      </w:rPr>
    </w:lvl>
  </w:abstractNum>
  <w:abstractNum w:abstractNumId="4" w15:restartNumberingAfterBreak="0">
    <w:nsid w:val="498F350C"/>
    <w:multiLevelType w:val="hybridMultilevel"/>
    <w:tmpl w:val="AE440CEE"/>
    <w:lvl w:ilvl="0" w:tplc="0409000B">
      <w:start w:val="1"/>
      <w:numFmt w:val="bullet"/>
      <w:lvlText w:val=""/>
      <w:lvlJc w:val="left"/>
      <w:pPr>
        <w:ind w:left="1305" w:hanging="360"/>
      </w:pPr>
      <w:rPr>
        <w:rFonts w:ascii="Wingdings" w:hAnsi="Wingdings"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num w:numId="1" w16cid:durableId="2003268557">
    <w:abstractNumId w:val="0"/>
  </w:num>
  <w:num w:numId="2" w16cid:durableId="174657511">
    <w:abstractNumId w:val="2"/>
  </w:num>
  <w:num w:numId="3" w16cid:durableId="602080193">
    <w:abstractNumId w:val="1"/>
  </w:num>
  <w:num w:numId="4" w16cid:durableId="794761969">
    <w:abstractNumId w:val="4"/>
  </w:num>
  <w:num w:numId="5" w16cid:durableId="1473449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15"/>
    <w:rsid w:val="00064615"/>
    <w:rsid w:val="00096B81"/>
    <w:rsid w:val="000A6E70"/>
    <w:rsid w:val="00120E6D"/>
    <w:rsid w:val="001374C4"/>
    <w:rsid w:val="001539AC"/>
    <w:rsid w:val="0018739D"/>
    <w:rsid w:val="001B16AF"/>
    <w:rsid w:val="001E6CAE"/>
    <w:rsid w:val="0020674F"/>
    <w:rsid w:val="002259F7"/>
    <w:rsid w:val="004041A3"/>
    <w:rsid w:val="00407D9C"/>
    <w:rsid w:val="004114EE"/>
    <w:rsid w:val="004604D3"/>
    <w:rsid w:val="004F1CCE"/>
    <w:rsid w:val="005E1DAD"/>
    <w:rsid w:val="006E755F"/>
    <w:rsid w:val="006F4989"/>
    <w:rsid w:val="00762334"/>
    <w:rsid w:val="007E3BDB"/>
    <w:rsid w:val="00826036"/>
    <w:rsid w:val="00851E7A"/>
    <w:rsid w:val="008861A4"/>
    <w:rsid w:val="008D61D4"/>
    <w:rsid w:val="00904CA8"/>
    <w:rsid w:val="00A24701"/>
    <w:rsid w:val="00A4775B"/>
    <w:rsid w:val="00B27D6A"/>
    <w:rsid w:val="00BE1980"/>
    <w:rsid w:val="00BF2F40"/>
    <w:rsid w:val="00C677A5"/>
    <w:rsid w:val="00CD0156"/>
    <w:rsid w:val="00E13B42"/>
    <w:rsid w:val="00E849A8"/>
    <w:rsid w:val="00F01864"/>
    <w:rsid w:val="00F02DB5"/>
    <w:rsid w:val="00FE3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00A3"/>
  <w15:chartTrackingRefBased/>
  <w15:docId w15:val="{14475FEE-CC05-48D2-96F8-19098C874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615"/>
    <w:pPr>
      <w:spacing w:after="112" w:line="270" w:lineRule="auto"/>
      <w:ind w:left="370" w:hanging="10"/>
    </w:pPr>
    <w:rPr>
      <w:rFonts w:ascii="Calibri" w:eastAsia="Calibri" w:hAnsi="Calibri" w:cs="Calibri"/>
      <w:color w:val="000000"/>
    </w:rPr>
  </w:style>
  <w:style w:type="paragraph" w:styleId="Heading1">
    <w:name w:val="heading 1"/>
    <w:basedOn w:val="Normal"/>
    <w:next w:val="Normal"/>
    <w:link w:val="Heading1Char"/>
    <w:uiPriority w:val="9"/>
    <w:qFormat/>
    <w:rsid w:val="00064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4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4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4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4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615"/>
    <w:rPr>
      <w:rFonts w:eastAsiaTheme="majorEastAsia" w:cstheme="majorBidi"/>
      <w:color w:val="272727" w:themeColor="text1" w:themeTint="D8"/>
    </w:rPr>
  </w:style>
  <w:style w:type="paragraph" w:styleId="Title">
    <w:name w:val="Title"/>
    <w:basedOn w:val="Normal"/>
    <w:next w:val="Normal"/>
    <w:link w:val="TitleChar"/>
    <w:uiPriority w:val="10"/>
    <w:qFormat/>
    <w:rsid w:val="00064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615"/>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615"/>
    <w:pPr>
      <w:spacing w:before="160"/>
      <w:jc w:val="center"/>
    </w:pPr>
    <w:rPr>
      <w:i/>
      <w:iCs/>
      <w:color w:val="404040" w:themeColor="text1" w:themeTint="BF"/>
    </w:rPr>
  </w:style>
  <w:style w:type="character" w:customStyle="1" w:styleId="QuoteChar">
    <w:name w:val="Quote Char"/>
    <w:basedOn w:val="DefaultParagraphFont"/>
    <w:link w:val="Quote"/>
    <w:uiPriority w:val="29"/>
    <w:rsid w:val="00064615"/>
    <w:rPr>
      <w:i/>
      <w:iCs/>
      <w:color w:val="404040" w:themeColor="text1" w:themeTint="BF"/>
    </w:rPr>
  </w:style>
  <w:style w:type="paragraph" w:styleId="ListParagraph">
    <w:name w:val="List Paragraph"/>
    <w:basedOn w:val="Normal"/>
    <w:uiPriority w:val="34"/>
    <w:qFormat/>
    <w:rsid w:val="00064615"/>
    <w:pPr>
      <w:ind w:left="720"/>
      <w:contextualSpacing/>
    </w:pPr>
  </w:style>
  <w:style w:type="character" w:styleId="IntenseEmphasis">
    <w:name w:val="Intense Emphasis"/>
    <w:basedOn w:val="DefaultParagraphFont"/>
    <w:uiPriority w:val="21"/>
    <w:qFormat/>
    <w:rsid w:val="00064615"/>
    <w:rPr>
      <w:i/>
      <w:iCs/>
      <w:color w:val="2F5496" w:themeColor="accent1" w:themeShade="BF"/>
    </w:rPr>
  </w:style>
  <w:style w:type="paragraph" w:styleId="IntenseQuote">
    <w:name w:val="Intense Quote"/>
    <w:basedOn w:val="Normal"/>
    <w:next w:val="Normal"/>
    <w:link w:val="IntenseQuoteChar"/>
    <w:uiPriority w:val="30"/>
    <w:qFormat/>
    <w:rsid w:val="00064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615"/>
    <w:rPr>
      <w:i/>
      <w:iCs/>
      <w:color w:val="2F5496" w:themeColor="accent1" w:themeShade="BF"/>
    </w:rPr>
  </w:style>
  <w:style w:type="character" w:styleId="IntenseReference">
    <w:name w:val="Intense Reference"/>
    <w:basedOn w:val="DefaultParagraphFont"/>
    <w:uiPriority w:val="32"/>
    <w:qFormat/>
    <w:rsid w:val="00064615"/>
    <w:rPr>
      <w:b/>
      <w:bCs/>
      <w:smallCaps/>
      <w:color w:val="2F5496" w:themeColor="accent1" w:themeShade="BF"/>
      <w:spacing w:val="5"/>
    </w:rPr>
  </w:style>
  <w:style w:type="paragraph" w:styleId="TOC1">
    <w:name w:val="toc 1"/>
    <w:hidden/>
    <w:rsid w:val="00064615"/>
    <w:pPr>
      <w:spacing w:line="259" w:lineRule="auto"/>
      <w:ind w:left="15" w:right="15"/>
    </w:pPr>
    <w:rPr>
      <w:rFonts w:ascii="Calibri" w:eastAsia="Calibri" w:hAnsi="Calibri" w:cs="Calibri"/>
      <w:color w:val="000000"/>
      <w:sz w:val="22"/>
    </w:rPr>
  </w:style>
  <w:style w:type="paragraph" w:styleId="TOC2">
    <w:name w:val="toc 2"/>
    <w:hidden/>
    <w:rsid w:val="00064615"/>
    <w:pPr>
      <w:spacing w:line="259" w:lineRule="auto"/>
      <w:ind w:left="15" w:right="15"/>
    </w:pPr>
    <w:rPr>
      <w:rFonts w:ascii="Calibri" w:eastAsia="Calibri" w:hAnsi="Calibri" w:cs="Calibri"/>
      <w:color w:val="000000"/>
      <w:sz w:val="22"/>
    </w:rPr>
  </w:style>
  <w:style w:type="paragraph" w:styleId="TOC3">
    <w:name w:val="toc 3"/>
    <w:hidden/>
    <w:rsid w:val="00064615"/>
    <w:pPr>
      <w:spacing w:line="259" w:lineRule="auto"/>
      <w:ind w:left="15" w:right="15"/>
    </w:pPr>
    <w:rPr>
      <w:rFonts w:ascii="Calibri" w:eastAsia="Calibri" w:hAnsi="Calibri" w:cs="Calibri"/>
      <w:color w:val="000000"/>
      <w:sz w:val="22"/>
    </w:rPr>
  </w:style>
  <w:style w:type="table" w:customStyle="1" w:styleId="TableGrid">
    <w:name w:val="TableGrid"/>
    <w:rsid w:val="00064615"/>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064615"/>
    <w:pPr>
      <w:tabs>
        <w:tab w:val="center" w:pos="4680"/>
        <w:tab w:val="right" w:pos="9360"/>
      </w:tabs>
      <w:spacing w:after="0" w:line="240" w:lineRule="auto"/>
      <w:ind w:left="10"/>
      <w:jc w:val="both"/>
    </w:pPr>
    <w:rPr>
      <w:rFonts w:ascii="Cambria" w:eastAsia="Cambria" w:hAnsi="Cambria" w:cs="Cambria"/>
    </w:rPr>
  </w:style>
  <w:style w:type="character" w:customStyle="1" w:styleId="HeaderChar">
    <w:name w:val="Header Char"/>
    <w:basedOn w:val="DefaultParagraphFont"/>
    <w:link w:val="Header"/>
    <w:uiPriority w:val="99"/>
    <w:rsid w:val="00064615"/>
    <w:rPr>
      <w:rFonts w:ascii="Cambria" w:eastAsia="Cambria" w:hAnsi="Cambria" w:cs="Cambria"/>
      <w:color w:val="000000"/>
    </w:rPr>
  </w:style>
  <w:style w:type="table" w:styleId="TableGrid0">
    <w:name w:val="Table Grid"/>
    <w:basedOn w:val="TableNormal"/>
    <w:uiPriority w:val="39"/>
    <w:rsid w:val="00064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6B81"/>
    <w:rPr>
      <w:color w:val="0563C1" w:themeColor="hyperlink"/>
      <w:u w:val="single"/>
    </w:rPr>
  </w:style>
  <w:style w:type="character" w:styleId="UnresolvedMention">
    <w:name w:val="Unresolved Mention"/>
    <w:basedOn w:val="DefaultParagraphFont"/>
    <w:uiPriority w:val="99"/>
    <w:semiHidden/>
    <w:unhideWhenUsed/>
    <w:rsid w:val="00096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AhsanSubhani3363/COAL-Final-Projec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yourusername/yourrep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Subhani</dc:creator>
  <cp:keywords/>
  <dc:description/>
  <cp:lastModifiedBy>Ahsan Subhani</cp:lastModifiedBy>
  <cp:revision>2</cp:revision>
  <cp:lastPrinted>2026-06-02T16:04:00Z</cp:lastPrinted>
  <dcterms:created xsi:type="dcterms:W3CDTF">2026-06-02T15:40:00Z</dcterms:created>
  <dcterms:modified xsi:type="dcterms:W3CDTF">2026-06-02T16:43:00Z</dcterms:modified>
</cp:coreProperties>
</file>