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ECA0A" w14:textId="009F2791" w:rsidR="00830220" w:rsidRDefault="00611B7F">
      <w:pPr>
        <w:rPr>
          <w:rFonts w:ascii="CMR6" w:eastAsia="CMR6" w:hAnsi="CMR6" w:cs="CMR6"/>
          <w:b/>
          <w:sz w:val="24"/>
          <w:szCs w:val="24"/>
        </w:rPr>
      </w:pPr>
      <w:r w:rsidRPr="00611B7F">
        <w:rPr>
          <w:rFonts w:ascii="CMR6" w:eastAsia="CMR6" w:hAnsi="CMR6" w:cs="CMR6"/>
          <w:b/>
          <w:bCs/>
          <w:color w:val="FF0000"/>
          <w:sz w:val="28"/>
          <w:szCs w:val="28"/>
        </w:rPr>
        <w:t>I</w:t>
      </w:r>
      <w:r w:rsidR="00677E13" w:rsidRPr="00611B7F">
        <w:rPr>
          <w:rFonts w:ascii="CMR6" w:eastAsia="CMR6" w:hAnsi="CMR6" w:cs="CMR6"/>
          <w:b/>
          <w:bCs/>
          <w:color w:val="FF0000"/>
          <w:sz w:val="28"/>
          <w:szCs w:val="28"/>
        </w:rPr>
        <w:t>mage super-resolution</w:t>
      </w:r>
      <w:r w:rsidR="00677E13" w:rsidRPr="00611B7F">
        <w:rPr>
          <w:rFonts w:ascii="CMR6" w:eastAsia="CMR6" w:hAnsi="CMR6" w:cs="CMR6"/>
          <w:color w:val="FF0000"/>
          <w:sz w:val="28"/>
          <w:szCs w:val="28"/>
        </w:rPr>
        <w:t xml:space="preserve"> </w:t>
      </w:r>
      <w:r w:rsidR="00677E13" w:rsidRPr="00611B7F">
        <w:rPr>
          <w:rFonts w:ascii="CMR6" w:eastAsia="CMR6" w:hAnsi="CMR6" w:cs="CMR6"/>
          <w:sz w:val="24"/>
          <w:szCs w:val="24"/>
        </w:rPr>
        <w:t xml:space="preserve">application is </w:t>
      </w:r>
      <w:r w:rsidRPr="00611B7F">
        <w:rPr>
          <w:rFonts w:ascii="CMR6" w:eastAsia="CMR6" w:hAnsi="CMR6" w:cs="CMR6"/>
          <w:sz w:val="24"/>
          <w:szCs w:val="24"/>
        </w:rPr>
        <w:t xml:space="preserve">necessary </w:t>
      </w:r>
      <w:r w:rsidRPr="00611B7F">
        <w:rPr>
          <w:rFonts w:ascii="CMR6" w:eastAsia="CMR6" w:hAnsi="CMR6" w:cs="CMR6"/>
          <w:sz w:val="24"/>
          <w:szCs w:val="24"/>
          <w:highlight w:val="yellow"/>
        </w:rPr>
        <w:t>-</w:t>
      </w:r>
      <w:r w:rsidR="00677E13" w:rsidRPr="00611B7F">
        <w:rPr>
          <w:rFonts w:ascii="CMR6" w:eastAsia="CMR6" w:hAnsi="CMR6" w:cs="CMR6"/>
          <w:sz w:val="24"/>
          <w:szCs w:val="24"/>
          <w:highlight w:val="yellow"/>
        </w:rPr>
        <w:t xml:space="preserve"> </w:t>
      </w:r>
      <w:r w:rsidR="00677E13" w:rsidRPr="00611B7F">
        <w:rPr>
          <w:rFonts w:ascii="CMR6" w:eastAsia="CMR6" w:hAnsi="CMR6" w:cs="CMR6"/>
          <w:b/>
          <w:sz w:val="24"/>
          <w:szCs w:val="24"/>
          <w:highlight w:val="yellow"/>
        </w:rPr>
        <w:t>ESRGAN+</w:t>
      </w:r>
    </w:p>
    <w:p w14:paraId="74BD8511" w14:textId="5A80735B" w:rsidR="00611B7F" w:rsidRDefault="00611B7F">
      <w:pPr>
        <w:rPr>
          <w:sz w:val="24"/>
          <w:szCs w:val="24"/>
        </w:rPr>
      </w:pPr>
      <w:r>
        <w:rPr>
          <w:sz w:val="24"/>
          <w:szCs w:val="24"/>
        </w:rPr>
        <w:t>Advantage – Blur removal</w:t>
      </w:r>
    </w:p>
    <w:p w14:paraId="0CD66219" w14:textId="177E0C1C" w:rsidR="00611B7F" w:rsidRDefault="00611B7F">
      <w:pPr>
        <w:rPr>
          <w:sz w:val="24"/>
          <w:szCs w:val="24"/>
        </w:rPr>
      </w:pPr>
    </w:p>
    <w:p w14:paraId="59A35C65" w14:textId="1C3E97BA" w:rsidR="00611B7F" w:rsidRDefault="00611B7F">
      <w:pPr>
        <w:rPr>
          <w:rFonts w:ascii="CMR6" w:eastAsia="CMR6" w:hAnsi="CMR6" w:cs="CMR6"/>
          <w:bCs/>
          <w:sz w:val="20"/>
          <w:szCs w:val="20"/>
          <w:lang w:val="en-US"/>
        </w:rPr>
      </w:pPr>
      <w:r w:rsidRPr="008A436A">
        <w:rPr>
          <w:rFonts w:ascii="CMR6" w:eastAsia="CMR6" w:hAnsi="CMR6" w:cs="CMR6"/>
          <w:b/>
          <w:color w:val="FF0000"/>
          <w:sz w:val="26"/>
          <w:szCs w:val="26"/>
          <w:lang w:val="en-US"/>
        </w:rPr>
        <w:t>3D reconstruction</w:t>
      </w:r>
      <w:r w:rsidRPr="008A436A">
        <w:rPr>
          <w:rFonts w:ascii="CMR6" w:eastAsia="CMR6" w:hAnsi="CMR6" w:cs="CMR6"/>
          <w:b/>
          <w:color w:val="FF0000"/>
          <w:sz w:val="26"/>
          <w:szCs w:val="26"/>
          <w:lang w:val="en-US"/>
        </w:rPr>
        <w:t xml:space="preserve"> –</w:t>
      </w:r>
      <w:r w:rsidRPr="00611B7F">
        <w:rPr>
          <w:rFonts w:ascii="CMR6" w:eastAsia="CMR6" w:hAnsi="CMR6" w:cs="CMR6"/>
          <w:bCs/>
          <w:color w:val="FF0000"/>
          <w:sz w:val="26"/>
          <w:szCs w:val="26"/>
          <w:lang w:val="en-US"/>
        </w:rPr>
        <w:t xml:space="preserve"> </w:t>
      </w:r>
      <w:proofErr w:type="spellStart"/>
      <w:r>
        <w:rPr>
          <w:rFonts w:ascii="CMR6" w:eastAsia="CMR6" w:hAnsi="CMR6" w:cs="CMR6"/>
          <w:bCs/>
          <w:sz w:val="20"/>
          <w:szCs w:val="20"/>
          <w:lang w:val="en-US"/>
        </w:rPr>
        <w:t>VoxelMap</w:t>
      </w:r>
      <w:proofErr w:type="spellEnd"/>
      <w:r>
        <w:rPr>
          <w:rFonts w:ascii="CMR6" w:eastAsia="CMR6" w:hAnsi="CMR6" w:cs="CMR6"/>
          <w:bCs/>
          <w:sz w:val="20"/>
          <w:szCs w:val="20"/>
          <w:lang w:val="en-US"/>
        </w:rPr>
        <w:t xml:space="preserve">, point </w:t>
      </w:r>
      <w:r w:rsidR="00DD4941">
        <w:rPr>
          <w:rFonts w:ascii="CMR6" w:eastAsia="CMR6" w:hAnsi="CMR6" w:cs="CMR6"/>
          <w:bCs/>
          <w:sz w:val="20"/>
          <w:szCs w:val="20"/>
          <w:lang w:val="en-US"/>
        </w:rPr>
        <w:t>cloud,</w:t>
      </w:r>
      <w:r>
        <w:rPr>
          <w:rFonts w:ascii="CMR6" w:eastAsia="CMR6" w:hAnsi="CMR6" w:cs="CMR6"/>
          <w:bCs/>
          <w:sz w:val="20"/>
          <w:szCs w:val="20"/>
          <w:lang w:val="en-US"/>
        </w:rPr>
        <w:t xml:space="preserve"> Mesh, Occupancy network</w:t>
      </w:r>
    </w:p>
    <w:p w14:paraId="0F77D9E8" w14:textId="30457D5E" w:rsidR="00857D7D" w:rsidRDefault="00857D7D">
      <w:pPr>
        <w:rPr>
          <w:rFonts w:ascii="CMR6" w:eastAsia="CMR6" w:hAnsi="CMR6" w:cs="CMR6"/>
          <w:sz w:val="20"/>
          <w:szCs w:val="20"/>
          <w:lang w:val="en-US"/>
        </w:rPr>
      </w:pPr>
      <w:r>
        <w:rPr>
          <w:rFonts w:ascii="CMR6" w:eastAsia="CMR6" w:hAnsi="CMR6" w:cs="CMR6"/>
          <w:sz w:val="20"/>
          <w:szCs w:val="20"/>
          <w:lang w:val="en-US"/>
        </w:rPr>
        <w:t xml:space="preserve">Voxel representation is </w:t>
      </w:r>
      <w:r w:rsidRPr="00857D7D">
        <w:rPr>
          <w:rFonts w:ascii="CMR6" w:eastAsia="CMR6" w:hAnsi="CMR6" w:cs="CMR6"/>
          <w:b/>
          <w:bCs/>
          <w:sz w:val="20"/>
          <w:szCs w:val="20"/>
          <w:lang w:val="en-US"/>
        </w:rPr>
        <w:t>simplest</w:t>
      </w:r>
      <w:r>
        <w:rPr>
          <w:rFonts w:ascii="CMR6" w:eastAsia="CMR6" w:hAnsi="CMR6" w:cs="CMR6"/>
          <w:sz w:val="20"/>
          <w:szCs w:val="20"/>
          <w:lang w:val="en-US"/>
        </w:rPr>
        <w:t xml:space="preserve"> but requires a lot of </w:t>
      </w:r>
      <w:r w:rsidRPr="00857D7D">
        <w:rPr>
          <w:rFonts w:ascii="CMR6" w:eastAsia="CMR6" w:hAnsi="CMR6" w:cs="CMR6"/>
          <w:b/>
          <w:bCs/>
          <w:sz w:val="20"/>
          <w:szCs w:val="20"/>
          <w:lang w:val="en-US"/>
        </w:rPr>
        <w:t>processing for each Voxel</w:t>
      </w:r>
      <w:r>
        <w:rPr>
          <w:rFonts w:ascii="CMR6" w:eastAsia="CMR6" w:hAnsi="CMR6" w:cs="CMR6"/>
          <w:sz w:val="20"/>
          <w:szCs w:val="20"/>
          <w:lang w:val="en-US"/>
        </w:rPr>
        <w:t>.</w:t>
      </w:r>
      <w:r w:rsidR="00DD4941">
        <w:rPr>
          <w:rFonts w:ascii="CMR6" w:eastAsia="CMR6" w:hAnsi="CMR6" w:cs="CMR6"/>
          <w:sz w:val="20"/>
          <w:szCs w:val="20"/>
          <w:lang w:val="en-US"/>
        </w:rPr>
        <w:t xml:space="preserve"> it </w:t>
      </w:r>
      <w:r w:rsidR="00DD4941">
        <w:rPr>
          <w:rFonts w:ascii="CMR6" w:eastAsia="CMR6" w:hAnsi="CMR6" w:cs="CMR6"/>
          <w:sz w:val="20"/>
          <w:szCs w:val="20"/>
          <w:lang w:val="en-US"/>
        </w:rPr>
        <w:t xml:space="preserve">is a </w:t>
      </w:r>
      <w:r w:rsidR="00DD4941" w:rsidRPr="00857D7D">
        <w:rPr>
          <w:rFonts w:ascii="CMR6" w:eastAsia="CMR6" w:hAnsi="CMR6" w:cs="CMR6"/>
          <w:b/>
          <w:bCs/>
          <w:sz w:val="20"/>
          <w:szCs w:val="20"/>
          <w:lang w:val="en-US"/>
        </w:rPr>
        <w:t>rough representation</w:t>
      </w:r>
      <w:r w:rsidR="00DD4941">
        <w:rPr>
          <w:rFonts w:ascii="CMR6" w:eastAsia="CMR6" w:hAnsi="CMR6" w:cs="CMR6"/>
          <w:sz w:val="20"/>
          <w:szCs w:val="20"/>
          <w:lang w:val="en-US"/>
        </w:rPr>
        <w:t xml:space="preserve"> using it for prepossessing of </w:t>
      </w:r>
      <w:r w:rsidR="00DD4941" w:rsidRPr="00857D7D">
        <w:rPr>
          <w:rFonts w:ascii="CMR6" w:eastAsia="CMR6" w:hAnsi="CMR6" w:cs="CMR6"/>
          <w:b/>
          <w:bCs/>
          <w:sz w:val="20"/>
          <w:szCs w:val="20"/>
          <w:lang w:val="en-US"/>
        </w:rPr>
        <w:t>data generates</w:t>
      </w:r>
      <w:r w:rsidR="00DD4941">
        <w:rPr>
          <w:rFonts w:ascii="CMR6" w:eastAsia="CMR6" w:hAnsi="CMR6" w:cs="CMR6"/>
          <w:sz w:val="20"/>
          <w:szCs w:val="20"/>
          <w:lang w:val="en-US"/>
        </w:rPr>
        <w:t xml:space="preserve"> more accurate final output</w:t>
      </w:r>
    </w:p>
    <w:p w14:paraId="653CF06A" w14:textId="4C292230" w:rsidR="00611B7F" w:rsidRDefault="00611B7F">
      <w:pPr>
        <w:rPr>
          <w:rFonts w:ascii="CMR6" w:eastAsia="CMR6" w:hAnsi="CMR6" w:cs="CMR6"/>
          <w:sz w:val="20"/>
          <w:szCs w:val="20"/>
          <w:lang w:val="en-US"/>
        </w:rPr>
      </w:pPr>
      <w:r>
        <w:rPr>
          <w:rFonts w:ascii="CMR6" w:eastAsia="CMR6" w:hAnsi="CMR6" w:cs="CMR6"/>
          <w:sz w:val="20"/>
          <w:szCs w:val="20"/>
          <w:lang w:val="en-US"/>
        </w:rPr>
        <w:t xml:space="preserve">Point Cloud is </w:t>
      </w:r>
      <w:r w:rsidRPr="00611B7F">
        <w:rPr>
          <w:rFonts w:ascii="CMR6" w:eastAsia="CMR6" w:hAnsi="CMR6" w:cs="CMR6"/>
          <w:b/>
          <w:bCs/>
          <w:sz w:val="20"/>
          <w:szCs w:val="20"/>
          <w:lang w:val="en-US"/>
        </w:rPr>
        <w:t>fast</w:t>
      </w:r>
      <w:r>
        <w:rPr>
          <w:rFonts w:ascii="CMR6" w:eastAsia="CMR6" w:hAnsi="CMR6" w:cs="CMR6"/>
          <w:sz w:val="20"/>
          <w:szCs w:val="20"/>
          <w:lang w:val="en-US"/>
        </w:rPr>
        <w:t xml:space="preserve"> but </w:t>
      </w:r>
      <w:r w:rsidRPr="00611B7F">
        <w:rPr>
          <w:rFonts w:ascii="CMR6" w:eastAsia="CMR6" w:hAnsi="CMR6" w:cs="CMR6"/>
          <w:b/>
          <w:bCs/>
          <w:sz w:val="20"/>
          <w:szCs w:val="20"/>
          <w:lang w:val="en-US"/>
        </w:rPr>
        <w:t>needs post processing</w:t>
      </w:r>
      <w:r>
        <w:rPr>
          <w:rFonts w:ascii="CMR6" w:eastAsia="CMR6" w:hAnsi="CMR6" w:cs="CMR6"/>
          <w:sz w:val="20"/>
          <w:szCs w:val="20"/>
          <w:lang w:val="en-US"/>
        </w:rPr>
        <w:t>.</w:t>
      </w:r>
      <w:r w:rsidR="00857D7D">
        <w:rPr>
          <w:rFonts w:ascii="CMR6" w:eastAsia="CMR6" w:hAnsi="CMR6" w:cs="CMR6"/>
          <w:sz w:val="20"/>
          <w:szCs w:val="20"/>
          <w:lang w:val="en-US"/>
        </w:rPr>
        <w:t xml:space="preserve"> Can</w:t>
      </w:r>
      <w:r w:rsidR="00857D7D">
        <w:rPr>
          <w:rFonts w:ascii="CMR6" w:eastAsia="CMR6" w:hAnsi="CMR6" w:cs="CMR6"/>
          <w:sz w:val="20"/>
          <w:szCs w:val="20"/>
          <w:lang w:val="en-US"/>
        </w:rPr>
        <w:t xml:space="preserve"> generate mesh model for final texture prediction</w:t>
      </w:r>
      <w:r w:rsidR="00DD4941">
        <w:rPr>
          <w:rFonts w:ascii="CMR6" w:eastAsia="CMR6" w:hAnsi="CMR6" w:cs="CMR6"/>
          <w:sz w:val="20"/>
          <w:szCs w:val="20"/>
          <w:lang w:val="en-US"/>
        </w:rPr>
        <w:t xml:space="preserve">. </w:t>
      </w:r>
      <w:r w:rsidR="00DD4941">
        <w:rPr>
          <w:rFonts w:ascii="CMR6" w:eastAsia="CMR6" w:hAnsi="CMR6" w:cs="CMR6"/>
          <w:sz w:val="20"/>
          <w:szCs w:val="20"/>
          <w:lang w:val="en-US"/>
        </w:rPr>
        <w:t xml:space="preserve">helps to segment the semantic features and predict the </w:t>
      </w:r>
      <w:r w:rsidR="00DD4941" w:rsidRPr="00DD4941">
        <w:rPr>
          <w:rFonts w:ascii="CMR6" w:eastAsia="CMR6" w:hAnsi="CMR6" w:cs="CMR6"/>
          <w:b/>
          <w:bCs/>
          <w:sz w:val="20"/>
          <w:szCs w:val="20"/>
          <w:lang w:val="en-US"/>
        </w:rPr>
        <w:t>mesh more accurately</w:t>
      </w:r>
      <w:r w:rsidR="00DD4941">
        <w:rPr>
          <w:rFonts w:ascii="CMR6" w:eastAsia="CMR6" w:hAnsi="CMR6" w:cs="CMR6"/>
          <w:sz w:val="20"/>
          <w:szCs w:val="20"/>
          <w:lang w:val="en-US"/>
        </w:rPr>
        <w:t>.</w:t>
      </w:r>
    </w:p>
    <w:p w14:paraId="6F7D8C1A" w14:textId="41FE16B0" w:rsidR="00857D7D" w:rsidRDefault="00857D7D">
      <w:pPr>
        <w:rPr>
          <w:rFonts w:ascii="CMR6" w:eastAsia="CMR6" w:hAnsi="CMR6" w:cs="CMR6"/>
          <w:sz w:val="20"/>
          <w:szCs w:val="20"/>
          <w:lang w:val="en-US"/>
        </w:rPr>
      </w:pPr>
      <w:r>
        <w:rPr>
          <w:rFonts w:ascii="CMR6" w:eastAsia="CMR6" w:hAnsi="CMR6" w:cs="CMR6"/>
          <w:sz w:val="20"/>
          <w:szCs w:val="20"/>
          <w:lang w:val="en-US"/>
        </w:rPr>
        <w:t xml:space="preserve">Mesh </w:t>
      </w:r>
      <w:r w:rsidRPr="00857D7D">
        <w:rPr>
          <w:rFonts w:ascii="CMR6" w:eastAsia="CMR6" w:hAnsi="CMR6" w:cs="CMR6"/>
          <w:b/>
          <w:bCs/>
          <w:sz w:val="20"/>
          <w:szCs w:val="20"/>
          <w:lang w:val="en-US"/>
        </w:rPr>
        <w:t>makes unwanted overlaps</w:t>
      </w:r>
      <w:r>
        <w:rPr>
          <w:rFonts w:ascii="CMR6" w:eastAsia="CMR6" w:hAnsi="CMR6" w:cs="CMR6"/>
          <w:sz w:val="20"/>
          <w:szCs w:val="20"/>
          <w:lang w:val="en-US"/>
        </w:rPr>
        <w:t>.</w:t>
      </w:r>
      <w:r w:rsidR="00DD4941">
        <w:rPr>
          <w:rFonts w:ascii="CMR6" w:eastAsia="CMR6" w:hAnsi="CMR6" w:cs="CMR6"/>
          <w:sz w:val="20"/>
          <w:szCs w:val="20"/>
          <w:lang w:val="en-US"/>
        </w:rPr>
        <w:t xml:space="preserve"> It is better to use mesh model instead of voxels if the model is rich in </w:t>
      </w:r>
      <w:r w:rsidR="00DD4941">
        <w:rPr>
          <w:rFonts w:ascii="CMR6" w:eastAsia="CMR6" w:hAnsi="CMR6" w:cs="CMR6"/>
          <w:sz w:val="20"/>
          <w:szCs w:val="20"/>
          <w:lang w:val="en-US"/>
        </w:rPr>
        <w:t xml:space="preserve">silhouettes. </w:t>
      </w:r>
    </w:p>
    <w:p w14:paraId="53F78EA0" w14:textId="425A0121" w:rsidR="00857D7D" w:rsidRDefault="00857D7D">
      <w:pPr>
        <w:rPr>
          <w:rFonts w:ascii="CMR6" w:eastAsia="CMR6" w:hAnsi="CMR6" w:cs="CMR6"/>
          <w:sz w:val="20"/>
          <w:szCs w:val="20"/>
          <w:lang w:val="en-US"/>
        </w:rPr>
      </w:pPr>
    </w:p>
    <w:p w14:paraId="414DDED3" w14:textId="54028FA0" w:rsidR="00857D7D" w:rsidRDefault="008A436A">
      <w:pPr>
        <w:rPr>
          <w:rFonts w:ascii="CMR6" w:eastAsia="CMR6" w:hAnsi="CMR6" w:cs="CMR6"/>
          <w:color w:val="FF0000"/>
          <w:sz w:val="26"/>
          <w:szCs w:val="26"/>
          <w:lang w:val="en-US"/>
        </w:rPr>
      </w:pPr>
      <w:r w:rsidRPr="008A436A">
        <w:rPr>
          <w:rFonts w:ascii="CMR6" w:eastAsia="CMR6" w:hAnsi="CMR6" w:cs="CMR6"/>
          <w:b/>
          <w:bCs/>
          <w:color w:val="FF0000"/>
          <w:sz w:val="26"/>
          <w:szCs w:val="26"/>
          <w:lang w:val="en-US"/>
        </w:rPr>
        <w:t>N</w:t>
      </w:r>
      <w:r w:rsidRPr="008A436A">
        <w:rPr>
          <w:rFonts w:ascii="CMR6" w:eastAsia="CMR6" w:hAnsi="CMR6" w:cs="CMR6"/>
          <w:b/>
          <w:bCs/>
          <w:color w:val="FF0000"/>
          <w:sz w:val="26"/>
          <w:szCs w:val="26"/>
          <w:lang w:val="en-US"/>
        </w:rPr>
        <w:t>eural networks</w:t>
      </w:r>
      <w:r>
        <w:rPr>
          <w:rFonts w:ascii="CMR6" w:eastAsia="CMR6" w:hAnsi="CMR6" w:cs="CMR6"/>
          <w:b/>
          <w:bCs/>
          <w:color w:val="FF0000"/>
          <w:sz w:val="26"/>
          <w:szCs w:val="26"/>
          <w:lang w:val="en-US"/>
        </w:rPr>
        <w:t xml:space="preserve"> </w:t>
      </w:r>
      <w:r w:rsidR="00250B32">
        <w:rPr>
          <w:rFonts w:ascii="CMR6" w:eastAsia="CMR6" w:hAnsi="CMR6" w:cs="CMR6"/>
          <w:b/>
          <w:bCs/>
          <w:color w:val="FF0000"/>
          <w:sz w:val="26"/>
          <w:szCs w:val="26"/>
          <w:lang w:val="en-US"/>
        </w:rPr>
        <w:t>–</w:t>
      </w:r>
      <w:r>
        <w:rPr>
          <w:rFonts w:ascii="CMR6" w:eastAsia="CMR6" w:hAnsi="CMR6" w:cs="CMR6"/>
          <w:b/>
          <w:bCs/>
          <w:color w:val="FF0000"/>
          <w:sz w:val="26"/>
          <w:szCs w:val="26"/>
          <w:lang w:val="en-US"/>
        </w:rPr>
        <w:t xml:space="preserve"> </w:t>
      </w:r>
      <w:proofErr w:type="gramStart"/>
      <w:r w:rsidR="00250B32">
        <w:rPr>
          <w:rFonts w:ascii="CMR6" w:eastAsia="CMR6" w:hAnsi="CMR6" w:cs="CMR6"/>
          <w:color w:val="FF0000"/>
          <w:sz w:val="26"/>
          <w:szCs w:val="26"/>
          <w:lang w:val="en-US"/>
        </w:rPr>
        <w:t>Autoencoder ,</w:t>
      </w:r>
      <w:proofErr w:type="gramEnd"/>
      <w:r w:rsidR="00250B32">
        <w:rPr>
          <w:rFonts w:ascii="CMR6" w:eastAsia="CMR6" w:hAnsi="CMR6" w:cs="CMR6"/>
          <w:color w:val="FF0000"/>
          <w:sz w:val="26"/>
          <w:szCs w:val="26"/>
          <w:lang w:val="en-US"/>
        </w:rPr>
        <w:t xml:space="preserve"> RNN</w:t>
      </w:r>
      <w:r w:rsidR="000D59E9">
        <w:rPr>
          <w:rFonts w:ascii="CMR6" w:eastAsia="CMR6" w:hAnsi="CMR6" w:cs="CMR6"/>
          <w:color w:val="FF0000"/>
          <w:sz w:val="26"/>
          <w:szCs w:val="26"/>
          <w:lang w:val="en-US"/>
        </w:rPr>
        <w:t xml:space="preserve"> (</w:t>
      </w:r>
      <w:r w:rsidR="000D59E9" w:rsidRPr="000D59E9">
        <w:rPr>
          <w:rFonts w:ascii="CMR6" w:eastAsia="CMR6" w:hAnsi="CMR6" w:cs="CMR6"/>
          <w:color w:val="002060"/>
          <w:sz w:val="26"/>
          <w:szCs w:val="26"/>
          <w:lang w:val="en-US"/>
        </w:rPr>
        <w:t>recurrent Neural Network</w:t>
      </w:r>
      <w:r w:rsidR="000D59E9">
        <w:rPr>
          <w:rFonts w:ascii="CMR6" w:eastAsia="CMR6" w:hAnsi="CMR6" w:cs="CMR6"/>
          <w:color w:val="FF0000"/>
          <w:sz w:val="26"/>
          <w:szCs w:val="26"/>
          <w:lang w:val="en-US"/>
        </w:rPr>
        <w:t>)</w:t>
      </w:r>
      <w:r w:rsidR="00250B32">
        <w:rPr>
          <w:rFonts w:ascii="CMR6" w:eastAsia="CMR6" w:hAnsi="CMR6" w:cs="CMR6"/>
          <w:color w:val="FF0000"/>
          <w:sz w:val="26"/>
          <w:szCs w:val="26"/>
          <w:lang w:val="en-US"/>
        </w:rPr>
        <w:t>, CNN</w:t>
      </w:r>
      <w:r w:rsidR="000D59E9">
        <w:rPr>
          <w:rFonts w:ascii="CMR6" w:eastAsia="CMR6" w:hAnsi="CMR6" w:cs="CMR6"/>
          <w:color w:val="FF0000"/>
          <w:sz w:val="26"/>
          <w:szCs w:val="26"/>
          <w:lang w:val="en-US"/>
        </w:rPr>
        <w:t>(</w:t>
      </w:r>
      <w:r w:rsidR="000D59E9" w:rsidRPr="000D59E9">
        <w:rPr>
          <w:rFonts w:ascii="CMR6" w:eastAsia="CMR6" w:hAnsi="CMR6" w:cs="CMR6"/>
          <w:color w:val="002060"/>
          <w:sz w:val="26"/>
          <w:szCs w:val="26"/>
          <w:lang w:val="en-US"/>
        </w:rPr>
        <w:t>convolutional Neural Network</w:t>
      </w:r>
      <w:r w:rsidR="000D59E9">
        <w:rPr>
          <w:rFonts w:ascii="CMR6" w:eastAsia="CMR6" w:hAnsi="CMR6" w:cs="CMR6"/>
          <w:color w:val="FF0000"/>
          <w:sz w:val="26"/>
          <w:szCs w:val="26"/>
          <w:lang w:val="en-US"/>
        </w:rPr>
        <w:t xml:space="preserve">) </w:t>
      </w:r>
      <w:r w:rsidR="00250B32">
        <w:rPr>
          <w:rFonts w:ascii="CMR6" w:eastAsia="CMR6" w:hAnsi="CMR6" w:cs="CMR6"/>
          <w:color w:val="FF0000"/>
          <w:sz w:val="26"/>
          <w:szCs w:val="26"/>
          <w:lang w:val="en-US"/>
        </w:rPr>
        <w:t>, GAN</w:t>
      </w:r>
      <w:r w:rsidR="000D59E9" w:rsidRPr="000D59E9">
        <w:rPr>
          <w:rFonts w:ascii="CMR6" w:eastAsia="CMR6" w:hAnsi="CMR6" w:cs="CMR6"/>
          <w:color w:val="002060"/>
          <w:sz w:val="26"/>
          <w:szCs w:val="26"/>
          <w:lang w:val="en-US"/>
        </w:rPr>
        <w:t xml:space="preserve">(Generative Adversarial Neural Network) </w:t>
      </w:r>
    </w:p>
    <w:p w14:paraId="6F9EBE95" w14:textId="77777777" w:rsidR="00250B32" w:rsidRPr="00250B32" w:rsidRDefault="00250B32" w:rsidP="00250B32">
      <w:pPr>
        <w:pStyle w:val="Normal1"/>
        <w:spacing w:after="0"/>
        <w:rPr>
          <w:rFonts w:ascii="CMR6" w:eastAsia="CMR6" w:hAnsi="CMR6" w:cs="CMR6"/>
          <w:b/>
          <w:bCs/>
          <w:sz w:val="20"/>
          <w:szCs w:val="20"/>
        </w:rPr>
      </w:pPr>
      <w:r w:rsidRPr="00250B32">
        <w:rPr>
          <w:rFonts w:ascii="CMR6" w:eastAsia="CMR6" w:hAnsi="CMR6" w:cs="CMR6"/>
          <w:b/>
          <w:bCs/>
          <w:color w:val="FF0000"/>
          <w:sz w:val="28"/>
          <w:szCs w:val="28"/>
          <w:lang w:val="en-US"/>
        </w:rPr>
        <w:t>Autoencoders</w:t>
      </w:r>
      <w:r w:rsidRPr="00250B32">
        <w:rPr>
          <w:rFonts w:ascii="CMR6" w:eastAsia="CMR6" w:hAnsi="CMR6" w:cs="CMR6"/>
          <w:color w:val="FF0000"/>
          <w:sz w:val="28"/>
          <w:szCs w:val="28"/>
          <w:lang w:val="en-US"/>
        </w:rPr>
        <w:t xml:space="preserve"> </w:t>
      </w:r>
      <w:r>
        <w:rPr>
          <w:rFonts w:ascii="CMR6" w:eastAsia="CMR6" w:hAnsi="CMR6" w:cs="CMR6"/>
          <w:sz w:val="20"/>
          <w:szCs w:val="20"/>
          <w:lang w:val="en-US"/>
        </w:rPr>
        <w:t>are simplest and consisting of encoder and decoder.</w:t>
      </w:r>
      <w:r>
        <w:rPr>
          <w:rFonts w:ascii="CMR6" w:eastAsia="CMR6" w:hAnsi="CMR6" w:cs="CMR6"/>
          <w:sz w:val="20"/>
          <w:szCs w:val="20"/>
        </w:rPr>
        <w:t xml:space="preserve"> Since it primarily does only </w:t>
      </w:r>
      <w:proofErr w:type="gramStart"/>
      <w:r>
        <w:rPr>
          <w:rFonts w:ascii="CMR6" w:eastAsia="CMR6" w:hAnsi="CMR6" w:cs="CMR6"/>
          <w:sz w:val="20"/>
          <w:szCs w:val="20"/>
        </w:rPr>
        <w:t>encoding</w:t>
      </w:r>
      <w:proofErr w:type="gramEnd"/>
      <w:r>
        <w:rPr>
          <w:rFonts w:ascii="CMR6" w:eastAsia="CMR6" w:hAnsi="CMR6" w:cs="CMR6"/>
          <w:sz w:val="20"/>
          <w:szCs w:val="20"/>
        </w:rPr>
        <w:t xml:space="preserve"> and decoding and can act as a deep learning-based identity matrix that </w:t>
      </w:r>
      <w:r w:rsidRPr="00250B32">
        <w:rPr>
          <w:rFonts w:ascii="CMR6" w:eastAsia="CMR6" w:hAnsi="CMR6" w:cs="CMR6"/>
          <w:b/>
          <w:bCs/>
          <w:sz w:val="20"/>
          <w:szCs w:val="20"/>
        </w:rPr>
        <w:t xml:space="preserve">could reconstruct the given input, </w:t>
      </w:r>
      <w:r>
        <w:rPr>
          <w:rFonts w:ascii="CMR6" w:eastAsia="CMR6" w:hAnsi="CMR6" w:cs="CMR6"/>
          <w:sz w:val="20"/>
          <w:szCs w:val="20"/>
        </w:rPr>
        <w:t xml:space="preserve">but </w:t>
      </w:r>
      <w:r w:rsidRPr="00250B32">
        <w:rPr>
          <w:rFonts w:ascii="CMR6" w:eastAsia="CMR6" w:hAnsi="CMR6" w:cs="CMR6"/>
          <w:b/>
          <w:bCs/>
          <w:sz w:val="20"/>
          <w:szCs w:val="20"/>
        </w:rPr>
        <w:t>with desired resolution or output that could be generated from its lossy features.</w:t>
      </w:r>
    </w:p>
    <w:p w14:paraId="15EB259F" w14:textId="77777777" w:rsidR="00250B32" w:rsidRDefault="00250B32">
      <w:pPr>
        <w:rPr>
          <w:rFonts w:ascii="CMR6" w:eastAsia="CMR6" w:hAnsi="CMR6" w:cs="CMR6"/>
          <w:b/>
          <w:bCs/>
          <w:sz w:val="20"/>
          <w:szCs w:val="20"/>
          <w:lang w:val="en-US"/>
        </w:rPr>
      </w:pPr>
    </w:p>
    <w:p w14:paraId="491DCD1E" w14:textId="790F0FFD" w:rsidR="00250B32" w:rsidRDefault="00250B32">
      <w:pPr>
        <w:rPr>
          <w:rFonts w:ascii="CMR6" w:eastAsia="CMR6" w:hAnsi="CMR6" w:cs="CMR6"/>
          <w:sz w:val="20"/>
          <w:szCs w:val="20"/>
          <w:lang w:val="en-US"/>
        </w:rPr>
      </w:pPr>
      <w:r w:rsidRPr="00250B32">
        <w:rPr>
          <w:rFonts w:ascii="CMR6" w:eastAsia="CMR6" w:hAnsi="CMR6" w:cs="CMR6"/>
          <w:b/>
          <w:bCs/>
          <w:color w:val="FF0000"/>
          <w:sz w:val="24"/>
          <w:szCs w:val="24"/>
          <w:lang w:val="en-US"/>
        </w:rPr>
        <w:t>RNN</w:t>
      </w:r>
      <w:r w:rsidRPr="00250B32">
        <w:rPr>
          <w:rFonts w:ascii="CMR6" w:eastAsia="CMR6" w:hAnsi="CMR6" w:cs="CMR6"/>
          <w:color w:val="FF0000"/>
          <w:sz w:val="24"/>
          <w:szCs w:val="24"/>
        </w:rPr>
        <w:t xml:space="preserve"> </w:t>
      </w:r>
      <w:r>
        <w:rPr>
          <w:rFonts w:ascii="CMR6" w:eastAsia="CMR6" w:hAnsi="CMR6" w:cs="CMR6"/>
          <w:sz w:val="20"/>
          <w:szCs w:val="20"/>
        </w:rPr>
        <w:t xml:space="preserve">performs very well when </w:t>
      </w:r>
      <w:r w:rsidRPr="00250B32">
        <w:rPr>
          <w:rFonts w:ascii="CMR6" w:eastAsia="CMR6" w:hAnsi="CMR6" w:cs="CMR6"/>
          <w:b/>
          <w:bCs/>
          <w:sz w:val="20"/>
          <w:szCs w:val="20"/>
        </w:rPr>
        <w:t>sequential data is provided</w:t>
      </w:r>
      <w:r>
        <w:rPr>
          <w:rFonts w:ascii="CMR6" w:eastAsia="CMR6" w:hAnsi="CMR6" w:cs="CMR6"/>
          <w:sz w:val="20"/>
          <w:szCs w:val="20"/>
        </w:rPr>
        <w:t>, therefore it allows previous output to be used as current input.</w:t>
      </w:r>
      <w:r>
        <w:rPr>
          <w:rFonts w:ascii="CMR6" w:eastAsia="CMR6" w:hAnsi="CMR6" w:cs="CMR6"/>
          <w:sz w:val="20"/>
          <w:szCs w:val="20"/>
          <w:lang w:val="en-US"/>
        </w:rPr>
        <w:t xml:space="preserve"> RNN has the </w:t>
      </w:r>
      <w:r w:rsidRPr="00250B32">
        <w:rPr>
          <w:rFonts w:ascii="CMR6" w:eastAsia="CMR6" w:hAnsi="CMR6" w:cs="CMR6"/>
          <w:b/>
          <w:bCs/>
          <w:sz w:val="20"/>
          <w:szCs w:val="20"/>
          <w:lang w:val="en-US"/>
        </w:rPr>
        <w:t>tendency to forget previous information</w:t>
      </w:r>
      <w:r>
        <w:rPr>
          <w:rFonts w:ascii="CMR6" w:eastAsia="CMR6" w:hAnsi="CMR6" w:cs="CMR6"/>
          <w:sz w:val="20"/>
          <w:szCs w:val="20"/>
          <w:lang w:val="en-US"/>
        </w:rPr>
        <w:t>.</w:t>
      </w:r>
    </w:p>
    <w:p w14:paraId="51E544D6" w14:textId="638E9D2F" w:rsidR="00250B32" w:rsidRDefault="00250B32">
      <w:pPr>
        <w:rPr>
          <w:rFonts w:ascii="CMR6" w:eastAsia="CMR6" w:hAnsi="CMR6" w:cs="CMR6"/>
          <w:sz w:val="20"/>
          <w:szCs w:val="20"/>
          <w:lang w:val="en-US"/>
        </w:rPr>
      </w:pPr>
    </w:p>
    <w:p w14:paraId="7130ECF0" w14:textId="08A32745" w:rsidR="00250B32" w:rsidRDefault="00250B32">
      <w:pPr>
        <w:rPr>
          <w:rFonts w:ascii="CMR6" w:eastAsia="CMR6" w:hAnsi="CMR6" w:cs="CMR6"/>
          <w:sz w:val="20"/>
          <w:szCs w:val="20"/>
        </w:rPr>
      </w:pPr>
      <w:r>
        <w:rPr>
          <w:color w:val="FF0000"/>
          <w:sz w:val="36"/>
          <w:szCs w:val="36"/>
        </w:rPr>
        <w:t xml:space="preserve">CNN - </w:t>
      </w:r>
      <w:r>
        <w:rPr>
          <w:rFonts w:ascii="CMR6" w:eastAsia="CMR6" w:hAnsi="CMR6" w:cs="CMR6"/>
          <w:sz w:val="20"/>
          <w:szCs w:val="20"/>
        </w:rPr>
        <w:t xml:space="preserve">requires </w:t>
      </w:r>
      <w:r w:rsidRPr="00250B32">
        <w:rPr>
          <w:rFonts w:ascii="CMR6" w:eastAsia="CMR6" w:hAnsi="CMR6" w:cs="CMR6"/>
          <w:b/>
          <w:bCs/>
          <w:sz w:val="20"/>
          <w:szCs w:val="20"/>
        </w:rPr>
        <w:t>convolving matrix</w:t>
      </w:r>
      <w:r>
        <w:rPr>
          <w:rFonts w:ascii="CMR6" w:eastAsia="CMR6" w:hAnsi="CMR6" w:cs="CMR6"/>
          <w:sz w:val="20"/>
          <w:szCs w:val="20"/>
        </w:rPr>
        <w:t xml:space="preserve"> and </w:t>
      </w:r>
      <w:r w:rsidRPr="00250B32">
        <w:rPr>
          <w:rFonts w:ascii="CMR6" w:eastAsia="CMR6" w:hAnsi="CMR6" w:cs="CMR6"/>
          <w:b/>
          <w:bCs/>
          <w:sz w:val="20"/>
          <w:szCs w:val="20"/>
        </w:rPr>
        <w:t>can predict 3D reconstruction</w:t>
      </w:r>
      <w:r>
        <w:rPr>
          <w:rFonts w:ascii="CMR6" w:eastAsia="CMR6" w:hAnsi="CMR6" w:cs="CMR6"/>
          <w:sz w:val="20"/>
          <w:szCs w:val="20"/>
        </w:rPr>
        <w:t xml:space="preserve"> is CNN.</w:t>
      </w:r>
      <w:r>
        <w:rPr>
          <w:rFonts w:ascii="CMR6" w:eastAsia="CMR6" w:hAnsi="CMR6" w:cs="CMR6"/>
          <w:sz w:val="20"/>
          <w:szCs w:val="20"/>
        </w:rPr>
        <w:t xml:space="preserve"> </w:t>
      </w:r>
      <w:r>
        <w:rPr>
          <w:rFonts w:ascii="CMR6" w:eastAsia="CMR6" w:hAnsi="CMR6" w:cs="CMR6"/>
          <w:sz w:val="20"/>
          <w:szCs w:val="20"/>
        </w:rPr>
        <w:t>are used in 3D reconstruction</w:t>
      </w:r>
    </w:p>
    <w:p w14:paraId="76264367" w14:textId="34F4AF3E" w:rsidR="00250B32" w:rsidRDefault="00250B32">
      <w:pPr>
        <w:rPr>
          <w:rFonts w:ascii="CMR6" w:eastAsia="CMR6" w:hAnsi="CMR6" w:cs="CMR6"/>
          <w:sz w:val="20"/>
          <w:szCs w:val="20"/>
        </w:rPr>
      </w:pPr>
    </w:p>
    <w:p w14:paraId="29F3BBDC" w14:textId="3DBBEE62" w:rsidR="00250B32" w:rsidRPr="00250B32" w:rsidRDefault="00250B32">
      <w:pPr>
        <w:rPr>
          <w:rFonts w:ascii="CMR6" w:eastAsia="CMR6" w:hAnsi="CMR6" w:cs="CMR6"/>
          <w:color w:val="FF0000"/>
          <w:sz w:val="26"/>
          <w:szCs w:val="26"/>
        </w:rPr>
      </w:pPr>
      <w:r w:rsidRPr="00250B32">
        <w:rPr>
          <w:rFonts w:ascii="CMR6" w:eastAsia="CMR6" w:hAnsi="CMR6" w:cs="CMR6"/>
          <w:color w:val="FF0000"/>
          <w:sz w:val="26"/>
          <w:szCs w:val="26"/>
        </w:rPr>
        <w:t>GAN</w:t>
      </w:r>
      <w:r>
        <w:rPr>
          <w:rFonts w:ascii="CMR6" w:eastAsia="CMR6" w:hAnsi="CMR6" w:cs="CMR6"/>
          <w:color w:val="FF0000"/>
          <w:sz w:val="26"/>
          <w:szCs w:val="26"/>
        </w:rPr>
        <w:t xml:space="preserve"> - </w:t>
      </w:r>
      <w:r>
        <w:rPr>
          <w:rFonts w:ascii="CMR6" w:eastAsia="CMR6" w:hAnsi="CMR6" w:cs="CMR6"/>
          <w:color w:val="000000"/>
          <w:sz w:val="20"/>
          <w:szCs w:val="20"/>
        </w:rPr>
        <w:t xml:space="preserve">a deep neural net which consists of 2 different neural net, </w:t>
      </w:r>
      <w:r w:rsidRPr="00250B32">
        <w:rPr>
          <w:rFonts w:ascii="CMR6" w:eastAsia="CMR6" w:hAnsi="CMR6" w:cs="CMR6"/>
          <w:b/>
          <w:bCs/>
          <w:color w:val="000000"/>
          <w:sz w:val="20"/>
          <w:szCs w:val="20"/>
        </w:rPr>
        <w:t>a generator, and a discriminator.</w:t>
      </w:r>
      <w:r>
        <w:rPr>
          <w:rFonts w:ascii="CMR6" w:eastAsia="CMR6" w:hAnsi="CMR6" w:cs="CMR6"/>
          <w:b/>
          <w:bCs/>
          <w:color w:val="000000"/>
          <w:sz w:val="20"/>
          <w:szCs w:val="20"/>
        </w:rPr>
        <w:t xml:space="preserve"> </w:t>
      </w:r>
      <w:r w:rsidR="00096F6C">
        <w:rPr>
          <w:rFonts w:ascii="CMR6" w:eastAsia="CMR6" w:hAnsi="CMR6" w:cs="CMR6"/>
          <w:color w:val="000000"/>
          <w:sz w:val="20"/>
          <w:szCs w:val="20"/>
        </w:rPr>
        <w:t xml:space="preserve">The </w:t>
      </w:r>
      <w:r w:rsidR="00096F6C" w:rsidRPr="00096F6C">
        <w:rPr>
          <w:rFonts w:ascii="CMR6" w:eastAsia="CMR6" w:hAnsi="CMR6" w:cs="CMR6"/>
          <w:b/>
          <w:bCs/>
          <w:color w:val="000000"/>
          <w:sz w:val="20"/>
          <w:szCs w:val="20"/>
        </w:rPr>
        <w:t>generator</w:t>
      </w:r>
      <w:r w:rsidR="00096F6C">
        <w:rPr>
          <w:rFonts w:ascii="CMR6" w:eastAsia="CMR6" w:hAnsi="CMR6" w:cs="CMR6"/>
          <w:color w:val="000000"/>
          <w:sz w:val="20"/>
          <w:szCs w:val="20"/>
        </w:rPr>
        <w:t xml:space="preserve"> is actually the </w:t>
      </w:r>
      <w:r w:rsidR="00096F6C" w:rsidRPr="00096F6C">
        <w:rPr>
          <w:rFonts w:ascii="CMR6" w:eastAsia="CMR6" w:hAnsi="CMR6" w:cs="CMR6"/>
          <w:b/>
          <w:bCs/>
          <w:color w:val="000000"/>
          <w:sz w:val="20"/>
          <w:szCs w:val="20"/>
        </w:rPr>
        <w:t>main algorithm</w:t>
      </w:r>
      <w:r w:rsidR="00096F6C">
        <w:rPr>
          <w:rFonts w:ascii="CMR6" w:eastAsia="CMR6" w:hAnsi="CMR6" w:cs="CMR6"/>
          <w:color w:val="000000"/>
          <w:sz w:val="20"/>
          <w:szCs w:val="20"/>
        </w:rPr>
        <w:t xml:space="preserve"> that will finally </w:t>
      </w:r>
      <w:r w:rsidR="00096F6C" w:rsidRPr="00096F6C">
        <w:rPr>
          <w:rFonts w:ascii="CMR6" w:eastAsia="CMR6" w:hAnsi="CMR6" w:cs="CMR6"/>
          <w:b/>
          <w:bCs/>
          <w:color w:val="000000"/>
          <w:sz w:val="20"/>
          <w:szCs w:val="20"/>
        </w:rPr>
        <w:t>produce the final output</w:t>
      </w:r>
      <w:r w:rsidR="00096F6C">
        <w:rPr>
          <w:rFonts w:ascii="CMR6" w:eastAsia="CMR6" w:hAnsi="CMR6" w:cs="CMR6"/>
          <w:color w:val="000000"/>
          <w:sz w:val="20"/>
          <w:szCs w:val="20"/>
        </w:rPr>
        <w:t xml:space="preserve"> but in order to evaluate if its output is fine or not, a </w:t>
      </w:r>
      <w:r w:rsidR="00096F6C" w:rsidRPr="00096F6C">
        <w:rPr>
          <w:rFonts w:ascii="CMR6" w:eastAsia="CMR6" w:hAnsi="CMR6" w:cs="CMR6"/>
          <w:b/>
          <w:bCs/>
          <w:color w:val="000000"/>
          <w:sz w:val="20"/>
          <w:szCs w:val="20"/>
        </w:rPr>
        <w:t>discriminator</w:t>
      </w:r>
      <w:r w:rsidR="00096F6C">
        <w:rPr>
          <w:rFonts w:ascii="CMR6" w:eastAsia="CMR6" w:hAnsi="CMR6" w:cs="CMR6"/>
          <w:color w:val="000000"/>
          <w:sz w:val="20"/>
          <w:szCs w:val="20"/>
        </w:rPr>
        <w:t xml:space="preserve"> is used that can </w:t>
      </w:r>
      <w:r w:rsidR="00096F6C" w:rsidRPr="00096F6C">
        <w:rPr>
          <w:rFonts w:ascii="CMR6" w:eastAsia="CMR6" w:hAnsi="CMR6" w:cs="CMR6"/>
          <w:b/>
          <w:bCs/>
          <w:color w:val="000000"/>
          <w:sz w:val="20"/>
          <w:szCs w:val="20"/>
        </w:rPr>
        <w:t>actually determine</w:t>
      </w:r>
      <w:r w:rsidR="00096F6C">
        <w:rPr>
          <w:rFonts w:ascii="CMR6" w:eastAsia="CMR6" w:hAnsi="CMR6" w:cs="CMR6"/>
          <w:color w:val="000000"/>
          <w:sz w:val="20"/>
          <w:szCs w:val="20"/>
        </w:rPr>
        <w:t xml:space="preserve"> if the output is </w:t>
      </w:r>
      <w:r w:rsidR="00096F6C" w:rsidRPr="00096F6C">
        <w:rPr>
          <w:rFonts w:ascii="CMR6" w:eastAsia="CMR6" w:hAnsi="CMR6" w:cs="CMR6"/>
          <w:b/>
          <w:bCs/>
          <w:color w:val="000000"/>
          <w:sz w:val="20"/>
          <w:szCs w:val="20"/>
        </w:rPr>
        <w:t>real or fake, and based on its judgment generator</w:t>
      </w:r>
      <w:r w:rsidR="00096F6C">
        <w:rPr>
          <w:rFonts w:ascii="CMR6" w:eastAsia="CMR6" w:hAnsi="CMR6" w:cs="CMR6"/>
          <w:color w:val="000000"/>
          <w:sz w:val="20"/>
          <w:szCs w:val="20"/>
        </w:rPr>
        <w:t xml:space="preserve"> changes its parameter to come close to a near accurate output.</w:t>
      </w:r>
    </w:p>
    <w:p w14:paraId="5C0C1197" w14:textId="77777777" w:rsidR="00250B32" w:rsidRDefault="00250B32">
      <w:pPr>
        <w:rPr>
          <w:rFonts w:ascii="CMR6" w:eastAsia="CMR6" w:hAnsi="CMR6" w:cs="CMR6"/>
          <w:sz w:val="20"/>
          <w:szCs w:val="20"/>
        </w:rPr>
      </w:pPr>
    </w:p>
    <w:p w14:paraId="5747AD16" w14:textId="4E8E2846" w:rsidR="00250B32" w:rsidRDefault="00096F6C">
      <w:pPr>
        <w:rPr>
          <w:rFonts w:ascii="CMR6" w:eastAsia="CMR6" w:hAnsi="CMR6" w:cs="CMR6"/>
          <w:color w:val="000000"/>
          <w:sz w:val="20"/>
          <w:szCs w:val="20"/>
        </w:rPr>
      </w:pPr>
      <w:r w:rsidRPr="00096F6C">
        <w:rPr>
          <w:rFonts w:ascii="CMR6" w:eastAsia="CMR6" w:hAnsi="CMR6" w:cs="CMR6"/>
          <w:color w:val="FF0000"/>
          <w:sz w:val="28"/>
          <w:szCs w:val="28"/>
        </w:rPr>
        <w:t>B</w:t>
      </w:r>
      <w:r w:rsidRPr="00096F6C">
        <w:rPr>
          <w:rFonts w:ascii="CMR6" w:eastAsia="CMR6" w:hAnsi="CMR6" w:cs="CMR6"/>
          <w:color w:val="FF0000"/>
          <w:sz w:val="28"/>
          <w:szCs w:val="28"/>
        </w:rPr>
        <w:t>ootstrap method</w:t>
      </w:r>
      <w:r>
        <w:rPr>
          <w:rFonts w:ascii="CMR6" w:eastAsia="CMR6" w:hAnsi="CMR6" w:cs="CMR6"/>
          <w:color w:val="FF0000"/>
          <w:sz w:val="28"/>
          <w:szCs w:val="28"/>
        </w:rPr>
        <w:t xml:space="preserve">-  </w:t>
      </w:r>
      <w:r>
        <w:rPr>
          <w:rFonts w:ascii="CMR6" w:eastAsia="CMR6" w:hAnsi="CMR6" w:cs="CMR6"/>
          <w:sz w:val="20"/>
          <w:szCs w:val="20"/>
        </w:rPr>
        <w:t xml:space="preserve"> </w:t>
      </w:r>
      <w:r w:rsidRPr="009902F9">
        <w:rPr>
          <w:rFonts w:ascii="CMR6" w:eastAsia="CMR6" w:hAnsi="CMR6" w:cs="CMR6"/>
          <w:b/>
          <w:bCs/>
          <w:sz w:val="20"/>
          <w:szCs w:val="20"/>
        </w:rPr>
        <w:t>without disturbing the internal structure</w:t>
      </w:r>
      <w:r>
        <w:rPr>
          <w:rFonts w:ascii="CMR6" w:eastAsia="CMR6" w:hAnsi="CMR6" w:cs="CMR6"/>
          <w:sz w:val="20"/>
          <w:szCs w:val="20"/>
        </w:rPr>
        <w:t xml:space="preserve"> of the neural net it is possible to improve its output</w:t>
      </w:r>
      <w:r>
        <w:rPr>
          <w:rFonts w:ascii="CMR6" w:eastAsia="CMR6" w:hAnsi="CMR6" w:cs="CMR6"/>
          <w:sz w:val="20"/>
          <w:szCs w:val="20"/>
        </w:rPr>
        <w:t>. (</w:t>
      </w:r>
      <w:r>
        <w:rPr>
          <w:rFonts w:ascii="CMR6" w:eastAsia="CMR6" w:hAnsi="CMR6" w:cs="CMR6"/>
          <w:color w:val="000000"/>
          <w:sz w:val="20"/>
          <w:szCs w:val="20"/>
        </w:rPr>
        <w:t xml:space="preserve">self-supervised method </w:t>
      </w:r>
      <w:r w:rsidR="009902F9">
        <w:rPr>
          <w:rFonts w:ascii="CMR6" w:eastAsia="CMR6" w:hAnsi="CMR6" w:cs="CMR6"/>
          <w:color w:val="000000"/>
          <w:sz w:val="20"/>
          <w:szCs w:val="20"/>
        </w:rPr>
        <w:t xml:space="preserve">- </w:t>
      </w:r>
      <w:r>
        <w:rPr>
          <w:rFonts w:ascii="CMR6" w:eastAsia="CMR6" w:hAnsi="CMR6" w:cs="CMR6"/>
          <w:color w:val="000000"/>
          <w:sz w:val="20"/>
          <w:szCs w:val="20"/>
        </w:rPr>
        <w:t>not need any new dataset in order to train it.</w:t>
      </w:r>
      <w:r w:rsidR="009902F9">
        <w:rPr>
          <w:rFonts w:ascii="CMR6" w:eastAsia="CMR6" w:hAnsi="CMR6" w:cs="CMR6"/>
          <w:color w:val="000000"/>
          <w:sz w:val="20"/>
          <w:szCs w:val="20"/>
        </w:rPr>
        <w:t>)</w:t>
      </w:r>
    </w:p>
    <w:p w14:paraId="3EABF167" w14:textId="6558CC70" w:rsidR="009902F9" w:rsidRDefault="009902F9">
      <w:pPr>
        <w:rPr>
          <w:rFonts w:ascii="CMR6" w:eastAsia="CMR6" w:hAnsi="CMR6" w:cs="CMR6"/>
          <w:color w:val="000000"/>
          <w:sz w:val="20"/>
          <w:szCs w:val="20"/>
        </w:rPr>
      </w:pPr>
    </w:p>
    <w:p w14:paraId="1AA7E498" w14:textId="6DB995B9" w:rsidR="009902F9" w:rsidRDefault="009902F9">
      <w:pPr>
        <w:rPr>
          <w:rFonts w:ascii="CMR6" w:eastAsia="CMR6" w:hAnsi="CMR6" w:cs="CMR6"/>
          <w:b/>
          <w:sz w:val="20"/>
          <w:szCs w:val="20"/>
          <w:lang w:val="en-US"/>
        </w:rPr>
      </w:pPr>
      <w:r w:rsidRPr="009902F9">
        <w:rPr>
          <w:rFonts w:ascii="CMR6" w:eastAsia="CMR6" w:hAnsi="CMR6" w:cs="CMR6"/>
          <w:bCs/>
          <w:color w:val="FF0000"/>
          <w:sz w:val="28"/>
          <w:szCs w:val="28"/>
          <w:lang w:val="en-US"/>
        </w:rPr>
        <w:t>Pose Estimation</w:t>
      </w:r>
      <w:r>
        <w:rPr>
          <w:rFonts w:ascii="CMR6" w:eastAsia="CMR6" w:hAnsi="CMR6" w:cs="CMR6"/>
          <w:bCs/>
          <w:color w:val="FF0000"/>
          <w:sz w:val="28"/>
          <w:szCs w:val="28"/>
          <w:lang w:val="en-US"/>
        </w:rPr>
        <w:t xml:space="preserve">- </w:t>
      </w:r>
      <w:r>
        <w:rPr>
          <w:rFonts w:ascii="CMR6" w:eastAsia="CMR6" w:hAnsi="CMR6" w:cs="CMR6"/>
          <w:bCs/>
          <w:sz w:val="20"/>
          <w:szCs w:val="20"/>
          <w:lang w:val="en-US"/>
        </w:rPr>
        <w:t>contributes to</w:t>
      </w:r>
      <w:r>
        <w:rPr>
          <w:rFonts w:ascii="CMR6" w:eastAsia="CMR6" w:hAnsi="CMR6" w:cs="CMR6"/>
          <w:bCs/>
          <w:sz w:val="20"/>
          <w:szCs w:val="20"/>
          <w:lang w:val="en-US"/>
        </w:rPr>
        <w:t xml:space="preserve"> </w:t>
      </w:r>
      <w:r w:rsidRPr="009902F9">
        <w:rPr>
          <w:rFonts w:ascii="CMR6" w:eastAsia="CMR6" w:hAnsi="CMR6" w:cs="CMR6"/>
          <w:b/>
          <w:sz w:val="20"/>
          <w:szCs w:val="20"/>
          <w:lang w:val="en-US"/>
        </w:rPr>
        <w:t>make</w:t>
      </w:r>
      <w:r w:rsidRPr="009902F9">
        <w:rPr>
          <w:rFonts w:ascii="CMR6" w:eastAsia="CMR6" w:hAnsi="CMR6" w:cs="CMR6"/>
          <w:b/>
          <w:sz w:val="20"/>
          <w:szCs w:val="20"/>
          <w:lang w:val="en-US"/>
        </w:rPr>
        <w:t xml:space="preserve"> a better 3D reconstruction</w:t>
      </w:r>
      <w:r>
        <w:rPr>
          <w:rFonts w:ascii="CMR6" w:eastAsia="CMR6" w:hAnsi="CMR6" w:cs="CMR6"/>
          <w:b/>
          <w:sz w:val="20"/>
          <w:szCs w:val="20"/>
          <w:lang w:val="en-US"/>
        </w:rPr>
        <w:t xml:space="preserve">. </w:t>
      </w:r>
      <w:r>
        <w:rPr>
          <w:rFonts w:ascii="CMR6" w:eastAsia="CMR6" w:hAnsi="CMR6" w:cs="CMR6"/>
          <w:bCs/>
          <w:sz w:val="20"/>
          <w:szCs w:val="20"/>
          <w:lang w:val="en-US"/>
        </w:rPr>
        <w:t xml:space="preserve">can be estimated using neural network such as </w:t>
      </w:r>
      <w:r w:rsidRPr="009902F9">
        <w:rPr>
          <w:rFonts w:ascii="CMR6" w:eastAsia="CMR6" w:hAnsi="CMR6" w:cs="CMR6"/>
          <w:b/>
          <w:sz w:val="20"/>
          <w:szCs w:val="20"/>
          <w:lang w:val="en-US"/>
        </w:rPr>
        <w:t>CNN</w:t>
      </w:r>
      <w:r>
        <w:rPr>
          <w:rFonts w:ascii="CMR6" w:eastAsia="CMR6" w:hAnsi="CMR6" w:cs="CMR6"/>
          <w:b/>
          <w:sz w:val="20"/>
          <w:szCs w:val="20"/>
          <w:lang w:val="en-US"/>
        </w:rPr>
        <w:t>.</w:t>
      </w:r>
    </w:p>
    <w:p w14:paraId="03B1C7FB" w14:textId="475B5CA5" w:rsidR="009902F9" w:rsidRPr="009902F9" w:rsidRDefault="009902F9" w:rsidP="009902F9">
      <w:pPr>
        <w:jc w:val="center"/>
        <w:rPr>
          <w:rFonts w:ascii="CMR6" w:eastAsia="CMR6" w:hAnsi="CMR6" w:cs="CMR6"/>
          <w:b/>
          <w:sz w:val="24"/>
          <w:szCs w:val="24"/>
          <w:lang w:val="en-US"/>
        </w:rPr>
      </w:pPr>
      <w:r w:rsidRPr="009902F9">
        <w:rPr>
          <w:rFonts w:ascii="CMR6" w:eastAsia="CMR6" w:hAnsi="CMR6" w:cs="CMR6"/>
          <w:b/>
          <w:sz w:val="24"/>
          <w:szCs w:val="24"/>
          <w:highlight w:val="yellow"/>
          <w:lang w:val="en-US"/>
        </w:rPr>
        <w:t>Methods</w:t>
      </w:r>
    </w:p>
    <w:p w14:paraId="1468AD16" w14:textId="7BB4D9FD" w:rsidR="009902F9" w:rsidRDefault="009902F9">
      <w:pPr>
        <w:rPr>
          <w:rFonts w:ascii="CMR6" w:hAnsi="CMR6"/>
          <w:sz w:val="20"/>
          <w:szCs w:val="20"/>
          <w:lang w:val="en-US"/>
        </w:rPr>
      </w:pPr>
      <w:r w:rsidRPr="00905B31">
        <w:rPr>
          <w:rFonts w:ascii="CMR6" w:hAnsi="CMR6"/>
          <w:b/>
          <w:bCs/>
          <w:sz w:val="26"/>
          <w:szCs w:val="28"/>
          <w:lang w:val="en-US"/>
        </w:rPr>
        <w:lastRenderedPageBreak/>
        <w:t>Photo geometric Autoencoder</w:t>
      </w:r>
      <w:r>
        <w:rPr>
          <w:rFonts w:ascii="CMR6" w:hAnsi="CMR6"/>
          <w:b/>
          <w:bCs/>
          <w:sz w:val="26"/>
          <w:szCs w:val="28"/>
          <w:lang w:val="en-US"/>
        </w:rPr>
        <w:t xml:space="preserve">: </w:t>
      </w:r>
      <w:r>
        <w:rPr>
          <w:rFonts w:ascii="CMR6" w:hAnsi="CMR6"/>
          <w:sz w:val="20"/>
          <w:szCs w:val="20"/>
          <w:lang w:val="en-US"/>
        </w:rPr>
        <w:t xml:space="preserve">is </w:t>
      </w:r>
      <w:r w:rsidRPr="009902F9">
        <w:rPr>
          <w:rFonts w:ascii="CMR6" w:hAnsi="CMR6"/>
          <w:b/>
          <w:bCs/>
          <w:sz w:val="20"/>
          <w:szCs w:val="20"/>
          <w:lang w:val="en-US"/>
        </w:rPr>
        <w:t>very accurate</w:t>
      </w:r>
      <w:r>
        <w:rPr>
          <w:rFonts w:ascii="CMR6" w:hAnsi="CMR6"/>
          <w:sz w:val="20"/>
          <w:szCs w:val="20"/>
          <w:lang w:val="en-US"/>
        </w:rPr>
        <w:t xml:space="preserve"> when </w:t>
      </w:r>
      <w:r w:rsidRPr="009902F9">
        <w:rPr>
          <w:rFonts w:ascii="CMR6" w:hAnsi="CMR6"/>
          <w:b/>
          <w:bCs/>
          <w:color w:val="FF0000"/>
          <w:sz w:val="20"/>
          <w:szCs w:val="20"/>
          <w:lang w:val="en-US"/>
        </w:rPr>
        <w:t>detecting faces</w:t>
      </w:r>
      <w:r w:rsidRPr="009902F9">
        <w:rPr>
          <w:rFonts w:ascii="CMR6" w:hAnsi="CMR6"/>
          <w:color w:val="FF0000"/>
          <w:sz w:val="20"/>
          <w:szCs w:val="20"/>
          <w:lang w:val="en-US"/>
        </w:rPr>
        <w:t xml:space="preserve"> </w:t>
      </w:r>
      <w:r>
        <w:rPr>
          <w:rFonts w:ascii="CMR6" w:hAnsi="CMR6"/>
          <w:sz w:val="20"/>
          <w:szCs w:val="20"/>
          <w:lang w:val="en-US"/>
        </w:rPr>
        <w:t>because it utilizes the geometry of the object in the photogram</w:t>
      </w:r>
      <w:r>
        <w:rPr>
          <w:rFonts w:ascii="CMR6" w:hAnsi="CMR6"/>
          <w:sz w:val="20"/>
          <w:szCs w:val="20"/>
          <w:lang w:val="en-US"/>
        </w:rPr>
        <w:t xml:space="preserve">. </w:t>
      </w:r>
      <w:r>
        <w:rPr>
          <w:rFonts w:ascii="CMR6" w:hAnsi="CMR6"/>
          <w:sz w:val="20"/>
          <w:szCs w:val="20"/>
          <w:lang w:val="en-US"/>
        </w:rPr>
        <w:t xml:space="preserve">the results are best </w:t>
      </w:r>
      <w:r w:rsidRPr="009902F9">
        <w:rPr>
          <w:rFonts w:ascii="CMR6" w:hAnsi="CMR6"/>
          <w:b/>
          <w:bCs/>
          <w:sz w:val="20"/>
          <w:szCs w:val="20"/>
          <w:lang w:val="en-US"/>
        </w:rPr>
        <w:t>when used in object with high symmetry</w:t>
      </w:r>
      <w:r>
        <w:rPr>
          <w:rFonts w:ascii="CMR6" w:hAnsi="CMR6"/>
          <w:sz w:val="20"/>
          <w:szCs w:val="20"/>
          <w:lang w:val="en-US"/>
        </w:rPr>
        <w:t xml:space="preserve">. And can </w:t>
      </w:r>
      <w:r w:rsidRPr="009902F9">
        <w:rPr>
          <w:rFonts w:ascii="CMR6" w:hAnsi="CMR6"/>
          <w:b/>
          <w:bCs/>
          <w:sz w:val="20"/>
          <w:szCs w:val="20"/>
          <w:lang w:val="en-US"/>
        </w:rPr>
        <w:t>perform</w:t>
      </w:r>
      <w:r>
        <w:rPr>
          <w:rFonts w:ascii="CMR6" w:hAnsi="CMR6"/>
          <w:sz w:val="20"/>
          <w:szCs w:val="20"/>
          <w:lang w:val="en-US"/>
        </w:rPr>
        <w:t xml:space="preserve"> well </w:t>
      </w:r>
      <w:r w:rsidRPr="009902F9">
        <w:rPr>
          <w:rFonts w:ascii="CMR6" w:hAnsi="CMR6"/>
          <w:b/>
          <w:bCs/>
          <w:sz w:val="20"/>
          <w:szCs w:val="20"/>
          <w:lang w:val="en-US"/>
        </w:rPr>
        <w:t>in unsupervised condition</w:t>
      </w:r>
      <w:proofErr w:type="gramStart"/>
      <w:r>
        <w:rPr>
          <w:rFonts w:ascii="CMR6" w:hAnsi="CMR6"/>
          <w:sz w:val="20"/>
          <w:szCs w:val="20"/>
          <w:lang w:val="en-US"/>
        </w:rPr>
        <w:t>.</w:t>
      </w:r>
      <w:r>
        <w:rPr>
          <w:rFonts w:ascii="CMR6" w:hAnsi="CMR6"/>
          <w:sz w:val="20"/>
          <w:szCs w:val="20"/>
          <w:lang w:val="en-US"/>
        </w:rPr>
        <w:t xml:space="preserve"> </w:t>
      </w:r>
      <w:r>
        <w:rPr>
          <w:rFonts w:ascii="CMR6" w:hAnsi="CMR6"/>
          <w:sz w:val="20"/>
          <w:szCs w:val="20"/>
          <w:lang w:val="en-US"/>
        </w:rPr>
        <w:t>.</w:t>
      </w:r>
      <w:proofErr w:type="gramEnd"/>
      <w:r>
        <w:rPr>
          <w:rFonts w:ascii="CMR6" w:hAnsi="CMR6"/>
          <w:sz w:val="20"/>
          <w:szCs w:val="20"/>
          <w:lang w:val="en-US"/>
        </w:rPr>
        <w:t xml:space="preserve"> </w:t>
      </w:r>
      <w:r w:rsidRPr="009902F9">
        <w:rPr>
          <w:rFonts w:ascii="CMR6" w:hAnsi="CMR6"/>
          <w:color w:val="FF0000"/>
          <w:sz w:val="20"/>
          <w:szCs w:val="20"/>
          <w:lang w:val="en-US"/>
        </w:rPr>
        <w:t xml:space="preserve">but </w:t>
      </w:r>
      <w:proofErr w:type="gramStart"/>
      <w:r>
        <w:rPr>
          <w:rFonts w:ascii="CMR6" w:hAnsi="CMR6"/>
          <w:sz w:val="20"/>
          <w:szCs w:val="20"/>
          <w:lang w:val="en-US"/>
        </w:rPr>
        <w:t>The</w:t>
      </w:r>
      <w:proofErr w:type="gramEnd"/>
      <w:r>
        <w:rPr>
          <w:rFonts w:ascii="CMR6" w:hAnsi="CMR6"/>
          <w:sz w:val="20"/>
          <w:szCs w:val="20"/>
          <w:lang w:val="en-US"/>
        </w:rPr>
        <w:t xml:space="preserve"> input image </w:t>
      </w:r>
      <w:r w:rsidRPr="009902F9">
        <w:rPr>
          <w:rFonts w:ascii="CMR6" w:hAnsi="CMR6"/>
          <w:color w:val="FF0000"/>
          <w:sz w:val="20"/>
          <w:szCs w:val="20"/>
          <w:lang w:val="en-US"/>
        </w:rPr>
        <w:t>resolution needs to be high</w:t>
      </w:r>
    </w:p>
    <w:p w14:paraId="1F78027E" w14:textId="77777777" w:rsidR="00905B31" w:rsidRDefault="00905B31" w:rsidP="00905B31">
      <w:pPr>
        <w:pStyle w:val="Default"/>
      </w:pPr>
    </w:p>
    <w:p w14:paraId="4B39D69A" w14:textId="25769C0C" w:rsidR="00905B31" w:rsidRPr="00905B31" w:rsidRDefault="00905B31" w:rsidP="00905B31">
      <w:pPr>
        <w:pStyle w:val="Default"/>
      </w:pPr>
      <w:r w:rsidRPr="00905B31">
        <w:rPr>
          <w:b/>
          <w:bCs/>
          <w:sz w:val="32"/>
          <w:szCs w:val="32"/>
        </w:rPr>
        <w:t>Super-resolution</w:t>
      </w:r>
      <w:r>
        <w:rPr>
          <w:b/>
          <w:bCs/>
          <w:sz w:val="32"/>
          <w:szCs w:val="32"/>
        </w:rPr>
        <w:t xml:space="preserve"> - The</w:t>
      </w:r>
      <w:r>
        <w:rPr>
          <w:sz w:val="20"/>
          <w:szCs w:val="20"/>
        </w:rPr>
        <w:t xml:space="preserve"> main purpose of 3D reconstruction requires several other important tasks such as removal of blurs due to camera shakes. And the necessity to estimate pose to generate the 3D image. Face Deblurring method is needed. </w:t>
      </w:r>
    </w:p>
    <w:p w14:paraId="5A0469D9" w14:textId="04EAB96D" w:rsidR="00905B31" w:rsidRPr="00905B31" w:rsidRDefault="00905B31" w:rsidP="00905B31">
      <w:pPr>
        <w:pStyle w:val="Default"/>
        <w:rPr>
          <w:b/>
          <w:bCs/>
          <w:sz w:val="32"/>
          <w:szCs w:val="32"/>
        </w:rPr>
      </w:pPr>
    </w:p>
    <w:p w14:paraId="3B5E8C4C" w14:textId="67481439" w:rsidR="009902F9" w:rsidRDefault="00905B31">
      <w:pPr>
        <w:rPr>
          <w:sz w:val="20"/>
          <w:szCs w:val="20"/>
        </w:rPr>
      </w:pPr>
      <w:r w:rsidRPr="00905B31">
        <w:rPr>
          <w:b/>
          <w:bCs/>
          <w:sz w:val="32"/>
          <w:szCs w:val="32"/>
        </w:rPr>
        <w:t>Face deblurring</w:t>
      </w:r>
      <w:r>
        <w:rPr>
          <w:b/>
          <w:bCs/>
          <w:sz w:val="32"/>
          <w:szCs w:val="32"/>
        </w:rPr>
        <w:t xml:space="preserve"> - </w:t>
      </w:r>
      <w:r>
        <w:rPr>
          <w:sz w:val="20"/>
          <w:szCs w:val="20"/>
        </w:rPr>
        <w:t xml:space="preserve">The method </w:t>
      </w:r>
      <w:r w:rsidRPr="00905B31">
        <w:rPr>
          <w:b/>
          <w:bCs/>
          <w:sz w:val="20"/>
          <w:szCs w:val="20"/>
        </w:rPr>
        <w:t>requires convolution</w:t>
      </w:r>
      <w:r>
        <w:rPr>
          <w:sz w:val="20"/>
          <w:szCs w:val="20"/>
        </w:rPr>
        <w:t>. And it will generate 3D facial priors in presence of Up-convolution and Resnet.</w:t>
      </w:r>
      <w:r w:rsidRPr="00905B31">
        <w:rPr>
          <w:sz w:val="20"/>
          <w:szCs w:val="20"/>
        </w:rPr>
        <w:t xml:space="preserve"> </w:t>
      </w:r>
      <w:r>
        <w:rPr>
          <w:sz w:val="20"/>
          <w:szCs w:val="20"/>
        </w:rPr>
        <w:t xml:space="preserve">This method has the </w:t>
      </w:r>
      <w:r w:rsidRPr="00905B31">
        <w:rPr>
          <w:b/>
          <w:bCs/>
          <w:sz w:val="20"/>
          <w:szCs w:val="20"/>
        </w:rPr>
        <w:t>limitation</w:t>
      </w:r>
      <w:r>
        <w:rPr>
          <w:sz w:val="20"/>
          <w:szCs w:val="20"/>
        </w:rPr>
        <w:t xml:space="preserve"> that It runs slower that other various low-resolution frames. This method also did not focus on providing a high-quality 3D representation</w:t>
      </w:r>
    </w:p>
    <w:p w14:paraId="5D4E6AF5" w14:textId="1FECFF39" w:rsidR="00905B31" w:rsidRDefault="00905B31">
      <w:pPr>
        <w:rPr>
          <w:b/>
          <w:bCs/>
          <w:color w:val="FF0000"/>
          <w:sz w:val="20"/>
          <w:szCs w:val="20"/>
        </w:rPr>
      </w:pPr>
      <w:r w:rsidRPr="00905B31">
        <w:rPr>
          <w:b/>
          <w:bCs/>
          <w:sz w:val="32"/>
          <w:szCs w:val="32"/>
        </w:rPr>
        <w:t>Occupancy Network</w:t>
      </w:r>
      <w:r>
        <w:rPr>
          <w:b/>
          <w:bCs/>
          <w:sz w:val="32"/>
          <w:szCs w:val="32"/>
        </w:rPr>
        <w:t xml:space="preserve"> - </w:t>
      </w:r>
      <w:r w:rsidRPr="00905B31">
        <w:rPr>
          <w:b/>
          <w:bCs/>
          <w:sz w:val="20"/>
          <w:szCs w:val="20"/>
        </w:rPr>
        <w:t>overcomes</w:t>
      </w:r>
      <w:r>
        <w:rPr>
          <w:sz w:val="20"/>
          <w:szCs w:val="20"/>
        </w:rPr>
        <w:t xml:space="preserve"> the missing features of the method describe above but also is a </w:t>
      </w:r>
      <w:r w:rsidRPr="00905B31">
        <w:rPr>
          <w:b/>
          <w:bCs/>
          <w:sz w:val="20"/>
          <w:szCs w:val="20"/>
        </w:rPr>
        <w:t>much better approach than voxel map, point net, and mesh net</w:t>
      </w:r>
      <w:r>
        <w:rPr>
          <w:b/>
          <w:bCs/>
          <w:sz w:val="20"/>
          <w:szCs w:val="20"/>
        </w:rPr>
        <w:t xml:space="preserve">. </w:t>
      </w:r>
      <w:r>
        <w:rPr>
          <w:sz w:val="20"/>
          <w:szCs w:val="20"/>
        </w:rPr>
        <w:t xml:space="preserve">Because </w:t>
      </w:r>
      <w:r w:rsidRPr="00905B31">
        <w:rPr>
          <w:b/>
          <w:bCs/>
          <w:sz w:val="20"/>
          <w:szCs w:val="20"/>
        </w:rPr>
        <w:t>voxel map</w:t>
      </w:r>
      <w:r>
        <w:rPr>
          <w:sz w:val="20"/>
          <w:szCs w:val="20"/>
        </w:rPr>
        <w:t xml:space="preserve"> needs more processing and is not accurate. And </w:t>
      </w:r>
      <w:r w:rsidRPr="00905B31">
        <w:rPr>
          <w:b/>
          <w:bCs/>
          <w:sz w:val="20"/>
          <w:szCs w:val="20"/>
        </w:rPr>
        <w:t>point net is</w:t>
      </w:r>
      <w:r>
        <w:rPr>
          <w:sz w:val="20"/>
          <w:szCs w:val="20"/>
        </w:rPr>
        <w:t xml:space="preserve"> fast but requires post processing and </w:t>
      </w:r>
      <w:r w:rsidRPr="00905B31">
        <w:rPr>
          <w:b/>
          <w:bCs/>
          <w:sz w:val="20"/>
          <w:szCs w:val="20"/>
        </w:rPr>
        <w:t>mesh net</w:t>
      </w:r>
      <w:r>
        <w:rPr>
          <w:sz w:val="20"/>
          <w:szCs w:val="20"/>
        </w:rPr>
        <w:t xml:space="preserve"> will create a lot of overlapping structures and none of these problems can be seen in this method.</w:t>
      </w:r>
      <w:r>
        <w:rPr>
          <w:sz w:val="20"/>
          <w:szCs w:val="20"/>
        </w:rPr>
        <w:t xml:space="preserve"> </w:t>
      </w:r>
      <w:r w:rsidRPr="00905B31">
        <w:rPr>
          <w:color w:val="FF0000"/>
        </w:rPr>
        <w:t>This method can work on single view, Multiview and voxel blocks</w:t>
      </w:r>
      <w:r>
        <w:rPr>
          <w:color w:val="FF0000"/>
        </w:rPr>
        <w:t xml:space="preserve">. </w:t>
      </w:r>
      <w:r>
        <w:rPr>
          <w:sz w:val="20"/>
          <w:szCs w:val="20"/>
        </w:rPr>
        <w:t xml:space="preserve">This method is a type of 3D representation therefore the issues of self-occlusion and </w:t>
      </w:r>
      <w:r w:rsidRPr="00905B31">
        <w:rPr>
          <w:b/>
          <w:bCs/>
          <w:color w:val="FF0000"/>
          <w:sz w:val="20"/>
          <w:szCs w:val="20"/>
        </w:rPr>
        <w:t>posed are not focused in it.</w:t>
      </w:r>
    </w:p>
    <w:p w14:paraId="6207FABB" w14:textId="672ACDA5" w:rsidR="00905B31" w:rsidRDefault="00905B31">
      <w:pPr>
        <w:rPr>
          <w:b/>
          <w:bCs/>
          <w:color w:val="FF0000"/>
          <w:sz w:val="20"/>
          <w:szCs w:val="20"/>
        </w:rPr>
      </w:pPr>
    </w:p>
    <w:p w14:paraId="6E4E73EF" w14:textId="6B721659" w:rsidR="00905B31" w:rsidRDefault="00905B31" w:rsidP="00905B31">
      <w:pPr>
        <w:rPr>
          <w:sz w:val="20"/>
          <w:szCs w:val="20"/>
        </w:rPr>
      </w:pPr>
      <w:r w:rsidRPr="00905B31">
        <w:rPr>
          <w:b/>
          <w:bCs/>
          <w:sz w:val="32"/>
          <w:szCs w:val="32"/>
        </w:rPr>
        <w:t>Deep autoencoder</w:t>
      </w:r>
      <w:r>
        <w:rPr>
          <w:b/>
          <w:bCs/>
          <w:color w:val="FF0000"/>
          <w:sz w:val="28"/>
          <w:szCs w:val="28"/>
        </w:rPr>
        <w:t xml:space="preserve">- </w:t>
      </w:r>
      <w:r w:rsidR="00866315">
        <w:rPr>
          <w:sz w:val="20"/>
          <w:szCs w:val="20"/>
        </w:rPr>
        <w:t xml:space="preserve">can estimate the poses of human body and upscale the body of a model. By which the limitations of the </w:t>
      </w:r>
      <w:r w:rsidR="00866315" w:rsidRPr="00866315">
        <w:rPr>
          <w:b/>
          <w:bCs/>
          <w:sz w:val="20"/>
          <w:szCs w:val="20"/>
        </w:rPr>
        <w:t>current method can be resolved</w:t>
      </w:r>
      <w:r w:rsidR="00866315">
        <w:rPr>
          <w:sz w:val="20"/>
          <w:szCs w:val="20"/>
        </w:rPr>
        <w:t>.</w:t>
      </w:r>
    </w:p>
    <w:p w14:paraId="430A18C7" w14:textId="77777777" w:rsidR="0097404E" w:rsidRDefault="0097404E" w:rsidP="0097404E">
      <w:pPr>
        <w:pStyle w:val="Default"/>
      </w:pPr>
    </w:p>
    <w:p w14:paraId="756575BD" w14:textId="38BA6A38" w:rsidR="0097404E" w:rsidRDefault="0097404E" w:rsidP="0097404E">
      <w:pPr>
        <w:pStyle w:val="Default"/>
        <w:jc w:val="center"/>
        <w:rPr>
          <w:b/>
          <w:bCs/>
          <w:sz w:val="19"/>
          <w:szCs w:val="19"/>
          <w:u w:val="single"/>
        </w:rPr>
      </w:pPr>
      <w:r w:rsidRPr="003A33C4">
        <w:rPr>
          <w:b/>
          <w:bCs/>
          <w:sz w:val="19"/>
          <w:szCs w:val="19"/>
          <w:highlight w:val="yellow"/>
          <w:u w:val="single"/>
        </w:rPr>
        <w:t>Experimental Results</w:t>
      </w:r>
    </w:p>
    <w:p w14:paraId="6289BADC" w14:textId="6116B1DE" w:rsidR="003A33C4" w:rsidRPr="0097404E" w:rsidRDefault="003A33C4" w:rsidP="003A33C4">
      <w:pPr>
        <w:pStyle w:val="Default"/>
        <w:rPr>
          <w:sz w:val="19"/>
          <w:szCs w:val="19"/>
          <w:u w:val="single"/>
        </w:rPr>
      </w:pPr>
      <w:r>
        <w:rPr>
          <w:rFonts w:ascii="Arial" w:hAnsi="Arial" w:cs="Arial"/>
          <w:color w:val="111111"/>
          <w:sz w:val="21"/>
          <w:szCs w:val="21"/>
          <w:shd w:val="clear" w:color="auto" w:fill="FFFFFF"/>
        </w:rPr>
        <w:t xml:space="preserve">In order to </w:t>
      </w:r>
      <w:r w:rsidRPr="003A33C4">
        <w:rPr>
          <w:rFonts w:ascii="Arial" w:hAnsi="Arial" w:cs="Arial"/>
          <w:b/>
          <w:bCs/>
          <w:color w:val="111111"/>
          <w:sz w:val="21"/>
          <w:szCs w:val="21"/>
          <w:shd w:val="clear" w:color="auto" w:fill="FFFFFF"/>
        </w:rPr>
        <w:t>calculate the quality of an image</w:t>
      </w:r>
      <w:r>
        <w:rPr>
          <w:rFonts w:ascii="Arial" w:hAnsi="Arial" w:cs="Arial"/>
          <w:color w:val="111111"/>
          <w:sz w:val="21"/>
          <w:szCs w:val="21"/>
          <w:shd w:val="clear" w:color="auto" w:fill="FFFFFF"/>
        </w:rPr>
        <w:t xml:space="preserve"> there are </w:t>
      </w:r>
      <w:r w:rsidRPr="003A33C4">
        <w:rPr>
          <w:rFonts w:ascii="Arial" w:hAnsi="Arial" w:cs="Arial"/>
          <w:color w:val="FF0000"/>
          <w:sz w:val="21"/>
          <w:szCs w:val="21"/>
          <w:shd w:val="clear" w:color="auto" w:fill="FFFFFF"/>
        </w:rPr>
        <w:t xml:space="preserve">two </w:t>
      </w:r>
      <w:r>
        <w:rPr>
          <w:rFonts w:ascii="Arial" w:hAnsi="Arial" w:cs="Arial"/>
          <w:color w:val="111111"/>
          <w:sz w:val="21"/>
          <w:szCs w:val="21"/>
          <w:shd w:val="clear" w:color="auto" w:fill="FFFFFF"/>
        </w:rPr>
        <w:t xml:space="preserve">ways. 1) </w:t>
      </w:r>
      <w:r w:rsidRPr="003A33C4">
        <w:rPr>
          <w:rFonts w:ascii="Arial" w:hAnsi="Arial" w:cs="Arial"/>
          <w:color w:val="FF0000"/>
          <w:sz w:val="21"/>
          <w:szCs w:val="21"/>
          <w:shd w:val="clear" w:color="auto" w:fill="FFFFFF"/>
        </w:rPr>
        <w:t xml:space="preserve">Objective </w:t>
      </w:r>
      <w:r>
        <w:rPr>
          <w:rFonts w:ascii="Arial" w:hAnsi="Arial" w:cs="Arial"/>
          <w:color w:val="111111"/>
          <w:sz w:val="21"/>
          <w:szCs w:val="21"/>
          <w:shd w:val="clear" w:color="auto" w:fill="FFFFFF"/>
        </w:rPr>
        <w:t xml:space="preserve">and 2) </w:t>
      </w:r>
      <w:r w:rsidRPr="003A33C4">
        <w:rPr>
          <w:rFonts w:ascii="Arial" w:hAnsi="Arial" w:cs="Arial"/>
          <w:color w:val="FF0000"/>
          <w:sz w:val="21"/>
          <w:szCs w:val="21"/>
          <w:shd w:val="clear" w:color="auto" w:fill="FFFFFF"/>
        </w:rPr>
        <w:t>subjective evaluation methods</w:t>
      </w:r>
      <w:r>
        <w:rPr>
          <w:rFonts w:ascii="Arial" w:hAnsi="Arial" w:cs="Arial"/>
          <w:color w:val="111111"/>
          <w:sz w:val="21"/>
          <w:szCs w:val="21"/>
          <w:shd w:val="clear" w:color="auto" w:fill="FFFFFF"/>
        </w:rPr>
        <w:t xml:space="preserve">. The </w:t>
      </w:r>
      <w:r w:rsidRPr="003A33C4">
        <w:rPr>
          <w:rFonts w:ascii="Arial" w:hAnsi="Arial" w:cs="Arial"/>
          <w:b/>
          <w:bCs/>
          <w:color w:val="111111"/>
          <w:sz w:val="21"/>
          <w:szCs w:val="21"/>
          <w:shd w:val="clear" w:color="auto" w:fill="FFFFFF"/>
        </w:rPr>
        <w:t>objective evaluation</w:t>
      </w:r>
      <w:r>
        <w:rPr>
          <w:rFonts w:ascii="Arial" w:hAnsi="Arial" w:cs="Arial"/>
          <w:color w:val="111111"/>
          <w:sz w:val="21"/>
          <w:szCs w:val="21"/>
          <w:shd w:val="clear" w:color="auto" w:fill="FFFFFF"/>
        </w:rPr>
        <w:t xml:space="preserve"> is usually done by observers (experts in the field of study) which may give scorings (usually from 1-10 scale) to each image (original and filtered). The </w:t>
      </w:r>
      <w:r w:rsidRPr="003A33C4">
        <w:rPr>
          <w:rFonts w:ascii="Arial" w:hAnsi="Arial" w:cs="Arial"/>
          <w:b/>
          <w:bCs/>
          <w:color w:val="111111"/>
          <w:sz w:val="21"/>
          <w:szCs w:val="21"/>
          <w:shd w:val="clear" w:color="auto" w:fill="FFFFFF"/>
        </w:rPr>
        <w:t>subjective evaluation</w:t>
      </w:r>
      <w:r>
        <w:rPr>
          <w:rFonts w:ascii="Arial" w:hAnsi="Arial" w:cs="Arial"/>
          <w:color w:val="111111"/>
          <w:sz w:val="21"/>
          <w:szCs w:val="21"/>
          <w:shd w:val="clear" w:color="auto" w:fill="FFFFFF"/>
        </w:rPr>
        <w:t xml:space="preserve"> is done by </w:t>
      </w:r>
      <w:r w:rsidRPr="003A33C4">
        <w:rPr>
          <w:rFonts w:ascii="Arial" w:hAnsi="Arial" w:cs="Arial"/>
          <w:color w:val="FF0000"/>
          <w:sz w:val="21"/>
          <w:szCs w:val="21"/>
          <w:shd w:val="clear" w:color="auto" w:fill="FFFFFF"/>
        </w:rPr>
        <w:t xml:space="preserve">using metrics such as the PSNR, SNR, MSE, quality </w:t>
      </w:r>
      <w:r>
        <w:rPr>
          <w:rFonts w:ascii="Arial" w:hAnsi="Arial" w:cs="Arial"/>
          <w:color w:val="111111"/>
          <w:sz w:val="21"/>
          <w:szCs w:val="21"/>
          <w:shd w:val="clear" w:color="auto" w:fill="FFFFFF"/>
        </w:rPr>
        <w:t>index, structural similarity index and many more</w:t>
      </w:r>
    </w:p>
    <w:p w14:paraId="7BA2C97E" w14:textId="77777777" w:rsidR="0097404E" w:rsidRDefault="0097404E" w:rsidP="0097404E">
      <w:pPr>
        <w:jc w:val="center"/>
        <w:rPr>
          <w:sz w:val="20"/>
          <w:szCs w:val="20"/>
        </w:rPr>
      </w:pPr>
    </w:p>
    <w:p w14:paraId="12D04840" w14:textId="5A5ABED7" w:rsidR="00866315" w:rsidRDefault="0097404E" w:rsidP="00905B31">
      <w:pPr>
        <w:rPr>
          <w:noProof/>
        </w:rPr>
      </w:pPr>
      <w:r w:rsidRPr="00A26F09">
        <w:rPr>
          <w:b/>
          <w:bCs/>
          <w:color w:val="FF0000"/>
          <w:sz w:val="24"/>
          <w:szCs w:val="24"/>
        </w:rPr>
        <w:t>RMSE (Root mean square Error)</w:t>
      </w:r>
      <w:r w:rsidR="003A33C4" w:rsidRPr="00A26F09">
        <w:rPr>
          <w:color w:val="FF0000"/>
          <w:sz w:val="24"/>
          <w:szCs w:val="24"/>
        </w:rPr>
        <w:t xml:space="preserve"> </w:t>
      </w:r>
      <w:r w:rsidR="00A26F09">
        <w:rPr>
          <w:rFonts w:ascii="Arial" w:hAnsi="Arial" w:cs="Arial"/>
          <w:color w:val="4D5156"/>
          <w:sz w:val="21"/>
          <w:szCs w:val="21"/>
          <w:shd w:val="clear" w:color="auto" w:fill="FFFFFF"/>
        </w:rPr>
        <w:t xml:space="preserve">- </w:t>
      </w:r>
      <w:r w:rsidR="003A33C4">
        <w:rPr>
          <w:rFonts w:ascii="Arial" w:hAnsi="Arial" w:cs="Arial"/>
          <w:color w:val="4D5156"/>
          <w:sz w:val="21"/>
          <w:szCs w:val="21"/>
          <w:shd w:val="clear" w:color="auto" w:fill="FFFFFF"/>
        </w:rPr>
        <w:t>The root-mean-square deviation or root-mean-square error is a frequently used measure of the differences between values predicted by a model or an estimator and the values observed</w:t>
      </w:r>
      <w:r w:rsidR="003A33C4">
        <w:rPr>
          <w:rFonts w:ascii="Arial" w:hAnsi="Arial" w:cs="Arial"/>
          <w:color w:val="4D5156"/>
          <w:sz w:val="21"/>
          <w:szCs w:val="21"/>
          <w:shd w:val="clear" w:color="auto" w:fill="FFFFFF"/>
        </w:rPr>
        <w:t xml:space="preserve"> </w:t>
      </w:r>
    </w:p>
    <w:p w14:paraId="5BFB5403" w14:textId="3C66B54A" w:rsidR="003A33C4" w:rsidRDefault="003A33C4" w:rsidP="003A33C4">
      <w:pPr>
        <w:jc w:val="center"/>
        <w:rPr>
          <w:sz w:val="20"/>
          <w:szCs w:val="20"/>
        </w:rPr>
      </w:pPr>
      <w:r>
        <w:rPr>
          <w:noProof/>
        </w:rPr>
        <w:drawing>
          <wp:inline distT="0" distB="0" distL="0" distR="0" wp14:anchorId="4B45BC36" wp14:editId="42E082B8">
            <wp:extent cx="1540449" cy="1098645"/>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5552" cy="1166473"/>
                    </a:xfrm>
                    <a:prstGeom prst="rect">
                      <a:avLst/>
                    </a:prstGeom>
                  </pic:spPr>
                </pic:pic>
              </a:graphicData>
            </a:graphic>
          </wp:inline>
        </w:drawing>
      </w:r>
    </w:p>
    <w:p w14:paraId="40369DBD" w14:textId="48F8BBFE" w:rsidR="0097404E" w:rsidRPr="00A26F09" w:rsidRDefault="0097404E" w:rsidP="00905B31">
      <w:pPr>
        <w:rPr>
          <w:b/>
          <w:bCs/>
          <w:sz w:val="20"/>
          <w:szCs w:val="20"/>
        </w:rPr>
      </w:pPr>
      <w:r w:rsidRPr="00A26F09">
        <w:rPr>
          <w:b/>
          <w:bCs/>
          <w:sz w:val="20"/>
          <w:szCs w:val="20"/>
        </w:rPr>
        <w:t>PI (Perceptual Index)</w:t>
      </w:r>
      <w:r w:rsidR="003A33C4" w:rsidRPr="00A26F09">
        <w:rPr>
          <w:b/>
          <w:bCs/>
          <w:sz w:val="20"/>
          <w:szCs w:val="20"/>
        </w:rPr>
        <w:t xml:space="preserve"> </w:t>
      </w:r>
    </w:p>
    <w:p w14:paraId="77CAF8DE" w14:textId="2054975C" w:rsidR="0097404E" w:rsidRPr="00A26F09" w:rsidRDefault="0097404E" w:rsidP="00905B31">
      <w:pPr>
        <w:rPr>
          <w:b/>
          <w:bCs/>
          <w:sz w:val="20"/>
          <w:szCs w:val="20"/>
        </w:rPr>
      </w:pPr>
      <w:r w:rsidRPr="00A26F09">
        <w:rPr>
          <w:b/>
          <w:bCs/>
          <w:color w:val="FF0000"/>
          <w:sz w:val="24"/>
          <w:szCs w:val="24"/>
        </w:rPr>
        <w:t>PSNR (Peak signal to noise ratio</w:t>
      </w:r>
      <w:r w:rsidRPr="00A26F09">
        <w:rPr>
          <w:b/>
          <w:bCs/>
          <w:color w:val="FF0000"/>
          <w:sz w:val="20"/>
          <w:szCs w:val="20"/>
        </w:rPr>
        <w:t>)</w:t>
      </w:r>
      <w:r w:rsidR="00A26F09" w:rsidRPr="00A26F09">
        <w:rPr>
          <w:b/>
          <w:bCs/>
          <w:color w:val="FF0000"/>
          <w:sz w:val="20"/>
          <w:szCs w:val="20"/>
        </w:rPr>
        <w:t xml:space="preserve"> </w:t>
      </w:r>
      <w:r w:rsidR="00A26F09">
        <w:rPr>
          <w:b/>
          <w:bCs/>
          <w:sz w:val="20"/>
          <w:szCs w:val="20"/>
        </w:rPr>
        <w:t xml:space="preserve">- </w:t>
      </w:r>
      <w:r w:rsidR="00A26F09" w:rsidRPr="00844431">
        <w:rPr>
          <w:rFonts w:ascii="Arial" w:hAnsi="Arial" w:cs="Arial"/>
          <w:sz w:val="20"/>
          <w:szCs w:val="20"/>
          <w:shd w:val="clear" w:color="auto" w:fill="FFFFFF"/>
        </w:rPr>
        <w:t xml:space="preserve">This ratio is used as a quality </w:t>
      </w:r>
      <w:r w:rsidR="00A26F09" w:rsidRPr="00844431">
        <w:rPr>
          <w:rFonts w:ascii="Arial" w:hAnsi="Arial" w:cs="Arial"/>
          <w:b/>
          <w:bCs/>
          <w:sz w:val="20"/>
          <w:szCs w:val="20"/>
          <w:shd w:val="clear" w:color="auto" w:fill="FFFFFF"/>
        </w:rPr>
        <w:t>measurement between the original</w:t>
      </w:r>
      <w:r w:rsidR="00A26F09" w:rsidRPr="00844431">
        <w:rPr>
          <w:rFonts w:ascii="Arial" w:hAnsi="Arial" w:cs="Arial"/>
          <w:sz w:val="20"/>
          <w:szCs w:val="20"/>
          <w:shd w:val="clear" w:color="auto" w:fill="FFFFFF"/>
        </w:rPr>
        <w:t xml:space="preserve"> and a </w:t>
      </w:r>
      <w:r w:rsidR="00A26F09" w:rsidRPr="00844431">
        <w:rPr>
          <w:rFonts w:ascii="Arial" w:hAnsi="Arial" w:cs="Arial"/>
          <w:b/>
          <w:bCs/>
          <w:sz w:val="20"/>
          <w:szCs w:val="20"/>
          <w:shd w:val="clear" w:color="auto" w:fill="FFFFFF"/>
        </w:rPr>
        <w:t>compressed</w:t>
      </w:r>
      <w:r w:rsidR="00A26F09" w:rsidRPr="00844431">
        <w:rPr>
          <w:rFonts w:ascii="Arial" w:hAnsi="Arial" w:cs="Arial"/>
          <w:sz w:val="20"/>
          <w:szCs w:val="20"/>
          <w:shd w:val="clear" w:color="auto" w:fill="FFFFFF"/>
        </w:rPr>
        <w:t xml:space="preserve"> image. The </w:t>
      </w:r>
      <w:r w:rsidR="00A26F09" w:rsidRPr="00844431">
        <w:rPr>
          <w:rFonts w:ascii="Arial" w:hAnsi="Arial" w:cs="Arial"/>
          <w:b/>
          <w:bCs/>
          <w:sz w:val="20"/>
          <w:szCs w:val="20"/>
          <w:highlight w:val="yellow"/>
          <w:shd w:val="clear" w:color="auto" w:fill="FFFFFF"/>
        </w:rPr>
        <w:t>higher the PSNR</w:t>
      </w:r>
      <w:r w:rsidR="00A26F09" w:rsidRPr="00844431">
        <w:rPr>
          <w:rFonts w:ascii="Arial" w:hAnsi="Arial" w:cs="Arial"/>
          <w:sz w:val="20"/>
          <w:szCs w:val="20"/>
          <w:shd w:val="clear" w:color="auto" w:fill="FFFFFF"/>
        </w:rPr>
        <w:t xml:space="preserve">, </w:t>
      </w:r>
      <w:r w:rsidR="00A26F09" w:rsidRPr="00844431">
        <w:rPr>
          <w:rFonts w:ascii="Arial" w:hAnsi="Arial" w:cs="Arial"/>
          <w:sz w:val="20"/>
          <w:szCs w:val="20"/>
          <w:highlight w:val="yellow"/>
          <w:shd w:val="clear" w:color="auto" w:fill="FFFFFF"/>
        </w:rPr>
        <w:t>the better the quality</w:t>
      </w:r>
      <w:r w:rsidR="00A26F09" w:rsidRPr="00844431">
        <w:rPr>
          <w:rFonts w:ascii="Arial" w:hAnsi="Arial" w:cs="Arial"/>
          <w:sz w:val="20"/>
          <w:szCs w:val="20"/>
          <w:shd w:val="clear" w:color="auto" w:fill="FFFFFF"/>
        </w:rPr>
        <w:t xml:space="preserve"> of the compressed, or reconstructed image.</w:t>
      </w:r>
    </w:p>
    <w:p w14:paraId="2CAD9733" w14:textId="7D4FFA3C" w:rsidR="0097404E" w:rsidRPr="00844431" w:rsidRDefault="0097404E" w:rsidP="00A26F09">
      <w:pPr>
        <w:tabs>
          <w:tab w:val="left" w:pos="2568"/>
        </w:tabs>
        <w:rPr>
          <w:sz w:val="20"/>
          <w:szCs w:val="20"/>
        </w:rPr>
      </w:pPr>
      <w:r w:rsidRPr="00A26F09">
        <w:rPr>
          <w:b/>
          <w:bCs/>
          <w:color w:val="FF0000"/>
          <w:sz w:val="24"/>
          <w:szCs w:val="24"/>
        </w:rPr>
        <w:lastRenderedPageBreak/>
        <w:t>SSIM (structure Similarity)</w:t>
      </w:r>
      <w:r w:rsidR="00A26F09" w:rsidRPr="00A26F09">
        <w:rPr>
          <w:b/>
          <w:bCs/>
          <w:sz w:val="24"/>
          <w:szCs w:val="24"/>
        </w:rPr>
        <w:tab/>
      </w:r>
      <w:r w:rsidR="00A26F09">
        <w:rPr>
          <w:sz w:val="20"/>
          <w:szCs w:val="20"/>
        </w:rPr>
        <w:t>-</w:t>
      </w:r>
      <w:r w:rsidR="00A26F09" w:rsidRPr="00A26F09">
        <w:rPr>
          <w:rFonts w:ascii="Arial" w:hAnsi="Arial" w:cs="Arial"/>
          <w:color w:val="4D5156"/>
          <w:sz w:val="21"/>
          <w:szCs w:val="21"/>
          <w:shd w:val="clear" w:color="auto" w:fill="FFFFFF"/>
        </w:rPr>
        <w:t xml:space="preserve"> </w:t>
      </w:r>
      <w:r w:rsidR="00A26F09" w:rsidRPr="00844431">
        <w:rPr>
          <w:rFonts w:ascii="Arial" w:hAnsi="Arial" w:cs="Arial"/>
          <w:sz w:val="21"/>
          <w:szCs w:val="21"/>
          <w:shd w:val="clear" w:color="auto" w:fill="FFFFFF"/>
        </w:rPr>
        <w:t xml:space="preserve">The structural similarity index measure is a method for predicting the perceived quality of digital television and cinematic pictures, as well as other kinds of digital images and videos. </w:t>
      </w:r>
      <w:r w:rsidR="00A26F09" w:rsidRPr="00844431">
        <w:rPr>
          <w:rFonts w:ascii="Arial" w:hAnsi="Arial" w:cs="Arial"/>
          <w:sz w:val="21"/>
          <w:szCs w:val="21"/>
          <w:highlight w:val="yellow"/>
          <w:shd w:val="clear" w:color="auto" w:fill="FFFFFF"/>
        </w:rPr>
        <w:t>SSIM is used for measuring the similarity between two images.</w:t>
      </w:r>
    </w:p>
    <w:p w14:paraId="4637213A" w14:textId="47A6ABAB" w:rsidR="0097404E" w:rsidRDefault="0097404E" w:rsidP="00A26F09">
      <w:pPr>
        <w:tabs>
          <w:tab w:val="left" w:pos="3288"/>
        </w:tabs>
        <w:rPr>
          <w:sz w:val="20"/>
          <w:szCs w:val="20"/>
        </w:rPr>
      </w:pPr>
      <w:proofErr w:type="spellStart"/>
      <w:r w:rsidRPr="00A26F09">
        <w:rPr>
          <w:b/>
          <w:bCs/>
          <w:color w:val="FF0000"/>
          <w:sz w:val="24"/>
          <w:szCs w:val="24"/>
        </w:rPr>
        <w:t>IoU</w:t>
      </w:r>
      <w:proofErr w:type="spellEnd"/>
      <w:r w:rsidRPr="00A26F09">
        <w:rPr>
          <w:b/>
          <w:bCs/>
          <w:color w:val="FF0000"/>
          <w:sz w:val="24"/>
          <w:szCs w:val="24"/>
        </w:rPr>
        <w:t xml:space="preserve"> </w:t>
      </w:r>
      <w:r w:rsidR="00844431" w:rsidRPr="00A26F09">
        <w:rPr>
          <w:b/>
          <w:bCs/>
          <w:color w:val="FF0000"/>
          <w:sz w:val="24"/>
          <w:szCs w:val="24"/>
        </w:rPr>
        <w:t>(Intersection</w:t>
      </w:r>
      <w:r w:rsidRPr="00A26F09">
        <w:rPr>
          <w:b/>
          <w:bCs/>
          <w:color w:val="FF0000"/>
          <w:sz w:val="24"/>
          <w:szCs w:val="24"/>
        </w:rPr>
        <w:t xml:space="preserve"> Over </w:t>
      </w:r>
      <w:r w:rsidR="00844431" w:rsidRPr="00A26F09">
        <w:rPr>
          <w:b/>
          <w:bCs/>
          <w:color w:val="FF0000"/>
          <w:sz w:val="24"/>
          <w:szCs w:val="24"/>
        </w:rPr>
        <w:t>Union)</w:t>
      </w:r>
      <w:r w:rsidR="00A26F09" w:rsidRPr="00A26F09">
        <w:rPr>
          <w:b/>
          <w:bCs/>
          <w:color w:val="FF0000"/>
          <w:sz w:val="24"/>
          <w:szCs w:val="24"/>
        </w:rPr>
        <w:t xml:space="preserve"> -</w:t>
      </w:r>
      <w:r w:rsidR="00A26F09">
        <w:rPr>
          <w:sz w:val="20"/>
          <w:szCs w:val="20"/>
        </w:rPr>
        <w:t xml:space="preserve"> </w:t>
      </w:r>
      <w:r w:rsidR="00A26F09" w:rsidRPr="00844431">
        <w:rPr>
          <w:rFonts w:ascii="Arial" w:hAnsi="Arial" w:cs="Arial"/>
          <w:sz w:val="21"/>
          <w:szCs w:val="21"/>
          <w:shd w:val="clear" w:color="auto" w:fill="FFFFFF"/>
        </w:rPr>
        <w:t>an evaluation metric used to measure the accuracy of an object detector on a particular dataset.</w:t>
      </w:r>
    </w:p>
    <w:p w14:paraId="52A7CA3D" w14:textId="59636FCC" w:rsidR="0097404E" w:rsidRDefault="0097404E" w:rsidP="00905B31">
      <w:pPr>
        <w:rPr>
          <w:sz w:val="20"/>
          <w:szCs w:val="20"/>
        </w:rPr>
      </w:pPr>
      <w:r w:rsidRPr="00A26F09">
        <w:rPr>
          <w:b/>
          <w:bCs/>
          <w:color w:val="FF0000"/>
          <w:sz w:val="28"/>
          <w:szCs w:val="28"/>
        </w:rPr>
        <w:t xml:space="preserve">CD </w:t>
      </w:r>
      <w:r w:rsidR="001D7E9F" w:rsidRPr="00A26F09">
        <w:rPr>
          <w:b/>
          <w:bCs/>
          <w:color w:val="FF0000"/>
          <w:sz w:val="28"/>
          <w:szCs w:val="28"/>
        </w:rPr>
        <w:t>(Chamfer</w:t>
      </w:r>
      <w:r w:rsidRPr="00A26F09">
        <w:rPr>
          <w:b/>
          <w:bCs/>
          <w:color w:val="FF0000"/>
          <w:sz w:val="28"/>
          <w:szCs w:val="28"/>
        </w:rPr>
        <w:t xml:space="preserve"> Distance)</w:t>
      </w:r>
      <w:r w:rsidR="00A26F09" w:rsidRPr="00A26F09">
        <w:rPr>
          <w:color w:val="FF0000"/>
          <w:sz w:val="28"/>
          <w:szCs w:val="28"/>
        </w:rPr>
        <w:t xml:space="preserve"> </w:t>
      </w:r>
      <w:r w:rsidR="00A26F09">
        <w:rPr>
          <w:rFonts w:ascii="Arial" w:hAnsi="Arial" w:cs="Arial"/>
          <w:color w:val="4D5156"/>
          <w:sz w:val="21"/>
          <w:szCs w:val="21"/>
          <w:shd w:val="clear" w:color="auto" w:fill="FFFFFF"/>
        </w:rPr>
        <w:t>-</w:t>
      </w:r>
      <w:r w:rsidR="00A26F09" w:rsidRPr="00A26F09">
        <w:rPr>
          <w:rFonts w:ascii="Arial" w:hAnsi="Arial" w:cs="Arial"/>
          <w:color w:val="4D5156"/>
          <w:sz w:val="21"/>
          <w:szCs w:val="21"/>
          <w:shd w:val="clear" w:color="auto" w:fill="FFFFFF"/>
        </w:rPr>
        <w:t xml:space="preserve"> </w:t>
      </w:r>
      <w:r w:rsidR="00A26F09" w:rsidRPr="00844431">
        <w:rPr>
          <w:rFonts w:ascii="Arial" w:hAnsi="Arial" w:cs="Arial"/>
          <w:sz w:val="21"/>
          <w:szCs w:val="21"/>
          <w:shd w:val="clear" w:color="auto" w:fill="FFFFFF"/>
        </w:rPr>
        <w:t>is a sum of positive </w:t>
      </w:r>
      <w:r w:rsidR="00A26F09" w:rsidRPr="00844431">
        <w:rPr>
          <w:rStyle w:val="Emphasis"/>
          <w:rFonts w:ascii="Arial" w:hAnsi="Arial" w:cs="Arial"/>
          <w:b/>
          <w:bCs/>
          <w:i w:val="0"/>
          <w:iCs w:val="0"/>
          <w:sz w:val="24"/>
          <w:szCs w:val="24"/>
          <w:shd w:val="clear" w:color="auto" w:fill="FFFFFF"/>
        </w:rPr>
        <w:t>distances</w:t>
      </w:r>
      <w:r w:rsidR="00A26F09" w:rsidRPr="00844431">
        <w:rPr>
          <w:rFonts w:ascii="Arial" w:hAnsi="Arial" w:cs="Arial"/>
          <w:sz w:val="24"/>
          <w:szCs w:val="24"/>
          <w:shd w:val="clear" w:color="auto" w:fill="FFFFFF"/>
        </w:rPr>
        <w:t> </w:t>
      </w:r>
      <w:r w:rsidR="00A26F09" w:rsidRPr="00844431">
        <w:rPr>
          <w:rFonts w:ascii="Arial" w:hAnsi="Arial" w:cs="Arial"/>
          <w:sz w:val="21"/>
          <w:szCs w:val="21"/>
          <w:shd w:val="clear" w:color="auto" w:fill="FFFFFF"/>
        </w:rPr>
        <w:t>and is defined for unsigned </w:t>
      </w:r>
      <w:r w:rsidR="00A26F09" w:rsidRPr="00844431">
        <w:rPr>
          <w:rStyle w:val="Emphasis"/>
          <w:rFonts w:ascii="Arial" w:hAnsi="Arial" w:cs="Arial"/>
          <w:b/>
          <w:bCs/>
          <w:i w:val="0"/>
          <w:iCs w:val="0"/>
          <w:sz w:val="24"/>
          <w:szCs w:val="24"/>
          <w:shd w:val="clear" w:color="auto" w:fill="FFFFFF"/>
        </w:rPr>
        <w:t>distance</w:t>
      </w:r>
      <w:r w:rsidR="00A26F09" w:rsidRPr="00844431">
        <w:rPr>
          <w:rFonts w:ascii="Arial" w:hAnsi="Arial" w:cs="Arial"/>
          <w:sz w:val="24"/>
          <w:szCs w:val="24"/>
          <w:shd w:val="clear" w:color="auto" w:fill="FFFFFF"/>
        </w:rPr>
        <w:t> </w:t>
      </w:r>
      <w:r w:rsidR="00A26F09" w:rsidRPr="00844431">
        <w:rPr>
          <w:rFonts w:ascii="Arial" w:hAnsi="Arial" w:cs="Arial"/>
          <w:sz w:val="21"/>
          <w:szCs w:val="21"/>
          <w:shd w:val="clear" w:color="auto" w:fill="FFFFFF"/>
        </w:rPr>
        <w:t>functions</w:t>
      </w:r>
    </w:p>
    <w:p w14:paraId="108489B6" w14:textId="2EBB0143" w:rsidR="0097404E" w:rsidRPr="00844431" w:rsidRDefault="0097404E" w:rsidP="00905B31">
      <w:pPr>
        <w:rPr>
          <w:b/>
          <w:bCs/>
          <w:color w:val="FF0000"/>
          <w:sz w:val="24"/>
          <w:szCs w:val="24"/>
        </w:rPr>
      </w:pPr>
      <w:r w:rsidRPr="00A26F09">
        <w:rPr>
          <w:b/>
          <w:bCs/>
          <w:color w:val="FF0000"/>
          <w:sz w:val="28"/>
          <w:szCs w:val="28"/>
        </w:rPr>
        <w:t>CE (Cross Entropy loss)</w:t>
      </w:r>
      <w:r w:rsidR="00A26F09">
        <w:rPr>
          <w:b/>
          <w:bCs/>
          <w:color w:val="FF0000"/>
          <w:sz w:val="28"/>
          <w:szCs w:val="28"/>
        </w:rPr>
        <w:t xml:space="preserve"> - </w:t>
      </w:r>
      <w:r w:rsidR="00A26F09" w:rsidRPr="00844431">
        <w:rPr>
          <w:rFonts w:ascii="Arial" w:hAnsi="Arial" w:cs="Arial"/>
          <w:b/>
          <w:bCs/>
          <w:color w:val="202124"/>
          <w:sz w:val="24"/>
          <w:szCs w:val="24"/>
          <w:shd w:val="clear" w:color="auto" w:fill="FFFFFF"/>
        </w:rPr>
        <w:t>measures the performance of a classification model</w:t>
      </w:r>
      <w:r w:rsidR="00A26F09" w:rsidRPr="00844431">
        <w:rPr>
          <w:rFonts w:ascii="Arial" w:hAnsi="Arial" w:cs="Arial"/>
          <w:color w:val="202124"/>
          <w:sz w:val="24"/>
          <w:szCs w:val="24"/>
          <w:shd w:val="clear" w:color="auto" w:fill="FFFFFF"/>
        </w:rPr>
        <w:t xml:space="preserve"> whose output is a probability value between 0 and 1. </w:t>
      </w:r>
      <w:r w:rsidR="00A26F09" w:rsidRPr="00844431">
        <w:rPr>
          <w:rFonts w:ascii="Arial" w:hAnsi="Arial" w:cs="Arial"/>
          <w:b/>
          <w:bCs/>
          <w:color w:val="202124"/>
          <w:sz w:val="24"/>
          <w:szCs w:val="24"/>
          <w:shd w:val="clear" w:color="auto" w:fill="FFFFFF"/>
        </w:rPr>
        <w:t>Cross</w:t>
      </w:r>
      <w:r w:rsidR="00A26F09" w:rsidRPr="00844431">
        <w:rPr>
          <w:rFonts w:ascii="Arial" w:hAnsi="Arial" w:cs="Arial"/>
          <w:color w:val="202124"/>
          <w:sz w:val="24"/>
          <w:szCs w:val="24"/>
          <w:shd w:val="clear" w:color="auto" w:fill="FFFFFF"/>
        </w:rPr>
        <w:t>-</w:t>
      </w:r>
      <w:r w:rsidR="00A26F09" w:rsidRPr="00844431">
        <w:rPr>
          <w:rFonts w:ascii="Arial" w:hAnsi="Arial" w:cs="Arial"/>
          <w:b/>
          <w:bCs/>
          <w:color w:val="202124"/>
          <w:sz w:val="24"/>
          <w:szCs w:val="24"/>
          <w:shd w:val="clear" w:color="auto" w:fill="FFFFFF"/>
        </w:rPr>
        <w:t>entropy loss</w:t>
      </w:r>
      <w:r w:rsidR="00A26F09" w:rsidRPr="00844431">
        <w:rPr>
          <w:rFonts w:ascii="Arial" w:hAnsi="Arial" w:cs="Arial"/>
          <w:color w:val="202124"/>
          <w:sz w:val="24"/>
          <w:szCs w:val="24"/>
          <w:shd w:val="clear" w:color="auto" w:fill="FFFFFF"/>
        </w:rPr>
        <w:t> increases as the predicted probability diverges from the actual label.</w:t>
      </w:r>
    </w:p>
    <w:p w14:paraId="744E3B5C" w14:textId="6D871335" w:rsidR="0097404E" w:rsidRDefault="0097404E" w:rsidP="00905B31">
      <w:pPr>
        <w:rPr>
          <w:rFonts w:ascii="Arial" w:hAnsi="Arial" w:cs="Arial"/>
          <w:shd w:val="clear" w:color="auto" w:fill="FFFFFF"/>
        </w:rPr>
      </w:pPr>
      <w:r w:rsidRPr="00A26F09">
        <w:rPr>
          <w:b/>
          <w:bCs/>
          <w:color w:val="FF0000"/>
          <w:sz w:val="24"/>
          <w:szCs w:val="24"/>
        </w:rPr>
        <w:t xml:space="preserve">NME (Normalized Mean </w:t>
      </w:r>
      <w:r w:rsidR="00844431" w:rsidRPr="00A26F09">
        <w:rPr>
          <w:b/>
          <w:bCs/>
          <w:color w:val="FF0000"/>
          <w:sz w:val="24"/>
          <w:szCs w:val="24"/>
        </w:rPr>
        <w:t>Error)</w:t>
      </w:r>
      <w:r w:rsidR="00844431" w:rsidRPr="00A26F09">
        <w:rPr>
          <w:color w:val="FF0000"/>
          <w:sz w:val="24"/>
          <w:szCs w:val="24"/>
        </w:rPr>
        <w:t xml:space="preserve"> </w:t>
      </w:r>
      <w:r w:rsidR="00844431" w:rsidRPr="00844431">
        <w:rPr>
          <w:sz w:val="28"/>
          <w:szCs w:val="28"/>
        </w:rPr>
        <w:t>A</w:t>
      </w:r>
      <w:r w:rsidR="00A26F09" w:rsidRPr="00844431">
        <w:rPr>
          <w:rFonts w:ascii="Arial" w:hAnsi="Arial" w:cs="Arial"/>
          <w:shd w:val="clear" w:color="auto" w:fill="FFFFFF"/>
        </w:rPr>
        <w:t xml:space="preserve"> widely used </w:t>
      </w:r>
      <w:r w:rsidR="00A26F09" w:rsidRPr="00844431">
        <w:rPr>
          <w:rFonts w:ascii="Arial" w:hAnsi="Arial" w:cs="Arial"/>
          <w:b/>
          <w:bCs/>
          <w:shd w:val="clear" w:color="auto" w:fill="FFFFFF"/>
        </w:rPr>
        <w:t>air quality model performance index</w:t>
      </w:r>
      <w:r w:rsidR="00844431">
        <w:rPr>
          <w:rFonts w:ascii="Arial" w:hAnsi="Arial" w:cs="Arial"/>
          <w:shd w:val="clear" w:color="auto" w:fill="FFFFFF"/>
        </w:rPr>
        <w:t>.</w:t>
      </w:r>
    </w:p>
    <w:p w14:paraId="71F8BB9B" w14:textId="77777777" w:rsidR="00844431" w:rsidRPr="00844431" w:rsidRDefault="00844431" w:rsidP="00905B31"/>
    <w:p w14:paraId="7C92D932" w14:textId="3A603A1E" w:rsidR="0097404E" w:rsidRPr="00844431" w:rsidRDefault="0097404E" w:rsidP="00905B31">
      <w:pPr>
        <w:rPr>
          <w:sz w:val="24"/>
          <w:szCs w:val="24"/>
        </w:rPr>
      </w:pPr>
      <w:r w:rsidRPr="00844431">
        <w:rPr>
          <w:sz w:val="24"/>
          <w:szCs w:val="24"/>
        </w:rPr>
        <w:t xml:space="preserve">For </w:t>
      </w:r>
      <w:r w:rsidRPr="00844431">
        <w:rPr>
          <w:b/>
          <w:bCs/>
          <w:color w:val="FF0000"/>
          <w:sz w:val="24"/>
          <w:szCs w:val="24"/>
          <w:u w:val="single"/>
        </w:rPr>
        <w:t>2D result verification</w:t>
      </w:r>
      <w:r w:rsidRPr="00844431">
        <w:rPr>
          <w:sz w:val="24"/>
          <w:szCs w:val="24"/>
        </w:rPr>
        <w:t>, the SSIM has shown a much more reliable verification than other output such as PSNR or RMSE.</w:t>
      </w:r>
      <w:r w:rsidR="00844431">
        <w:rPr>
          <w:sz w:val="24"/>
          <w:szCs w:val="24"/>
        </w:rPr>
        <w:t xml:space="preserve"> </w:t>
      </w:r>
      <w:r w:rsidRPr="00844431">
        <w:rPr>
          <w:sz w:val="24"/>
          <w:szCs w:val="24"/>
        </w:rPr>
        <w:t xml:space="preserve">In the case of </w:t>
      </w:r>
      <w:r w:rsidRPr="00844431">
        <w:rPr>
          <w:b/>
          <w:bCs/>
          <w:color w:val="FF0000"/>
          <w:sz w:val="24"/>
          <w:szCs w:val="24"/>
          <w:u w:val="single"/>
        </w:rPr>
        <w:t>3D evaluation</w:t>
      </w:r>
      <w:r w:rsidRPr="00844431">
        <w:rPr>
          <w:sz w:val="24"/>
          <w:szCs w:val="24"/>
        </w:rPr>
        <w:t xml:space="preserve">, EMD, </w:t>
      </w:r>
      <w:proofErr w:type="spellStart"/>
      <w:r w:rsidRPr="00844431">
        <w:rPr>
          <w:sz w:val="24"/>
          <w:szCs w:val="24"/>
        </w:rPr>
        <w:t>IoU</w:t>
      </w:r>
      <w:proofErr w:type="spellEnd"/>
      <w:r w:rsidRPr="00844431">
        <w:rPr>
          <w:sz w:val="24"/>
          <w:szCs w:val="24"/>
        </w:rPr>
        <w:t>, CD, are more commonly seen to be used for evaluations</w:t>
      </w:r>
    </w:p>
    <w:p w14:paraId="65B9F8B9" w14:textId="2A87ACD9" w:rsidR="0097404E" w:rsidRDefault="0097404E" w:rsidP="00905B31">
      <w:pPr>
        <w:rPr>
          <w:sz w:val="19"/>
          <w:szCs w:val="19"/>
        </w:rPr>
      </w:pPr>
    </w:p>
    <w:p w14:paraId="31FEB9EE" w14:textId="2B9263BE" w:rsidR="0097404E" w:rsidRPr="00EB0889" w:rsidRDefault="0097404E" w:rsidP="00905B31">
      <w:pPr>
        <w:rPr>
          <w:sz w:val="24"/>
          <w:szCs w:val="24"/>
        </w:rPr>
      </w:pPr>
      <w:r w:rsidRPr="00EB0889">
        <w:t xml:space="preserve">Neural net such as </w:t>
      </w:r>
      <w:proofErr w:type="gramStart"/>
      <w:r w:rsidRPr="00CC09B8">
        <w:rPr>
          <w:b/>
          <w:bCs/>
          <w:color w:val="FF0000"/>
          <w:u w:val="single"/>
        </w:rPr>
        <w:t>GAN</w:t>
      </w:r>
      <w:r w:rsidR="00CC09B8" w:rsidRPr="00CC09B8">
        <w:rPr>
          <w:b/>
          <w:bCs/>
          <w:color w:val="FF0000"/>
          <w:u w:val="single"/>
        </w:rPr>
        <w:t>(</w:t>
      </w:r>
      <w:proofErr w:type="gramEnd"/>
      <w:r w:rsidR="00CC09B8" w:rsidRPr="00CC09B8">
        <w:rPr>
          <w:b/>
          <w:bCs/>
          <w:color w:val="FF0000"/>
          <w:u w:val="single"/>
        </w:rPr>
        <w:t>Generative Adversarial Network)</w:t>
      </w:r>
      <w:r w:rsidRPr="00CC09B8">
        <w:rPr>
          <w:color w:val="FF0000"/>
        </w:rPr>
        <w:t xml:space="preserve"> </w:t>
      </w:r>
      <w:r w:rsidRPr="00EB0889">
        <w:t xml:space="preserve">based ones can be have their generator network trained to the desired degree in order to predict a higher accuracy. The neural network needs a good optimizer such as ADAM for a better output. The loss functions, normalization also important in order to generate a </w:t>
      </w:r>
      <w:r w:rsidRPr="00EB0889">
        <w:rPr>
          <w:b/>
          <w:bCs/>
        </w:rPr>
        <w:t>high accuracy output</w:t>
      </w:r>
      <w:r w:rsidRPr="00EB0889">
        <w:t>. Apart from image upscaling image deblurring is also necessary.</w:t>
      </w:r>
    </w:p>
    <w:p w14:paraId="0C90DA10" w14:textId="1F8F5332" w:rsidR="0097404E" w:rsidRPr="00EB0889" w:rsidRDefault="003A33C4" w:rsidP="00905B31">
      <w:pPr>
        <w:rPr>
          <w:b/>
          <w:bCs/>
          <w:color w:val="FF0000"/>
          <w:sz w:val="36"/>
          <w:szCs w:val="36"/>
        </w:rPr>
      </w:pPr>
      <w:r w:rsidRPr="00EB0889">
        <w:t xml:space="preserve">Some of the other neural network that </w:t>
      </w:r>
      <w:r w:rsidRPr="00EB0889">
        <w:rPr>
          <w:b/>
          <w:bCs/>
        </w:rPr>
        <w:t>can successfully generate a good output include CNN,</w:t>
      </w:r>
      <w:r w:rsidRPr="00EB0889">
        <w:t xml:space="preserve"> </w:t>
      </w:r>
      <w:r w:rsidRPr="00EB0889">
        <w:rPr>
          <w:b/>
          <w:bCs/>
        </w:rPr>
        <w:t>Autoencoder and RNN. RNN will not suitable though if the training needs to go on for long term.</w:t>
      </w:r>
    </w:p>
    <w:sectPr w:rsidR="0097404E" w:rsidRPr="00EB0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MR6">
    <w:altName w:val="Cambria"/>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44D22"/>
    <w:multiLevelType w:val="hybridMultilevel"/>
    <w:tmpl w:val="0FDCC018"/>
    <w:lvl w:ilvl="0" w:tplc="069289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4C"/>
    <w:rsid w:val="0000300A"/>
    <w:rsid w:val="00096F6C"/>
    <w:rsid w:val="000D59E9"/>
    <w:rsid w:val="001D7E9F"/>
    <w:rsid w:val="00250B32"/>
    <w:rsid w:val="003A33C4"/>
    <w:rsid w:val="00611B7F"/>
    <w:rsid w:val="00677E13"/>
    <w:rsid w:val="0069694C"/>
    <w:rsid w:val="00830220"/>
    <w:rsid w:val="00844431"/>
    <w:rsid w:val="00857D7D"/>
    <w:rsid w:val="00866315"/>
    <w:rsid w:val="008A436A"/>
    <w:rsid w:val="00905B31"/>
    <w:rsid w:val="0097404E"/>
    <w:rsid w:val="009902F9"/>
    <w:rsid w:val="00A26F09"/>
    <w:rsid w:val="00CC09B8"/>
    <w:rsid w:val="00DD4941"/>
    <w:rsid w:val="00EB0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C605"/>
  <w15:chartTrackingRefBased/>
  <w15:docId w15:val="{1B589BA9-B60D-45D2-803A-D4961EF5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250B32"/>
    <w:pPr>
      <w:spacing w:after="200" w:line="276" w:lineRule="auto"/>
    </w:pPr>
    <w:rPr>
      <w:rFonts w:ascii="Calibri" w:eastAsia="Calibri" w:hAnsi="Calibri" w:cs="Calibri"/>
    </w:rPr>
  </w:style>
  <w:style w:type="paragraph" w:customStyle="1" w:styleId="Default">
    <w:name w:val="Default"/>
    <w:rsid w:val="00905B31"/>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905B31"/>
    <w:pPr>
      <w:ind w:left="720"/>
      <w:contextualSpacing/>
    </w:pPr>
  </w:style>
  <w:style w:type="character" w:styleId="Emphasis">
    <w:name w:val="Emphasis"/>
    <w:basedOn w:val="DefaultParagraphFont"/>
    <w:uiPriority w:val="20"/>
    <w:qFormat/>
    <w:rsid w:val="00A26F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 AHSANUL ISLAM IMON</dc:creator>
  <cp:keywords/>
  <dc:description/>
  <cp:lastModifiedBy>A.N.M. AHSANUL ISLAM IMON</cp:lastModifiedBy>
  <cp:revision>12</cp:revision>
  <dcterms:created xsi:type="dcterms:W3CDTF">2020-12-09T06:20:00Z</dcterms:created>
  <dcterms:modified xsi:type="dcterms:W3CDTF">2020-12-09T09:32:00Z</dcterms:modified>
</cp:coreProperties>
</file>