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74B5" w14:textId="1B380591" w:rsidR="0005548B" w:rsidRDefault="006976D3" w:rsidP="006976D3">
      <w:pPr>
        <w:jc w:val="both"/>
        <w:rPr>
          <w:rFonts w:ascii="Times New Roman" w:hAnsi="Times New Roman" w:cs="Times New Roman"/>
          <w:sz w:val="32"/>
          <w:szCs w:val="32"/>
        </w:rPr>
      </w:pPr>
      <w:r w:rsidRPr="006976D3">
        <w:rPr>
          <w:rFonts w:ascii="Times New Roman" w:hAnsi="Times New Roman" w:cs="Times New Roman"/>
          <w:sz w:val="32"/>
          <w:szCs w:val="32"/>
        </w:rPr>
        <w:t xml:space="preserve">Ahsanul Qalbi – </w:t>
      </w:r>
      <w:proofErr w:type="spellStart"/>
      <w:r w:rsidRPr="006976D3">
        <w:rPr>
          <w:rFonts w:ascii="Times New Roman" w:hAnsi="Times New Roman" w:cs="Times New Roman"/>
          <w:sz w:val="32"/>
          <w:szCs w:val="32"/>
        </w:rPr>
        <w:t>Employee</w:t>
      </w:r>
      <w:proofErr w:type="spellEnd"/>
      <w:r w:rsidRPr="006976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32"/>
          <w:szCs w:val="32"/>
        </w:rPr>
        <w:t>Database</w:t>
      </w:r>
      <w:proofErr w:type="spellEnd"/>
      <w:r w:rsidRPr="006976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32"/>
          <w:szCs w:val="32"/>
        </w:rPr>
        <w:t>Documentation</w:t>
      </w:r>
      <w:proofErr w:type="spellEnd"/>
    </w:p>
    <w:p w14:paraId="4F3A4D3D" w14:textId="0AB1F488" w:rsidR="006976D3" w:rsidRDefault="006976D3" w:rsidP="006976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0C97D7" w14:textId="6A2CADB0" w:rsidR="006976D3" w:rsidRPr="006976D3" w:rsidRDefault="006976D3" w:rsidP="006976D3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apps</w:t>
      </w:r>
      <w:proofErr w:type="spellEnd"/>
      <w:r w:rsidR="00053E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3E75">
        <w:rPr>
          <w:rFonts w:ascii="Times New Roman" w:hAnsi="Times New Roman" w:cs="Times New Roman"/>
          <w:sz w:val="32"/>
          <w:szCs w:val="32"/>
        </w:rPr>
        <w:t>locally</w:t>
      </w:r>
      <w:proofErr w:type="spellEnd"/>
    </w:p>
    <w:p w14:paraId="7659743F" w14:textId="5929F9C7" w:rsidR="006976D3" w:rsidRPr="006976D3" w:rsidRDefault="006976D3" w:rsidP="006976D3">
      <w:pPr>
        <w:pStyle w:val="Daftar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6D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6976D3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14:paraId="0286C123" w14:textId="5366F4FF" w:rsidR="006976D3" w:rsidRPr="006976D3" w:rsidRDefault="006976D3" w:rsidP="006976D3">
      <w:pPr>
        <w:pStyle w:val="Daftar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6D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: </w:t>
      </w:r>
      <w:hyperlink r:id="rId6" w:history="1">
        <w:r w:rsidRPr="006976D3">
          <w:rPr>
            <w:rStyle w:val="Hyperlink"/>
            <w:rFonts w:ascii="Times New Roman" w:hAnsi="Times New Roman" w:cs="Times New Roman"/>
            <w:sz w:val="24"/>
            <w:szCs w:val="24"/>
          </w:rPr>
          <w:t>https://www.postgresql.org/</w:t>
        </w:r>
      </w:hyperlink>
    </w:p>
    <w:p w14:paraId="2FD1A9C3" w14:textId="4A613480" w:rsidR="006976D3" w:rsidRPr="006976D3" w:rsidRDefault="006976D3" w:rsidP="006976D3">
      <w:pPr>
        <w:pStyle w:val="Daftar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6D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: (in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14:paraId="0E27EAFE" w14:textId="094AA7C6" w:rsidR="006976D3" w:rsidRDefault="006976D3" w:rsidP="006976D3">
      <w:pPr>
        <w:pStyle w:val="Daftar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76D3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: </w:t>
      </w:r>
      <w:r w:rsidRPr="006976D3">
        <w:rPr>
          <w:rFonts w:ascii="Times New Roman" w:hAnsi="Times New Roman" w:cs="Times New Roman"/>
          <w:sz w:val="24"/>
          <w:szCs w:val="24"/>
        </w:rPr>
        <w:t xml:space="preserve">(in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76D3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6976D3">
        <w:rPr>
          <w:rFonts w:ascii="Times New Roman" w:hAnsi="Times New Roman" w:cs="Times New Roman"/>
          <w:sz w:val="24"/>
          <w:szCs w:val="24"/>
        </w:rPr>
        <w:t xml:space="preserve"> server.js</w:t>
      </w:r>
    </w:p>
    <w:p w14:paraId="10131F63" w14:textId="3C4B00C5" w:rsidR="00805EEB" w:rsidRPr="00805EEB" w:rsidRDefault="00805EEB" w:rsidP="00805EEB">
      <w:pPr>
        <w:pStyle w:val="Daftar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EEB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Pr="00805E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5EEB">
        <w:rPr>
          <w:rFonts w:ascii="Times New Roman" w:hAnsi="Times New Roman" w:cs="Times New Roman"/>
          <w:sz w:val="24"/>
          <w:szCs w:val="24"/>
        </w:rPr>
        <w:t xml:space="preserve"> browser : </w:t>
      </w:r>
      <w:hyperlink r:id="rId7" w:history="1">
        <w:r>
          <w:rPr>
            <w:rStyle w:val="Hyperlink"/>
          </w:rPr>
          <w:t>http://127.0.0.1:3000/</w:t>
        </w:r>
      </w:hyperlink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webpage</w:t>
      </w:r>
      <w:proofErr w:type="spellEnd"/>
    </w:p>
    <w:p w14:paraId="3EBA5C1E" w14:textId="77777777" w:rsidR="007229AA" w:rsidRDefault="007229AA" w:rsidP="007229AA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CA3149" w14:textId="2EAA40D6" w:rsidR="007229AA" w:rsidRDefault="007229AA" w:rsidP="007229AA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229AA">
        <w:rPr>
          <w:rFonts w:ascii="Times New Roman" w:hAnsi="Times New Roman" w:cs="Times New Roman"/>
          <w:sz w:val="32"/>
          <w:szCs w:val="32"/>
        </w:rPr>
        <w:t>Website</w:t>
      </w:r>
      <w:proofErr w:type="spellEnd"/>
      <w:r w:rsidRPr="007229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3488">
        <w:rPr>
          <w:rFonts w:ascii="Times New Roman" w:hAnsi="Times New Roman" w:cs="Times New Roman"/>
          <w:sz w:val="32"/>
          <w:szCs w:val="32"/>
        </w:rPr>
        <w:t>Pages</w:t>
      </w:r>
      <w:proofErr w:type="spellEnd"/>
      <w:r w:rsidRPr="007229A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3CDE79" w14:textId="0AEEF017" w:rsidR="007229AA" w:rsidRPr="00805EEB" w:rsidRDefault="00C8421A" w:rsidP="00805EEB">
      <w:pPr>
        <w:pStyle w:val="Daftar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AF5C0F" wp14:editId="75C64CCD">
            <wp:simplePos x="0" y="0"/>
            <wp:positionH relativeFrom="column">
              <wp:posOffset>426720</wp:posOffset>
            </wp:positionH>
            <wp:positionV relativeFrom="paragraph">
              <wp:posOffset>187960</wp:posOffset>
            </wp:positionV>
            <wp:extent cx="5731510" cy="2284095"/>
            <wp:effectExtent l="19050" t="19050" r="21590" b="2095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EEB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="00805EEB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C8421A">
        <w:rPr>
          <w:noProof/>
        </w:rPr>
        <w:t xml:space="preserve"> </w:t>
      </w:r>
      <w:r w:rsidR="00805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g</w:t>
      </w:r>
      <w:r w:rsidR="007229AA" w:rsidRPr="00805EE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7229AA" w:rsidRPr="00805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9AA" w:rsidRPr="00805E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229AA" w:rsidRPr="00805EEB">
        <w:rPr>
          <w:rFonts w:ascii="Times New Roman" w:hAnsi="Times New Roman" w:cs="Times New Roman"/>
          <w:sz w:val="24"/>
          <w:szCs w:val="24"/>
        </w:rPr>
        <w:t xml:space="preserve"> browser : </w:t>
      </w:r>
      <w:hyperlink r:id="rId9" w:history="1">
        <w:r w:rsidR="007229AA">
          <w:rPr>
            <w:rStyle w:val="Hyperlink"/>
          </w:rPr>
          <w:t>http://127.0.0.1:3000/</w:t>
        </w:r>
      </w:hyperlink>
    </w:p>
    <w:p w14:paraId="01081D72" w14:textId="77777777" w:rsidR="00C8421A" w:rsidRDefault="00C8421A" w:rsidP="00805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7BA064" w14:textId="77777777" w:rsidR="00C8421A" w:rsidRDefault="00C8421A" w:rsidP="00805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E0BD46" w14:textId="77777777" w:rsidR="00C8421A" w:rsidRDefault="00C8421A" w:rsidP="00805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39948F" w14:textId="77777777" w:rsidR="00C8421A" w:rsidRDefault="00C8421A" w:rsidP="00805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B504A7" w14:textId="77777777" w:rsidR="00C8421A" w:rsidRDefault="00C8421A" w:rsidP="00805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0E102E" w14:textId="77777777" w:rsidR="00C8421A" w:rsidRDefault="00C8421A" w:rsidP="00805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45B570" w14:textId="77777777" w:rsidR="00C8421A" w:rsidRDefault="00C8421A" w:rsidP="00805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A5DFB0" w14:textId="77777777" w:rsidR="00C8421A" w:rsidRDefault="00C8421A" w:rsidP="00805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6A042E" w14:textId="7C1B65FE" w:rsidR="00C8421A" w:rsidRDefault="00503461" w:rsidP="00C8421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05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EEB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="00805EE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805EE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805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EE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05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EE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805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EEB">
        <w:rPr>
          <w:rFonts w:ascii="Times New Roman" w:hAnsi="Times New Roman" w:cs="Times New Roman"/>
          <w:sz w:val="24"/>
          <w:szCs w:val="24"/>
        </w:rPr>
        <w:t>divisions</w:t>
      </w:r>
      <w:proofErr w:type="spellEnd"/>
      <w:r w:rsidR="00C8421A">
        <w:rPr>
          <w:rFonts w:ascii="Times New Roman" w:hAnsi="Times New Roman" w:cs="Times New Roman"/>
          <w:sz w:val="24"/>
          <w:szCs w:val="24"/>
        </w:rPr>
        <w:t>.</w:t>
      </w:r>
    </w:p>
    <w:p w14:paraId="286D2B05" w14:textId="004E4E85" w:rsidR="00053E75" w:rsidRPr="00C8421A" w:rsidRDefault="00C8421A" w:rsidP="00053E75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AC1B1C" wp14:editId="08A513EE">
            <wp:simplePos x="0" y="0"/>
            <wp:positionH relativeFrom="column">
              <wp:posOffset>342900</wp:posOffset>
            </wp:positionH>
            <wp:positionV relativeFrom="paragraph">
              <wp:posOffset>285750</wp:posOffset>
            </wp:positionV>
            <wp:extent cx="5836920" cy="2575560"/>
            <wp:effectExtent l="19050" t="19050" r="11430" b="1524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575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3E7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05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L</w:t>
      </w:r>
      <w:r w:rsidR="00053E75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="0005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05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g</w:t>
      </w:r>
      <w:r w:rsidR="00053E7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05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53E75">
        <w:rPr>
          <w:rFonts w:ascii="Times New Roman" w:hAnsi="Times New Roman" w:cs="Times New Roman"/>
          <w:sz w:val="24"/>
          <w:szCs w:val="24"/>
        </w:rPr>
        <w:t xml:space="preserve"> browser : </w:t>
      </w:r>
      <w:hyperlink r:id="rId11" w:history="1">
        <w:r w:rsidR="00053E75">
          <w:rPr>
            <w:rStyle w:val="Hyperlink"/>
          </w:rPr>
          <w:t>http://127.0.0.1:3000/employee_list</w:t>
        </w:r>
      </w:hyperlink>
    </w:p>
    <w:p w14:paraId="682EB755" w14:textId="4DA7180C" w:rsidR="00C8421A" w:rsidRDefault="00C8421A" w:rsidP="003C04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21A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C8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21A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C8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8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21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84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21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84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2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8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21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8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21A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C8421A">
        <w:rPr>
          <w:rFonts w:ascii="Times New Roman" w:hAnsi="Times New Roman" w:cs="Times New Roman"/>
          <w:sz w:val="24"/>
          <w:szCs w:val="24"/>
        </w:rPr>
        <w:t xml:space="preserve"> data</w:t>
      </w:r>
      <w:r w:rsidR="003C0461">
        <w:rPr>
          <w:rFonts w:ascii="Times New Roman" w:hAnsi="Times New Roman" w:cs="Times New Roman"/>
          <w:sz w:val="24"/>
          <w:szCs w:val="24"/>
        </w:rPr>
        <w:t xml:space="preserve">. “detail” </w:t>
      </w:r>
      <w:proofErr w:type="spellStart"/>
      <w:r w:rsidR="003C0461" w:rsidRPr="003C0461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3C0461" w:rsidRP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 w:rsidRPr="003C046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C0461" w:rsidRP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 w:rsidRPr="003C046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3C0461" w:rsidRP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 w:rsidRPr="003C04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C0461" w:rsidRP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 w:rsidRPr="003C0461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3C0461" w:rsidRP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 w:rsidRPr="003C0461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="003C0461" w:rsidRP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3C0461" w:rsidRPr="003C0461">
        <w:rPr>
          <w:rFonts w:ascii="Times New Roman" w:hAnsi="Times New Roman" w:cs="Times New Roman"/>
          <w:sz w:val="24"/>
          <w:szCs w:val="24"/>
        </w:rPr>
        <w:t xml:space="preserve"> data</w:t>
      </w:r>
      <w:r w:rsidR="003C0461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461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3C046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8A9554F" w14:textId="4C34CABF" w:rsidR="003C0461" w:rsidRDefault="003C0461" w:rsidP="003C04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0ACFC5" w14:textId="113F0201" w:rsidR="00DC2127" w:rsidRPr="00DC2127" w:rsidRDefault="003C0461" w:rsidP="00DC2127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: </w:t>
      </w:r>
      <w:hyperlink r:id="rId12" w:history="1">
        <w:r>
          <w:rPr>
            <w:rStyle w:val="Hyperlink"/>
          </w:rPr>
          <w:t>http://127.0.0.1:3000/add_employee</w:t>
        </w:r>
      </w:hyperlink>
      <w:r>
        <w:rPr>
          <w:noProof/>
        </w:rPr>
        <w:drawing>
          <wp:anchor distT="0" distB="0" distL="114300" distR="114300" simplePos="0" relativeHeight="251660288" behindDoc="0" locked="0" layoutInCell="1" allowOverlap="1" wp14:anchorId="60FB9E37" wp14:editId="7CB279B2">
            <wp:simplePos x="0" y="0"/>
            <wp:positionH relativeFrom="margin">
              <wp:posOffset>273685</wp:posOffset>
            </wp:positionH>
            <wp:positionV relativeFrom="paragraph">
              <wp:posOffset>378460</wp:posOffset>
            </wp:positionV>
            <wp:extent cx="5861685" cy="2552700"/>
            <wp:effectExtent l="19050" t="19050" r="24765" b="1905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127">
        <w:rPr>
          <w:noProof/>
        </w:rPr>
        <w:drawing>
          <wp:anchor distT="0" distB="0" distL="114300" distR="114300" simplePos="0" relativeHeight="251661312" behindDoc="0" locked="0" layoutInCell="1" allowOverlap="1" wp14:anchorId="310385AC" wp14:editId="25A3C491">
            <wp:simplePos x="0" y="0"/>
            <wp:positionH relativeFrom="column">
              <wp:posOffset>291612</wp:posOffset>
            </wp:positionH>
            <wp:positionV relativeFrom="paragraph">
              <wp:posOffset>2824577</wp:posOffset>
            </wp:positionV>
            <wp:extent cx="5902325" cy="2631440"/>
            <wp:effectExtent l="19050" t="19050" r="22225" b="1651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63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D4B17" w14:textId="44BD0F90" w:rsidR="003C0461" w:rsidRPr="003C0461" w:rsidRDefault="003C0461" w:rsidP="003C04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46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461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3C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3C04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DC21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C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2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DC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2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DC21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C212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C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2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C2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27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="00DC212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C212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C2127">
        <w:rPr>
          <w:rFonts w:ascii="Times New Roman" w:hAnsi="Times New Roman" w:cs="Times New Roman"/>
          <w:sz w:val="24"/>
          <w:szCs w:val="24"/>
        </w:rPr>
        <w:t>.</w:t>
      </w:r>
    </w:p>
    <w:p w14:paraId="148AA2A8" w14:textId="77777777" w:rsidR="00C8421A" w:rsidRDefault="00C84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3C7862" w14:textId="77777777" w:rsidR="00C8421A" w:rsidRPr="00C8421A" w:rsidRDefault="00C8421A" w:rsidP="00C842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DF4108" w14:textId="77777777" w:rsidR="00053E75" w:rsidRPr="00053E75" w:rsidRDefault="00053E75" w:rsidP="00053E75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053E75" w:rsidRPr="0005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30252"/>
    <w:multiLevelType w:val="hybridMultilevel"/>
    <w:tmpl w:val="9AA64F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75C1F"/>
    <w:multiLevelType w:val="hybridMultilevel"/>
    <w:tmpl w:val="9FA4DFF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3"/>
    <w:rsid w:val="00053E75"/>
    <w:rsid w:val="00340BDE"/>
    <w:rsid w:val="003C0461"/>
    <w:rsid w:val="00503461"/>
    <w:rsid w:val="006976D3"/>
    <w:rsid w:val="006E3488"/>
    <w:rsid w:val="007229AA"/>
    <w:rsid w:val="00805EEB"/>
    <w:rsid w:val="00C8421A"/>
    <w:rsid w:val="00DC2127"/>
    <w:rsid w:val="00E15F37"/>
    <w:rsid w:val="00F4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B1EE"/>
  <w15:chartTrackingRefBased/>
  <w15:docId w15:val="{FDA8E826-AEF0-414D-9F2D-C0018D70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976D3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697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3000/" TargetMode="External"/><Relationship Id="rId12" Type="http://schemas.openxmlformats.org/officeDocument/2006/relationships/hyperlink" Target="http://127.0.0.1:3000/add_employe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11" Type="http://schemas.openxmlformats.org/officeDocument/2006/relationships/hyperlink" Target="http://127.0.0.1:3000/employee_list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300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Account</dc:creator>
  <cp:keywords/>
  <dc:description/>
  <cp:lastModifiedBy>Forza Account</cp:lastModifiedBy>
  <cp:revision>7</cp:revision>
  <dcterms:created xsi:type="dcterms:W3CDTF">2020-08-25T17:17:00Z</dcterms:created>
  <dcterms:modified xsi:type="dcterms:W3CDTF">2020-08-25T18:19:00Z</dcterms:modified>
</cp:coreProperties>
</file>