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F248" w14:textId="7C8C044C" w:rsidR="00DE6B9F" w:rsidRPr="00DF1BF2" w:rsidRDefault="007E7B7F">
      <w:pPr>
        <w:pStyle w:val="Balk1"/>
      </w:pPr>
      <w:r w:rsidRPr="00DF1BF2">
        <w:t>MVC projesi terminal komutları</w:t>
      </w:r>
    </w:p>
    <w:p w14:paraId="728D436E" w14:textId="4AC92A6A" w:rsidR="00DE6B9F" w:rsidRPr="00DF1BF2" w:rsidRDefault="007E7B7F" w:rsidP="007E7B7F">
      <w:pPr>
        <w:pStyle w:val="ListeMaddemi"/>
      </w:pPr>
      <w:r w:rsidRPr="00DF1BF2">
        <w:rPr>
          <w:highlight w:val="yellow"/>
        </w:rPr>
        <w:t>dotnet –version</w:t>
      </w:r>
      <w:r w:rsidRPr="00DF1BF2">
        <w:t xml:space="preserve"> </w:t>
      </w:r>
    </w:p>
    <w:p w14:paraId="15B44184" w14:textId="3EB39E28" w:rsidR="007E7B7F" w:rsidRPr="00DF1BF2" w:rsidRDefault="007E7B7F" w:rsidP="007E7B7F">
      <w:pPr>
        <w:pStyle w:val="ListeMaddemi"/>
      </w:pPr>
      <w:r w:rsidRPr="00DF1BF2">
        <w:rPr>
          <w:highlight w:val="yellow"/>
        </w:rPr>
        <w:t>docker ps</w:t>
      </w:r>
      <w:r w:rsidRPr="00DF1BF2">
        <w:t xml:space="preserve"> çalışan konteynerleri gösterir.</w:t>
      </w:r>
    </w:p>
    <w:p w14:paraId="300B9F85" w14:textId="0093F0B1" w:rsidR="007E7B7F" w:rsidRPr="00DF1BF2" w:rsidRDefault="007E7B7F" w:rsidP="007E7B7F">
      <w:pPr>
        <w:pStyle w:val="ListeMaddemi"/>
      </w:pPr>
      <w:r w:rsidRPr="00DF1BF2">
        <w:rPr>
          <w:highlight w:val="yellow"/>
        </w:rPr>
        <w:t>cd ~/Desktop</w:t>
      </w:r>
      <w:r w:rsidRPr="00DF1BF2">
        <w:t xml:space="preserve"> </w:t>
      </w:r>
      <w:r w:rsidR="00643275" w:rsidRPr="00DF1BF2">
        <w:t>hangi dizinde olmak istediğine göre değiştirilebilir.</w:t>
      </w:r>
    </w:p>
    <w:p w14:paraId="612B528D" w14:textId="1A2C01F5" w:rsidR="00643275" w:rsidRPr="00DF1BF2" w:rsidRDefault="00643275" w:rsidP="00643275">
      <w:pPr>
        <w:pStyle w:val="ListeMaddemi"/>
      </w:pPr>
      <w:r w:rsidRPr="00DF1BF2">
        <w:rPr>
          <w:highlight w:val="yellow"/>
        </w:rPr>
        <w:t>mkdir</w:t>
      </w:r>
      <w:r w:rsidRPr="00DF1BF2">
        <w:t xml:space="preserve"> </w:t>
      </w:r>
      <w:r w:rsidRPr="00DF1BF2">
        <w:rPr>
          <w:highlight w:val="yellow"/>
        </w:rPr>
        <w:t>MVCTicariOtomasyon</w:t>
      </w:r>
      <w:r w:rsidRPr="00DF1BF2">
        <w:t xml:space="preserve"> , </w:t>
      </w:r>
      <w:r w:rsidRPr="00DF1BF2">
        <w:rPr>
          <w:highlight w:val="yellow"/>
        </w:rPr>
        <w:t>cd MVCTicariOtomasyon</w:t>
      </w:r>
      <w:r w:rsidRPr="00DF1BF2">
        <w:t xml:space="preserve"> </w:t>
      </w:r>
    </w:p>
    <w:p w14:paraId="5C009377" w14:textId="5E5AEC62" w:rsidR="00643275" w:rsidRPr="00DF1BF2" w:rsidRDefault="00643275" w:rsidP="00643275">
      <w:pPr>
        <w:pStyle w:val="ListeMaddemi"/>
        <w:numPr>
          <w:ilvl w:val="0"/>
          <w:numId w:val="0"/>
        </w:numPr>
        <w:ind w:left="432"/>
      </w:pPr>
      <w:r w:rsidRPr="00DF1BF2">
        <w:t>bu komutlarla klasör oluşur ve içine erişim sağlanır.</w:t>
      </w:r>
    </w:p>
    <w:p w14:paraId="3EF3A6BE" w14:textId="7E6006DF" w:rsidR="00643275" w:rsidRPr="00DF1BF2" w:rsidRDefault="00643275" w:rsidP="00643275">
      <w:pPr>
        <w:pStyle w:val="ListeMaddemi"/>
      </w:pPr>
      <w:r w:rsidRPr="00DF1BF2">
        <w:t xml:space="preserve">MVCTicariOtomasyon klasörü içinde terminalden </w:t>
      </w:r>
      <w:r w:rsidRPr="00DF1BF2">
        <w:rPr>
          <w:highlight w:val="yellow"/>
        </w:rPr>
        <w:t>dotnet new mvc -n MVCTicariOtomasyon</w:t>
      </w:r>
      <w:r w:rsidRPr="00DF1BF2">
        <w:t xml:space="preserve"> komutu çalıştır. Bu komut MVCTicariOtomasyon adında bir </w:t>
      </w:r>
      <w:r w:rsidRPr="00DF1BF2">
        <w:rPr>
          <w:highlight w:val="yellow"/>
        </w:rPr>
        <w:t>ASP.NET MVC</w:t>
      </w:r>
      <w:r w:rsidRPr="00DF1BF2">
        <w:t xml:space="preserve"> projesi oluşturur. İçinde otomatik olarak </w:t>
      </w:r>
      <w:r w:rsidRPr="00DF1BF2">
        <w:rPr>
          <w:highlight w:val="yellow"/>
        </w:rPr>
        <w:t>Controllers, Views, Models</w:t>
      </w:r>
      <w:r w:rsidRPr="00DF1BF2">
        <w:t xml:space="preserve"> klasörlerini getirir.</w:t>
      </w:r>
    </w:p>
    <w:p w14:paraId="76A3C4C7" w14:textId="4F3229FE" w:rsidR="00643275" w:rsidRPr="00DF1BF2" w:rsidRDefault="000E6CB1" w:rsidP="00643275">
      <w:pPr>
        <w:pStyle w:val="ListeMaddemi"/>
      </w:pPr>
      <w:r w:rsidRPr="00DF1BF2">
        <w:rPr>
          <w:highlight w:val="yellow"/>
        </w:rPr>
        <w:t>ls</w:t>
      </w:r>
      <w:r w:rsidRPr="00DF1BF2">
        <w:t xml:space="preserve"> alt klasörleri gösterir.</w:t>
      </w:r>
    </w:p>
    <w:p w14:paraId="5AFBA5CC" w14:textId="104643C7" w:rsidR="000E6CB1" w:rsidRPr="00DF1BF2" w:rsidRDefault="00F92131" w:rsidP="00643275">
      <w:pPr>
        <w:pStyle w:val="ListeMaddemi"/>
      </w:pPr>
      <w:r w:rsidRPr="00DF1BF2">
        <w:rPr>
          <w:highlight w:val="yellow"/>
        </w:rPr>
        <w:t>Ctrl + C</w:t>
      </w:r>
      <w:r w:rsidRPr="00DF1BF2">
        <w:t xml:space="preserve"> ile işlem durur.</w:t>
      </w:r>
    </w:p>
    <w:p w14:paraId="6B86940C" w14:textId="4B5817B8" w:rsidR="00F92131" w:rsidRPr="00DF1BF2" w:rsidRDefault="00F92131" w:rsidP="00643275">
      <w:pPr>
        <w:pStyle w:val="ListeMaddemi"/>
      </w:pPr>
      <w:r w:rsidRPr="00DF1BF2">
        <w:rPr>
          <w:highlight w:val="yellow"/>
        </w:rPr>
        <w:t>cd Models/sınıflar</w:t>
      </w:r>
      <w:r w:rsidRPr="00DF1BF2">
        <w:t xml:space="preserve"> alt klasörlere gitmek için gereken komut yazımı.</w:t>
      </w:r>
    </w:p>
    <w:p w14:paraId="55C9564D" w14:textId="6C45675D" w:rsidR="00F92131" w:rsidRPr="00DF1BF2" w:rsidRDefault="00637C44" w:rsidP="00643275">
      <w:pPr>
        <w:pStyle w:val="ListeMaddemi"/>
      </w:pPr>
      <w:r w:rsidRPr="00DF1BF2">
        <w:rPr>
          <w:highlight w:val="yellow"/>
        </w:rPr>
        <w:t>touch Kategori.cs</w:t>
      </w:r>
      <w:r w:rsidRPr="00DF1BF2">
        <w:t xml:space="preserve"> yeni bir C# dosyası oluşturur.</w:t>
      </w:r>
    </w:p>
    <w:p w14:paraId="0716461A" w14:textId="2AF79633" w:rsidR="00637C44" w:rsidRPr="00DF1BF2" w:rsidRDefault="000172B5" w:rsidP="00643275">
      <w:pPr>
        <w:pStyle w:val="ListeMaddemi"/>
      </w:pPr>
      <w:r w:rsidRPr="00DF1BF2">
        <w:rPr>
          <w:highlight w:val="yellow"/>
        </w:rPr>
        <w:t>~</w:t>
      </w:r>
      <w:r w:rsidRPr="00DF1BF2">
        <w:t xml:space="preserve"> kullanıcınını ana dizinidir. Yani /Users/ahsennuraldas </w:t>
      </w:r>
    </w:p>
    <w:p w14:paraId="67223058" w14:textId="22ABE21A" w:rsidR="000172B5" w:rsidRPr="00DF1BF2" w:rsidRDefault="000172B5" w:rsidP="000172B5">
      <w:pPr>
        <w:pStyle w:val="ListeMaddemi"/>
        <w:numPr>
          <w:ilvl w:val="0"/>
          <w:numId w:val="0"/>
        </w:numPr>
        <w:ind w:left="432"/>
      </w:pPr>
      <w:r w:rsidRPr="00DF1BF2">
        <w:t xml:space="preserve">Örneğin  </w:t>
      </w:r>
      <w:r w:rsidRPr="00DF1BF2">
        <w:rPr>
          <w:highlight w:val="yellow"/>
        </w:rPr>
        <w:t xml:space="preserve">cd ~ </w:t>
      </w:r>
      <w:r w:rsidRPr="00DF1BF2">
        <w:rPr>
          <w:highlight w:val="yellow"/>
        </w:rPr>
        <w:sym w:font="Wingdings" w:char="F0E0"/>
      </w:r>
      <w:r w:rsidRPr="00DF1BF2">
        <w:rPr>
          <w:highlight w:val="yellow"/>
        </w:rPr>
        <w:t xml:space="preserve"> Ana klasöre git </w:t>
      </w:r>
      <w:r w:rsidRPr="00DF1BF2">
        <w:rPr>
          <w:highlight w:val="yellow"/>
        </w:rPr>
        <w:sym w:font="Wingdings" w:char="F0E0"/>
      </w:r>
      <w:r w:rsidRPr="00DF1BF2">
        <w:rPr>
          <w:highlight w:val="yellow"/>
        </w:rPr>
        <w:t xml:space="preserve"> /Users/ahsennuraldas</w:t>
      </w:r>
      <w:r w:rsidRPr="00DF1BF2">
        <w:t xml:space="preserve"> dizinine döner.</w:t>
      </w:r>
    </w:p>
    <w:p w14:paraId="26262238" w14:textId="77777777" w:rsidR="009A75D8" w:rsidRPr="00DF1BF2" w:rsidRDefault="009A75D8" w:rsidP="009A75D8">
      <w:pPr>
        <w:pStyle w:val="ListeMaddemi"/>
        <w:rPr>
          <w:highlight w:val="yellow"/>
        </w:rPr>
      </w:pPr>
      <w:r w:rsidRPr="00DF1BF2">
        <w:t>Entity Framework’ü (EF Core) paket olarak projeye eklemek için şu komutlar yazılır:</w:t>
      </w:r>
      <w:r w:rsidRPr="00DF1BF2">
        <w:br/>
      </w:r>
      <w:r w:rsidRPr="00DF1BF2">
        <w:rPr>
          <w:highlight w:val="yellow"/>
        </w:rPr>
        <w:t>dotnet add package Microsoft.EntityFrameworkCore</w:t>
      </w:r>
    </w:p>
    <w:p w14:paraId="1FFB8048" w14:textId="77777777" w:rsidR="009A75D8" w:rsidRPr="00DF1BF2" w:rsidRDefault="009A75D8" w:rsidP="009A75D8">
      <w:pPr>
        <w:pStyle w:val="ListeMaddemi"/>
        <w:numPr>
          <w:ilvl w:val="0"/>
          <w:numId w:val="0"/>
        </w:numPr>
        <w:ind w:left="432"/>
        <w:rPr>
          <w:highlight w:val="yellow"/>
        </w:rPr>
      </w:pPr>
      <w:r w:rsidRPr="00DF1BF2">
        <w:rPr>
          <w:highlight w:val="yellow"/>
        </w:rPr>
        <w:t>dotnet add package Microsoft.EntityFrameworkCore.SqlServer</w:t>
      </w:r>
    </w:p>
    <w:p w14:paraId="765583BE" w14:textId="0E751E01" w:rsidR="009A75D8" w:rsidRPr="00DF1BF2" w:rsidRDefault="009A75D8" w:rsidP="009A75D8">
      <w:pPr>
        <w:pStyle w:val="ListeMaddemi"/>
        <w:numPr>
          <w:ilvl w:val="0"/>
          <w:numId w:val="0"/>
        </w:numPr>
        <w:ind w:left="432"/>
      </w:pPr>
      <w:r w:rsidRPr="00DF1BF2">
        <w:rPr>
          <w:highlight w:val="yellow"/>
        </w:rPr>
        <w:t>dotnet add package Microsoft.EntityFrameworkCore.Tools</w:t>
      </w:r>
    </w:p>
    <w:p w14:paraId="6ECD6E00" w14:textId="6C9FE635" w:rsidR="009A75D8" w:rsidRPr="00DF1BF2" w:rsidRDefault="009A75D8" w:rsidP="009A75D8">
      <w:pPr>
        <w:pStyle w:val="ListeMaddemi"/>
      </w:pPr>
      <w:r w:rsidRPr="00DF1BF2">
        <w:t>EntityFrameworkCore ‚ EF'in ana kütüphanesi;  SqlServer ‚ SQL Server ile iletişim sağlar(biz Docker'daki SQL'e bağlanacağız); Tools, Migration (veritabanı oluşturma/güncelleme) komutlarını kullanmayı sağlar. Bunlar yüklenince "References" bölümüne denk olan bağımlılıklar artık MVCTicariOtomasyonWeb.csproj içine otomatik eklenmiş olur.</w:t>
      </w:r>
    </w:p>
    <w:p w14:paraId="7BFC52B7" w14:textId="77777777" w:rsidR="009A75D8" w:rsidRPr="00DF1BF2" w:rsidRDefault="009A75D8" w:rsidP="009A75D8">
      <w:pPr>
        <w:pStyle w:val="ListeMaddemi"/>
        <w:numPr>
          <w:ilvl w:val="0"/>
          <w:numId w:val="0"/>
        </w:numPr>
        <w:ind w:left="432"/>
      </w:pPr>
    </w:p>
    <w:p w14:paraId="641F12D5" w14:textId="7411C3DF" w:rsidR="009B36F7" w:rsidRPr="00DF1BF2" w:rsidRDefault="009A75D8" w:rsidP="009B36F7">
      <w:pPr>
        <w:pStyle w:val="ListeMaddemi"/>
      </w:pPr>
      <w:r w:rsidRPr="00DF1BF2">
        <w:rPr>
          <w:highlight w:val="yellow"/>
        </w:rPr>
        <w:t>Context</w:t>
      </w:r>
      <w:r w:rsidRPr="00DF1BF2">
        <w:t xml:space="preserve"> sınıfı Entity Framework’ün veritabanı ile konuştuğu beyin gibidir. Yani EF tablolara buradan ulaşır, DbSet tanımları buraya yazılır.</w:t>
      </w:r>
    </w:p>
    <w:p w14:paraId="01062752" w14:textId="77777777" w:rsidR="009B36F7" w:rsidRPr="00DF1BF2" w:rsidRDefault="009B36F7" w:rsidP="009B36F7">
      <w:pPr>
        <w:pStyle w:val="ListeMaddemi"/>
      </w:pPr>
    </w:p>
    <w:tbl>
      <w:tblPr>
        <w:tblStyle w:val="TabloKlavuzu"/>
        <w:tblW w:w="0" w:type="auto"/>
        <w:tblInd w:w="432" w:type="dxa"/>
        <w:tblLook w:val="04A0" w:firstRow="1" w:lastRow="0" w:firstColumn="1" w:lastColumn="0" w:noHBand="0" w:noVBand="1"/>
      </w:tblPr>
      <w:tblGrid>
        <w:gridCol w:w="4310"/>
        <w:gridCol w:w="4275"/>
      </w:tblGrid>
      <w:tr w:rsidR="009B36F7" w:rsidRPr="00DF1BF2" w14:paraId="22D083AB" w14:textId="77777777" w:rsidTr="009B36F7">
        <w:tc>
          <w:tcPr>
            <w:tcW w:w="4508" w:type="dxa"/>
          </w:tcPr>
          <w:p w14:paraId="1C15C8C7" w14:textId="5D5C4379" w:rsidR="009B36F7" w:rsidRPr="00DF1BF2" w:rsidRDefault="009B36F7" w:rsidP="009A75D8">
            <w:pPr>
              <w:pStyle w:val="ListeMaddemi"/>
              <w:numPr>
                <w:ilvl w:val="0"/>
                <w:numId w:val="0"/>
              </w:numPr>
            </w:pPr>
            <w:r w:rsidRPr="00DF1BF2">
              <w:t xml:space="preserve">Eski yapı (MVC 5)                           </w:t>
            </w:r>
          </w:p>
        </w:tc>
        <w:tc>
          <w:tcPr>
            <w:tcW w:w="4509" w:type="dxa"/>
          </w:tcPr>
          <w:p w14:paraId="0AC42BC9" w14:textId="0CD4A310" w:rsidR="009B36F7" w:rsidRPr="00DF1BF2" w:rsidRDefault="009B36F7" w:rsidP="009A75D8">
            <w:pPr>
              <w:pStyle w:val="ListeMaddemi"/>
              <w:numPr>
                <w:ilvl w:val="0"/>
                <w:numId w:val="0"/>
              </w:numPr>
            </w:pPr>
            <w:r w:rsidRPr="00DF1BF2">
              <w:t xml:space="preserve">Yeni yapı (.NET Core)                                  </w:t>
            </w:r>
          </w:p>
        </w:tc>
      </w:tr>
      <w:tr w:rsidR="009B36F7" w:rsidRPr="00DF1BF2" w14:paraId="3C61A441" w14:textId="77777777" w:rsidTr="009B36F7">
        <w:tc>
          <w:tcPr>
            <w:tcW w:w="4508" w:type="dxa"/>
          </w:tcPr>
          <w:p w14:paraId="3457F773" w14:textId="3A8849AC" w:rsidR="009B36F7" w:rsidRPr="00DF1BF2" w:rsidRDefault="009B36F7" w:rsidP="009A75D8">
            <w:pPr>
              <w:pStyle w:val="ListeMaddemi"/>
              <w:numPr>
                <w:ilvl w:val="0"/>
                <w:numId w:val="0"/>
              </w:numPr>
            </w:pPr>
            <w:r w:rsidRPr="00DF1BF2">
              <w:t xml:space="preserve">`web.config` içinde bağlantı         </w:t>
            </w:r>
          </w:p>
        </w:tc>
        <w:tc>
          <w:tcPr>
            <w:tcW w:w="4509" w:type="dxa"/>
          </w:tcPr>
          <w:p w14:paraId="2DBCBB13" w14:textId="0B8C917D" w:rsidR="009B36F7" w:rsidRPr="00DF1BF2" w:rsidRDefault="009B36F7" w:rsidP="009A75D8">
            <w:pPr>
              <w:pStyle w:val="ListeMaddemi"/>
              <w:numPr>
                <w:ilvl w:val="0"/>
                <w:numId w:val="0"/>
              </w:numPr>
            </w:pPr>
            <w:r w:rsidRPr="00DF1BF2">
              <w:t xml:space="preserve">`appsettings.json` içinde bağlantı                     </w:t>
            </w:r>
          </w:p>
        </w:tc>
      </w:tr>
      <w:tr w:rsidR="009B36F7" w:rsidRPr="00DF1BF2" w14:paraId="3089C30A" w14:textId="77777777" w:rsidTr="009B36F7">
        <w:tc>
          <w:tcPr>
            <w:tcW w:w="4508" w:type="dxa"/>
          </w:tcPr>
          <w:p w14:paraId="08E7135E" w14:textId="7D3405E8" w:rsidR="009B36F7" w:rsidRPr="00DF1BF2" w:rsidRDefault="009B36F7" w:rsidP="009A75D8">
            <w:pPr>
              <w:pStyle w:val="ListeMaddemi"/>
              <w:numPr>
                <w:ilvl w:val="0"/>
                <w:numId w:val="0"/>
              </w:numPr>
            </w:pPr>
            <w:r w:rsidRPr="00DF1BF2">
              <w:t xml:space="preserve">EF6 (`System.Data.Entity`)            </w:t>
            </w:r>
          </w:p>
        </w:tc>
        <w:tc>
          <w:tcPr>
            <w:tcW w:w="4509" w:type="dxa"/>
          </w:tcPr>
          <w:p w14:paraId="23DEAC6E" w14:textId="283A1E7E" w:rsidR="009B36F7" w:rsidRPr="00DF1BF2" w:rsidRDefault="009B36F7" w:rsidP="009A75D8">
            <w:pPr>
              <w:pStyle w:val="ListeMaddemi"/>
              <w:numPr>
                <w:ilvl w:val="0"/>
                <w:numId w:val="0"/>
              </w:numPr>
            </w:pPr>
            <w:r w:rsidRPr="00DF1BF2">
              <w:t>EF Core</w:t>
            </w:r>
          </w:p>
        </w:tc>
      </w:tr>
      <w:tr w:rsidR="009B36F7" w:rsidRPr="00DF1BF2" w14:paraId="7303C4A8" w14:textId="77777777" w:rsidTr="009B36F7">
        <w:tc>
          <w:tcPr>
            <w:tcW w:w="4508" w:type="dxa"/>
          </w:tcPr>
          <w:p w14:paraId="300C309F" w14:textId="67BCC04E" w:rsidR="009B36F7" w:rsidRPr="00DF1BF2" w:rsidRDefault="009B36F7" w:rsidP="009B36F7">
            <w:pPr>
              <w:pStyle w:val="ListeMaddemi"/>
              <w:numPr>
                <w:ilvl w:val="0"/>
                <w:numId w:val="0"/>
              </w:numPr>
              <w:ind w:left="432" w:hanging="432"/>
            </w:pPr>
            <w:r w:rsidRPr="00DF1BF2">
              <w:t>`DbContext` doğrudan connection string bulur.</w:t>
            </w:r>
          </w:p>
        </w:tc>
        <w:tc>
          <w:tcPr>
            <w:tcW w:w="4509" w:type="dxa"/>
          </w:tcPr>
          <w:p w14:paraId="5EB2235E" w14:textId="53746682" w:rsidR="009B36F7" w:rsidRPr="00DF1BF2" w:rsidRDefault="009B36F7" w:rsidP="009A75D8">
            <w:pPr>
              <w:pStyle w:val="ListeMaddemi"/>
              <w:numPr>
                <w:ilvl w:val="0"/>
                <w:numId w:val="0"/>
              </w:numPr>
            </w:pPr>
            <w:r w:rsidRPr="00DF1BF2">
              <w:t>Connection string Startup/Program.cs üzerinden verilir</w:t>
            </w:r>
          </w:p>
        </w:tc>
      </w:tr>
    </w:tbl>
    <w:p w14:paraId="23B4BFF9" w14:textId="77777777" w:rsidR="009A75D8" w:rsidRPr="00DF1BF2" w:rsidRDefault="009A75D8" w:rsidP="009A75D8">
      <w:pPr>
        <w:pStyle w:val="ListeMaddemi"/>
        <w:numPr>
          <w:ilvl w:val="0"/>
          <w:numId w:val="0"/>
        </w:numPr>
        <w:ind w:left="432" w:hanging="432"/>
      </w:pPr>
    </w:p>
    <w:p w14:paraId="5F42573A" w14:textId="77777777" w:rsidR="009B36F7" w:rsidRPr="00DF1BF2" w:rsidRDefault="009B36F7" w:rsidP="009B36F7">
      <w:pPr>
        <w:pStyle w:val="ListeMaddemi"/>
      </w:pPr>
      <w:r w:rsidRPr="00DF1BF2">
        <w:t>Migration =</w:t>
      </w:r>
      <w:r w:rsidRPr="00DF1BF2">
        <w:rPr>
          <w:rStyle w:val="apple-converted-space"/>
          <w:rFonts w:cstheme="minorHAnsi"/>
          <w:color w:val="000000"/>
        </w:rPr>
        <w:t> </w:t>
      </w:r>
      <w:r w:rsidRPr="00DF1BF2">
        <w:rPr>
          <w:rStyle w:val="Gl"/>
          <w:rFonts w:cstheme="minorHAnsi"/>
          <w:b w:val="0"/>
          <w:bCs w:val="0"/>
          <w:color w:val="000000"/>
        </w:rPr>
        <w:t xml:space="preserve">veritabanı ile C# modellerin (sınıfların) arasındaki farkı senkronize eden araçtır. </w:t>
      </w:r>
      <w:r w:rsidRPr="00DF1BF2">
        <w:rPr>
          <w:rFonts w:cstheme="minorHAnsi"/>
          <w:color w:val="000000"/>
        </w:rPr>
        <w:t xml:space="preserve">Yani EF Core şunu yapar: </w:t>
      </w:r>
      <w:r w:rsidRPr="00DF1BF2">
        <w:rPr>
          <w:rFonts w:cstheme="minorHAnsi"/>
          <w:color w:val="000000"/>
        </w:rPr>
        <w:br/>
        <w:t xml:space="preserve">“Senin kodunda hangi tablolar (DbSet) ve alanlar (property) varsa, onları veritabanında da oluşturayım.” </w:t>
      </w:r>
      <w:r w:rsidRPr="00DF1BF2">
        <w:rPr>
          <w:rFonts w:cstheme="minorHAnsi"/>
          <w:color w:val="000000"/>
        </w:rPr>
        <w:br/>
        <w:t xml:space="preserve">Bunu </w:t>
      </w:r>
      <w:r w:rsidRPr="00DF1BF2">
        <w:rPr>
          <w:rStyle w:val="Gl"/>
          <w:rFonts w:cstheme="minorHAnsi"/>
          <w:b w:val="0"/>
          <w:bCs w:val="0"/>
          <w:color w:val="000000"/>
        </w:rPr>
        <w:t>adım adım izlenebilir bir sistemle</w:t>
      </w:r>
      <w:r w:rsidRPr="00DF1BF2">
        <w:rPr>
          <w:rStyle w:val="apple-converted-space"/>
          <w:rFonts w:cstheme="minorHAnsi"/>
          <w:color w:val="000000"/>
        </w:rPr>
        <w:t> </w:t>
      </w:r>
      <w:r w:rsidRPr="00DF1BF2">
        <w:rPr>
          <w:rFonts w:cstheme="minorHAnsi"/>
          <w:color w:val="000000"/>
        </w:rPr>
        <w:t>yapar. İşte bu “adım” dediğimiz şey</w:t>
      </w:r>
      <w:r w:rsidRPr="00DF1BF2">
        <w:rPr>
          <w:rStyle w:val="apple-converted-space"/>
          <w:rFonts w:cstheme="minorHAnsi"/>
          <w:color w:val="000000"/>
        </w:rPr>
        <w:t> </w:t>
      </w:r>
      <w:r w:rsidRPr="00DF1BF2">
        <w:rPr>
          <w:rStyle w:val="Gl"/>
          <w:rFonts w:cstheme="minorHAnsi"/>
          <w:b w:val="0"/>
          <w:bCs w:val="0"/>
          <w:color w:val="000000"/>
        </w:rPr>
        <w:t>migration</w:t>
      </w:r>
      <w:r w:rsidRPr="00DF1BF2">
        <w:rPr>
          <w:rStyle w:val="apple-converted-space"/>
          <w:rFonts w:cstheme="minorHAnsi"/>
          <w:color w:val="000000"/>
        </w:rPr>
        <w:t> </w:t>
      </w:r>
      <w:r w:rsidRPr="00DF1BF2">
        <w:rPr>
          <w:rFonts w:cstheme="minorHAnsi"/>
          <w:color w:val="000000"/>
        </w:rPr>
        <w:t>dosyasıdır.</w:t>
      </w:r>
      <w:r w:rsidRPr="00DF1BF2">
        <w:rPr>
          <w:rFonts w:cstheme="minorHAnsi"/>
          <w:color w:val="000000"/>
        </w:rPr>
        <w:br/>
      </w:r>
    </w:p>
    <w:p w14:paraId="42A30A54" w14:textId="56F4DD98" w:rsidR="009B36F7" w:rsidRPr="00DF1BF2" w:rsidRDefault="009B36F7" w:rsidP="009B36F7">
      <w:pPr>
        <w:pStyle w:val="ListeMaddemi"/>
        <w:numPr>
          <w:ilvl w:val="0"/>
          <w:numId w:val="0"/>
        </w:numPr>
        <w:ind w:left="432"/>
      </w:pPr>
      <w:r w:rsidRPr="00DF1BF2">
        <w:rPr>
          <w:rFonts w:cstheme="minorHAnsi"/>
          <w:color w:val="000000"/>
        </w:rPr>
        <w:t>Neden Migration Dosyası Oluşturuyoruz? Çünkü:</w:t>
      </w:r>
    </w:p>
    <w:p w14:paraId="7ED14138" w14:textId="1CACA8B8" w:rsidR="009B36F7" w:rsidRPr="00DF1BF2" w:rsidRDefault="009B36F7" w:rsidP="009B36F7">
      <w:pPr>
        <w:pStyle w:val="NormalWeb"/>
        <w:ind w:left="720"/>
        <w:rPr>
          <w:rFonts w:asciiTheme="minorHAnsi" w:hAnsiTheme="minorHAnsi" w:cstheme="minorHAnsi"/>
          <w:color w:val="000000"/>
          <w:sz w:val="30"/>
          <w:szCs w:val="30"/>
        </w:rPr>
      </w:pPr>
      <w:r w:rsidRPr="00DF1BF2">
        <w:rPr>
          <w:rFonts w:asciiTheme="minorHAnsi" w:hAnsiTheme="minorHAnsi" w:cstheme="minorHAnsi"/>
          <w:color w:val="000000"/>
          <w:sz w:val="30"/>
          <w:szCs w:val="30"/>
        </w:rPr>
        <w:t>Kod tarafında modelini (örneğin</w:t>
      </w:r>
      <w:r w:rsidRPr="00DF1BF2">
        <w:rPr>
          <w:rStyle w:val="apple-converted-space"/>
          <w:rFonts w:asciiTheme="minorHAnsi" w:hAnsiTheme="minorHAnsi" w:cstheme="minorHAnsi"/>
          <w:color w:val="000000"/>
          <w:sz w:val="30"/>
          <w:szCs w:val="30"/>
        </w:rPr>
        <w:t> </w:t>
      </w:r>
      <w:r w:rsidRPr="00DF1BF2">
        <w:rPr>
          <w:rStyle w:val="HTMLKodu"/>
          <w:rFonts w:asciiTheme="minorHAnsi" w:hAnsiTheme="minorHAnsi" w:cstheme="minorHAnsi"/>
          <w:color w:val="000000"/>
          <w:sz w:val="30"/>
          <w:szCs w:val="30"/>
        </w:rPr>
        <w:t>Kategori</w:t>
      </w:r>
      <w:r w:rsidRPr="00DF1BF2">
        <w:rPr>
          <w:rFonts w:asciiTheme="minorHAnsi" w:hAnsiTheme="minorHAnsi" w:cstheme="minorHAnsi"/>
          <w:color w:val="000000"/>
          <w:sz w:val="30"/>
          <w:szCs w:val="30"/>
        </w:rPr>
        <w:t>,</w:t>
      </w:r>
      <w:r w:rsidRPr="00DF1BF2">
        <w:rPr>
          <w:rStyle w:val="apple-converted-space"/>
          <w:rFonts w:asciiTheme="minorHAnsi" w:hAnsiTheme="minorHAnsi" w:cstheme="minorHAnsi"/>
          <w:color w:val="000000"/>
          <w:sz w:val="30"/>
          <w:szCs w:val="30"/>
        </w:rPr>
        <w:t> </w:t>
      </w:r>
      <w:r w:rsidRPr="00DF1BF2">
        <w:rPr>
          <w:rStyle w:val="HTMLKodu"/>
          <w:rFonts w:asciiTheme="minorHAnsi" w:hAnsiTheme="minorHAnsi" w:cstheme="minorHAnsi"/>
          <w:color w:val="000000"/>
          <w:sz w:val="30"/>
          <w:szCs w:val="30"/>
        </w:rPr>
        <w:t>Urun</w:t>
      </w:r>
      <w:r w:rsidRPr="00DF1BF2">
        <w:rPr>
          <w:rFonts w:asciiTheme="minorHAnsi" w:hAnsiTheme="minorHAnsi" w:cstheme="minorHAnsi"/>
          <w:color w:val="000000"/>
          <w:sz w:val="30"/>
          <w:szCs w:val="30"/>
        </w:rPr>
        <w:t>,</w:t>
      </w:r>
      <w:r w:rsidRPr="00DF1BF2">
        <w:rPr>
          <w:rStyle w:val="apple-converted-space"/>
          <w:rFonts w:asciiTheme="minorHAnsi" w:hAnsiTheme="minorHAnsi" w:cstheme="minorHAnsi"/>
          <w:color w:val="000000"/>
          <w:sz w:val="30"/>
          <w:szCs w:val="30"/>
        </w:rPr>
        <w:t> </w:t>
      </w:r>
      <w:r w:rsidRPr="00DF1BF2">
        <w:rPr>
          <w:rStyle w:val="HTMLKodu"/>
          <w:rFonts w:asciiTheme="minorHAnsi" w:hAnsiTheme="minorHAnsi" w:cstheme="minorHAnsi"/>
          <w:color w:val="000000"/>
          <w:sz w:val="30"/>
          <w:szCs w:val="30"/>
        </w:rPr>
        <w:t>Personel</w:t>
      </w:r>
      <w:r w:rsidRPr="00DF1BF2">
        <w:rPr>
          <w:rFonts w:asciiTheme="minorHAnsi" w:hAnsiTheme="minorHAnsi" w:cstheme="minorHAnsi"/>
          <w:color w:val="000000"/>
          <w:sz w:val="30"/>
          <w:szCs w:val="30"/>
        </w:rPr>
        <w:t>) değiştirebilirsin.</w:t>
      </w:r>
      <w:r w:rsidRPr="00DF1BF2">
        <w:rPr>
          <w:rFonts w:asciiTheme="minorHAnsi" w:hAnsiTheme="minorHAnsi" w:cstheme="minorHAnsi"/>
          <w:color w:val="000000"/>
          <w:sz w:val="30"/>
          <w:szCs w:val="30"/>
        </w:rPr>
        <w:br/>
        <w:t>EF Core da bu değişiklikleri takip eder. Ama veritabanı, sen söylemedikçe kendini güncellemez. İşte EF’ye “bu değişiklikleri veritabanına yansıt” demek için</w:t>
      </w:r>
      <w:r w:rsidRPr="00DF1BF2">
        <w:rPr>
          <w:rStyle w:val="apple-converted-space"/>
          <w:rFonts w:asciiTheme="minorHAnsi" w:hAnsiTheme="minorHAnsi" w:cstheme="minorHAnsi"/>
          <w:color w:val="000000"/>
          <w:sz w:val="30"/>
          <w:szCs w:val="30"/>
        </w:rPr>
        <w:t> </w:t>
      </w:r>
      <w:r w:rsidRPr="00DF1BF2">
        <w:rPr>
          <w:rStyle w:val="Gl"/>
          <w:rFonts w:asciiTheme="minorHAnsi" w:hAnsiTheme="minorHAnsi" w:cstheme="minorHAnsi"/>
          <w:b w:val="0"/>
          <w:bCs w:val="0"/>
          <w:color w:val="000000"/>
          <w:sz w:val="30"/>
          <w:szCs w:val="30"/>
        </w:rPr>
        <w:t>migration dosyası oluştururuz.</w:t>
      </w:r>
      <w:r w:rsidR="00DF1BF2" w:rsidRPr="00DF1BF2">
        <w:rPr>
          <w:rStyle w:val="Gl"/>
          <w:rFonts w:asciiTheme="minorHAnsi" w:hAnsiTheme="minorHAnsi" w:cstheme="minorHAnsi"/>
          <w:b w:val="0"/>
          <w:bCs w:val="0"/>
          <w:color w:val="000000"/>
          <w:sz w:val="30"/>
          <w:szCs w:val="30"/>
        </w:rPr>
        <w:t xml:space="preserve"> Migration dosyaları EF tarafından otomatik oluşturulur.</w:t>
      </w:r>
    </w:p>
    <w:p w14:paraId="64364AEF" w14:textId="1DE24E82" w:rsidR="009A75D8" w:rsidRDefault="00DF1BF2" w:rsidP="009B36F7">
      <w:pPr>
        <w:pStyle w:val="ListeMaddemi"/>
      </w:pPr>
      <w:r w:rsidRPr="00DF1BF2">
        <w:rPr>
          <w:highlight w:val="yellow"/>
        </w:rPr>
        <w:t>dotnet build</w:t>
      </w:r>
      <w:r>
        <w:t xml:space="preserve"> </w:t>
      </w:r>
      <w:r w:rsidRPr="00DF1BF2">
        <w:t>komut</w:t>
      </w:r>
      <w:r>
        <w:t>u</w:t>
      </w:r>
      <w:r w:rsidRPr="00DF1BF2">
        <w:t xml:space="preserve"> projeni derler ve bize tam hata mesajlarını gösterir.</w:t>
      </w:r>
    </w:p>
    <w:p w14:paraId="667DB6A4" w14:textId="24C19925" w:rsidR="002448B2" w:rsidRDefault="00DF1BF2" w:rsidP="002448B2">
      <w:pPr>
        <w:pStyle w:val="ListeMaddemi"/>
      </w:pPr>
      <w:r w:rsidRPr="002448B2">
        <w:rPr>
          <w:highlight w:val="yellow"/>
        </w:rPr>
        <w:t>dotnet ef database update</w:t>
      </w:r>
      <w:r>
        <w:t xml:space="preserve"> </w:t>
      </w:r>
      <w:r w:rsidR="002448B2">
        <w:sym w:font="Wingdings" w:char="F0E0"/>
      </w:r>
      <w:r w:rsidR="002448B2">
        <w:t xml:space="preserve"> Docker’daki SQL Server’a bağlanır,</w:t>
      </w:r>
    </w:p>
    <w:p w14:paraId="799E374D" w14:textId="0C94937E" w:rsidR="00DF1BF2" w:rsidRDefault="002448B2" w:rsidP="002448B2">
      <w:pPr>
        <w:pStyle w:val="ListeMaddemi"/>
        <w:numPr>
          <w:ilvl w:val="0"/>
          <w:numId w:val="0"/>
        </w:numPr>
      </w:pPr>
      <w:r>
        <w:t>migration dosyandaki CreateTable komutlarını çalıştırır, gerçek veritabanını (MVCTicariOtomasyon) oluşturur,  içine __EFMigrationsHistory tablosunu ekler (migration geçmişini tutar).</w:t>
      </w:r>
    </w:p>
    <w:p w14:paraId="63B0D6DC" w14:textId="77777777" w:rsidR="002448B2" w:rsidRDefault="002448B2" w:rsidP="002448B2">
      <w:pPr>
        <w:pStyle w:val="ListeMaddemi"/>
        <w:numPr>
          <w:ilvl w:val="0"/>
          <w:numId w:val="0"/>
        </w:numPr>
      </w:pPr>
    </w:p>
    <w:p w14:paraId="491D75CF" w14:textId="5F4C08A5" w:rsidR="002448B2" w:rsidRDefault="00EE7109" w:rsidP="00EE7109">
      <w:pPr>
        <w:pStyle w:val="ListeMaddemi"/>
      </w:pPr>
      <w:proofErr w:type="spellStart"/>
      <w:r w:rsidRPr="00EE7109">
        <w:rPr>
          <w:highlight w:val="yellow"/>
        </w:rPr>
        <w:lastRenderedPageBreak/>
        <w:t>dotnet</w:t>
      </w:r>
      <w:proofErr w:type="spellEnd"/>
      <w:r w:rsidRPr="00EE7109">
        <w:rPr>
          <w:highlight w:val="yellow"/>
        </w:rPr>
        <w:t xml:space="preserve"> </w:t>
      </w:r>
      <w:proofErr w:type="spellStart"/>
      <w:r w:rsidRPr="00EE7109">
        <w:rPr>
          <w:highlight w:val="yellow"/>
        </w:rPr>
        <w:t>ef</w:t>
      </w:r>
      <w:proofErr w:type="spellEnd"/>
      <w:r w:rsidRPr="00EE7109">
        <w:t xml:space="preserve"> </w:t>
      </w:r>
      <w:proofErr w:type="spellStart"/>
      <w:r w:rsidRPr="00EE7109">
        <w:rPr>
          <w:highlight w:val="yellow"/>
        </w:rPr>
        <w:t>database</w:t>
      </w:r>
      <w:proofErr w:type="spellEnd"/>
      <w:r w:rsidRPr="00EE7109">
        <w:rPr>
          <w:highlight w:val="yellow"/>
        </w:rPr>
        <w:t xml:space="preserve"> </w:t>
      </w:r>
      <w:proofErr w:type="spellStart"/>
      <w:r w:rsidRPr="00EE7109">
        <w:rPr>
          <w:highlight w:val="yellow"/>
        </w:rPr>
        <w:t>update</w:t>
      </w:r>
      <w:proofErr w:type="spellEnd"/>
      <w:r w:rsidRPr="00EE7109">
        <w:rPr>
          <w:highlight w:val="yellow"/>
        </w:rPr>
        <w:t xml:space="preserve"> 0</w:t>
      </w:r>
      <w:r>
        <w:t xml:space="preserve">  </w:t>
      </w:r>
      <w:r>
        <w:t>komut</w:t>
      </w:r>
      <w:r>
        <w:t>u</w:t>
      </w:r>
      <w:r>
        <w:t xml:space="preserve"> </w:t>
      </w:r>
      <w:proofErr w:type="spellStart"/>
      <w:r>
        <w:t>veritabanını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r>
        <w:t>öncesine (başlangıç hâline) döndürür.</w:t>
      </w:r>
      <w:r>
        <w:t xml:space="preserve"> </w:t>
      </w:r>
      <w:r>
        <w:t xml:space="preserve">Tüm tabloları siler, </w:t>
      </w:r>
      <w:proofErr w:type="spellStart"/>
      <w:r>
        <w:t>veritabanı</w:t>
      </w:r>
      <w:proofErr w:type="spellEnd"/>
      <w:r>
        <w:t xml:space="preserve"> sıfır hale gelir</w:t>
      </w:r>
      <w:r>
        <w:t xml:space="preserve"> </w:t>
      </w:r>
      <w:r>
        <w:t>(</w:t>
      </w:r>
      <w:proofErr w:type="spellStart"/>
      <w:r>
        <w:t>schema</w:t>
      </w:r>
      <w:proofErr w:type="spellEnd"/>
      <w:r>
        <w:t xml:space="preserve"> sıfırlanır ama </w:t>
      </w:r>
      <w:proofErr w:type="spellStart"/>
      <w:r>
        <w:t>class’lar</w:t>
      </w:r>
      <w:proofErr w:type="spellEnd"/>
      <w:r>
        <w:t xml:space="preserve"> durur)</w:t>
      </w:r>
      <w:r>
        <w:t xml:space="preserve">. </w:t>
      </w:r>
    </w:p>
    <w:p w14:paraId="1EF446BD" w14:textId="05E66646" w:rsidR="00643275" w:rsidRDefault="00EE7109" w:rsidP="00EE7109">
      <w:pPr>
        <w:pStyle w:val="ListeMaddemi"/>
      </w:pPr>
      <w:proofErr w:type="spellStart"/>
      <w:r w:rsidRPr="00EE7109">
        <w:rPr>
          <w:highlight w:val="yellow"/>
        </w:rPr>
        <w:t>dotnet</w:t>
      </w:r>
      <w:proofErr w:type="spellEnd"/>
      <w:r w:rsidRPr="00EE7109">
        <w:rPr>
          <w:highlight w:val="yellow"/>
        </w:rPr>
        <w:t xml:space="preserve"> </w:t>
      </w:r>
      <w:proofErr w:type="spellStart"/>
      <w:r w:rsidRPr="00EE7109">
        <w:rPr>
          <w:highlight w:val="yellow"/>
        </w:rPr>
        <w:t>ef</w:t>
      </w:r>
      <w:proofErr w:type="spellEnd"/>
      <w:r w:rsidRPr="00EE7109">
        <w:rPr>
          <w:highlight w:val="yellow"/>
        </w:rPr>
        <w:t xml:space="preserve"> </w:t>
      </w:r>
      <w:proofErr w:type="spellStart"/>
      <w:r w:rsidRPr="00EE7109">
        <w:rPr>
          <w:highlight w:val="yellow"/>
        </w:rPr>
        <w:t>migrations</w:t>
      </w:r>
      <w:proofErr w:type="spellEnd"/>
      <w:r w:rsidRPr="00EE7109">
        <w:rPr>
          <w:highlight w:val="yellow"/>
        </w:rPr>
        <w:t xml:space="preserve"> </w:t>
      </w:r>
      <w:proofErr w:type="spellStart"/>
      <w:r w:rsidRPr="00EE7109">
        <w:rPr>
          <w:highlight w:val="yellow"/>
        </w:rPr>
        <w:t>remove</w:t>
      </w:r>
      <w:proofErr w:type="spellEnd"/>
      <w:r>
        <w:t xml:space="preserve"> komutu </w:t>
      </w:r>
      <w:proofErr w:type="spellStart"/>
      <w:r>
        <w:t>VeritabaniKurulumu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dosyasını projede</w:t>
      </w:r>
      <w:r>
        <w:t>n</w:t>
      </w:r>
      <w:r>
        <w:t xml:space="preserve"> kaldırır.</w:t>
      </w:r>
      <w:r>
        <w:t xml:space="preserve"> </w:t>
      </w:r>
      <w:r>
        <w:t xml:space="preserve">Eğer birden fazla </w:t>
      </w:r>
      <w:proofErr w:type="spellStart"/>
      <w:r>
        <w:t>migration</w:t>
      </w:r>
      <w:proofErr w:type="spellEnd"/>
      <w:r>
        <w:t xml:space="preserve"> varsa, bunu birkaç kez üst üste çalıştır</w:t>
      </w:r>
      <w:r>
        <w:t xml:space="preserve">mak gerekir. </w:t>
      </w:r>
      <w:r>
        <w:t xml:space="preserve">(ta ki “No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found</w:t>
      </w:r>
      <w:proofErr w:type="spellEnd"/>
      <w:r>
        <w:t>” mesajı çıkana kadar)</w:t>
      </w:r>
    </w:p>
    <w:p w14:paraId="56581BEE" w14:textId="77777777" w:rsidR="007F1640" w:rsidRPr="007F1640" w:rsidRDefault="000F1D3F" w:rsidP="00EE7109">
      <w:pPr>
        <w:pStyle w:val="ListeMaddemi"/>
        <w:rPr>
          <w:highlight w:val="yellow"/>
        </w:rPr>
      </w:pPr>
      <w:proofErr w:type="spellStart"/>
      <w:r w:rsidRPr="007F1640">
        <w:rPr>
          <w:highlight w:val="yellow"/>
        </w:rPr>
        <w:t>dotnet</w:t>
      </w:r>
      <w:proofErr w:type="spellEnd"/>
      <w:r w:rsidRPr="007F1640">
        <w:rPr>
          <w:highlight w:val="yellow"/>
        </w:rPr>
        <w:t xml:space="preserve"> </w:t>
      </w:r>
      <w:proofErr w:type="spellStart"/>
      <w:r w:rsidRPr="007F1640">
        <w:rPr>
          <w:highlight w:val="yellow"/>
        </w:rPr>
        <w:t>ef</w:t>
      </w:r>
      <w:proofErr w:type="spellEnd"/>
      <w:r w:rsidRPr="007F1640">
        <w:rPr>
          <w:highlight w:val="yellow"/>
        </w:rPr>
        <w:t xml:space="preserve"> </w:t>
      </w:r>
      <w:proofErr w:type="spellStart"/>
      <w:r w:rsidRPr="007F1640">
        <w:rPr>
          <w:highlight w:val="yellow"/>
        </w:rPr>
        <w:t>migrations</w:t>
      </w:r>
      <w:proofErr w:type="spellEnd"/>
      <w:r w:rsidRPr="007F1640">
        <w:rPr>
          <w:highlight w:val="yellow"/>
        </w:rPr>
        <w:t xml:space="preserve"> </w:t>
      </w:r>
      <w:proofErr w:type="spellStart"/>
      <w:r w:rsidRPr="007F1640">
        <w:rPr>
          <w:highlight w:val="yellow"/>
        </w:rPr>
        <w:t>add</w:t>
      </w:r>
      <w:proofErr w:type="spellEnd"/>
      <w:r w:rsidRPr="007F1640">
        <w:rPr>
          <w:highlight w:val="yellow"/>
        </w:rPr>
        <w:t xml:space="preserve"> </w:t>
      </w:r>
      <w:proofErr w:type="spellStart"/>
      <w:r w:rsidRPr="007F1640">
        <w:rPr>
          <w:highlight w:val="yellow"/>
        </w:rPr>
        <w:t>InitialCreate</w:t>
      </w:r>
      <w:proofErr w:type="spellEnd"/>
      <w:r w:rsidRPr="007F1640">
        <w:rPr>
          <w:highlight w:val="yellow"/>
        </w:rPr>
        <w:t xml:space="preserve"> </w:t>
      </w:r>
    </w:p>
    <w:p w14:paraId="1736AA74" w14:textId="77777777" w:rsidR="007F1640" w:rsidRDefault="007F1640" w:rsidP="007F1640">
      <w:pPr>
        <w:pStyle w:val="ListeMaddemi"/>
        <w:numPr>
          <w:ilvl w:val="0"/>
          <w:numId w:val="0"/>
        </w:numPr>
        <w:ind w:left="432"/>
      </w:pPr>
      <w:proofErr w:type="spellStart"/>
      <w:r w:rsidRPr="007F1640">
        <w:rPr>
          <w:highlight w:val="yellow"/>
        </w:rPr>
        <w:t>dotnet</w:t>
      </w:r>
      <w:proofErr w:type="spellEnd"/>
      <w:r w:rsidRPr="007F1640">
        <w:rPr>
          <w:highlight w:val="yellow"/>
        </w:rPr>
        <w:t xml:space="preserve"> </w:t>
      </w:r>
      <w:proofErr w:type="spellStart"/>
      <w:r w:rsidRPr="007F1640">
        <w:rPr>
          <w:highlight w:val="yellow"/>
        </w:rPr>
        <w:t>build</w:t>
      </w:r>
      <w:proofErr w:type="spellEnd"/>
      <w:r w:rsidRPr="007F1640">
        <w:t xml:space="preserve"> </w:t>
      </w:r>
    </w:p>
    <w:p w14:paraId="39D6119C" w14:textId="02FE2187" w:rsidR="00EE7109" w:rsidRDefault="000F1D3F" w:rsidP="007F1640">
      <w:pPr>
        <w:pStyle w:val="ListeMaddemi"/>
        <w:numPr>
          <w:ilvl w:val="0"/>
          <w:numId w:val="0"/>
        </w:numPr>
        <w:ind w:left="432"/>
      </w:pPr>
      <w:r>
        <w:t>komut</w:t>
      </w:r>
      <w:r w:rsidR="007F1640">
        <w:t>ları</w:t>
      </w:r>
      <w:r>
        <w:t xml:space="preserve"> yeni </w:t>
      </w:r>
      <w:proofErr w:type="spellStart"/>
      <w:r>
        <w:t>migration</w:t>
      </w:r>
      <w:proofErr w:type="spellEnd"/>
      <w:r>
        <w:t xml:space="preserve"> oluşturur. </w:t>
      </w:r>
      <w:proofErr w:type="spellStart"/>
      <w:r w:rsidRPr="000F1D3F">
        <w:rPr>
          <w:highlight w:val="yellow"/>
        </w:rPr>
        <w:t>dotnet</w:t>
      </w:r>
      <w:proofErr w:type="spellEnd"/>
      <w:r w:rsidRPr="000F1D3F">
        <w:rPr>
          <w:highlight w:val="yellow"/>
        </w:rPr>
        <w:t xml:space="preserve"> </w:t>
      </w:r>
      <w:proofErr w:type="spellStart"/>
      <w:r w:rsidRPr="000F1D3F">
        <w:rPr>
          <w:highlight w:val="yellow"/>
        </w:rPr>
        <w:t>ef</w:t>
      </w:r>
      <w:proofErr w:type="spellEnd"/>
      <w:r w:rsidRPr="000F1D3F">
        <w:rPr>
          <w:highlight w:val="yellow"/>
        </w:rPr>
        <w:t xml:space="preserve"> </w:t>
      </w:r>
      <w:proofErr w:type="spellStart"/>
      <w:r w:rsidRPr="000F1D3F">
        <w:rPr>
          <w:highlight w:val="yellow"/>
        </w:rPr>
        <w:t>database</w:t>
      </w:r>
      <w:proofErr w:type="spellEnd"/>
      <w:r w:rsidRPr="000F1D3F">
        <w:rPr>
          <w:highlight w:val="yellow"/>
        </w:rPr>
        <w:t xml:space="preserve"> </w:t>
      </w:r>
      <w:proofErr w:type="spellStart"/>
      <w:r w:rsidRPr="000F1D3F">
        <w:rPr>
          <w:highlight w:val="yellow"/>
        </w:rPr>
        <w:t>update</w:t>
      </w:r>
      <w:proofErr w:type="spellEnd"/>
      <w:r>
        <w:t xml:space="preserve"> komutu ile de oluşan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uygulanır.</w:t>
      </w:r>
    </w:p>
    <w:p w14:paraId="1D1F1C54" w14:textId="77777777" w:rsidR="00045786" w:rsidRDefault="00045786" w:rsidP="00045786">
      <w:pPr>
        <w:pStyle w:val="ListeMaddemi"/>
      </w:pPr>
      <w:proofErr w:type="spellStart"/>
      <w:r w:rsidRPr="00045786">
        <w:t>rm</w:t>
      </w:r>
      <w:proofErr w:type="spellEnd"/>
      <w:r w:rsidRPr="00045786">
        <w:t xml:space="preserve"> -</w:t>
      </w:r>
      <w:proofErr w:type="spellStart"/>
      <w:r w:rsidRPr="00045786">
        <w:t>rf</w:t>
      </w:r>
      <w:proofErr w:type="spellEnd"/>
      <w:r w:rsidRPr="00045786">
        <w:t xml:space="preserve"> </w:t>
      </w:r>
      <w:proofErr w:type="spellStart"/>
      <w:r w:rsidRPr="00045786">
        <w:t>Migrations</w:t>
      </w:r>
      <w:proofErr w:type="spellEnd"/>
      <w:r>
        <w:t xml:space="preserve">  </w:t>
      </w:r>
      <w:r>
        <w:t xml:space="preserve">Bu komut </w:t>
      </w:r>
      <w:proofErr w:type="spellStart"/>
      <w:r>
        <w:t>Migrations</w:t>
      </w:r>
      <w:proofErr w:type="spellEnd"/>
      <w:r>
        <w:t xml:space="preserve"> klasörünü komple siler.</w:t>
      </w:r>
    </w:p>
    <w:p w14:paraId="46EC7739" w14:textId="4D8E8820" w:rsidR="000F1D3F" w:rsidRPr="00DF1BF2" w:rsidRDefault="00045786" w:rsidP="00045786">
      <w:pPr>
        <w:pStyle w:val="ListeMaddemi"/>
      </w:pPr>
      <w:proofErr w:type="spellStart"/>
      <w:r>
        <w:t>Veritabanına</w:t>
      </w:r>
      <w:proofErr w:type="spellEnd"/>
      <w:r>
        <w:t xml:space="preserve"> dokunmaz — tablolar, veriler aynı kalır.</w:t>
      </w:r>
    </w:p>
    <w:p w14:paraId="3060D9D5" w14:textId="37553DC5" w:rsidR="00DE6B9F" w:rsidRPr="00DF1BF2" w:rsidRDefault="00DE6B9F">
      <w:pPr>
        <w:pStyle w:val="Balk2"/>
        <w:rPr>
          <w:b w:val="0"/>
        </w:rPr>
      </w:pPr>
    </w:p>
    <w:sectPr w:rsidR="00DE6B9F" w:rsidRPr="00DF1BF2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CA11" w14:textId="77777777" w:rsidR="008A504F" w:rsidRDefault="008A504F">
      <w:r>
        <w:separator/>
      </w:r>
    </w:p>
    <w:p w14:paraId="336ED02F" w14:textId="77777777" w:rsidR="008A504F" w:rsidRDefault="008A504F"/>
  </w:endnote>
  <w:endnote w:type="continuationSeparator" w:id="0">
    <w:p w14:paraId="4471A219" w14:textId="77777777" w:rsidR="008A504F" w:rsidRDefault="008A504F">
      <w:r>
        <w:continuationSeparator/>
      </w:r>
    </w:p>
    <w:p w14:paraId="566469C7" w14:textId="77777777" w:rsidR="008A504F" w:rsidRDefault="008A5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B5FC9" w14:textId="77777777" w:rsidR="00DE6B9F" w:rsidRDefault="00CD176D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63BE9" w14:textId="77777777" w:rsidR="008A504F" w:rsidRDefault="008A504F">
      <w:r>
        <w:separator/>
      </w:r>
    </w:p>
    <w:p w14:paraId="320514D7" w14:textId="77777777" w:rsidR="008A504F" w:rsidRDefault="008A504F"/>
  </w:footnote>
  <w:footnote w:type="continuationSeparator" w:id="0">
    <w:p w14:paraId="19F157F4" w14:textId="77777777" w:rsidR="008A504F" w:rsidRDefault="008A504F">
      <w:r>
        <w:continuationSeparator/>
      </w:r>
    </w:p>
    <w:p w14:paraId="5AC7FA17" w14:textId="77777777" w:rsidR="008A504F" w:rsidRDefault="008A50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063919"/>
    <w:multiLevelType w:val="hybridMultilevel"/>
    <w:tmpl w:val="8C3A2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7408F"/>
    <w:multiLevelType w:val="hybridMultilevel"/>
    <w:tmpl w:val="CD2CB086"/>
    <w:lvl w:ilvl="0" w:tplc="041F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7B4EBD0E"/>
    <w:lvl w:ilvl="0" w:tplc="A78AD9E8">
      <w:start w:val="1"/>
      <w:numFmt w:val="bullet"/>
      <w:pStyle w:val="ListeMaddem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F10D5"/>
    <w:multiLevelType w:val="multilevel"/>
    <w:tmpl w:val="FFB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62CE1"/>
    <w:multiLevelType w:val="hybridMultilevel"/>
    <w:tmpl w:val="01DCB6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05A06"/>
    <w:multiLevelType w:val="hybridMultilevel"/>
    <w:tmpl w:val="B476B4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ara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95873">
    <w:abstractNumId w:val="1"/>
  </w:num>
  <w:num w:numId="2" w16cid:durableId="232470631">
    <w:abstractNumId w:val="0"/>
  </w:num>
  <w:num w:numId="3" w16cid:durableId="2061440336">
    <w:abstractNumId w:val="4"/>
  </w:num>
  <w:num w:numId="4" w16cid:durableId="262342032">
    <w:abstractNumId w:val="8"/>
  </w:num>
  <w:num w:numId="5" w16cid:durableId="2041467943">
    <w:abstractNumId w:val="3"/>
  </w:num>
  <w:num w:numId="6" w16cid:durableId="1288390422">
    <w:abstractNumId w:val="7"/>
  </w:num>
  <w:num w:numId="7" w16cid:durableId="2107772221">
    <w:abstractNumId w:val="2"/>
  </w:num>
  <w:num w:numId="8" w16cid:durableId="1959094647">
    <w:abstractNumId w:val="6"/>
  </w:num>
  <w:num w:numId="9" w16cid:durableId="702705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7F"/>
    <w:rsid w:val="000172B5"/>
    <w:rsid w:val="00045786"/>
    <w:rsid w:val="000949DA"/>
    <w:rsid w:val="000E6CB1"/>
    <w:rsid w:val="000F1D3F"/>
    <w:rsid w:val="002056C3"/>
    <w:rsid w:val="002448B2"/>
    <w:rsid w:val="00495F9F"/>
    <w:rsid w:val="00635480"/>
    <w:rsid w:val="00637C44"/>
    <w:rsid w:val="00643275"/>
    <w:rsid w:val="007E7B7F"/>
    <w:rsid w:val="007F1640"/>
    <w:rsid w:val="008A504F"/>
    <w:rsid w:val="009A75D8"/>
    <w:rsid w:val="009B36F7"/>
    <w:rsid w:val="00CD176D"/>
    <w:rsid w:val="00CF1C20"/>
    <w:rsid w:val="00DE6B9F"/>
    <w:rsid w:val="00DF1BF2"/>
    <w:rsid w:val="00EE7109"/>
    <w:rsid w:val="00F92131"/>
    <w:rsid w:val="00FA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043C0"/>
  <w15:chartTrackingRefBased/>
  <w15:docId w15:val="{E98BC4F1-F99D-3744-A48F-675F7C37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tr-TR" w:eastAsia="ja-JP" w:bidi="tr-T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6D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Maddemi">
    <w:name w:val="List Bullet"/>
    <w:basedOn w:val="Normal"/>
    <w:uiPriority w:val="9"/>
    <w:qFormat/>
    <w:pPr>
      <w:numPr>
        <w:numId w:val="3"/>
      </w:numPr>
    </w:p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aras">
    <w:name w:val="List Number"/>
    <w:basedOn w:val="Normal"/>
    <w:uiPriority w:val="9"/>
    <w:qFormat/>
    <w:pPr>
      <w:numPr>
        <w:numId w:val="4"/>
      </w:numPr>
    </w:p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caps/>
      <w:sz w:val="4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KitapBal">
    <w:name w:val="Book Title"/>
    <w:basedOn w:val="VarsaylanParagrafYazTipi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  <w:color w:val="262626" w:themeColor="text1" w:themeTint="D9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Gl">
    <w:name w:val="Strong"/>
    <w:basedOn w:val="VarsaylanParagrafYazTipi"/>
    <w:uiPriority w:val="22"/>
    <w:unhideWhenUsed/>
    <w:qFormat/>
    <w:rPr>
      <w:b/>
      <w:bCs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lntChar">
    <w:name w:val="Alıntı Char"/>
    <w:basedOn w:val="VarsaylanParagrafYazTipi"/>
    <w:link w:val="Alnt"/>
    <w:uiPriority w:val="29"/>
    <w:semiHidden/>
    <w:rPr>
      <w:i/>
      <w:iCs/>
      <w:sz w:val="36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sz w:val="36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character" w:styleId="Kpr">
    <w:name w:val="Hyperlink"/>
    <w:basedOn w:val="VarsaylanParagrafYazTipi"/>
    <w:uiPriority w:val="99"/>
    <w:unhideWhenUsed/>
    <w:rPr>
      <w:color w:val="731C3F" w:themeColor="hyperlink"/>
      <w:u w:val="single"/>
    </w:rPr>
  </w:style>
  <w:style w:type="paragraph" w:styleId="ListeParagraf">
    <w:name w:val="List Paragraph"/>
    <w:basedOn w:val="Normal"/>
    <w:uiPriority w:val="34"/>
    <w:semiHidden/>
    <w:unhideWhenUsed/>
    <w:qFormat/>
    <w:rsid w:val="000172B5"/>
    <w:pPr>
      <w:ind w:left="720"/>
      <w:contextualSpacing/>
    </w:pPr>
  </w:style>
  <w:style w:type="table" w:styleId="TabloKlavuzu">
    <w:name w:val="Table Grid"/>
    <w:basedOn w:val="NormalTablo"/>
    <w:uiPriority w:val="39"/>
    <w:rsid w:val="009B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tr-TR" w:bidi="ar-SA"/>
    </w:rPr>
  </w:style>
  <w:style w:type="character" w:customStyle="1" w:styleId="apple-converted-space">
    <w:name w:val="apple-converted-space"/>
    <w:basedOn w:val="VarsaylanParagrafYazTipi"/>
    <w:rsid w:val="009B36F7"/>
  </w:style>
  <w:style w:type="character" w:styleId="HTMLKodu">
    <w:name w:val="HTML Code"/>
    <w:basedOn w:val="VarsaylanParagrafYazTipi"/>
    <w:uiPriority w:val="99"/>
    <w:semiHidden/>
    <w:unhideWhenUsed/>
    <w:rsid w:val="009B36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hsennuraldas/Library/Containers/com.microsoft.Word/Data/Library/Application%20Support/Microsoft/Office/16.0/DTS/tr-TR%7bA2D3353E-1950-264C-90AC-5C1CA7D42FCF%7d/%7b5428840D-A339-334B-836A-F7CAC7B8198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{5428840D-A339-334B-836A-F7CAC7B81989}tf10002086.dotx</Template>
  <TotalTime>103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NUR ALDAŞ</dc:creator>
  <cp:keywords/>
  <dc:description/>
  <cp:lastModifiedBy>AHSEN NUR ALDAŞ</cp:lastModifiedBy>
  <cp:revision>3</cp:revision>
  <dcterms:created xsi:type="dcterms:W3CDTF">2025-10-06T11:52:00Z</dcterms:created>
  <dcterms:modified xsi:type="dcterms:W3CDTF">2025-10-24T17:46:00Z</dcterms:modified>
</cp:coreProperties>
</file>