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0823AD" w14:textId="77777777" w:rsidR="006359BC" w:rsidRPr="006359BC" w:rsidRDefault="006359BC" w:rsidP="006359BC">
      <w:r w:rsidRPr="006359BC">
        <w:t xml:space="preserve">Absolutely! Here's a clear </w:t>
      </w:r>
      <w:r w:rsidRPr="006359BC">
        <w:rPr>
          <w:b/>
          <w:bCs/>
        </w:rPr>
        <w:t>line-by-line explanation</w:t>
      </w:r>
      <w:r w:rsidRPr="006359BC">
        <w:t xml:space="preserve"> of your </w:t>
      </w:r>
      <w:proofErr w:type="spellStart"/>
      <w:r w:rsidRPr="006359BC">
        <w:t>MySQLi</w:t>
      </w:r>
      <w:proofErr w:type="spellEnd"/>
      <w:r w:rsidRPr="006359BC">
        <w:t xml:space="preserve"> database connection code:</w:t>
      </w:r>
    </w:p>
    <w:p w14:paraId="0E4D8B8D" w14:textId="77777777" w:rsidR="006359BC" w:rsidRPr="006359BC" w:rsidRDefault="006359BC" w:rsidP="006359BC">
      <w:r w:rsidRPr="006359BC">
        <w:pict w14:anchorId="3BF8216B">
          <v:rect id="_x0000_i1085" style="width:0;height:1.5pt" o:hralign="center" o:hrstd="t" o:hr="t" fillcolor="#a0a0a0" stroked="f"/>
        </w:pict>
      </w:r>
    </w:p>
    <w:p w14:paraId="4FEF62AF" w14:textId="77777777" w:rsidR="006359BC" w:rsidRPr="006359BC" w:rsidRDefault="006359BC" w:rsidP="006359BC">
      <w:r w:rsidRPr="006359BC">
        <w:t>&lt;?</w:t>
      </w:r>
      <w:proofErr w:type="spellStart"/>
      <w:r w:rsidRPr="006359BC">
        <w:t>php</w:t>
      </w:r>
      <w:proofErr w:type="spellEnd"/>
    </w:p>
    <w:p w14:paraId="2DA9B1D6" w14:textId="77777777" w:rsidR="006359BC" w:rsidRPr="006359BC" w:rsidRDefault="006359BC" w:rsidP="006359BC">
      <w:r w:rsidRPr="006359BC">
        <w:rPr>
          <w:rFonts w:ascii="Segoe UI Emoji" w:hAnsi="Segoe UI Emoji" w:cs="Segoe UI Emoji"/>
        </w:rPr>
        <w:t>✅</w:t>
      </w:r>
      <w:r w:rsidRPr="006359BC">
        <w:t xml:space="preserve"> </w:t>
      </w:r>
      <w:r w:rsidRPr="006359BC">
        <w:rPr>
          <w:b/>
          <w:bCs/>
        </w:rPr>
        <w:t>Starts PHP code</w:t>
      </w:r>
      <w:r w:rsidRPr="006359BC">
        <w:t xml:space="preserve"> — everything inside this block will be interpreted by the PHP engine.</w:t>
      </w:r>
    </w:p>
    <w:p w14:paraId="6218258C" w14:textId="77777777" w:rsidR="006359BC" w:rsidRPr="006359BC" w:rsidRDefault="006359BC" w:rsidP="006359BC">
      <w:r w:rsidRPr="006359BC">
        <w:pict w14:anchorId="3926E94D">
          <v:rect id="_x0000_i1086" style="width:0;height:1.5pt" o:hralign="center" o:hrstd="t" o:hr="t" fillcolor="#a0a0a0" stroked="f"/>
        </w:pict>
      </w:r>
    </w:p>
    <w:p w14:paraId="53655EA6" w14:textId="77777777" w:rsidR="006359BC" w:rsidRPr="006359BC" w:rsidRDefault="006359BC" w:rsidP="006359BC">
      <w:r w:rsidRPr="006359BC">
        <w:t>$</w:t>
      </w:r>
      <w:proofErr w:type="spellStart"/>
      <w:r w:rsidRPr="006359BC">
        <w:t>servername</w:t>
      </w:r>
      <w:proofErr w:type="spellEnd"/>
      <w:r w:rsidRPr="006359BC">
        <w:t xml:space="preserve"> = "localhost</w:t>
      </w:r>
      <w:proofErr w:type="gramStart"/>
      <w:r w:rsidRPr="006359BC">
        <w:t>";</w:t>
      </w:r>
      <w:proofErr w:type="gramEnd"/>
    </w:p>
    <w:p w14:paraId="72ECEAA2" w14:textId="77777777" w:rsidR="006359BC" w:rsidRPr="006359BC" w:rsidRDefault="006359BC" w:rsidP="006359BC">
      <w:r w:rsidRPr="006359BC">
        <w:rPr>
          <w:rFonts w:ascii="Segoe UI Emoji" w:hAnsi="Segoe UI Emoji" w:cs="Segoe UI Emoji"/>
        </w:rPr>
        <w:t>🖥️</w:t>
      </w:r>
      <w:r w:rsidRPr="006359BC">
        <w:t xml:space="preserve"> </w:t>
      </w:r>
      <w:r w:rsidRPr="006359BC">
        <w:rPr>
          <w:b/>
          <w:bCs/>
        </w:rPr>
        <w:t xml:space="preserve">Defines the </w:t>
      </w:r>
      <w:proofErr w:type="gramStart"/>
      <w:r w:rsidRPr="006359BC">
        <w:rPr>
          <w:b/>
          <w:bCs/>
        </w:rPr>
        <w:t>server</w:t>
      </w:r>
      <w:proofErr w:type="gramEnd"/>
      <w:r w:rsidRPr="006359BC">
        <w:rPr>
          <w:b/>
          <w:bCs/>
        </w:rPr>
        <w:t xml:space="preserve"> name</w:t>
      </w:r>
      <w:r w:rsidRPr="006359BC">
        <w:t xml:space="preserve"> — localhost means the MySQL server is running on the same machine as the web server (typical in XAMPP setups).</w:t>
      </w:r>
    </w:p>
    <w:p w14:paraId="05F22B03" w14:textId="77777777" w:rsidR="006359BC" w:rsidRPr="006359BC" w:rsidRDefault="006359BC" w:rsidP="006359BC">
      <w:r w:rsidRPr="006359BC">
        <w:pict w14:anchorId="24D10A3D">
          <v:rect id="_x0000_i1087" style="width:0;height:1.5pt" o:hralign="center" o:hrstd="t" o:hr="t" fillcolor="#a0a0a0" stroked="f"/>
        </w:pict>
      </w:r>
    </w:p>
    <w:p w14:paraId="3668C3C5" w14:textId="77777777" w:rsidR="006359BC" w:rsidRPr="006359BC" w:rsidRDefault="006359BC" w:rsidP="006359BC">
      <w:r w:rsidRPr="006359BC">
        <w:t>$username = "root</w:t>
      </w:r>
      <w:proofErr w:type="gramStart"/>
      <w:r w:rsidRPr="006359BC">
        <w:t>";</w:t>
      </w:r>
      <w:proofErr w:type="gramEnd"/>
    </w:p>
    <w:p w14:paraId="6C2B2073" w14:textId="77777777" w:rsidR="006359BC" w:rsidRPr="006359BC" w:rsidRDefault="006359BC" w:rsidP="006359BC">
      <w:r w:rsidRPr="006359BC">
        <w:rPr>
          <w:rFonts w:ascii="Segoe UI Emoji" w:hAnsi="Segoe UI Emoji" w:cs="Segoe UI Emoji"/>
        </w:rPr>
        <w:t>👤</w:t>
      </w:r>
      <w:r w:rsidRPr="006359BC">
        <w:t xml:space="preserve"> </w:t>
      </w:r>
      <w:r w:rsidRPr="006359BC">
        <w:rPr>
          <w:b/>
          <w:bCs/>
        </w:rPr>
        <w:t>Username for the MySQL connection</w:t>
      </w:r>
      <w:r w:rsidRPr="006359BC">
        <w:t xml:space="preserve"> — root is the default admin user in XAMPP.</w:t>
      </w:r>
    </w:p>
    <w:p w14:paraId="4D88CB58" w14:textId="77777777" w:rsidR="006359BC" w:rsidRPr="006359BC" w:rsidRDefault="006359BC" w:rsidP="006359BC">
      <w:r w:rsidRPr="006359BC">
        <w:pict w14:anchorId="028282C8">
          <v:rect id="_x0000_i1088" style="width:0;height:1.5pt" o:hralign="center" o:hrstd="t" o:hr="t" fillcolor="#a0a0a0" stroked="f"/>
        </w:pict>
      </w:r>
    </w:p>
    <w:p w14:paraId="13EDDAA5" w14:textId="77777777" w:rsidR="006359BC" w:rsidRPr="006359BC" w:rsidRDefault="006359BC" w:rsidP="006359BC">
      <w:r w:rsidRPr="006359BC">
        <w:t>$password = "</w:t>
      </w:r>
      <w:proofErr w:type="gramStart"/>
      <w:r w:rsidRPr="006359BC">
        <w:t>";</w:t>
      </w:r>
      <w:proofErr w:type="gramEnd"/>
    </w:p>
    <w:p w14:paraId="26E9A018" w14:textId="77777777" w:rsidR="006359BC" w:rsidRPr="006359BC" w:rsidRDefault="006359BC" w:rsidP="006359BC">
      <w:r w:rsidRPr="006359BC">
        <w:rPr>
          <w:rFonts w:ascii="Segoe UI Emoji" w:hAnsi="Segoe UI Emoji" w:cs="Segoe UI Emoji"/>
        </w:rPr>
        <w:t>🔐</w:t>
      </w:r>
      <w:r w:rsidRPr="006359BC">
        <w:t xml:space="preserve"> </w:t>
      </w:r>
      <w:r w:rsidRPr="006359BC">
        <w:rPr>
          <w:b/>
          <w:bCs/>
        </w:rPr>
        <w:t>Password for the MySQL user</w:t>
      </w:r>
      <w:r w:rsidRPr="006359BC">
        <w:t xml:space="preserve"> — by default, root has </w:t>
      </w:r>
      <w:r w:rsidRPr="006359BC">
        <w:rPr>
          <w:b/>
          <w:bCs/>
        </w:rPr>
        <w:t>no password</w:t>
      </w:r>
      <w:r w:rsidRPr="006359BC">
        <w:t xml:space="preserve"> in XAMPP (but you should set one in production).</w:t>
      </w:r>
    </w:p>
    <w:p w14:paraId="6BAF7C60" w14:textId="77777777" w:rsidR="006359BC" w:rsidRPr="006359BC" w:rsidRDefault="006359BC" w:rsidP="006359BC">
      <w:r w:rsidRPr="006359BC">
        <w:pict w14:anchorId="63DFE41B">
          <v:rect id="_x0000_i1089" style="width:0;height:1.5pt" o:hralign="center" o:hrstd="t" o:hr="t" fillcolor="#a0a0a0" stroked="f"/>
        </w:pict>
      </w:r>
    </w:p>
    <w:p w14:paraId="46436FE7" w14:textId="77777777" w:rsidR="006359BC" w:rsidRPr="006359BC" w:rsidRDefault="006359BC" w:rsidP="006359BC">
      <w:r w:rsidRPr="006359BC">
        <w:t>$</w:t>
      </w:r>
      <w:proofErr w:type="spellStart"/>
      <w:r w:rsidRPr="006359BC">
        <w:t>dbname</w:t>
      </w:r>
      <w:proofErr w:type="spellEnd"/>
      <w:r w:rsidRPr="006359BC">
        <w:t xml:space="preserve"> = "</w:t>
      </w:r>
      <w:proofErr w:type="spellStart"/>
      <w:r w:rsidRPr="006359BC">
        <w:t>iphs_campus_db</w:t>
      </w:r>
      <w:proofErr w:type="spellEnd"/>
      <w:proofErr w:type="gramStart"/>
      <w:r w:rsidRPr="006359BC">
        <w:t>";</w:t>
      </w:r>
      <w:proofErr w:type="gramEnd"/>
    </w:p>
    <w:p w14:paraId="2428C2AB" w14:textId="77777777" w:rsidR="006359BC" w:rsidRPr="006359BC" w:rsidRDefault="006359BC" w:rsidP="006359BC">
      <w:r w:rsidRPr="006359BC">
        <w:rPr>
          <w:rFonts w:ascii="Segoe UI Emoji" w:hAnsi="Segoe UI Emoji" w:cs="Segoe UI Emoji"/>
        </w:rPr>
        <w:t>🗃️</w:t>
      </w:r>
      <w:r w:rsidRPr="006359BC">
        <w:t xml:space="preserve"> </w:t>
      </w:r>
      <w:r w:rsidRPr="006359BC">
        <w:rPr>
          <w:b/>
          <w:bCs/>
        </w:rPr>
        <w:t>Name of the database</w:t>
      </w:r>
      <w:r w:rsidRPr="006359BC">
        <w:t xml:space="preserve"> you want to connect to — in this case, your IPHS campus management system.</w:t>
      </w:r>
    </w:p>
    <w:p w14:paraId="4AC0D41E" w14:textId="77777777" w:rsidR="006359BC" w:rsidRPr="006359BC" w:rsidRDefault="006359BC" w:rsidP="006359BC">
      <w:r w:rsidRPr="006359BC">
        <w:pict w14:anchorId="1F3EDB85">
          <v:rect id="_x0000_i1090" style="width:0;height:1.5pt" o:hralign="center" o:hrstd="t" o:hr="t" fillcolor="#a0a0a0" stroked="f"/>
        </w:pict>
      </w:r>
    </w:p>
    <w:p w14:paraId="62964D00" w14:textId="77777777" w:rsidR="006359BC" w:rsidRPr="006359BC" w:rsidRDefault="006359BC" w:rsidP="006359BC">
      <w:r w:rsidRPr="006359BC">
        <w:t xml:space="preserve">$conn = new </w:t>
      </w:r>
      <w:proofErr w:type="spellStart"/>
      <w:r w:rsidRPr="006359BC">
        <w:t>mysqli</w:t>
      </w:r>
      <w:proofErr w:type="spellEnd"/>
      <w:r w:rsidRPr="006359BC">
        <w:t>($</w:t>
      </w:r>
      <w:proofErr w:type="spellStart"/>
      <w:r w:rsidRPr="006359BC">
        <w:t>servername</w:t>
      </w:r>
      <w:proofErr w:type="spellEnd"/>
      <w:r w:rsidRPr="006359BC">
        <w:t>, $username, $password, $</w:t>
      </w:r>
      <w:proofErr w:type="spellStart"/>
      <w:r w:rsidRPr="006359BC">
        <w:t>dbname</w:t>
      </w:r>
      <w:proofErr w:type="spellEnd"/>
      <w:proofErr w:type="gramStart"/>
      <w:r w:rsidRPr="006359BC">
        <w:t>);</w:t>
      </w:r>
      <w:proofErr w:type="gramEnd"/>
    </w:p>
    <w:p w14:paraId="3B14EB7E" w14:textId="77777777" w:rsidR="006359BC" w:rsidRPr="006359BC" w:rsidRDefault="006359BC" w:rsidP="006359BC">
      <w:r w:rsidRPr="006359BC">
        <w:rPr>
          <w:rFonts w:ascii="Segoe UI Emoji" w:hAnsi="Segoe UI Emoji" w:cs="Segoe UI Emoji"/>
        </w:rPr>
        <w:t>🔗</w:t>
      </w:r>
      <w:r w:rsidRPr="006359BC">
        <w:t xml:space="preserve"> </w:t>
      </w:r>
      <w:r w:rsidRPr="006359BC">
        <w:rPr>
          <w:b/>
          <w:bCs/>
        </w:rPr>
        <w:t xml:space="preserve">Creates a new </w:t>
      </w:r>
      <w:proofErr w:type="spellStart"/>
      <w:r w:rsidRPr="006359BC">
        <w:rPr>
          <w:b/>
          <w:bCs/>
        </w:rPr>
        <w:t>MySQLi</w:t>
      </w:r>
      <w:proofErr w:type="spellEnd"/>
      <w:r w:rsidRPr="006359BC">
        <w:rPr>
          <w:b/>
          <w:bCs/>
        </w:rPr>
        <w:t xml:space="preserve"> connection</w:t>
      </w:r>
      <w:r w:rsidRPr="006359BC">
        <w:t xml:space="preserve"> using the object-oriented style.</w:t>
      </w:r>
      <w:r w:rsidRPr="006359BC">
        <w:br/>
        <w:t>This line attempts to establish a connection with the MySQL database using the provided credentials and DB name.</w:t>
      </w:r>
    </w:p>
    <w:p w14:paraId="2C9B093B" w14:textId="77777777" w:rsidR="006359BC" w:rsidRPr="006359BC" w:rsidRDefault="006359BC" w:rsidP="006359BC">
      <w:r w:rsidRPr="006359BC">
        <w:pict w14:anchorId="49784386">
          <v:rect id="_x0000_i1091" style="width:0;height:1.5pt" o:hralign="center" o:hrstd="t" o:hr="t" fillcolor="#a0a0a0" stroked="f"/>
        </w:pict>
      </w:r>
    </w:p>
    <w:p w14:paraId="52BDE8B6" w14:textId="77777777" w:rsidR="006359BC" w:rsidRPr="006359BC" w:rsidRDefault="006359BC" w:rsidP="006359BC">
      <w:r w:rsidRPr="006359BC">
        <w:t>if ($conn-&gt;</w:t>
      </w:r>
      <w:proofErr w:type="spellStart"/>
      <w:r w:rsidRPr="006359BC">
        <w:t>connect_</w:t>
      </w:r>
      <w:proofErr w:type="gramStart"/>
      <w:r w:rsidRPr="006359BC">
        <w:t>error</w:t>
      </w:r>
      <w:proofErr w:type="spellEnd"/>
      <w:r w:rsidRPr="006359BC">
        <w:t>) {</w:t>
      </w:r>
      <w:proofErr w:type="gramEnd"/>
    </w:p>
    <w:p w14:paraId="5A956482" w14:textId="77777777" w:rsidR="006359BC" w:rsidRPr="006359BC" w:rsidRDefault="006359BC" w:rsidP="006359BC">
      <w:r w:rsidRPr="006359BC">
        <w:t xml:space="preserve">    die("Connection failed: " . $conn-&gt;</w:t>
      </w:r>
      <w:proofErr w:type="spellStart"/>
      <w:r w:rsidRPr="006359BC">
        <w:t>connect_error</w:t>
      </w:r>
      <w:proofErr w:type="spellEnd"/>
      <w:proofErr w:type="gramStart"/>
      <w:r w:rsidRPr="006359BC">
        <w:t>);</w:t>
      </w:r>
      <w:proofErr w:type="gramEnd"/>
    </w:p>
    <w:p w14:paraId="303DB9A0" w14:textId="77777777" w:rsidR="006359BC" w:rsidRPr="006359BC" w:rsidRDefault="006359BC" w:rsidP="006359BC">
      <w:r w:rsidRPr="006359BC">
        <w:t>}</w:t>
      </w:r>
    </w:p>
    <w:p w14:paraId="4B070644" w14:textId="77777777" w:rsidR="006359BC" w:rsidRPr="006359BC" w:rsidRDefault="006359BC" w:rsidP="006359BC">
      <w:r w:rsidRPr="006359BC">
        <w:rPr>
          <w:rFonts w:ascii="Segoe UI Emoji" w:hAnsi="Segoe UI Emoji" w:cs="Segoe UI Emoji"/>
        </w:rPr>
        <w:t>⚠️</w:t>
      </w:r>
      <w:r w:rsidRPr="006359BC">
        <w:t xml:space="preserve"> </w:t>
      </w:r>
      <w:r w:rsidRPr="006359BC">
        <w:rPr>
          <w:b/>
          <w:bCs/>
        </w:rPr>
        <w:t>Error handling</w:t>
      </w:r>
      <w:r w:rsidRPr="006359BC">
        <w:t xml:space="preserve"> — this checks if the connection failed.</w:t>
      </w:r>
    </w:p>
    <w:p w14:paraId="6788420E" w14:textId="77777777" w:rsidR="006359BC" w:rsidRPr="006359BC" w:rsidRDefault="006359BC" w:rsidP="006359BC">
      <w:pPr>
        <w:numPr>
          <w:ilvl w:val="0"/>
          <w:numId w:val="1"/>
        </w:numPr>
      </w:pPr>
      <w:r w:rsidRPr="006359BC">
        <w:t xml:space="preserve">If </w:t>
      </w:r>
      <w:proofErr w:type="spellStart"/>
      <w:r w:rsidRPr="006359BC">
        <w:t>connect_error</w:t>
      </w:r>
      <w:proofErr w:type="spellEnd"/>
      <w:r w:rsidRPr="006359BC">
        <w:t xml:space="preserve"> is not empty, the script </w:t>
      </w:r>
      <w:r w:rsidRPr="006359BC">
        <w:rPr>
          <w:b/>
          <w:bCs/>
        </w:rPr>
        <w:t>stops (die())</w:t>
      </w:r>
      <w:r w:rsidRPr="006359BC">
        <w:t xml:space="preserve"> and displays an error message.</w:t>
      </w:r>
    </w:p>
    <w:p w14:paraId="715B0DBE" w14:textId="77777777" w:rsidR="006359BC" w:rsidRPr="006359BC" w:rsidRDefault="006359BC" w:rsidP="006359BC">
      <w:pPr>
        <w:numPr>
          <w:ilvl w:val="0"/>
          <w:numId w:val="1"/>
        </w:numPr>
      </w:pPr>
      <w:r w:rsidRPr="006359BC">
        <w:t>This is essential for debugging during development.</w:t>
      </w:r>
    </w:p>
    <w:p w14:paraId="4D2B1920" w14:textId="77777777" w:rsidR="006359BC" w:rsidRPr="006359BC" w:rsidRDefault="006359BC" w:rsidP="006359BC">
      <w:r w:rsidRPr="006359BC">
        <w:pict w14:anchorId="25C34D17">
          <v:rect id="_x0000_i1092" style="width:0;height:1.5pt" o:hralign="center" o:hrstd="t" o:hr="t" fillcolor="#a0a0a0" stroked="f"/>
        </w:pict>
      </w:r>
    </w:p>
    <w:p w14:paraId="096FB812" w14:textId="77777777" w:rsidR="006359BC" w:rsidRPr="006359BC" w:rsidRDefault="006359BC" w:rsidP="006359BC">
      <w:r w:rsidRPr="006359BC">
        <w:t>$conn-&gt;</w:t>
      </w:r>
      <w:proofErr w:type="spellStart"/>
      <w:r w:rsidRPr="006359BC">
        <w:t>set_charset</w:t>
      </w:r>
      <w:proofErr w:type="spellEnd"/>
      <w:r w:rsidRPr="006359BC">
        <w:t>("utf8"</w:t>
      </w:r>
      <w:proofErr w:type="gramStart"/>
      <w:r w:rsidRPr="006359BC">
        <w:t>);</w:t>
      </w:r>
      <w:proofErr w:type="gramEnd"/>
    </w:p>
    <w:p w14:paraId="1DF53D0B" w14:textId="77777777" w:rsidR="006359BC" w:rsidRPr="006359BC" w:rsidRDefault="006359BC" w:rsidP="006359BC">
      <w:r w:rsidRPr="006359BC">
        <w:rPr>
          <w:rFonts w:ascii="Segoe UI Emoji" w:hAnsi="Segoe UI Emoji" w:cs="Segoe UI Emoji"/>
        </w:rPr>
        <w:lastRenderedPageBreak/>
        <w:t>🌐</w:t>
      </w:r>
      <w:r w:rsidRPr="006359BC">
        <w:t xml:space="preserve"> </w:t>
      </w:r>
      <w:r w:rsidRPr="006359BC">
        <w:rPr>
          <w:b/>
          <w:bCs/>
        </w:rPr>
        <w:t>Sets the character encoding</w:t>
      </w:r>
      <w:r w:rsidRPr="006359BC">
        <w:t xml:space="preserve"> of the database connection to </w:t>
      </w:r>
      <w:r w:rsidRPr="006359BC">
        <w:rPr>
          <w:b/>
          <w:bCs/>
        </w:rPr>
        <w:t>UTF-8</w:t>
      </w:r>
      <w:r w:rsidRPr="006359BC">
        <w:t>, which is:</w:t>
      </w:r>
    </w:p>
    <w:p w14:paraId="643392CE" w14:textId="77777777" w:rsidR="006359BC" w:rsidRPr="006359BC" w:rsidRDefault="006359BC" w:rsidP="006359BC">
      <w:pPr>
        <w:numPr>
          <w:ilvl w:val="0"/>
          <w:numId w:val="2"/>
        </w:numPr>
      </w:pPr>
      <w:r w:rsidRPr="006359BC">
        <w:t>Great for handling special characters (e.g., Arabic, Chinese, accented letters)</w:t>
      </w:r>
    </w:p>
    <w:p w14:paraId="2993D170" w14:textId="77777777" w:rsidR="006359BC" w:rsidRPr="006359BC" w:rsidRDefault="006359BC" w:rsidP="006359BC">
      <w:pPr>
        <w:numPr>
          <w:ilvl w:val="0"/>
          <w:numId w:val="2"/>
        </w:numPr>
      </w:pPr>
      <w:r w:rsidRPr="006359BC">
        <w:t>Prevents data corruption due to encoding mismatch</w:t>
      </w:r>
    </w:p>
    <w:p w14:paraId="26D67F0B" w14:textId="77777777" w:rsidR="006359BC" w:rsidRPr="006359BC" w:rsidRDefault="006359BC" w:rsidP="006359BC">
      <w:r w:rsidRPr="006359BC">
        <w:pict w14:anchorId="507123ED">
          <v:rect id="_x0000_i1093" style="width:0;height:1.5pt" o:hralign="center" o:hrstd="t" o:hr="t" fillcolor="#a0a0a0" stroked="f"/>
        </w:pict>
      </w:r>
    </w:p>
    <w:p w14:paraId="0DD49C2B" w14:textId="77777777" w:rsidR="006359BC" w:rsidRPr="006359BC" w:rsidRDefault="006359BC" w:rsidP="006359BC">
      <w:r w:rsidRPr="006359BC">
        <w:t>?&gt;</w:t>
      </w:r>
    </w:p>
    <w:p w14:paraId="3077E8ED" w14:textId="77777777" w:rsidR="006359BC" w:rsidRPr="006359BC" w:rsidRDefault="006359BC" w:rsidP="006359BC">
      <w:r w:rsidRPr="006359BC">
        <w:rPr>
          <w:rFonts w:ascii="Segoe UI Emoji" w:hAnsi="Segoe UI Emoji" w:cs="Segoe UI Emoji"/>
        </w:rPr>
        <w:t>✅</w:t>
      </w:r>
      <w:r w:rsidRPr="006359BC">
        <w:t xml:space="preserve"> </w:t>
      </w:r>
      <w:r w:rsidRPr="006359BC">
        <w:rPr>
          <w:b/>
          <w:bCs/>
        </w:rPr>
        <w:t>Ends the PHP block</w:t>
      </w:r>
    </w:p>
    <w:p w14:paraId="032F94A2" w14:textId="77777777" w:rsidR="006359BC" w:rsidRPr="006359BC" w:rsidRDefault="006359BC" w:rsidP="006359BC">
      <w:r w:rsidRPr="006359BC">
        <w:pict w14:anchorId="1F7C1A42">
          <v:rect id="_x0000_i1094" style="width:0;height:1.5pt" o:hralign="center" o:hrstd="t" o:hr="t" fillcolor="#a0a0a0" stroked="f"/>
        </w:pict>
      </w:r>
    </w:p>
    <w:p w14:paraId="5365B7BC" w14:textId="77777777" w:rsidR="006359BC" w:rsidRPr="006359BC" w:rsidRDefault="006359BC" w:rsidP="006359BC">
      <w:pPr>
        <w:rPr>
          <w:b/>
          <w:bCs/>
        </w:rPr>
      </w:pPr>
      <w:r w:rsidRPr="006359BC">
        <w:rPr>
          <w:rFonts w:ascii="Segoe UI Emoji" w:hAnsi="Segoe UI Emoji" w:cs="Segoe UI Emoji"/>
          <w:b/>
          <w:bCs/>
        </w:rPr>
        <w:t>🧠</w:t>
      </w:r>
      <w:r w:rsidRPr="006359BC">
        <w:rPr>
          <w:b/>
          <w:bCs/>
        </w:rPr>
        <w:t xml:space="preserve"> Summary:</w:t>
      </w:r>
    </w:p>
    <w:p w14:paraId="00467993" w14:textId="77777777" w:rsidR="006359BC" w:rsidRPr="006359BC" w:rsidRDefault="006359BC" w:rsidP="006359BC">
      <w:r w:rsidRPr="006359BC">
        <w:t>This code:</w:t>
      </w:r>
    </w:p>
    <w:p w14:paraId="2AB2B174" w14:textId="77777777" w:rsidR="006359BC" w:rsidRPr="006359BC" w:rsidRDefault="006359BC" w:rsidP="006359BC">
      <w:pPr>
        <w:numPr>
          <w:ilvl w:val="0"/>
          <w:numId w:val="3"/>
        </w:numPr>
      </w:pPr>
      <w:r w:rsidRPr="006359BC">
        <w:t>Connects your app to the MySQL database</w:t>
      </w:r>
    </w:p>
    <w:p w14:paraId="244E79B3" w14:textId="77777777" w:rsidR="006359BC" w:rsidRPr="006359BC" w:rsidRDefault="006359BC" w:rsidP="006359BC">
      <w:pPr>
        <w:numPr>
          <w:ilvl w:val="0"/>
          <w:numId w:val="3"/>
        </w:numPr>
      </w:pPr>
      <w:r w:rsidRPr="006359BC">
        <w:t>Handles connection errors</w:t>
      </w:r>
    </w:p>
    <w:p w14:paraId="719F7F9F" w14:textId="77777777" w:rsidR="006359BC" w:rsidRPr="006359BC" w:rsidRDefault="006359BC" w:rsidP="006359BC">
      <w:pPr>
        <w:numPr>
          <w:ilvl w:val="0"/>
          <w:numId w:val="3"/>
        </w:numPr>
      </w:pPr>
      <w:r w:rsidRPr="006359BC">
        <w:t>Ensures proper character encoding</w:t>
      </w:r>
    </w:p>
    <w:p w14:paraId="0EEFEE6D" w14:textId="77777777" w:rsidR="006359BC" w:rsidRPr="006359BC" w:rsidRDefault="006359BC" w:rsidP="006359BC">
      <w:r w:rsidRPr="006359BC">
        <w:t>Would you like me to show how to safely query this database using prepared statements (e.g., for login or content fetching)?</w:t>
      </w:r>
    </w:p>
    <w:p w14:paraId="37A0B5D0" w14:textId="77777777" w:rsidR="00897401" w:rsidRDefault="00897401"/>
    <w:sectPr w:rsidR="00897401" w:rsidSect="000E6010">
      <w:pgSz w:w="11909" w:h="16834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BB6B17"/>
    <w:multiLevelType w:val="multilevel"/>
    <w:tmpl w:val="3E0A8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36D7688"/>
    <w:multiLevelType w:val="multilevel"/>
    <w:tmpl w:val="014AF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6013580"/>
    <w:multiLevelType w:val="multilevel"/>
    <w:tmpl w:val="46B03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8064359">
    <w:abstractNumId w:val="0"/>
  </w:num>
  <w:num w:numId="2" w16cid:durableId="989794193">
    <w:abstractNumId w:val="1"/>
  </w:num>
  <w:num w:numId="3" w16cid:durableId="19040267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9BC"/>
    <w:rsid w:val="00007780"/>
    <w:rsid w:val="000E6010"/>
    <w:rsid w:val="00570D5D"/>
    <w:rsid w:val="00590B7B"/>
    <w:rsid w:val="006359BC"/>
    <w:rsid w:val="00782401"/>
    <w:rsid w:val="0085469F"/>
    <w:rsid w:val="00897401"/>
    <w:rsid w:val="00997CAA"/>
    <w:rsid w:val="00A1396D"/>
    <w:rsid w:val="00AF49C2"/>
    <w:rsid w:val="00B71E31"/>
    <w:rsid w:val="00D63329"/>
    <w:rsid w:val="00DB2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5C1AB"/>
  <w15:chartTrackingRefBased/>
  <w15:docId w15:val="{38A23266-9B0B-44A1-B729-05525DD6E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59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59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59B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59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59B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59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59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59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59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59B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59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59B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59B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59B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59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59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59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59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59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59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59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59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59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59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59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59B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59B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59B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59B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19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4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263</Words>
  <Characters>1505</Characters>
  <Application>Microsoft Office Word</Application>
  <DocSecurity>0</DocSecurity>
  <Lines>12</Lines>
  <Paragraphs>3</Paragraphs>
  <ScaleCrop>false</ScaleCrop>
  <Company/>
  <LinksUpToDate>false</LinksUpToDate>
  <CharactersWithSpaces>1765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AHSEN .U</dc:creator>
  <cp:keywords/>
  <dc:description/>
  <cp:lastModifiedBy>AHSEN .U</cp:lastModifiedBy>
  <cp:revision>1</cp:revision>
  <dcterms:created xsi:type="dcterms:W3CDTF">2025-04-22T01:46:00Z</dcterms:created>
  <dcterms:modified xsi:type="dcterms:W3CDTF">2025-04-22T01:47:00Z</dcterms:modified>
</cp:coreProperties>
</file>