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4513" w14:textId="77777777" w:rsidR="00F074F1" w:rsidRDefault="00412F09" w:rsidP="00D443CF">
      <w:r>
        <w:br/>
      </w:r>
      <w:r w:rsidR="003D3924">
        <w:t xml:space="preserve">Use group by to check the duplicates </w:t>
      </w:r>
    </w:p>
    <w:p w14:paraId="18FD2C2F" w14:textId="77777777" w:rsidR="00E32879" w:rsidRDefault="00F074F1" w:rsidP="00D443CF">
      <w:r w:rsidRPr="00F074F1">
        <w:drawing>
          <wp:inline distT="0" distB="0" distL="0" distR="0" wp14:anchorId="1A37E473" wp14:editId="6D43C3B3">
            <wp:extent cx="5624047" cy="4092295"/>
            <wp:effectExtent l="0" t="0" r="0" b="3810"/>
            <wp:docPr id="114869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93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68F6" w14:textId="77777777" w:rsidR="00E32879" w:rsidRDefault="00E32879" w:rsidP="00D443CF"/>
    <w:p w14:paraId="5009438D" w14:textId="77777777" w:rsidR="00E32879" w:rsidRDefault="00E32879" w:rsidP="00D443CF">
      <w:r w:rsidRPr="00E32879">
        <w:drawing>
          <wp:inline distT="0" distB="0" distL="0" distR="0" wp14:anchorId="1EDCEA1C" wp14:editId="1C0E00FA">
            <wp:extent cx="9274344" cy="4016088"/>
            <wp:effectExtent l="0" t="0" r="3175" b="3810"/>
            <wp:docPr id="193431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12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74344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55C7" w14:textId="674AB406" w:rsidR="00A74F1E" w:rsidRDefault="00412F09" w:rsidP="00D443CF">
      <w:r>
        <w:br/>
      </w:r>
      <w:r w:rsidR="002C1193">
        <w:t>We have duplicate values</w:t>
      </w:r>
      <w:r w:rsidR="002C1193">
        <w:br/>
      </w:r>
      <w:r w:rsidR="002C1193">
        <w:br/>
      </w:r>
      <w:r w:rsidR="002C1193" w:rsidRPr="002C1193">
        <w:drawing>
          <wp:inline distT="0" distB="0" distL="0" distR="0" wp14:anchorId="75A76345" wp14:editId="31983325">
            <wp:extent cx="3543607" cy="3010161"/>
            <wp:effectExtent l="0" t="0" r="0" b="0"/>
            <wp:docPr id="108259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98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227">
        <w:br/>
      </w:r>
      <w:r w:rsidR="00A53227">
        <w:br/>
      </w:r>
      <w:r w:rsidR="00A53227" w:rsidRPr="00A53227">
        <w:rPr>
          <w:b/>
          <w:bCs/>
          <w:sz w:val="24"/>
          <w:szCs w:val="24"/>
        </w:rPr>
        <w:t>Spelling In-consistence</w:t>
      </w:r>
      <w:r w:rsidR="00AF082B">
        <w:br/>
      </w:r>
      <w:r w:rsidR="00AF082B">
        <w:br/>
        <w:t xml:space="preserve">In Business Travel we have Travel_Rarely and TravelRarely which will confuse the user for the report so,we replace the text value </w:t>
      </w:r>
      <w:r w:rsidR="008C1259">
        <w:t>“</w:t>
      </w:r>
      <w:r w:rsidR="008C1259">
        <w:t>Travel_Rarely</w:t>
      </w:r>
      <w:r w:rsidR="008C1259">
        <w:t>”</w:t>
      </w:r>
      <w:r w:rsidR="008C1259">
        <w:t xml:space="preserve"> </w:t>
      </w:r>
      <w:r w:rsidR="008C1259">
        <w:t xml:space="preserve">as </w:t>
      </w:r>
      <w:r w:rsidR="008C1259">
        <w:t>TravelRarely</w:t>
      </w:r>
      <w:r w:rsidR="00AF082B">
        <w:br/>
      </w:r>
      <w:r w:rsidR="00AF082B">
        <w:br/>
      </w:r>
      <w:r w:rsidR="00AF082B" w:rsidRPr="00AF082B">
        <w:drawing>
          <wp:inline distT="0" distB="0" distL="0" distR="0" wp14:anchorId="079D4033" wp14:editId="36B4A0EC">
            <wp:extent cx="7963590" cy="3970364"/>
            <wp:effectExtent l="0" t="0" r="0" b="0"/>
            <wp:docPr id="182623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38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63590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E0C">
        <w:br/>
      </w:r>
      <w:r w:rsidR="00125E0C">
        <w:br/>
        <w:t>Select a cell</w:t>
      </w:r>
      <w:r w:rsidR="00FE5BB2">
        <w:t>(Travel_Rarely)</w:t>
      </w:r>
      <w:r w:rsidR="00125E0C">
        <w:t xml:space="preserve"> in  business Travel column and right </w:t>
      </w:r>
      <w:r w:rsidR="00FE5BB2">
        <w:t>click then we get replace value enter TravelRarely</w:t>
      </w:r>
      <w:r w:rsidR="00125E0C">
        <w:br/>
      </w:r>
      <w:r w:rsidR="00125E0C">
        <w:br/>
      </w:r>
      <w:r w:rsidR="00125E0C" w:rsidRPr="00125E0C">
        <w:drawing>
          <wp:inline distT="0" distB="0" distL="0" distR="0" wp14:anchorId="02F512F3" wp14:editId="0EE4A13D">
            <wp:extent cx="6873836" cy="2987299"/>
            <wp:effectExtent l="0" t="0" r="3810" b="3810"/>
            <wp:docPr id="9155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7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3836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BB2">
        <w:br/>
      </w:r>
      <w:r w:rsidR="00FE5BB2">
        <w:br/>
      </w:r>
      <w:r w:rsidR="00FB4284" w:rsidRPr="00FB4284">
        <w:drawing>
          <wp:inline distT="0" distB="0" distL="0" distR="0" wp14:anchorId="2C41452A" wp14:editId="5F0716C7">
            <wp:extent cx="8161727" cy="4778154"/>
            <wp:effectExtent l="0" t="0" r="0" b="3810"/>
            <wp:docPr id="208635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59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6172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284">
        <w:br/>
      </w:r>
      <w:r w:rsidR="00FB4284">
        <w:br/>
      </w:r>
      <w:r w:rsidR="00946970">
        <w:t>Sometimes,Power BI recognises the column data</w:t>
      </w:r>
      <w:r w:rsidR="00A40603">
        <w:t>type incorrect for example column is identified as Text we need to change it</w:t>
      </w:r>
      <w:r w:rsidR="00A40603">
        <w:br/>
      </w:r>
      <w:r w:rsidR="00A40603">
        <w:br/>
      </w:r>
      <w:r w:rsidR="00680EDA">
        <w:t xml:space="preserve">Go to transform tab and click </w:t>
      </w:r>
      <w:r w:rsidR="00FA18C1">
        <w:t>Detect data type, power BI will automatically detect the datatype</w:t>
      </w:r>
      <w:r w:rsidR="00FA18C1">
        <w:br/>
      </w:r>
      <w:r w:rsidR="00FA18C1">
        <w:br/>
      </w:r>
      <w:r w:rsidR="00FA18C1" w:rsidRPr="00FA18C1">
        <w:drawing>
          <wp:inline distT="0" distB="0" distL="0" distR="0" wp14:anchorId="30B4195D" wp14:editId="083DDA6F">
            <wp:extent cx="7582557" cy="1501270"/>
            <wp:effectExtent l="0" t="0" r="0" b="3810"/>
            <wp:docPr id="19621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34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255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BC3">
        <w:br/>
      </w:r>
      <w:r w:rsidR="00803BC3">
        <w:br/>
        <w:t>Adding a column</w:t>
      </w:r>
      <w:r w:rsidR="00146BC3">
        <w:t xml:space="preserve"> for Attr</w:t>
      </w:r>
      <w:r w:rsidR="007F2B99">
        <w:t>ition count</w:t>
      </w:r>
      <w:r w:rsidR="00FA18C1">
        <w:br/>
      </w:r>
      <w:r w:rsidR="00FA18C1">
        <w:br/>
      </w:r>
      <w:r w:rsidR="00803BC3" w:rsidRPr="00803BC3">
        <w:drawing>
          <wp:inline distT="0" distB="0" distL="0" distR="0" wp14:anchorId="23F71940" wp14:editId="59906651">
            <wp:extent cx="10234547" cy="6066046"/>
            <wp:effectExtent l="0" t="0" r="0" b="0"/>
            <wp:docPr id="177825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54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34547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CF"/>
    <w:rsid w:val="00125E0C"/>
    <w:rsid w:val="00146BC3"/>
    <w:rsid w:val="002C1193"/>
    <w:rsid w:val="003D3924"/>
    <w:rsid w:val="00412F09"/>
    <w:rsid w:val="00680EDA"/>
    <w:rsid w:val="0071399E"/>
    <w:rsid w:val="007F2B99"/>
    <w:rsid w:val="00803BC3"/>
    <w:rsid w:val="008C1259"/>
    <w:rsid w:val="00946970"/>
    <w:rsid w:val="00A40603"/>
    <w:rsid w:val="00A53227"/>
    <w:rsid w:val="00A74F1E"/>
    <w:rsid w:val="00AF082B"/>
    <w:rsid w:val="00C32CFC"/>
    <w:rsid w:val="00C83F18"/>
    <w:rsid w:val="00D443CF"/>
    <w:rsid w:val="00E32879"/>
    <w:rsid w:val="00F074F1"/>
    <w:rsid w:val="00FA18C1"/>
    <w:rsid w:val="00FB4284"/>
    <w:rsid w:val="00FE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F01A"/>
  <w15:chartTrackingRefBased/>
  <w15:docId w15:val="{50863B77-20CA-4824-93DE-56D282D4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1803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lakkireddy</dc:creator>
  <cp:keywords/>
  <dc:description/>
  <cp:lastModifiedBy>Harsha lakkireddy</cp:lastModifiedBy>
  <cp:revision>18</cp:revision>
  <dcterms:created xsi:type="dcterms:W3CDTF">2026-06-15T01:54:00Z</dcterms:created>
  <dcterms:modified xsi:type="dcterms:W3CDTF">2026-06-16T11:56:00Z</dcterms:modified>
</cp:coreProperties>
</file>