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p>
      <w:pPr>
        <w:spacing w:after="120" w:before="0"/>
        <w:jc w:val="center"/>
      </w:pPr>
      <w:r>
        <w:rPr>
          <w:b/>
          <w:bCs/>
          <w:color w:val="1F3864"/>
          <w:sz w:val="28"/>
          <w:szCs w:val="28"/>
        </w:rPr>
        <w:t xml:space="preserve">THE ISLAMIA UNIVERSITY OF BAHAWALPUR</w:t>
      </w:r>
    </w:p>
    <w:p>
      <w:pPr>
        <w:spacing w:after="400" w:before="0"/>
        <w:jc w:val="center"/>
      </w:pPr>
      <w:r>
        <w:rPr>
          <w:color w:val="404040"/>
          <w:sz w:val="24"/>
          <w:szCs w:val="24"/>
        </w:rPr>
        <w:t xml:space="preserve">Department of Information Technology</w:t>
      </w:r>
    </w:p>
    <w:p>
      <w:pPr>
        <w:shd w:fill="1F3864" w:val="clear"/>
        <w:spacing w:after="20" w:before="0"/>
        <w:jc w:val="center"/>
      </w:pPr>
      <w:r>
        <w:rPr>
          <w:sz w:val="4"/>
          <w:szCs w:val="4"/>
        </w:rPr>
        <w:t xml:space="preserve"> </w:t>
      </w:r>
    </w:p>
    <w:p>
      <w:pPr>
        <w:spacing w:after="200" w:before="0"/>
      </w:pPr>
      <w:r>
        <w:t xml:space="preserve"/>
      </w:r>
    </w:p>
    <w:p>
      <w:pPr>
        <w:spacing w:after="200" w:before="0"/>
        <w:jc w:val="center"/>
      </w:pPr>
      <w:r>
        <w:rPr>
          <w:b/>
          <w:bCs/>
          <w:color w:val="1F3864"/>
          <w:sz w:val="52"/>
          <w:szCs w:val="52"/>
        </w:rPr>
        <w:t xml:space="preserve">Software Design Description</w:t>
      </w:r>
    </w:p>
    <w:p>
      <w:pPr>
        <w:spacing w:after="100" w:before="0"/>
        <w:jc w:val="center"/>
      </w:pPr>
      <w:r>
        <w:rPr>
          <w:b/>
          <w:bCs/>
          <w:color w:val="2E75B6"/>
          <w:sz w:val="36"/>
          <w:szCs w:val="36"/>
        </w:rPr>
        <w:t xml:space="preserve">Brain Tumor Detection Using</w:t>
      </w:r>
    </w:p>
    <w:p>
      <w:pPr>
        <w:spacing w:after="400" w:before="0"/>
        <w:jc w:val="center"/>
      </w:pPr>
      <w:r>
        <w:rPr>
          <w:b/>
          <w:bCs/>
          <w:color w:val="2E75B6"/>
          <w:sz w:val="36"/>
          <w:szCs w:val="36"/>
        </w:rPr>
        <w:t xml:space="preserve">Convolutional Neural Network (CNN)</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Field</w:t>
            </w:r>
          </w:p>
        </w:tc>
        <w:tc>
          <w:tcPr>
            <w:tcW w:type="dxa" w:w="624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Details</w:t>
            </w:r>
          </w:p>
        </w:tc>
      </w:tr>
      <w:tr>
        <w:tc>
          <w:tcPr>
            <w:tcW w:type="dxa" w:w="312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Project Title</w:t>
            </w:r>
          </w:p>
        </w:tc>
        <w:tc>
          <w:tcPr>
            <w:tcW w:type="dxa" w:w="62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Brain Tumor Detection Using CNN</w:t>
            </w:r>
          </w:p>
        </w:tc>
      </w:tr>
      <w:tr>
        <w:tc>
          <w:tcPr>
            <w:tcW w:type="dxa" w:w="312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Document Type</w:t>
            </w:r>
          </w:p>
        </w:tc>
        <w:tc>
          <w:tcPr>
            <w:tcW w:type="dxa" w:w="62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Software Design Description (SDD)</w:t>
            </w:r>
          </w:p>
        </w:tc>
      </w:tr>
      <w:tr>
        <w:tc>
          <w:tcPr>
            <w:tcW w:type="dxa" w:w="312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Author</w:t>
            </w:r>
          </w:p>
        </w:tc>
        <w:tc>
          <w:tcPr>
            <w:tcW w:type="dxa" w:w="62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Ahtasham Khalil</w:t>
            </w:r>
          </w:p>
        </w:tc>
      </w:tr>
      <w:tr>
        <w:tc>
          <w:tcPr>
            <w:tcW w:type="dxa" w:w="312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Student ID</w:t>
            </w:r>
          </w:p>
        </w:tc>
        <w:tc>
          <w:tcPr>
            <w:tcW w:type="dxa" w:w="62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S23BINFT1M01142</w:t>
            </w:r>
          </w:p>
        </w:tc>
      </w:tr>
      <w:tr>
        <w:tc>
          <w:tcPr>
            <w:tcW w:type="dxa" w:w="312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Session</w:t>
            </w:r>
          </w:p>
        </w:tc>
        <w:tc>
          <w:tcPr>
            <w:tcW w:type="dxa" w:w="62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2023 – 2027</w:t>
            </w:r>
          </w:p>
        </w:tc>
      </w:tr>
      <w:tr>
        <w:tc>
          <w:tcPr>
            <w:tcW w:type="dxa" w:w="312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Supervisor</w:t>
            </w:r>
          </w:p>
        </w:tc>
        <w:tc>
          <w:tcPr>
            <w:tcW w:type="dxa" w:w="62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Ms. Kainat</w:t>
            </w:r>
          </w:p>
        </w:tc>
      </w:tr>
      <w:tr>
        <w:tc>
          <w:tcPr>
            <w:tcW w:type="dxa" w:w="312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Institution</w:t>
            </w:r>
          </w:p>
        </w:tc>
        <w:tc>
          <w:tcPr>
            <w:tcW w:type="dxa" w:w="62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The Islamia University of Bahawalpur</w:t>
            </w:r>
          </w:p>
        </w:tc>
      </w:tr>
      <w:tr>
        <w:tc>
          <w:tcPr>
            <w:tcW w:type="dxa" w:w="312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Version</w:t>
            </w:r>
          </w:p>
        </w:tc>
        <w:tc>
          <w:tcPr>
            <w:tcW w:type="dxa" w:w="62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1.0</w:t>
            </w:r>
          </w:p>
        </w:tc>
      </w:tr>
      <w:tr>
        <w:tc>
          <w:tcPr>
            <w:tcW w:type="dxa" w:w="312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Date</w:t>
            </w:r>
          </w:p>
        </w:tc>
        <w:tc>
          <w:tcPr>
            <w:tcW w:type="dxa" w:w="62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2024</w:t>
            </w:r>
          </w:p>
        </w:tc>
      </w:tr>
      <w:tr>
        <w:tc>
          <w:tcPr>
            <w:tcW w:type="dxa" w:w="312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Standard</w:t>
            </w:r>
          </w:p>
        </w:tc>
        <w:tc>
          <w:tcPr>
            <w:tcW w:type="dxa" w:w="62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IEEE Std 1016-2009 (SDD Standard)</w:t>
            </w:r>
          </w:p>
        </w:tc>
      </w:tr>
    </w:tbl>
    <w:p>
      <w:r>
        <w:br w:type="page"/>
      </w:r>
    </w:p>
    <w:p>
      <w:pPr>
        <w:pStyle w:val="Heading1"/>
        <w:shd w:fill="1F3864" w:val="clear"/>
        <w:spacing w:after="200" w:before="360"/>
        <w:ind w:left="200" w:right="200"/>
      </w:pPr>
      <w:r>
        <w:rPr>
          <w:b/>
          <w:bCs/>
          <w:color w:val="FFFFFF"/>
          <w:sz w:val="32"/>
          <w:szCs w:val="32"/>
        </w:rPr>
        <w:t xml:space="preserve">Revision History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Version</w:t>
            </w:r>
          </w:p>
        </w:tc>
        <w:tc>
          <w:tcPr>
            <w:tcW w:type="dxa" w:w="156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Date</w:t>
            </w:r>
          </w:p>
        </w:tc>
        <w:tc>
          <w:tcPr>
            <w:tcW w:type="dxa" w:w="312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Description</w:t>
            </w:r>
          </w:p>
        </w:tc>
        <w:tc>
          <w:tcPr>
            <w:tcW w:type="dxa" w:w="312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Author</w:t>
            </w:r>
          </w:p>
        </w:tc>
      </w:tr>
      <w:tr>
        <w:tc>
          <w:tcPr>
            <w:tcW w:type="dxa" w:w="156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1.0</w:t>
            </w:r>
          </w:p>
        </w:tc>
        <w:tc>
          <w:tcPr>
            <w:tcW w:type="dxa" w:w="1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2024</w:t>
            </w:r>
          </w:p>
        </w:tc>
        <w:tc>
          <w:tcPr>
            <w:tcW w:type="dxa" w:w="31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Initial SDD Document</w:t>
            </w:r>
          </w:p>
        </w:tc>
        <w:tc>
          <w:tcPr>
            <w:tcW w:type="dxa" w:w="31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Ahtasham Khalil</w:t>
            </w:r>
          </w:p>
        </w:tc>
      </w:tr>
    </w:tbl>
    <w:p>
      <w:r>
        <w:br w:type="page"/>
      </w:r>
    </w:p>
    <w:p>
      <w:pPr>
        <w:pStyle w:val="Heading1"/>
        <w:shd w:fill="1F3864" w:val="clear"/>
        <w:spacing w:after="200" w:before="360"/>
        <w:ind w:left="200" w:right="200"/>
      </w:pPr>
      <w:r>
        <w:rPr>
          <w:b/>
          <w:bCs/>
          <w:color w:val="FFFFFF"/>
          <w:sz w:val="32"/>
          <w:szCs w:val="32"/>
        </w:rPr>
        <w:t xml:space="preserve">1. Introduction</w:t>
      </w:r>
    </w:p>
    <w:p>
      <w:pPr>
        <w:pStyle w:val="Heading2"/>
        <w:pBdr>
          <w:bottom w:val="single" w:color="2E75B6" w:sz="4"/>
        </w:pBdr>
        <w:spacing w:after="120" w:before="300"/>
      </w:pPr>
      <w:r>
        <w:rPr>
          <w:b/>
          <w:bCs/>
          <w:color w:val="1F3864"/>
          <w:sz w:val="28"/>
          <w:szCs w:val="28"/>
        </w:rPr>
        <w:t xml:space="preserve">1.1 Purpose</w:t>
      </w:r>
    </w:p>
    <w:p>
      <w:pPr>
        <w:spacing w:after="80" w:before="60"/>
      </w:pPr>
      <w:r>
        <w:rPr>
          <w:color w:val="404040"/>
          <w:sz w:val="22"/>
          <w:szCs w:val="22"/>
        </w:rPr>
        <w:t xml:space="preserve">This Software Design Description (SDD) document provides a detailed design specification for the Brain Tumor Detection System using Convolutional Neural Network (CNN). The purpose of this document is to translate the requirements specified in the Software Requirements Specification (SRS) into a complete and implementable design blueprint.</w:t>
      </w:r>
    </w:p>
    <w:p>
      <w:pPr>
        <w:spacing w:after="80" w:before="60"/>
      </w:pPr>
      <w:r>
        <w:rPr>
          <w:color w:val="404040"/>
          <w:sz w:val="22"/>
          <w:szCs w:val="22"/>
        </w:rPr>
        <w:t xml:space="preserve">This document describes the system architecture, component design, interface design, data design, and algorithm details that will guide the development team during implementation. It serves as the primary reference for developers, testers, and stakeholders.</w:t>
      </w:r>
    </w:p>
    <w:p>
      <w:pPr>
        <w:pStyle w:val="Heading2"/>
        <w:pBdr>
          <w:bottom w:val="single" w:color="2E75B6" w:sz="4"/>
        </w:pBdr>
        <w:spacing w:after="120" w:before="300"/>
      </w:pPr>
      <w:r>
        <w:rPr>
          <w:b/>
          <w:bCs/>
          <w:color w:val="1F3864"/>
          <w:sz w:val="28"/>
          <w:szCs w:val="28"/>
        </w:rPr>
        <w:t xml:space="preserve">1.2 Scope</w:t>
      </w:r>
    </w:p>
    <w:p>
      <w:pPr>
        <w:spacing w:after="80" w:before="60"/>
      </w:pPr>
      <w:r>
        <w:rPr>
          <w:color w:val="404040"/>
          <w:sz w:val="22"/>
          <w:szCs w:val="22"/>
        </w:rPr>
        <w:t xml:space="preserve">The Brain Tumor Detection System is an AI-powered medical diagnostic application that:</w:t>
      </w:r>
    </w:p>
    <w:p>
      <w:pPr>
        <w:pStyle w:val="ListParagraph"/>
        <w:numPr>
          <w:ilvl w:val="0"/>
          <w:numId w:val="2"/>
        </w:numPr>
        <w:spacing w:after="40" w:before="40"/>
      </w:pPr>
      <w:r>
        <w:rPr>
          <w:color w:val="404040"/>
          <w:sz w:val="22"/>
          <w:szCs w:val="22"/>
        </w:rPr>
        <w:t xml:space="preserve">Accepts MRI brain scan images as input from medical professionals</w:t>
      </w:r>
    </w:p>
    <w:p>
      <w:pPr>
        <w:pStyle w:val="ListParagraph"/>
        <w:numPr>
          <w:ilvl w:val="0"/>
          <w:numId w:val="2"/>
        </w:numPr>
        <w:spacing w:after="40" w:before="40"/>
      </w:pPr>
      <w:r>
        <w:rPr>
          <w:color w:val="404040"/>
          <w:sz w:val="22"/>
          <w:szCs w:val="22"/>
        </w:rPr>
        <w:t xml:space="preserve">Performs automated preprocessing (resizing, normalization, noise removal)</w:t>
      </w:r>
    </w:p>
    <w:p>
      <w:pPr>
        <w:pStyle w:val="ListParagraph"/>
        <w:numPr>
          <w:ilvl w:val="0"/>
          <w:numId w:val="2"/>
        </w:numPr>
        <w:spacing w:after="40" w:before="40"/>
      </w:pPr>
      <w:r>
        <w:rPr>
          <w:color w:val="404040"/>
          <w:sz w:val="22"/>
          <w:szCs w:val="22"/>
        </w:rPr>
        <w:t xml:space="preserve">Uses a trained CNN model to classify MRI images as Tumor or No Tumor</w:t>
      </w:r>
    </w:p>
    <w:p>
      <w:pPr>
        <w:pStyle w:val="ListParagraph"/>
        <w:numPr>
          <w:ilvl w:val="0"/>
          <w:numId w:val="2"/>
        </w:numPr>
        <w:spacing w:after="40" w:before="40"/>
      </w:pPr>
      <w:r>
        <w:rPr>
          <w:color w:val="404040"/>
          <w:sz w:val="22"/>
          <w:szCs w:val="22"/>
        </w:rPr>
        <w:t xml:space="preserve">Provides prediction confidence scores with each classification result</w:t>
      </w:r>
    </w:p>
    <w:p>
      <w:pPr>
        <w:pStyle w:val="ListParagraph"/>
        <w:numPr>
          <w:ilvl w:val="0"/>
          <w:numId w:val="2"/>
        </w:numPr>
        <w:spacing w:after="40" w:before="40"/>
      </w:pPr>
      <w:r>
        <w:rPr>
          <w:color w:val="404040"/>
          <w:sz w:val="22"/>
          <w:szCs w:val="22"/>
        </w:rPr>
        <w:t xml:space="preserve">Generates downloadable diagnostic reports in PDF format</w:t>
      </w:r>
    </w:p>
    <w:p>
      <w:pPr>
        <w:pStyle w:val="ListParagraph"/>
        <w:numPr>
          <w:ilvl w:val="0"/>
          <w:numId w:val="2"/>
        </w:numPr>
        <w:spacing w:after="40" w:before="40"/>
      </w:pPr>
      <w:r>
        <w:rPr>
          <w:color w:val="404040"/>
          <w:sz w:val="22"/>
          <w:szCs w:val="22"/>
        </w:rPr>
        <w:t xml:space="preserve">Stores prediction history and maintains audit logs</w:t>
      </w:r>
    </w:p>
    <w:p>
      <w:pPr>
        <w:pStyle w:val="ListParagraph"/>
        <w:numPr>
          <w:ilvl w:val="0"/>
          <w:numId w:val="2"/>
        </w:numPr>
        <w:spacing w:after="40" w:before="40"/>
      </w:pPr>
      <w:r>
        <w:rPr>
          <w:color w:val="404040"/>
          <w:sz w:val="22"/>
          <w:szCs w:val="22"/>
        </w:rPr>
        <w:t xml:space="preserve">Provides a Graphical User Interface (GUI) accessible to doctors, technicians, and researchers</w:t>
      </w:r>
    </w:p>
    <w:p>
      <w:pPr>
        <w:pStyle w:val="Heading2"/>
        <w:pBdr>
          <w:bottom w:val="single" w:color="2E75B6" w:sz="4"/>
        </w:pBdr>
        <w:spacing w:after="120" w:before="300"/>
      </w:pPr>
      <w:r>
        <w:rPr>
          <w:b/>
          <w:bCs/>
          <w:color w:val="1F3864"/>
          <w:sz w:val="28"/>
          <w:szCs w:val="28"/>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Term</w:t>
            </w:r>
          </w:p>
        </w:tc>
        <w:tc>
          <w:tcPr>
            <w:tcW w:type="dxa" w:w="702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Definition</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SDD</w:t>
            </w:r>
          </w:p>
        </w:tc>
        <w:tc>
          <w:tcPr>
            <w:tcW w:type="dxa" w:w="70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Software Design Description – a document describing the internal design of a system</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SRS</w:t>
            </w:r>
          </w:p>
        </w:tc>
        <w:tc>
          <w:tcPr>
            <w:tcW w:type="dxa" w:w="70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Software Requirements Specification – a document describing system requirements</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CNN</w:t>
            </w:r>
          </w:p>
        </w:tc>
        <w:tc>
          <w:tcPr>
            <w:tcW w:type="dxa" w:w="70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Convolutional Neural Network – a deep learning architecture for image classification</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MRI</w:t>
            </w:r>
          </w:p>
        </w:tc>
        <w:tc>
          <w:tcPr>
            <w:tcW w:type="dxa" w:w="70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Magnetic Resonance Imaging – medical imaging technique used to visualize brain structures</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AI</w:t>
            </w:r>
          </w:p>
        </w:tc>
        <w:tc>
          <w:tcPr>
            <w:tcW w:type="dxa" w:w="70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Artificial Intelligence – simulation of human intelligence by machine algorithms</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ML</w:t>
            </w:r>
          </w:p>
        </w:tc>
        <w:tc>
          <w:tcPr>
            <w:tcW w:type="dxa" w:w="70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Machine Learning – a subset of AI enabling systems to learn from data</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GUI</w:t>
            </w:r>
          </w:p>
        </w:tc>
        <w:tc>
          <w:tcPr>
            <w:tcW w:type="dxa" w:w="70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Graphical User Interface – visual interface for user-system interaction</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API</w:t>
            </w:r>
          </w:p>
        </w:tc>
        <w:tc>
          <w:tcPr>
            <w:tcW w:type="dxa" w:w="70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Application Programming Interface – interface for software component communication</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DB</w:t>
            </w:r>
          </w:p>
        </w:tc>
        <w:tc>
          <w:tcPr>
            <w:tcW w:type="dxa" w:w="70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Database – structured storage system for persistent data</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ReLU</w:t>
            </w:r>
          </w:p>
        </w:tc>
        <w:tc>
          <w:tcPr>
            <w:tcW w:type="dxa" w:w="70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Rectified Linear Unit – activation function used in CNN layers</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DFD</w:t>
            </w:r>
          </w:p>
        </w:tc>
        <w:tc>
          <w:tcPr>
            <w:tcW w:type="dxa" w:w="70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Data Flow Diagram – diagram showing data movement through a system</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UML</w:t>
            </w:r>
          </w:p>
        </w:tc>
        <w:tc>
          <w:tcPr>
            <w:tcW w:type="dxa" w:w="70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Unified Modeling Language – standard notation for software design diagrams</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GPU</w:t>
            </w:r>
          </w:p>
        </w:tc>
        <w:tc>
          <w:tcPr>
            <w:tcW w:type="dxa" w:w="70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Graphics Processing Unit – hardware accelerator for deep learning training</w:t>
            </w:r>
          </w:p>
        </w:tc>
      </w:tr>
    </w:tbl>
    <w:p>
      <w:pPr>
        <w:pStyle w:val="Heading2"/>
        <w:pBdr>
          <w:bottom w:val="single" w:color="2E75B6" w:sz="4"/>
        </w:pBdr>
        <w:spacing w:after="120" w:before="300"/>
      </w:pPr>
      <w:r>
        <w:rPr>
          <w:b/>
          <w:bCs/>
          <w:color w:val="1F3864"/>
          <w:sz w:val="28"/>
          <w:szCs w:val="28"/>
        </w:rPr>
        <w:t xml:space="preserve">1.4 References</w:t>
      </w:r>
    </w:p>
    <w:p>
      <w:pPr>
        <w:pStyle w:val="ListParagraph"/>
        <w:numPr>
          <w:ilvl w:val="0"/>
          <w:numId w:val="3"/>
        </w:numPr>
        <w:spacing w:after="40" w:before="40"/>
      </w:pPr>
      <w:r>
        <w:rPr>
          <w:color w:val="404040"/>
          <w:sz w:val="22"/>
          <w:szCs w:val="22"/>
        </w:rPr>
        <w:t xml:space="preserve">Ahtasham Khalil, Software Requirements Specification – Brain Tumor Detection Using CNN, The Islamia University of Bahawalpur, 2024.</w:t>
      </w:r>
    </w:p>
    <w:p>
      <w:pPr>
        <w:pStyle w:val="ListParagraph"/>
        <w:numPr>
          <w:ilvl w:val="0"/>
          <w:numId w:val="3"/>
        </w:numPr>
        <w:spacing w:after="40" w:before="40"/>
      </w:pPr>
      <w:r>
        <w:rPr>
          <w:color w:val="404040"/>
          <w:sz w:val="22"/>
          <w:szCs w:val="22"/>
        </w:rPr>
        <w:t xml:space="preserve">IEEE Std 1016-2009 – IEEE Standard for Information Technology – Systems Design – Software Design Descriptions.</w:t>
      </w:r>
    </w:p>
    <w:p>
      <w:pPr>
        <w:pStyle w:val="ListParagraph"/>
        <w:numPr>
          <w:ilvl w:val="0"/>
          <w:numId w:val="3"/>
        </w:numPr>
        <w:spacing w:after="40" w:before="40"/>
      </w:pPr>
      <w:r>
        <w:rPr>
          <w:color w:val="404040"/>
          <w:sz w:val="22"/>
          <w:szCs w:val="22"/>
        </w:rPr>
        <w:t xml:space="preserve">Ian Goodfellow, Yoshua Bengio, Aaron Courville – Deep Learning, MIT Press, 2016.</w:t>
      </w:r>
    </w:p>
    <w:p>
      <w:pPr>
        <w:pStyle w:val="ListParagraph"/>
        <w:numPr>
          <w:ilvl w:val="0"/>
          <w:numId w:val="3"/>
        </w:numPr>
        <w:spacing w:after="40" w:before="40"/>
      </w:pPr>
      <w:r>
        <w:rPr>
          <w:color w:val="404040"/>
          <w:sz w:val="22"/>
          <w:szCs w:val="22"/>
        </w:rPr>
        <w:t xml:space="preserve">Christopher M. Bishop – Pattern Recognition and Machine Learning, Springer, 2006.</w:t>
      </w:r>
    </w:p>
    <w:p>
      <w:pPr>
        <w:pStyle w:val="ListParagraph"/>
        <w:numPr>
          <w:ilvl w:val="0"/>
          <w:numId w:val="3"/>
        </w:numPr>
        <w:spacing w:after="40" w:before="40"/>
      </w:pPr>
      <w:r>
        <w:rPr>
          <w:color w:val="404040"/>
          <w:sz w:val="22"/>
          <w:szCs w:val="22"/>
        </w:rPr>
        <w:t xml:space="preserve">TensorFlow Documentation – https://www.tensorflow.org/api_docs</w:t>
      </w:r>
    </w:p>
    <w:p>
      <w:pPr>
        <w:pStyle w:val="ListParagraph"/>
        <w:numPr>
          <w:ilvl w:val="0"/>
          <w:numId w:val="3"/>
        </w:numPr>
        <w:spacing w:after="40" w:before="40"/>
      </w:pPr>
      <w:r>
        <w:rPr>
          <w:color w:val="404040"/>
          <w:sz w:val="22"/>
          <w:szCs w:val="22"/>
        </w:rPr>
        <w:t xml:space="preserve">Keras Documentation – https://keras.io/api/</w:t>
      </w:r>
    </w:p>
    <w:p>
      <w:pPr>
        <w:pStyle w:val="Heading2"/>
        <w:pBdr>
          <w:bottom w:val="single" w:color="2E75B6" w:sz="4"/>
        </w:pBdr>
        <w:spacing w:after="120" w:before="300"/>
      </w:pPr>
      <w:r>
        <w:rPr>
          <w:b/>
          <w:bCs/>
          <w:color w:val="1F3864"/>
          <w:sz w:val="28"/>
          <w:szCs w:val="28"/>
        </w:rPr>
        <w:t xml:space="preserve">1.5 Document Overview</w:t>
      </w:r>
    </w:p>
    <w:p>
      <w:pPr>
        <w:spacing w:after="80" w:before="60"/>
      </w:pPr>
      <w:r>
        <w:rPr>
          <w:color w:val="404040"/>
          <w:sz w:val="22"/>
          <w:szCs w:val="22"/>
        </w:rPr>
        <w:t xml:space="preserve">This SDD is organized into the following sections:</w:t>
      </w:r>
    </w:p>
    <w:p>
      <w:pPr>
        <w:pStyle w:val="ListParagraph"/>
        <w:numPr>
          <w:ilvl w:val="0"/>
          <w:numId w:val="2"/>
        </w:numPr>
        <w:spacing w:after="40" w:before="40"/>
      </w:pPr>
      <w:r>
        <w:rPr>
          <w:color w:val="404040"/>
          <w:sz w:val="22"/>
          <w:szCs w:val="22"/>
        </w:rPr>
        <w:t xml:space="preserve">Section 1: Introduction – purpose, scope, and definitions</w:t>
      </w:r>
    </w:p>
    <w:p>
      <w:pPr>
        <w:pStyle w:val="ListParagraph"/>
        <w:numPr>
          <w:ilvl w:val="0"/>
          <w:numId w:val="2"/>
        </w:numPr>
        <w:spacing w:after="40" w:before="40"/>
      </w:pPr>
      <w:r>
        <w:rPr>
          <w:color w:val="404040"/>
          <w:sz w:val="22"/>
          <w:szCs w:val="22"/>
        </w:rPr>
        <w:t xml:space="preserve">Section 2: System Overview – high-level system description</w:t>
      </w:r>
    </w:p>
    <w:p>
      <w:pPr>
        <w:pStyle w:val="ListParagraph"/>
        <w:numPr>
          <w:ilvl w:val="0"/>
          <w:numId w:val="2"/>
        </w:numPr>
        <w:spacing w:after="40" w:before="40"/>
      </w:pPr>
      <w:r>
        <w:rPr>
          <w:color w:val="404040"/>
          <w:sz w:val="22"/>
          <w:szCs w:val="22"/>
        </w:rPr>
        <w:t xml:space="preserve">Section 3: System Architecture Design – architecture styles and diagrams</w:t>
      </w:r>
    </w:p>
    <w:p>
      <w:pPr>
        <w:pStyle w:val="ListParagraph"/>
        <w:numPr>
          <w:ilvl w:val="0"/>
          <w:numId w:val="2"/>
        </w:numPr>
        <w:spacing w:after="40" w:before="40"/>
      </w:pPr>
      <w:r>
        <w:rPr>
          <w:color w:val="404040"/>
          <w:sz w:val="22"/>
          <w:szCs w:val="22"/>
        </w:rPr>
        <w:t xml:space="preserve">Section 4: Component Design – detailed design of each module</w:t>
      </w:r>
    </w:p>
    <w:p>
      <w:pPr>
        <w:pStyle w:val="ListParagraph"/>
        <w:numPr>
          <w:ilvl w:val="0"/>
          <w:numId w:val="2"/>
        </w:numPr>
        <w:spacing w:after="40" w:before="40"/>
      </w:pPr>
      <w:r>
        <w:rPr>
          <w:color w:val="404040"/>
          <w:sz w:val="22"/>
          <w:szCs w:val="22"/>
        </w:rPr>
        <w:t xml:space="preserve">Section 5: Data Design – database schema and data structures</w:t>
      </w:r>
    </w:p>
    <w:p>
      <w:pPr>
        <w:pStyle w:val="ListParagraph"/>
        <w:numPr>
          <w:ilvl w:val="0"/>
          <w:numId w:val="2"/>
        </w:numPr>
        <w:spacing w:after="40" w:before="40"/>
      </w:pPr>
      <w:r>
        <w:rPr>
          <w:color w:val="404040"/>
          <w:sz w:val="22"/>
          <w:szCs w:val="22"/>
        </w:rPr>
        <w:t xml:space="preserve">Section 6: Interface Design – UI and API interface specifications</w:t>
      </w:r>
    </w:p>
    <w:p>
      <w:pPr>
        <w:pStyle w:val="ListParagraph"/>
        <w:numPr>
          <w:ilvl w:val="0"/>
          <w:numId w:val="2"/>
        </w:numPr>
        <w:spacing w:after="40" w:before="40"/>
      </w:pPr>
      <w:r>
        <w:rPr>
          <w:color w:val="404040"/>
          <w:sz w:val="22"/>
          <w:szCs w:val="22"/>
        </w:rPr>
        <w:t xml:space="preserve">Section 7: CNN Model Design – model architecture and training details</w:t>
      </w:r>
    </w:p>
    <w:p>
      <w:pPr>
        <w:pStyle w:val="ListParagraph"/>
        <w:numPr>
          <w:ilvl w:val="0"/>
          <w:numId w:val="2"/>
        </w:numPr>
        <w:spacing w:after="40" w:before="40"/>
      </w:pPr>
      <w:r>
        <w:rPr>
          <w:color w:val="404040"/>
          <w:sz w:val="22"/>
          <w:szCs w:val="22"/>
        </w:rPr>
        <w:t xml:space="preserve">Section 8: Detailed Algorithm Design – pseudocode and flowcharts</w:t>
      </w:r>
    </w:p>
    <w:p>
      <w:pPr>
        <w:pStyle w:val="ListParagraph"/>
        <w:numPr>
          <w:ilvl w:val="0"/>
          <w:numId w:val="2"/>
        </w:numPr>
        <w:spacing w:after="40" w:before="40"/>
      </w:pPr>
      <w:r>
        <w:rPr>
          <w:color w:val="404040"/>
          <w:sz w:val="22"/>
          <w:szCs w:val="22"/>
        </w:rPr>
        <w:t xml:space="preserve">Section 9: UML Diagrams – use case, sequence, activity, class diagrams</w:t>
      </w:r>
    </w:p>
    <w:p>
      <w:pPr>
        <w:pStyle w:val="ListParagraph"/>
        <w:numPr>
          <w:ilvl w:val="0"/>
          <w:numId w:val="2"/>
        </w:numPr>
        <w:spacing w:after="40" w:before="40"/>
      </w:pPr>
      <w:r>
        <w:rPr>
          <w:color w:val="404040"/>
          <w:sz w:val="22"/>
          <w:szCs w:val="22"/>
        </w:rPr>
        <w:t xml:space="preserve">Section 10: Non-Functional Design Considerations</w:t>
      </w:r>
    </w:p>
    <w:p>
      <w:pPr>
        <w:pStyle w:val="ListParagraph"/>
        <w:numPr>
          <w:ilvl w:val="0"/>
          <w:numId w:val="2"/>
        </w:numPr>
        <w:spacing w:after="40" w:before="40"/>
      </w:pPr>
      <w:r>
        <w:rPr>
          <w:color w:val="404040"/>
          <w:sz w:val="22"/>
          <w:szCs w:val="22"/>
        </w:rPr>
        <w:t xml:space="preserve">Section 11: Error Handling Design</w:t>
      </w:r>
    </w:p>
    <w:p>
      <w:pPr>
        <w:pStyle w:val="ListParagraph"/>
        <w:numPr>
          <w:ilvl w:val="0"/>
          <w:numId w:val="2"/>
        </w:numPr>
        <w:spacing w:after="40" w:before="40"/>
      </w:pPr>
      <w:r>
        <w:rPr>
          <w:color w:val="404040"/>
          <w:sz w:val="22"/>
          <w:szCs w:val="22"/>
        </w:rPr>
        <w:t xml:space="preserve">Section 12: Testing Design</w:t>
      </w:r>
    </w:p>
    <w:p>
      <w:pPr>
        <w:pStyle w:val="ListParagraph"/>
        <w:numPr>
          <w:ilvl w:val="0"/>
          <w:numId w:val="2"/>
        </w:numPr>
        <w:spacing w:after="40" w:before="40"/>
      </w:pPr>
      <w:r>
        <w:rPr>
          <w:color w:val="404040"/>
          <w:sz w:val="22"/>
          <w:szCs w:val="22"/>
        </w:rPr>
        <w:t xml:space="preserve">Section 13: Deployment Design</w:t>
      </w:r>
    </w:p>
    <w:p>
      <w:pPr>
        <w:pStyle w:val="ListParagraph"/>
        <w:numPr>
          <w:ilvl w:val="0"/>
          <w:numId w:val="2"/>
        </w:numPr>
        <w:spacing w:after="40" w:before="40"/>
      </w:pPr>
      <w:r>
        <w:rPr>
          <w:color w:val="404040"/>
          <w:sz w:val="22"/>
          <w:szCs w:val="22"/>
        </w:rPr>
        <w:t xml:space="preserve">Section 14: Conclusion</w:t>
      </w:r>
    </w:p>
    <w:p>
      <w:r>
        <w:br w:type="page"/>
      </w:r>
    </w:p>
    <w:p>
      <w:pPr>
        <w:pStyle w:val="Heading1"/>
        <w:shd w:fill="1F3864" w:val="clear"/>
        <w:spacing w:after="200" w:before="360"/>
        <w:ind w:left="200" w:right="200"/>
      </w:pPr>
      <w:r>
        <w:rPr>
          <w:b/>
          <w:bCs/>
          <w:color w:val="FFFFFF"/>
          <w:sz w:val="32"/>
          <w:szCs w:val="32"/>
        </w:rPr>
        <w:t xml:space="preserve">2. System Overview</w:t>
      </w:r>
    </w:p>
    <w:p>
      <w:pPr>
        <w:pStyle w:val="Heading2"/>
        <w:pBdr>
          <w:bottom w:val="single" w:color="2E75B6" w:sz="4"/>
        </w:pBdr>
        <w:spacing w:after="120" w:before="300"/>
      </w:pPr>
      <w:r>
        <w:rPr>
          <w:b/>
          <w:bCs/>
          <w:color w:val="1F3864"/>
          <w:sz w:val="28"/>
          <w:szCs w:val="28"/>
        </w:rPr>
        <w:t xml:space="preserve">2.1 System Description</w:t>
      </w:r>
    </w:p>
    <w:p>
      <w:pPr>
        <w:spacing w:after="80" w:before="60"/>
      </w:pPr>
      <w:r>
        <w:rPr>
          <w:color w:val="404040"/>
          <w:sz w:val="22"/>
          <w:szCs w:val="22"/>
        </w:rPr>
        <w:t xml:space="preserve">The Brain Tumor Detection System is a standalone AI-based desktop/web application built using Python with TensorFlow/Keras for the deep learning backend and a GUI frontend (Tkinter or Flask). The system is designed to assist radiologists and medical professionals in making faster, more accurate diagnostic decisions by automating the analysis of MRI brain scans.</w:t>
      </w:r>
    </w:p>
    <w:p>
      <w:pPr>
        <w:spacing w:after="80" w:before="60"/>
      </w:pPr>
      <w:r>
        <w:rPr>
          <w:color w:val="404040"/>
          <w:sz w:val="22"/>
          <w:szCs w:val="22"/>
        </w:rPr>
        <w:t xml:space="preserve">The system employs a multi-layered processing pipeline: raw MRI images are preprocessed, passed through a trained CNN model, and the output is presented to the user alongside a confidence score and a generated report.</w:t>
      </w:r>
    </w:p>
    <w:p>
      <w:pPr>
        <w:pStyle w:val="Heading2"/>
        <w:pBdr>
          <w:bottom w:val="single" w:color="2E75B6" w:sz="4"/>
        </w:pBdr>
        <w:spacing w:after="120" w:before="300"/>
      </w:pPr>
      <w:r>
        <w:rPr>
          <w:b/>
          <w:bCs/>
          <w:color w:val="1F3864"/>
          <w:sz w:val="28"/>
          <w:szCs w:val="28"/>
        </w:rPr>
        <w:t xml:space="preserve">2.2 System Context</w:t>
      </w:r>
    </w:p>
    <w:p>
      <w:pPr>
        <w:spacing w:after="80" w:before="60"/>
      </w:pPr>
      <w:r>
        <w:rPr>
          <w:color w:val="404040"/>
          <w:sz w:val="22"/>
          <w:szCs w:val="22"/>
        </w:rPr>
        <w:t xml:space="preserve">The system interacts with the following external entities:</w:t>
      </w:r>
    </w:p>
    <w:p>
      <w:pPr>
        <w:pStyle w:val="ListParagraph"/>
        <w:numPr>
          <w:ilvl w:val="0"/>
          <w:numId w:val="2"/>
        </w:numPr>
        <w:spacing w:after="40" w:before="40"/>
      </w:pPr>
      <w:r>
        <w:rPr>
          <w:color w:val="404040"/>
          <w:sz w:val="22"/>
          <w:szCs w:val="22"/>
        </w:rPr>
        <w:t xml:space="preserve">Medical Users (Doctors, Technicians, Researchers) – submit MRI images and view results</w:t>
      </w:r>
    </w:p>
    <w:p>
      <w:pPr>
        <w:pStyle w:val="ListParagraph"/>
        <w:numPr>
          <w:ilvl w:val="0"/>
          <w:numId w:val="2"/>
        </w:numPr>
        <w:spacing w:after="40" w:before="40"/>
      </w:pPr>
      <w:r>
        <w:rPr>
          <w:color w:val="404040"/>
          <w:sz w:val="22"/>
          <w:szCs w:val="22"/>
        </w:rPr>
        <w:t xml:space="preserve">MRI Image Files – JPEG/PNG format brain scan images</w:t>
      </w:r>
    </w:p>
    <w:p>
      <w:pPr>
        <w:pStyle w:val="ListParagraph"/>
        <w:numPr>
          <w:ilvl w:val="0"/>
          <w:numId w:val="2"/>
        </w:numPr>
        <w:spacing w:after="40" w:before="40"/>
      </w:pPr>
      <w:r>
        <w:rPr>
          <w:color w:val="404040"/>
          <w:sz w:val="22"/>
          <w:szCs w:val="22"/>
        </w:rPr>
        <w:t xml:space="preserve">File System – stores uploaded images and generated reports</w:t>
      </w:r>
    </w:p>
    <w:p>
      <w:pPr>
        <w:pStyle w:val="ListParagraph"/>
        <w:numPr>
          <w:ilvl w:val="0"/>
          <w:numId w:val="2"/>
        </w:numPr>
        <w:spacing w:after="40" w:before="40"/>
      </w:pPr>
      <w:r>
        <w:rPr>
          <w:color w:val="404040"/>
          <w:sz w:val="22"/>
          <w:szCs w:val="22"/>
        </w:rPr>
        <w:t xml:space="preserve">Database (SQLite/MySQL) – stores user accounts, prediction history, and logs</w:t>
      </w:r>
    </w:p>
    <w:p>
      <w:pPr>
        <w:pStyle w:val="ListParagraph"/>
        <w:numPr>
          <w:ilvl w:val="0"/>
          <w:numId w:val="2"/>
        </w:numPr>
        <w:spacing w:after="40" w:before="40"/>
      </w:pPr>
      <w:r>
        <w:rPr>
          <w:color w:val="404040"/>
          <w:sz w:val="22"/>
          <w:szCs w:val="22"/>
        </w:rPr>
        <w:t xml:space="preserve">CNN Model File (.h5/.keras) – pre-trained model loaded at runtime</w:t>
      </w:r>
    </w:p>
    <w:p>
      <w:pPr>
        <w:pStyle w:val="Heading2"/>
        <w:pBdr>
          <w:bottom w:val="single" w:color="2E75B6" w:sz="4"/>
        </w:pBdr>
        <w:spacing w:after="120" w:before="300"/>
      </w:pPr>
      <w:r>
        <w:rPr>
          <w:b/>
          <w:bCs/>
          <w:color w:val="1F3864"/>
          <w:sz w:val="28"/>
          <w:szCs w:val="28"/>
        </w:rPr>
        <w:t xml:space="preserve">2.3 Design Goals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Category</w:t>
            </w:r>
          </w:p>
        </w:tc>
        <w:tc>
          <w:tcPr>
            <w:tcW w:type="dxa" w:w="702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Detail</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Performance</w:t>
            </w:r>
          </w:p>
        </w:tc>
        <w:tc>
          <w:tcPr>
            <w:tcW w:type="dxa" w:w="70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Prediction time &lt; 5 seconds; model accuracy &gt; 90%</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Usability</w:t>
            </w:r>
          </w:p>
        </w:tc>
        <w:tc>
          <w:tcPr>
            <w:tcW w:type="dxa" w:w="70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Minimal training required; clean GUI with clear navigation</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Reliability</w:t>
            </w:r>
          </w:p>
        </w:tc>
        <w:tc>
          <w:tcPr>
            <w:tcW w:type="dxa" w:w="70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System uptime &gt; 95%; graceful error handling</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Security</w:t>
            </w:r>
          </w:p>
        </w:tc>
        <w:tc>
          <w:tcPr>
            <w:tcW w:type="dxa" w:w="70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Patient data protection; secure login; encrypted storage</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Platform</w:t>
            </w:r>
          </w:p>
        </w:tc>
        <w:tc>
          <w:tcPr>
            <w:tcW w:type="dxa" w:w="70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Windows / Linux; Python 3.8+; CPU minimum, GPU recommended</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Scalability</w:t>
            </w:r>
          </w:p>
        </w:tc>
        <w:tc>
          <w:tcPr>
            <w:tcW w:type="dxa" w:w="70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Modular design allows future integration with hospital systems</w:t>
            </w:r>
          </w:p>
        </w:tc>
      </w:tr>
    </w:tbl>
    <w:p>
      <w:r>
        <w:br w:type="page"/>
      </w:r>
    </w:p>
    <w:p>
      <w:pPr>
        <w:pStyle w:val="Heading1"/>
        <w:shd w:fill="1F3864" w:val="clear"/>
        <w:spacing w:after="200" w:before="360"/>
        <w:ind w:left="200" w:right="200"/>
      </w:pPr>
      <w:r>
        <w:rPr>
          <w:b/>
          <w:bCs/>
          <w:color w:val="FFFFFF"/>
          <w:sz w:val="32"/>
          <w:szCs w:val="32"/>
        </w:rPr>
        <w:t xml:space="preserve">3. System Architecture Design</w:t>
      </w:r>
    </w:p>
    <w:p>
      <w:pPr>
        <w:pStyle w:val="Heading2"/>
        <w:pBdr>
          <w:bottom w:val="single" w:color="2E75B6" w:sz="4"/>
        </w:pBdr>
        <w:spacing w:after="120" w:before="300"/>
      </w:pPr>
      <w:r>
        <w:rPr>
          <w:b/>
          <w:bCs/>
          <w:color w:val="1F3864"/>
          <w:sz w:val="28"/>
          <w:szCs w:val="28"/>
        </w:rPr>
        <w:t xml:space="preserve">3.1 Architecture Style</w:t>
      </w:r>
    </w:p>
    <w:p>
      <w:pPr>
        <w:spacing w:after="80" w:before="60"/>
      </w:pPr>
      <w:r>
        <w:rPr>
          <w:color w:val="404040"/>
          <w:sz w:val="22"/>
          <w:szCs w:val="22"/>
        </w:rPr>
        <w:t xml:space="preserve">The system follows a Layered (N-Tier) Architecture combined with a Pipeline Architecture for image processing. The layered approach ensures separation of concerns, making each layer independently testable and replaceable.</w:t>
      </w:r>
    </w:p>
    <w:p>
      <w:pPr>
        <w:pStyle w:val="Heading2"/>
        <w:pBdr>
          <w:bottom w:val="single" w:color="2E75B6" w:sz="4"/>
        </w:pBdr>
        <w:spacing w:after="120" w:before="300"/>
      </w:pPr>
      <w:r>
        <w:rPr>
          <w:b/>
          <w:bCs/>
          <w:color w:val="1F3864"/>
          <w:sz w:val="28"/>
          <w:szCs w:val="28"/>
        </w:rPr>
        <w:t xml:space="preserve">3.2 Architectural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Layer</w:t>
            </w:r>
          </w:p>
        </w:tc>
        <w:tc>
          <w:tcPr>
            <w:tcW w:type="dxa" w:w="351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Components</w:t>
            </w:r>
          </w:p>
        </w:tc>
        <w:tc>
          <w:tcPr>
            <w:tcW w:type="dxa" w:w="351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Responsibility</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Layer 1: Presentation</w:t>
            </w:r>
          </w:p>
        </w:tc>
        <w:tc>
          <w:tcPr>
            <w:tcW w:type="dxa" w:w="351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GUI Module, Web Interface</w:t>
            </w:r>
          </w:p>
        </w:tc>
        <w:tc>
          <w:tcPr>
            <w:tcW w:type="dxa" w:w="351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User interaction, input collection, result display</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Layer 2: Application</w:t>
            </w:r>
          </w:p>
        </w:tc>
        <w:tc>
          <w:tcPr>
            <w:tcW w:type="dxa" w:w="351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Request Handler, Session Manager</w:t>
            </w:r>
          </w:p>
        </w:tc>
        <w:tc>
          <w:tcPr>
            <w:tcW w:type="dxa" w:w="351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Business logic, request routing, workflow control</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Layer 3: Processing</w:t>
            </w:r>
          </w:p>
        </w:tc>
        <w:tc>
          <w:tcPr>
            <w:tcW w:type="dxa" w:w="351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Preprocessing Module, CNN Model</w:t>
            </w:r>
          </w:p>
        </w:tc>
        <w:tc>
          <w:tcPr>
            <w:tcW w:type="dxa" w:w="351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Image processing, feature extraction, classification</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Layer 4: Data</w:t>
            </w:r>
          </w:p>
        </w:tc>
        <w:tc>
          <w:tcPr>
            <w:tcW w:type="dxa" w:w="351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Database Manager, File Storage</w:t>
            </w:r>
          </w:p>
        </w:tc>
        <w:tc>
          <w:tcPr>
            <w:tcW w:type="dxa" w:w="351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Data persistence, image storage, prediction logging</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Layer 5: Infrastructure</w:t>
            </w:r>
          </w:p>
        </w:tc>
        <w:tc>
          <w:tcPr>
            <w:tcW w:type="dxa" w:w="351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Server, GPU/CPU, Storage</w:t>
            </w:r>
          </w:p>
        </w:tc>
        <w:tc>
          <w:tcPr>
            <w:tcW w:type="dxa" w:w="351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Hardware resources, backup, security</w:t>
            </w:r>
          </w:p>
        </w:tc>
      </w:tr>
    </w:tbl>
    <w:p>
      <w:pPr>
        <w:spacing w:after="100" w:before="0"/>
      </w:pPr>
      <w:r>
        <w:t xml:space="preserve"/>
      </w:r>
    </w:p>
    <w:p>
      <w:pPr>
        <w:pStyle w:val="Heading2"/>
        <w:pBdr>
          <w:bottom w:val="single" w:color="2E75B6" w:sz="4"/>
        </w:pBdr>
        <w:spacing w:after="120" w:before="300"/>
      </w:pPr>
      <w:r>
        <w:rPr>
          <w:b/>
          <w:bCs/>
          <w:color w:val="1F3864"/>
          <w:sz w:val="28"/>
          <w:szCs w:val="28"/>
        </w:rPr>
        <w:t xml:space="preserve">3.3 High-Level Architecture Diagram</w:t>
      </w:r>
    </w:p>
    <w:p>
      <w:pPr>
        <w:spacing w:after="80" w:before="60"/>
      </w:pPr>
      <w:r>
        <w:rPr>
          <w:color w:val="404040"/>
          <w:sz w:val="22"/>
          <w:szCs w:val="22"/>
        </w:rPr>
        <w:t xml:space="preserve">The following ASCII representation shows the high-level system architecture flow:</w:t>
      </w:r>
    </w:p>
    <w:p>
      <w:pPr>
        <w:spacing w:after="100" w:before="0"/>
      </w:pPr>
      <w:r>
        <w:t xml:space="preserve"/>
      </w:r>
    </w:p>
    <w:p>
      <w:pPr>
        <w:spacing w:after="200" w:before="100"/>
      </w:pPr>
      <w:r>
        <w:rPr>
          <w:rFonts w:ascii="Courier New" w:cs="Courier New" w:eastAsia="Courier New" w:hAnsi="Courier New"/>
          <w:color w:val="404040"/>
          <w:sz w:val="16"/>
          <w:szCs w:val="16"/>
        </w:rPr>
        <w:t xml:space="preserve">┌─────────────────────────────────────────────────────────────┐
│                    PRESENTATION LAYER                       │
│   ┌──────────────────┐     ┌──────────────────────────┐    │
│   │   User Login /   │     │   GUI Dashboard /        │    │
│   │   Registration   │     │   Web Interface (Flask)  │    │
│   └────────┬─────────┘     └───────────┬──────────────┘    │
└────────────┼──────────────────────────┼────────────────────┘
             │                           │                     
┌────────────▼───────────────────────────▼────────────────────┐
│                   APPLICATION LAYER                         │
│   Request Handler │ Session Manager │ Report Generator      │
└────────────────────────────┬────────────────────────────────┘
                             │                                 
┌────────────────────────────▼────────────────────────────────┐
│                   PROCESSING LAYER                          │
│  ┌────────────────┐    ┌────────────────┐                  │
│  │  Image         │    │   CNN Model    │                  │
│  │  Preprocessing │───▶│   Layer        │                  │
│  │  Module        │    │   (TensorFlow) │                  │
│  └────────────────┘    └───────┬────────┘                  │
└──────────────────────────────┬─┴────────────────────────────┘
                               │                               
┌──────────────────────────────▼──────────────────────────────┐
│                     DATA LAYER                              │
│   ┌────────────────┐    ┌──────────────────────────┐       │
│   │  Database      │    │  File System             │       │
│   │  (SQLite/MySQL)│    │  (Image Repository)      │       │
│   └────────────────┘    └──────────────────────────┘       │
└─────────────────────────────────────────────────────────────┘</w:t>
      </w:r>
    </w:p>
    <w:p>
      <w:pPr>
        <w:spacing w:after="100" w:before="0"/>
      </w:pPr>
      <w:r>
        <w:t xml:space="preserve"/>
      </w:r>
    </w:p>
    <w:p>
      <w:pPr>
        <w:pStyle w:val="Heading2"/>
        <w:pBdr>
          <w:bottom w:val="single" w:color="2E75B6" w:sz="4"/>
        </w:pBdr>
        <w:spacing w:after="120" w:before="300"/>
      </w:pPr>
      <w:r>
        <w:rPr>
          <w:b/>
          <w:bCs/>
          <w:color w:val="1F3864"/>
          <w:sz w:val="28"/>
          <w:szCs w:val="28"/>
        </w:rPr>
        <w:t xml:space="preserve">3.4 Component Interaction Overview</w:t>
      </w:r>
    </w:p>
    <w:p>
      <w:pPr>
        <w:spacing w:after="80" w:before="60"/>
      </w:pPr>
      <w:r>
        <w:rPr>
          <w:color w:val="404040"/>
          <w:sz w:val="22"/>
          <w:szCs w:val="22"/>
        </w:rPr>
        <w:t xml:space="preserve">The following table describes how system components interact with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Source Component</w:t>
            </w:r>
          </w:p>
        </w:tc>
        <w:tc>
          <w:tcPr>
            <w:tcW w:type="dxa" w:w="260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Target Component</w:t>
            </w:r>
          </w:p>
        </w:tc>
        <w:tc>
          <w:tcPr>
            <w:tcW w:type="dxa" w:w="416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Interaction Type</w:t>
            </w:r>
          </w:p>
        </w:tc>
      </w:tr>
      <w:tr>
        <w:tc>
          <w:tcPr>
            <w:tcW w:type="dxa" w:w="26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GUI Module</w:t>
            </w:r>
          </w:p>
        </w:tc>
        <w:tc>
          <w:tcPr>
            <w:tcW w:type="dxa" w:w="26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Request Handler</w:t>
            </w:r>
          </w:p>
        </w:tc>
        <w:tc>
          <w:tcPr>
            <w:tcW w:type="dxa" w:w="41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Function call: submit image + trigger prediction</w:t>
            </w:r>
          </w:p>
        </w:tc>
      </w:tr>
      <w:tr>
        <w:tc>
          <w:tcPr>
            <w:tcW w:type="dxa" w:w="26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Request Handler</w:t>
            </w:r>
          </w:p>
        </w:tc>
        <w:tc>
          <w:tcPr>
            <w:tcW w:type="dxa" w:w="26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Preprocessing Module</w:t>
            </w:r>
          </w:p>
        </w:tc>
        <w:tc>
          <w:tcPr>
            <w:tcW w:type="dxa" w:w="41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Passes raw image bytes for preprocessing</w:t>
            </w:r>
          </w:p>
        </w:tc>
      </w:tr>
      <w:tr>
        <w:tc>
          <w:tcPr>
            <w:tcW w:type="dxa" w:w="26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Preprocessing Module</w:t>
            </w:r>
          </w:p>
        </w:tc>
        <w:tc>
          <w:tcPr>
            <w:tcW w:type="dxa" w:w="26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CNN Model Layer</w:t>
            </w:r>
          </w:p>
        </w:tc>
        <w:tc>
          <w:tcPr>
            <w:tcW w:type="dxa" w:w="41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Returns numpy array (224x224x3) for prediction</w:t>
            </w:r>
          </w:p>
        </w:tc>
      </w:tr>
      <w:tr>
        <w:tc>
          <w:tcPr>
            <w:tcW w:type="dxa" w:w="26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CNN Model Layer</w:t>
            </w:r>
          </w:p>
        </w:tc>
        <w:tc>
          <w:tcPr>
            <w:tcW w:type="dxa" w:w="26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Output Module</w:t>
            </w:r>
          </w:p>
        </w:tc>
        <w:tc>
          <w:tcPr>
            <w:tcW w:type="dxa" w:w="41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Returns label (Tumor/No Tumor) + confidence float</w:t>
            </w:r>
          </w:p>
        </w:tc>
      </w:tr>
      <w:tr>
        <w:tc>
          <w:tcPr>
            <w:tcW w:type="dxa" w:w="26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Output Module</w:t>
            </w:r>
          </w:p>
        </w:tc>
        <w:tc>
          <w:tcPr>
            <w:tcW w:type="dxa" w:w="26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Database Manager</w:t>
            </w:r>
          </w:p>
        </w:tc>
        <w:tc>
          <w:tcPr>
            <w:tcW w:type="dxa" w:w="41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Writes prediction record to Predictions table</w:t>
            </w:r>
          </w:p>
        </w:tc>
      </w:tr>
      <w:tr>
        <w:tc>
          <w:tcPr>
            <w:tcW w:type="dxa" w:w="26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Output Module</w:t>
            </w:r>
          </w:p>
        </w:tc>
        <w:tc>
          <w:tcPr>
            <w:tcW w:type="dxa" w:w="26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Report Generator</w:t>
            </w:r>
          </w:p>
        </w:tc>
        <w:tc>
          <w:tcPr>
            <w:tcW w:type="dxa" w:w="41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Passes result data to generate downloadable report</w:t>
            </w:r>
          </w:p>
        </w:tc>
      </w:tr>
      <w:tr>
        <w:tc>
          <w:tcPr>
            <w:tcW w:type="dxa" w:w="26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Session Manager</w:t>
            </w:r>
          </w:p>
        </w:tc>
        <w:tc>
          <w:tcPr>
            <w:tcW w:type="dxa" w:w="26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Database Manager</w:t>
            </w:r>
          </w:p>
        </w:tc>
        <w:tc>
          <w:tcPr>
            <w:tcW w:type="dxa" w:w="41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Authenticates user credentials against Users table</w:t>
            </w:r>
          </w:p>
        </w:tc>
      </w:tr>
    </w:tbl>
    <w:p>
      <w:r>
        <w:br w:type="page"/>
      </w:r>
    </w:p>
    <w:p>
      <w:pPr>
        <w:pStyle w:val="Heading1"/>
        <w:shd w:fill="1F3864" w:val="clear"/>
        <w:spacing w:after="200" w:before="360"/>
        <w:ind w:left="200" w:right="200"/>
      </w:pPr>
      <w:r>
        <w:rPr>
          <w:b/>
          <w:bCs/>
          <w:color w:val="FFFFFF"/>
          <w:sz w:val="32"/>
          <w:szCs w:val="32"/>
        </w:rPr>
        <w:t xml:space="preserve">4. Component Design</w:t>
      </w:r>
    </w:p>
    <w:p>
      <w:pPr>
        <w:pStyle w:val="Heading2"/>
        <w:pBdr>
          <w:bottom w:val="single" w:color="2E75B6" w:sz="4"/>
        </w:pBdr>
        <w:spacing w:after="120" w:before="300"/>
      </w:pPr>
      <w:r>
        <w:rPr>
          <w:b/>
          <w:bCs/>
          <w:color w:val="1F3864"/>
          <w:sz w:val="28"/>
          <w:szCs w:val="28"/>
        </w:rPr>
        <w:t xml:space="preserve">4.1 Component Overview</w:t>
      </w:r>
    </w:p>
    <w:p>
      <w:pPr>
        <w:spacing w:after="80" w:before="60"/>
      </w:pPr>
      <w:r>
        <w:rPr>
          <w:color w:val="404040"/>
          <w:sz w:val="22"/>
          <w:szCs w:val="22"/>
        </w:rPr>
        <w:t xml:space="preserve">The system is composed of eight primary components, each with clearly defined responsibilities, interfaces, and internal logic. The components follow the Single Responsibility Principle to ensure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Component ID</w:t>
            </w:r>
          </w:p>
        </w:tc>
        <w:tc>
          <w:tcPr>
            <w:tcW w:type="dxa" w:w="351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Component Name</w:t>
            </w:r>
          </w:p>
        </w:tc>
        <w:tc>
          <w:tcPr>
            <w:tcW w:type="dxa" w:w="351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Primary Responsibility</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C-01</w:t>
            </w:r>
          </w:p>
        </w:tc>
        <w:tc>
          <w:tcPr>
            <w:tcW w:type="dxa" w:w="351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User Authentication Module</w:t>
            </w:r>
          </w:p>
        </w:tc>
        <w:tc>
          <w:tcPr>
            <w:tcW w:type="dxa" w:w="351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Login, Registration, Session Management</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C-02</w:t>
            </w:r>
          </w:p>
        </w:tc>
        <w:tc>
          <w:tcPr>
            <w:tcW w:type="dxa" w:w="351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Image Upload Module</w:t>
            </w:r>
          </w:p>
        </w:tc>
        <w:tc>
          <w:tcPr>
            <w:tcW w:type="dxa" w:w="351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File input, format validation, storage</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C-03</w:t>
            </w:r>
          </w:p>
        </w:tc>
        <w:tc>
          <w:tcPr>
            <w:tcW w:type="dxa" w:w="351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Preprocessing Module</w:t>
            </w:r>
          </w:p>
        </w:tc>
        <w:tc>
          <w:tcPr>
            <w:tcW w:type="dxa" w:w="351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Image resize, normalize, denoise</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C-04</w:t>
            </w:r>
          </w:p>
        </w:tc>
        <w:tc>
          <w:tcPr>
            <w:tcW w:type="dxa" w:w="351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CNN Model (Prediction) Module</w:t>
            </w:r>
          </w:p>
        </w:tc>
        <w:tc>
          <w:tcPr>
            <w:tcW w:type="dxa" w:w="351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Feature extraction, classification, confidence</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C-05</w:t>
            </w:r>
          </w:p>
        </w:tc>
        <w:tc>
          <w:tcPr>
            <w:tcW w:type="dxa" w:w="351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Output / Result Module</w:t>
            </w:r>
          </w:p>
        </w:tc>
        <w:tc>
          <w:tcPr>
            <w:tcW w:type="dxa" w:w="351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Display result, confidence score</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C-06</w:t>
            </w:r>
          </w:p>
        </w:tc>
        <w:tc>
          <w:tcPr>
            <w:tcW w:type="dxa" w:w="351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Report Generation Module</w:t>
            </w:r>
          </w:p>
        </w:tc>
        <w:tc>
          <w:tcPr>
            <w:tcW w:type="dxa" w:w="351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Create and download PDF diagnostic report</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C-07</w:t>
            </w:r>
          </w:p>
        </w:tc>
        <w:tc>
          <w:tcPr>
            <w:tcW w:type="dxa" w:w="351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Data Storage Module</w:t>
            </w:r>
          </w:p>
        </w:tc>
        <w:tc>
          <w:tcPr>
            <w:tcW w:type="dxa" w:w="351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Persist predictions, images, user data</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C-08</w:t>
            </w:r>
          </w:p>
        </w:tc>
        <w:tc>
          <w:tcPr>
            <w:tcW w:type="dxa" w:w="351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Error Handling Module</w:t>
            </w:r>
          </w:p>
        </w:tc>
        <w:tc>
          <w:tcPr>
            <w:tcW w:type="dxa" w:w="351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Input validation, exception handling, logging</w:t>
            </w:r>
          </w:p>
        </w:tc>
      </w:tr>
    </w:tbl>
    <w:p>
      <w:pPr>
        <w:spacing w:after="100" w:before="0"/>
      </w:pPr>
      <w:r>
        <w:t xml:space="preserve"/>
      </w:r>
    </w:p>
    <w:p>
      <w:pPr>
        <w:pStyle w:val="Heading2"/>
        <w:pBdr>
          <w:bottom w:val="single" w:color="2E75B6" w:sz="4"/>
        </w:pBdr>
        <w:spacing w:after="120" w:before="300"/>
      </w:pPr>
      <w:r>
        <w:rPr>
          <w:b/>
          <w:bCs/>
          <w:color w:val="1F3864"/>
          <w:sz w:val="28"/>
          <w:szCs w:val="28"/>
        </w:rPr>
        <w:t xml:space="preserve">4.2 C-01: User Authentication Module</w:t>
      </w:r>
    </w:p>
    <w:p>
      <w:pPr>
        <w:spacing w:after="60" w:before="60"/>
      </w:pPr>
      <w:r>
        <w:rPr>
          <w:b/>
          <w:bCs/>
          <w:color w:val="1F3864"/>
          <w:sz w:val="22"/>
          <w:szCs w:val="22"/>
        </w:rPr>
        <w:t xml:space="preserve">Purpose: </w:t>
      </w:r>
      <w:r>
        <w:rPr>
          <w:color w:val="404040"/>
          <w:sz w:val="22"/>
          <w:szCs w:val="22"/>
        </w:rPr>
        <w:t xml:space="preserve">Manages user accounts, authentication, and session lifecycle</w:t>
      </w:r>
    </w:p>
    <w:p>
      <w:pPr>
        <w:spacing w:after="60" w:before="60"/>
      </w:pPr>
      <w:r>
        <w:rPr>
          <w:b/>
          <w:bCs/>
          <w:color w:val="1F3864"/>
          <w:sz w:val="22"/>
          <w:szCs w:val="22"/>
        </w:rPr>
        <w:t xml:space="preserve">Inputs: </w:t>
      </w:r>
      <w:r>
        <w:rPr>
          <w:color w:val="404040"/>
          <w:sz w:val="22"/>
          <w:szCs w:val="22"/>
        </w:rPr>
        <w:t xml:space="preserve">Username (string), Password (string)</w:t>
      </w:r>
    </w:p>
    <w:p>
      <w:pPr>
        <w:spacing w:after="60" w:before="60"/>
      </w:pPr>
      <w:r>
        <w:rPr>
          <w:b/>
          <w:bCs/>
          <w:color w:val="1F3864"/>
          <w:sz w:val="22"/>
          <w:szCs w:val="22"/>
        </w:rPr>
        <w:t xml:space="preserve">Outputs: </w:t>
      </w:r>
      <w:r>
        <w:rPr>
          <w:color w:val="404040"/>
          <w:sz w:val="22"/>
          <w:szCs w:val="22"/>
        </w:rPr>
        <w:t xml:space="preserve">Session token (string), Authentication status (boolean)</w:t>
      </w:r>
    </w:p>
    <w:p>
      <w:pPr>
        <w:spacing w:after="60" w:before="60"/>
      </w:pPr>
      <w:r>
        <w:rPr>
          <w:b/>
          <w:bCs/>
          <w:color w:val="1F3864"/>
          <w:sz w:val="22"/>
          <w:szCs w:val="22"/>
        </w:rPr>
        <w:t xml:space="preserve">Dependencies: </w:t>
      </w:r>
      <w:r>
        <w:rPr>
          <w:color w:val="404040"/>
          <w:sz w:val="22"/>
          <w:szCs w:val="22"/>
        </w:rPr>
        <w:t xml:space="preserve">Database Manager (C-07), Error Handler (C-08)</w:t>
      </w:r>
    </w:p>
    <w:p>
      <w:pPr>
        <w:pStyle w:val="Heading3"/>
        <w:spacing w:after="80" w:before="200"/>
      </w:pPr>
      <w:r>
        <w:rPr>
          <w:b/>
          <w:bCs/>
          <w:color w:val="2E75B6"/>
          <w:sz w:val="24"/>
          <w:szCs w:val="24"/>
        </w:rPr>
        <w:t xml:space="preserve">Internal Logic</w:t>
      </w:r>
    </w:p>
    <w:p>
      <w:pPr>
        <w:pStyle w:val="ListParagraph"/>
        <w:numPr>
          <w:ilvl w:val="0"/>
          <w:numId w:val="2"/>
        </w:numPr>
        <w:spacing w:after="40" w:before="40"/>
      </w:pPr>
      <w:r>
        <w:rPr>
          <w:color w:val="404040"/>
          <w:sz w:val="22"/>
          <w:szCs w:val="22"/>
        </w:rPr>
        <w:t xml:space="preserve">Accepts login credentials from GUI</w:t>
      </w:r>
    </w:p>
    <w:p>
      <w:pPr>
        <w:pStyle w:val="ListParagraph"/>
        <w:numPr>
          <w:ilvl w:val="0"/>
          <w:numId w:val="2"/>
        </w:numPr>
        <w:spacing w:after="40" w:before="40"/>
      </w:pPr>
      <w:r>
        <w:rPr>
          <w:color w:val="404040"/>
          <w:sz w:val="22"/>
          <w:szCs w:val="22"/>
        </w:rPr>
        <w:t xml:space="preserve">Hashes password using SHA-256 or bcrypt</w:t>
      </w:r>
    </w:p>
    <w:p>
      <w:pPr>
        <w:pStyle w:val="ListParagraph"/>
        <w:numPr>
          <w:ilvl w:val="0"/>
          <w:numId w:val="2"/>
        </w:numPr>
        <w:spacing w:after="40" w:before="40"/>
      </w:pPr>
      <w:r>
        <w:rPr>
          <w:color w:val="404040"/>
          <w:sz w:val="22"/>
          <w:szCs w:val="22"/>
        </w:rPr>
        <w:t xml:space="preserve">Queries Users table in database for matching record</w:t>
      </w:r>
    </w:p>
    <w:p>
      <w:pPr>
        <w:pStyle w:val="ListParagraph"/>
        <w:numPr>
          <w:ilvl w:val="0"/>
          <w:numId w:val="2"/>
        </w:numPr>
        <w:spacing w:after="40" w:before="40"/>
      </w:pPr>
      <w:r>
        <w:rPr>
          <w:color w:val="404040"/>
          <w:sz w:val="22"/>
          <w:szCs w:val="22"/>
        </w:rPr>
        <w:t xml:space="preserve">On success: creates session token, sets session_active = True</w:t>
      </w:r>
    </w:p>
    <w:p>
      <w:pPr>
        <w:pStyle w:val="ListParagraph"/>
        <w:numPr>
          <w:ilvl w:val="0"/>
          <w:numId w:val="2"/>
        </w:numPr>
        <w:spacing w:after="40" w:before="40"/>
      </w:pPr>
      <w:r>
        <w:rPr>
          <w:color w:val="404040"/>
          <w:sz w:val="22"/>
          <w:szCs w:val="22"/>
        </w:rPr>
        <w:t xml:space="preserve">On failure: increments failed_attempts counter; locks after 5 failed attempts</w:t>
      </w:r>
    </w:p>
    <w:p>
      <w:pPr>
        <w:pStyle w:val="ListParagraph"/>
        <w:numPr>
          <w:ilvl w:val="0"/>
          <w:numId w:val="2"/>
        </w:numPr>
        <w:spacing w:after="40" w:before="40"/>
      </w:pPr>
      <w:r>
        <w:rPr>
          <w:color w:val="404040"/>
          <w:sz w:val="22"/>
          <w:szCs w:val="22"/>
        </w:rPr>
        <w:t xml:space="preserve">Logout: destroys session token, sets session_active = False</w:t>
      </w:r>
    </w:p>
    <w:p>
      <w:pPr>
        <w:pStyle w:val="Heading3"/>
        <w:spacing w:after="80" w:before="200"/>
      </w:pPr>
      <w:r>
        <w:rPr>
          <w:b/>
          <w:bCs/>
          <w:color w:val="2E75B6"/>
          <w:sz w:val="24"/>
          <w:szCs w:val="24"/>
        </w:rPr>
        <w:t xml:space="preserve">Class Design</w:t>
      </w:r>
    </w:p>
    <w:p>
      <w:pPr>
        <w:spacing w:after="120" w:before="80"/>
      </w:pPr>
      <w:r>
        <w:rPr>
          <w:rFonts w:ascii="Courier New" w:cs="Courier New" w:eastAsia="Courier New" w:hAnsi="Courier New"/>
          <w:color w:val="003366"/>
          <w:sz w:val="18"/>
          <w:szCs w:val="18"/>
        </w:rPr>
        <w:t xml:space="preserve">class AuthManager:
    def login(username: str, password: str) -&gt; dict
    def logout(session_token: str) -&gt; bool
    def register(username, email, password, role) -&gt; bool
    def validate_session(session_token: str) -&gt; bool
    def hash_password(password: str) -&gt; str</w:t>
      </w:r>
    </w:p>
    <w:p>
      <w:pPr>
        <w:pStyle w:val="Heading2"/>
        <w:pBdr>
          <w:bottom w:val="single" w:color="2E75B6" w:sz="4"/>
        </w:pBdr>
        <w:spacing w:after="120" w:before="300"/>
      </w:pPr>
      <w:r>
        <w:rPr>
          <w:b/>
          <w:bCs/>
          <w:color w:val="1F3864"/>
          <w:sz w:val="28"/>
          <w:szCs w:val="28"/>
        </w:rPr>
        <w:t xml:space="preserve">4.3 C-02: Image Upload Module</w:t>
      </w:r>
    </w:p>
    <w:p>
      <w:pPr>
        <w:spacing w:after="60" w:before="60"/>
      </w:pPr>
      <w:r>
        <w:rPr>
          <w:b/>
          <w:bCs/>
          <w:color w:val="1F3864"/>
          <w:sz w:val="22"/>
          <w:szCs w:val="22"/>
        </w:rPr>
        <w:t xml:space="preserve">Purpose: </w:t>
      </w:r>
      <w:r>
        <w:rPr>
          <w:color w:val="404040"/>
          <w:sz w:val="22"/>
          <w:szCs w:val="22"/>
        </w:rPr>
        <w:t xml:space="preserve">Handles MRI image file selection, validation, and temporary storage</w:t>
      </w:r>
    </w:p>
    <w:p>
      <w:pPr>
        <w:spacing w:after="60" w:before="60"/>
      </w:pPr>
      <w:r>
        <w:rPr>
          <w:b/>
          <w:bCs/>
          <w:color w:val="1F3864"/>
          <w:sz w:val="22"/>
          <w:szCs w:val="22"/>
        </w:rPr>
        <w:t xml:space="preserve">Inputs: </w:t>
      </w:r>
      <w:r>
        <w:rPr>
          <w:color w:val="404040"/>
          <w:sz w:val="22"/>
          <w:szCs w:val="22"/>
        </w:rPr>
        <w:t xml:space="preserve">File path or file object from user</w:t>
      </w:r>
    </w:p>
    <w:p>
      <w:pPr>
        <w:spacing w:after="60" w:before="60"/>
      </w:pPr>
      <w:r>
        <w:rPr>
          <w:b/>
          <w:bCs/>
          <w:color w:val="1F3864"/>
          <w:sz w:val="22"/>
          <w:szCs w:val="22"/>
        </w:rPr>
        <w:t xml:space="preserve">Outputs: </w:t>
      </w:r>
      <w:r>
        <w:rPr>
          <w:color w:val="404040"/>
          <w:sz w:val="22"/>
          <w:szCs w:val="22"/>
        </w:rPr>
        <w:t xml:space="preserve">Validated image path (string), image metadata (dict)</w:t>
      </w:r>
    </w:p>
    <w:p>
      <w:pPr>
        <w:spacing w:after="60" w:before="60"/>
      </w:pPr>
      <w:r>
        <w:rPr>
          <w:b/>
          <w:bCs/>
          <w:color w:val="1F3864"/>
          <w:sz w:val="22"/>
          <w:szCs w:val="22"/>
        </w:rPr>
        <w:t xml:space="preserve">Dependencies: </w:t>
      </w:r>
      <w:r>
        <w:rPr>
          <w:color w:val="404040"/>
          <w:sz w:val="22"/>
          <w:szCs w:val="22"/>
        </w:rPr>
        <w:t xml:space="preserve">Error Handler (C-08), Preprocessing Module (C-03)</w:t>
      </w:r>
    </w:p>
    <w:p>
      <w:pPr>
        <w:pStyle w:val="Heading3"/>
        <w:spacing w:after="80" w:before="200"/>
      </w:pPr>
      <w:r>
        <w:rPr>
          <w:b/>
          <w:bCs/>
          <w:color w:val="2E75B6"/>
          <w:sz w:val="24"/>
          <w:szCs w:val="24"/>
        </w:rPr>
        <w:t xml:space="preserve">Internal Logic</w:t>
      </w:r>
    </w:p>
    <w:p>
      <w:pPr>
        <w:pStyle w:val="ListParagraph"/>
        <w:numPr>
          <w:ilvl w:val="0"/>
          <w:numId w:val="2"/>
        </w:numPr>
        <w:spacing w:after="40" w:before="40"/>
      </w:pPr>
      <w:r>
        <w:rPr>
          <w:color w:val="404040"/>
          <w:sz w:val="22"/>
          <w:szCs w:val="22"/>
        </w:rPr>
        <w:t xml:space="preserve">Opens file dialog or receives file path from GUI</w:t>
      </w:r>
    </w:p>
    <w:p>
      <w:pPr>
        <w:pStyle w:val="ListParagraph"/>
        <w:numPr>
          <w:ilvl w:val="0"/>
          <w:numId w:val="2"/>
        </w:numPr>
        <w:spacing w:after="40" w:before="40"/>
      </w:pPr>
      <w:r>
        <w:rPr>
          <w:color w:val="404040"/>
          <w:sz w:val="22"/>
          <w:szCs w:val="22"/>
        </w:rPr>
        <w:t xml:space="preserve">Validates file extension: only .jpg, .jpeg, .png accepted</w:t>
      </w:r>
    </w:p>
    <w:p>
      <w:pPr>
        <w:pStyle w:val="ListParagraph"/>
        <w:numPr>
          <w:ilvl w:val="0"/>
          <w:numId w:val="2"/>
        </w:numPr>
        <w:spacing w:after="40" w:before="40"/>
      </w:pPr>
      <w:r>
        <w:rPr>
          <w:color w:val="404040"/>
          <w:sz w:val="22"/>
          <w:szCs w:val="22"/>
        </w:rPr>
        <w:t xml:space="preserve">Validates file size: maximum 10 MB</w:t>
      </w:r>
    </w:p>
    <w:p>
      <w:pPr>
        <w:pStyle w:val="ListParagraph"/>
        <w:numPr>
          <w:ilvl w:val="0"/>
          <w:numId w:val="2"/>
        </w:numPr>
        <w:spacing w:after="40" w:before="40"/>
      </w:pPr>
      <w:r>
        <w:rPr>
          <w:color w:val="404040"/>
          <w:sz w:val="22"/>
          <w:szCs w:val="22"/>
        </w:rPr>
        <w:t xml:space="preserve">Validates image dimensions: minimum 64x64 pixels</w:t>
      </w:r>
    </w:p>
    <w:p>
      <w:pPr>
        <w:pStyle w:val="ListParagraph"/>
        <w:numPr>
          <w:ilvl w:val="0"/>
          <w:numId w:val="2"/>
        </w:numPr>
        <w:spacing w:after="40" w:before="40"/>
      </w:pPr>
      <w:r>
        <w:rPr>
          <w:color w:val="404040"/>
          <w:sz w:val="22"/>
          <w:szCs w:val="22"/>
        </w:rPr>
        <w:t xml:space="preserve">Saves image to temporary upload directory with UUID filename</w:t>
      </w:r>
    </w:p>
    <w:p>
      <w:pPr>
        <w:pStyle w:val="ListParagraph"/>
        <w:numPr>
          <w:ilvl w:val="0"/>
          <w:numId w:val="2"/>
        </w:numPr>
        <w:spacing w:after="40" w:before="40"/>
      </w:pPr>
      <w:r>
        <w:rPr>
          <w:color w:val="404040"/>
          <w:sz w:val="22"/>
          <w:szCs w:val="22"/>
        </w:rPr>
        <w:t xml:space="preserve">Returns sanitized file path to Application Layer</w:t>
      </w:r>
    </w:p>
    <w:p>
      <w:pPr>
        <w:pStyle w:val="Heading3"/>
        <w:spacing w:after="80" w:before="200"/>
      </w:pPr>
      <w:r>
        <w:rPr>
          <w:b/>
          <w:bCs/>
          <w:color w:val="2E75B6"/>
          <w:sz w:val="24"/>
          <w:szCs w:val="24"/>
        </w:rPr>
        <w:t xml:space="preserve">Class Design</w:t>
      </w:r>
    </w:p>
    <w:p>
      <w:pPr>
        <w:spacing w:after="120" w:before="80"/>
      </w:pPr>
      <w:r>
        <w:rPr>
          <w:rFonts w:ascii="Courier New" w:cs="Courier New" w:eastAsia="Courier New" w:hAnsi="Courier New"/>
          <w:color w:val="003366"/>
          <w:sz w:val="18"/>
          <w:szCs w:val="18"/>
        </w:rPr>
        <w:t xml:space="preserve">class ImageUploader:
    ALLOWED_EXTENSIONS = ['.jpg', '.jpeg', '.png']
    MAX_FILE_SIZE_MB = 10
    def upload_image(file_path: str) -&gt; str
    def validate_format(file_path: str) -&gt; bool
    def validate_size(file_path: str) -&gt; bool
    def save_temp(image: bytes) -&gt; str</w:t>
      </w:r>
    </w:p>
    <w:p>
      <w:pPr>
        <w:pStyle w:val="Heading2"/>
        <w:pBdr>
          <w:bottom w:val="single" w:color="2E75B6" w:sz="4"/>
        </w:pBdr>
        <w:spacing w:after="120" w:before="300"/>
      </w:pPr>
      <w:r>
        <w:rPr>
          <w:b/>
          <w:bCs/>
          <w:color w:val="1F3864"/>
          <w:sz w:val="28"/>
          <w:szCs w:val="28"/>
        </w:rPr>
        <w:t xml:space="preserve">4.4 C-03: Preprocessing Module</w:t>
      </w:r>
    </w:p>
    <w:p>
      <w:pPr>
        <w:spacing w:after="60" w:before="60"/>
      </w:pPr>
      <w:r>
        <w:rPr>
          <w:b/>
          <w:bCs/>
          <w:color w:val="1F3864"/>
          <w:sz w:val="22"/>
          <w:szCs w:val="22"/>
        </w:rPr>
        <w:t xml:space="preserve">Purpose: </w:t>
      </w:r>
      <w:r>
        <w:rPr>
          <w:color w:val="404040"/>
          <w:sz w:val="22"/>
          <w:szCs w:val="22"/>
        </w:rPr>
        <w:t xml:space="preserve">Transforms raw MRI images into a standardized format suitable for CNN input</w:t>
      </w:r>
    </w:p>
    <w:p>
      <w:pPr>
        <w:spacing w:after="60" w:before="60"/>
      </w:pPr>
      <w:r>
        <w:rPr>
          <w:b/>
          <w:bCs/>
          <w:color w:val="1F3864"/>
          <w:sz w:val="22"/>
          <w:szCs w:val="22"/>
        </w:rPr>
        <w:t xml:space="preserve">Inputs: </w:t>
      </w:r>
      <w:r>
        <w:rPr>
          <w:color w:val="404040"/>
          <w:sz w:val="22"/>
          <w:szCs w:val="22"/>
        </w:rPr>
        <w:t xml:space="preserve">Raw image file path (string)</w:t>
      </w:r>
    </w:p>
    <w:p>
      <w:pPr>
        <w:spacing w:after="60" w:before="60"/>
      </w:pPr>
      <w:r>
        <w:rPr>
          <w:b/>
          <w:bCs/>
          <w:color w:val="1F3864"/>
          <w:sz w:val="22"/>
          <w:szCs w:val="22"/>
        </w:rPr>
        <w:t xml:space="preserve">Outputs: </w:t>
      </w:r>
      <w:r>
        <w:rPr>
          <w:color w:val="404040"/>
          <w:sz w:val="22"/>
          <w:szCs w:val="22"/>
        </w:rPr>
        <w:t xml:space="preserve">Preprocessed numpy array of shape (1, 224, 224, 3)</w:t>
      </w:r>
    </w:p>
    <w:p>
      <w:pPr>
        <w:spacing w:after="60" w:before="60"/>
      </w:pPr>
      <w:r>
        <w:rPr>
          <w:b/>
          <w:bCs/>
          <w:color w:val="1F3864"/>
          <w:sz w:val="22"/>
          <w:szCs w:val="22"/>
        </w:rPr>
        <w:t xml:space="preserve">Dependencies: </w:t>
      </w:r>
      <w:r>
        <w:rPr>
          <w:color w:val="404040"/>
          <w:sz w:val="22"/>
          <w:szCs w:val="22"/>
        </w:rPr>
        <w:t xml:space="preserve">OpenCV, NumPy, C-08 (Error Handler)</w:t>
      </w:r>
    </w:p>
    <w:p>
      <w:pPr>
        <w:pStyle w:val="Heading3"/>
        <w:spacing w:after="80" w:before="200"/>
      </w:pPr>
      <w:r>
        <w:rPr>
          <w:b/>
          <w:bCs/>
          <w:color w:val="2E75B6"/>
          <w:sz w:val="24"/>
          <w:szCs w:val="24"/>
        </w:rPr>
        <w:t xml:space="preserve">Preprocessing Steps</w:t>
      </w:r>
    </w:p>
    <w:p>
      <w:pPr>
        <w:pStyle w:val="ListParagraph"/>
        <w:numPr>
          <w:ilvl w:val="0"/>
          <w:numId w:val="3"/>
        </w:numPr>
        <w:spacing w:after="40" w:before="40"/>
      </w:pPr>
      <w:r>
        <w:rPr>
          <w:color w:val="404040"/>
          <w:sz w:val="22"/>
          <w:szCs w:val="22"/>
        </w:rPr>
        <w:t xml:space="preserve">Load image from disk using OpenCV (cv2.imread)</w:t>
      </w:r>
    </w:p>
    <w:p>
      <w:pPr>
        <w:pStyle w:val="ListParagraph"/>
        <w:numPr>
          <w:ilvl w:val="0"/>
          <w:numId w:val="3"/>
        </w:numPr>
        <w:spacing w:after="40" w:before="40"/>
      </w:pPr>
      <w:r>
        <w:rPr>
          <w:color w:val="404040"/>
          <w:sz w:val="22"/>
          <w:szCs w:val="22"/>
        </w:rPr>
        <w:t xml:space="preserve">Convert to RGB color space (cv2.cvtColor)</w:t>
      </w:r>
    </w:p>
    <w:p>
      <w:pPr>
        <w:pStyle w:val="ListParagraph"/>
        <w:numPr>
          <w:ilvl w:val="0"/>
          <w:numId w:val="3"/>
        </w:numPr>
        <w:spacing w:after="40" w:before="40"/>
      </w:pPr>
      <w:r>
        <w:rPr>
          <w:color w:val="404040"/>
          <w:sz w:val="22"/>
          <w:szCs w:val="22"/>
        </w:rPr>
        <w:t xml:space="preserve">Apply Gaussian blur for noise removal (cv2.GaussianBlur with 5x5 kernel)</w:t>
      </w:r>
    </w:p>
    <w:p>
      <w:pPr>
        <w:pStyle w:val="ListParagraph"/>
        <w:numPr>
          <w:ilvl w:val="0"/>
          <w:numId w:val="3"/>
        </w:numPr>
        <w:spacing w:after="40" w:before="40"/>
      </w:pPr>
      <w:r>
        <w:rPr>
          <w:color w:val="404040"/>
          <w:sz w:val="22"/>
          <w:szCs w:val="22"/>
        </w:rPr>
        <w:t xml:space="preserve">Resize to 224x224 pixels (cv2.resize with INTER_AREA interpolation)</w:t>
      </w:r>
    </w:p>
    <w:p>
      <w:pPr>
        <w:pStyle w:val="ListParagraph"/>
        <w:numPr>
          <w:ilvl w:val="0"/>
          <w:numId w:val="3"/>
        </w:numPr>
        <w:spacing w:after="40" w:before="40"/>
      </w:pPr>
      <w:r>
        <w:rPr>
          <w:color w:val="404040"/>
          <w:sz w:val="22"/>
          <w:szCs w:val="22"/>
        </w:rPr>
        <w:t xml:space="preserve">Normalize pixel values: divide by 255.0 to range [0.0, 1.0]</w:t>
      </w:r>
    </w:p>
    <w:p>
      <w:pPr>
        <w:pStyle w:val="ListParagraph"/>
        <w:numPr>
          <w:ilvl w:val="0"/>
          <w:numId w:val="3"/>
        </w:numPr>
        <w:spacing w:after="40" w:before="40"/>
      </w:pPr>
      <w:r>
        <w:rPr>
          <w:color w:val="404040"/>
          <w:sz w:val="22"/>
          <w:szCs w:val="22"/>
        </w:rPr>
        <w:t xml:space="preserve">Expand dimensions to create batch dimension: shape (1, 224, 224, 3)</w:t>
      </w:r>
    </w:p>
    <w:p>
      <w:pPr>
        <w:pStyle w:val="Heading3"/>
        <w:spacing w:after="80" w:before="200"/>
      </w:pPr>
      <w:r>
        <w:rPr>
          <w:b/>
          <w:bCs/>
          <w:color w:val="2E75B6"/>
          <w:sz w:val="24"/>
          <w:szCs w:val="24"/>
        </w:rPr>
        <w:t xml:space="preserve">Class Design</w:t>
      </w:r>
    </w:p>
    <w:p>
      <w:pPr>
        <w:spacing w:after="120" w:before="80"/>
      </w:pPr>
      <w:r>
        <w:rPr>
          <w:rFonts w:ascii="Courier New" w:cs="Courier New" w:eastAsia="Courier New" w:hAnsi="Courier New"/>
          <w:color w:val="003366"/>
          <w:sz w:val="18"/>
          <w:szCs w:val="18"/>
        </w:rPr>
        <w:t xml:space="preserve">class Preprocessor:
    TARGET_SIZE = (224, 224)
    def preprocess(image_path: str) -&gt; np.ndarray
    def load_image(path: str) -&gt; np.ndarray
    def resize(image: np.ndarray) -&gt; np.ndarray
    def normalize(image: np.ndarray) -&gt; np.ndarray
    def denoise(image: np.ndarray) -&gt; np.ndarray
    def expand_dims(image: np.ndarray) -&gt; np.ndarray</w:t>
      </w:r>
    </w:p>
    <w:p>
      <w:pPr>
        <w:pStyle w:val="Heading2"/>
        <w:pBdr>
          <w:bottom w:val="single" w:color="2E75B6" w:sz="4"/>
        </w:pBdr>
        <w:spacing w:after="120" w:before="300"/>
      </w:pPr>
      <w:r>
        <w:rPr>
          <w:b/>
          <w:bCs/>
          <w:color w:val="1F3864"/>
          <w:sz w:val="28"/>
          <w:szCs w:val="28"/>
        </w:rPr>
        <w:t xml:space="preserve">4.5 C-04: CNN Model (Prediction) Module</w:t>
      </w:r>
    </w:p>
    <w:p>
      <w:pPr>
        <w:spacing w:after="60" w:before="60"/>
      </w:pPr>
      <w:r>
        <w:rPr>
          <w:b/>
          <w:bCs/>
          <w:color w:val="1F3864"/>
          <w:sz w:val="22"/>
          <w:szCs w:val="22"/>
        </w:rPr>
        <w:t xml:space="preserve">Purpose: </w:t>
      </w:r>
      <w:r>
        <w:rPr>
          <w:color w:val="404040"/>
          <w:sz w:val="22"/>
          <w:szCs w:val="22"/>
        </w:rPr>
        <w:t xml:space="preserve">Loads the trained CNN model and performs inference on preprocessed images</w:t>
      </w:r>
    </w:p>
    <w:p>
      <w:pPr>
        <w:spacing w:after="60" w:before="60"/>
      </w:pPr>
      <w:r>
        <w:rPr>
          <w:b/>
          <w:bCs/>
          <w:color w:val="1F3864"/>
          <w:sz w:val="22"/>
          <w:szCs w:val="22"/>
        </w:rPr>
        <w:t xml:space="preserve">Inputs: </w:t>
      </w:r>
      <w:r>
        <w:rPr>
          <w:color w:val="404040"/>
          <w:sz w:val="22"/>
          <w:szCs w:val="22"/>
        </w:rPr>
        <w:t xml:space="preserve">Preprocessed numpy array (1, 224, 224, 3)</w:t>
      </w:r>
    </w:p>
    <w:p>
      <w:pPr>
        <w:spacing w:after="60" w:before="60"/>
      </w:pPr>
      <w:r>
        <w:rPr>
          <w:b/>
          <w:bCs/>
          <w:color w:val="1F3864"/>
          <w:sz w:val="22"/>
          <w:szCs w:val="22"/>
        </w:rPr>
        <w:t xml:space="preserve">Outputs: </w:t>
      </w:r>
      <w:r>
        <w:rPr>
          <w:color w:val="404040"/>
          <w:sz w:val="22"/>
          <w:szCs w:val="22"/>
        </w:rPr>
        <w:t xml:space="preserve">Prediction label (string: 'Tumor' or 'No Tumor'), confidence score (float 0.0–1.0)</w:t>
      </w:r>
    </w:p>
    <w:p>
      <w:pPr>
        <w:spacing w:after="60" w:before="60"/>
      </w:pPr>
      <w:r>
        <w:rPr>
          <w:b/>
          <w:bCs/>
          <w:color w:val="1F3864"/>
          <w:sz w:val="22"/>
          <w:szCs w:val="22"/>
        </w:rPr>
        <w:t xml:space="preserve">Dependencies: </w:t>
      </w:r>
      <w:r>
        <w:rPr>
          <w:color w:val="404040"/>
          <w:sz w:val="22"/>
          <w:szCs w:val="22"/>
        </w:rPr>
        <w:t xml:space="preserve">TensorFlow/Keras, C-03 (Preprocessor output)</w:t>
      </w:r>
    </w:p>
    <w:p>
      <w:pPr>
        <w:pStyle w:val="Heading3"/>
        <w:spacing w:after="80" w:before="200"/>
      </w:pPr>
      <w:r>
        <w:rPr>
          <w:b/>
          <w:bCs/>
          <w:color w:val="2E75B6"/>
          <w:sz w:val="24"/>
          <w:szCs w:val="24"/>
        </w:rPr>
        <w:t xml:space="preserve">Internal Logic</w:t>
      </w:r>
    </w:p>
    <w:p>
      <w:pPr>
        <w:pStyle w:val="ListParagraph"/>
        <w:numPr>
          <w:ilvl w:val="0"/>
          <w:numId w:val="2"/>
        </w:numPr>
        <w:spacing w:after="40" w:before="40"/>
      </w:pPr>
      <w:r>
        <w:rPr>
          <w:color w:val="404040"/>
          <w:sz w:val="22"/>
          <w:szCs w:val="22"/>
        </w:rPr>
        <w:t xml:space="preserve">Loads pre-trained .h5 or .keras model file at application startup</w:t>
      </w:r>
    </w:p>
    <w:p>
      <w:pPr>
        <w:pStyle w:val="ListParagraph"/>
        <w:numPr>
          <w:ilvl w:val="0"/>
          <w:numId w:val="2"/>
        </w:numPr>
        <w:spacing w:after="40" w:before="40"/>
      </w:pPr>
      <w:r>
        <w:rPr>
          <w:color w:val="404040"/>
          <w:sz w:val="22"/>
          <w:szCs w:val="22"/>
        </w:rPr>
        <w:t xml:space="preserve">Accepts preprocessed array as input</w:t>
      </w:r>
    </w:p>
    <w:p>
      <w:pPr>
        <w:pStyle w:val="ListParagraph"/>
        <w:numPr>
          <w:ilvl w:val="0"/>
          <w:numId w:val="2"/>
        </w:numPr>
        <w:spacing w:after="40" w:before="40"/>
      </w:pPr>
      <w:r>
        <w:rPr>
          <w:color w:val="404040"/>
          <w:sz w:val="22"/>
          <w:szCs w:val="22"/>
        </w:rPr>
        <w:t xml:space="preserve">Calls model.predict() to get raw output probability</w:t>
      </w:r>
    </w:p>
    <w:p>
      <w:pPr>
        <w:pStyle w:val="ListParagraph"/>
        <w:numPr>
          <w:ilvl w:val="0"/>
          <w:numId w:val="2"/>
        </w:numPr>
        <w:spacing w:after="40" w:before="40"/>
      </w:pPr>
      <w:r>
        <w:rPr>
          <w:color w:val="404040"/>
          <w:sz w:val="22"/>
          <w:szCs w:val="22"/>
        </w:rPr>
        <w:t xml:space="preserve">Applies threshold: if probability &gt;= 0.5, classify as Tumor; else No Tumor</w:t>
      </w:r>
    </w:p>
    <w:p>
      <w:pPr>
        <w:pStyle w:val="ListParagraph"/>
        <w:numPr>
          <w:ilvl w:val="0"/>
          <w:numId w:val="2"/>
        </w:numPr>
        <w:spacing w:after="40" w:before="40"/>
      </w:pPr>
      <w:r>
        <w:rPr>
          <w:color w:val="404040"/>
          <w:sz w:val="22"/>
          <w:szCs w:val="22"/>
        </w:rPr>
        <w:t xml:space="preserve">Returns classification label and confidence percentage</w:t>
      </w:r>
    </w:p>
    <w:p>
      <w:pPr>
        <w:pStyle w:val="Heading3"/>
        <w:spacing w:after="80" w:before="200"/>
      </w:pPr>
      <w:r>
        <w:rPr>
          <w:b/>
          <w:bCs/>
          <w:color w:val="2E75B6"/>
          <w:sz w:val="24"/>
          <w:szCs w:val="24"/>
        </w:rPr>
        <w:t xml:space="preserve">Class Design</w:t>
      </w:r>
    </w:p>
    <w:p>
      <w:pPr>
        <w:spacing w:after="120" w:before="80"/>
      </w:pPr>
      <w:r>
        <w:rPr>
          <w:rFonts w:ascii="Courier New" w:cs="Courier New" w:eastAsia="Courier New" w:hAnsi="Courier New"/>
          <w:color w:val="003366"/>
          <w:sz w:val="18"/>
          <w:szCs w:val="18"/>
        </w:rPr>
        <w:t xml:space="preserve">class CNNPredictor:
    THRESHOLD = 0.5
    MODEL_PATH = 'models/brain_tumor_model.h5'
    def __init__(self)
    def load_model(model_path: str) -&gt; None
    def predict(image_array: np.ndarray) -&gt; dict
    def get_confidence(raw_output: float) -&gt; float
    def get_label(confidence: float) -&gt; str</w:t>
      </w:r>
    </w:p>
    <w:p>
      <w:pPr>
        <w:pStyle w:val="Heading2"/>
        <w:pBdr>
          <w:bottom w:val="single" w:color="2E75B6" w:sz="4"/>
        </w:pBdr>
        <w:spacing w:after="120" w:before="300"/>
      </w:pPr>
      <w:r>
        <w:rPr>
          <w:b/>
          <w:bCs/>
          <w:color w:val="1F3864"/>
          <w:sz w:val="28"/>
          <w:szCs w:val="28"/>
        </w:rPr>
        <w:t xml:space="preserve">4.6 C-05: Output / Result Module</w:t>
      </w:r>
    </w:p>
    <w:p>
      <w:pPr>
        <w:spacing w:after="60" w:before="60"/>
      </w:pPr>
      <w:r>
        <w:rPr>
          <w:b/>
          <w:bCs/>
          <w:color w:val="1F3864"/>
          <w:sz w:val="22"/>
          <w:szCs w:val="22"/>
        </w:rPr>
        <w:t xml:space="preserve">Purpose: </w:t>
      </w:r>
      <w:r>
        <w:rPr>
          <w:color w:val="404040"/>
          <w:sz w:val="22"/>
          <w:szCs w:val="22"/>
        </w:rPr>
        <w:t xml:space="preserve">Renders the prediction result and confidence score in the user interface</w:t>
      </w:r>
    </w:p>
    <w:p>
      <w:pPr>
        <w:spacing w:after="60" w:before="60"/>
      </w:pPr>
      <w:r>
        <w:rPr>
          <w:b/>
          <w:bCs/>
          <w:color w:val="1F3864"/>
          <w:sz w:val="22"/>
          <w:szCs w:val="22"/>
        </w:rPr>
        <w:t xml:space="preserve">Inputs: </w:t>
      </w:r>
      <w:r>
        <w:rPr>
          <w:color w:val="404040"/>
          <w:sz w:val="22"/>
          <w:szCs w:val="22"/>
        </w:rPr>
        <w:t xml:space="preserve">Prediction dict: {label, confidence, image_path, timestamp}</w:t>
      </w:r>
    </w:p>
    <w:p>
      <w:pPr>
        <w:spacing w:after="60" w:before="60"/>
      </w:pPr>
      <w:r>
        <w:rPr>
          <w:b/>
          <w:bCs/>
          <w:color w:val="1F3864"/>
          <w:sz w:val="22"/>
          <w:szCs w:val="22"/>
        </w:rPr>
        <w:t xml:space="preserve">Outputs: </w:t>
      </w:r>
      <w:r>
        <w:rPr>
          <w:color w:val="404040"/>
          <w:sz w:val="22"/>
          <w:szCs w:val="22"/>
        </w:rPr>
        <w:t xml:space="preserve">Rendered UI display; result data passed to C-06 and C-07</w:t>
      </w:r>
    </w:p>
    <w:p>
      <w:pPr>
        <w:pStyle w:val="Heading3"/>
        <w:spacing w:after="80" w:before="200"/>
      </w:pPr>
      <w:r>
        <w:rPr>
          <w:b/>
          <w:bCs/>
          <w:color w:val="2E75B6"/>
          <w:sz w:val="24"/>
          <w:szCs w:val="24"/>
        </w:rPr>
        <w:t xml:space="preserve">Internal Logic</w:t>
      </w:r>
    </w:p>
    <w:p>
      <w:pPr>
        <w:pStyle w:val="ListParagraph"/>
        <w:numPr>
          <w:ilvl w:val="0"/>
          <w:numId w:val="2"/>
        </w:numPr>
        <w:spacing w:after="40" w:before="40"/>
      </w:pPr>
      <w:r>
        <w:rPr>
          <w:color w:val="404040"/>
          <w:sz w:val="22"/>
          <w:szCs w:val="22"/>
        </w:rPr>
        <w:t xml:space="preserve">Receives result dictionary from C-04</w:t>
      </w:r>
    </w:p>
    <w:p>
      <w:pPr>
        <w:pStyle w:val="ListParagraph"/>
        <w:numPr>
          <w:ilvl w:val="0"/>
          <w:numId w:val="2"/>
        </w:numPr>
        <w:spacing w:after="40" w:before="40"/>
      </w:pPr>
      <w:r>
        <w:rPr>
          <w:color w:val="404040"/>
          <w:sz w:val="22"/>
          <w:szCs w:val="22"/>
        </w:rPr>
        <w:t xml:space="preserve">Displays label ('Tumor' in red, 'No Tumor' in green) prominently</w:t>
      </w:r>
    </w:p>
    <w:p>
      <w:pPr>
        <w:pStyle w:val="ListParagraph"/>
        <w:numPr>
          <w:ilvl w:val="0"/>
          <w:numId w:val="2"/>
        </w:numPr>
        <w:spacing w:after="40" w:before="40"/>
      </w:pPr>
      <w:r>
        <w:rPr>
          <w:color w:val="404040"/>
          <w:sz w:val="22"/>
          <w:szCs w:val="22"/>
        </w:rPr>
        <w:t xml:space="preserve">Renders confidence bar chart showing percentage</w:t>
      </w:r>
    </w:p>
    <w:p>
      <w:pPr>
        <w:pStyle w:val="ListParagraph"/>
        <w:numPr>
          <w:ilvl w:val="0"/>
          <w:numId w:val="2"/>
        </w:numPr>
        <w:spacing w:after="40" w:before="40"/>
      </w:pPr>
      <w:r>
        <w:rPr>
          <w:color w:val="404040"/>
          <w:sz w:val="22"/>
          <w:szCs w:val="22"/>
        </w:rPr>
        <w:t xml:space="preserve">Shows timestamp and image thumbnail</w:t>
      </w:r>
    </w:p>
    <w:p>
      <w:pPr>
        <w:pStyle w:val="ListParagraph"/>
        <w:numPr>
          <w:ilvl w:val="0"/>
          <w:numId w:val="2"/>
        </w:numPr>
        <w:spacing w:after="40" w:before="40"/>
      </w:pPr>
      <w:r>
        <w:rPr>
          <w:color w:val="404040"/>
          <w:sz w:val="22"/>
          <w:szCs w:val="22"/>
        </w:rPr>
        <w:t xml:space="preserve">Provides buttons: Download Report, Save Result, Analyze Another</w:t>
      </w:r>
    </w:p>
    <w:p>
      <w:pPr>
        <w:pStyle w:val="Heading2"/>
        <w:pBdr>
          <w:bottom w:val="single" w:color="2E75B6" w:sz="4"/>
        </w:pBdr>
        <w:spacing w:after="120" w:before="300"/>
      </w:pPr>
      <w:r>
        <w:rPr>
          <w:b/>
          <w:bCs/>
          <w:color w:val="1F3864"/>
          <w:sz w:val="28"/>
          <w:szCs w:val="28"/>
        </w:rPr>
        <w:t xml:space="preserve">4.7 C-06: Report Generation Module</w:t>
      </w:r>
    </w:p>
    <w:p>
      <w:pPr>
        <w:spacing w:after="60" w:before="60"/>
      </w:pPr>
      <w:r>
        <w:rPr>
          <w:b/>
          <w:bCs/>
          <w:color w:val="1F3864"/>
          <w:sz w:val="22"/>
          <w:szCs w:val="22"/>
        </w:rPr>
        <w:t xml:space="preserve">Purpose: </w:t>
      </w:r>
      <w:r>
        <w:rPr>
          <w:color w:val="404040"/>
          <w:sz w:val="22"/>
          <w:szCs w:val="22"/>
        </w:rPr>
        <w:t xml:space="preserve">Generates a professional PDF diagnostic report for each prediction</w:t>
      </w:r>
    </w:p>
    <w:p>
      <w:pPr>
        <w:spacing w:after="60" w:before="60"/>
      </w:pPr>
      <w:r>
        <w:rPr>
          <w:b/>
          <w:bCs/>
          <w:color w:val="1F3864"/>
          <w:sz w:val="22"/>
          <w:szCs w:val="22"/>
        </w:rPr>
        <w:t xml:space="preserve">Inputs: </w:t>
      </w:r>
      <w:r>
        <w:rPr>
          <w:color w:val="404040"/>
          <w:sz w:val="22"/>
          <w:szCs w:val="22"/>
        </w:rPr>
        <w:t xml:space="preserve">Prediction result dict, MRI image, user information</w:t>
      </w:r>
    </w:p>
    <w:p>
      <w:pPr>
        <w:spacing w:after="60" w:before="60"/>
      </w:pPr>
      <w:r>
        <w:rPr>
          <w:b/>
          <w:bCs/>
          <w:color w:val="1F3864"/>
          <w:sz w:val="22"/>
          <w:szCs w:val="22"/>
        </w:rPr>
        <w:t xml:space="preserve">Outputs: </w:t>
      </w:r>
      <w:r>
        <w:rPr>
          <w:color w:val="404040"/>
          <w:sz w:val="22"/>
          <w:szCs w:val="22"/>
        </w:rPr>
        <w:t xml:space="preserve">PDF file saved to /reports/ directory</w:t>
      </w:r>
    </w:p>
    <w:p>
      <w:pPr>
        <w:spacing w:after="60" w:before="60"/>
      </w:pPr>
      <w:r>
        <w:rPr>
          <w:b/>
          <w:bCs/>
          <w:color w:val="1F3864"/>
          <w:sz w:val="22"/>
          <w:szCs w:val="22"/>
        </w:rPr>
        <w:t xml:space="preserve">Dependencies: </w:t>
      </w:r>
      <w:r>
        <w:rPr>
          <w:color w:val="404040"/>
          <w:sz w:val="22"/>
          <w:szCs w:val="22"/>
        </w:rPr>
        <w:t xml:space="preserve">ReportLab or fpdf2 library</w:t>
      </w:r>
    </w:p>
    <w:p>
      <w:pPr>
        <w:pStyle w:val="Heading3"/>
        <w:spacing w:after="80" w:before="200"/>
      </w:pPr>
      <w:r>
        <w:rPr>
          <w:b/>
          <w:bCs/>
          <w:color w:val="2E75B6"/>
          <w:sz w:val="24"/>
          <w:szCs w:val="24"/>
        </w:rPr>
        <w:t xml:space="preserve">Report Contents</w:t>
      </w:r>
    </w:p>
    <w:p>
      <w:pPr>
        <w:pStyle w:val="ListParagraph"/>
        <w:numPr>
          <w:ilvl w:val="0"/>
          <w:numId w:val="2"/>
        </w:numPr>
        <w:spacing w:after="40" w:before="40"/>
      </w:pPr>
      <w:r>
        <w:rPr>
          <w:color w:val="404040"/>
          <w:sz w:val="22"/>
          <w:szCs w:val="22"/>
        </w:rPr>
        <w:t xml:space="preserve">Hospital/System header with logo</w:t>
      </w:r>
    </w:p>
    <w:p>
      <w:pPr>
        <w:pStyle w:val="ListParagraph"/>
        <w:numPr>
          <w:ilvl w:val="0"/>
          <w:numId w:val="2"/>
        </w:numPr>
        <w:spacing w:after="40" w:before="40"/>
      </w:pPr>
      <w:r>
        <w:rPr>
          <w:color w:val="404040"/>
          <w:sz w:val="22"/>
          <w:szCs w:val="22"/>
        </w:rPr>
        <w:t xml:space="preserve">Patient/Analysis timestamp</w:t>
      </w:r>
    </w:p>
    <w:p>
      <w:pPr>
        <w:pStyle w:val="ListParagraph"/>
        <w:numPr>
          <w:ilvl w:val="0"/>
          <w:numId w:val="2"/>
        </w:numPr>
        <w:spacing w:after="40" w:before="40"/>
      </w:pPr>
      <w:r>
        <w:rPr>
          <w:color w:val="404040"/>
          <w:sz w:val="22"/>
          <w:szCs w:val="22"/>
        </w:rPr>
        <w:t xml:space="preserve">MRI image thumbnail</w:t>
      </w:r>
    </w:p>
    <w:p>
      <w:pPr>
        <w:pStyle w:val="ListParagraph"/>
        <w:numPr>
          <w:ilvl w:val="0"/>
          <w:numId w:val="2"/>
        </w:numPr>
        <w:spacing w:after="40" w:before="40"/>
      </w:pPr>
      <w:r>
        <w:rPr>
          <w:color w:val="404040"/>
          <w:sz w:val="22"/>
          <w:szCs w:val="22"/>
        </w:rPr>
        <w:t xml:space="preserve">Prediction result (Tumor / No Tumor)</w:t>
      </w:r>
    </w:p>
    <w:p>
      <w:pPr>
        <w:pStyle w:val="ListParagraph"/>
        <w:numPr>
          <w:ilvl w:val="0"/>
          <w:numId w:val="2"/>
        </w:numPr>
        <w:spacing w:after="40" w:before="40"/>
      </w:pPr>
      <w:r>
        <w:rPr>
          <w:color w:val="404040"/>
          <w:sz w:val="22"/>
          <w:szCs w:val="22"/>
        </w:rPr>
        <w:t xml:space="preserve">Confidence score with visual bar</w:t>
      </w:r>
    </w:p>
    <w:p>
      <w:pPr>
        <w:pStyle w:val="ListParagraph"/>
        <w:numPr>
          <w:ilvl w:val="0"/>
          <w:numId w:val="2"/>
        </w:numPr>
        <w:spacing w:after="40" w:before="40"/>
      </w:pPr>
      <w:r>
        <w:rPr>
          <w:color w:val="404040"/>
          <w:sz w:val="22"/>
          <w:szCs w:val="22"/>
        </w:rPr>
        <w:t xml:space="preserve">Disclaimer: AI-assisted result, confirm with specialist</w:t>
      </w:r>
    </w:p>
    <w:p>
      <w:pPr>
        <w:pStyle w:val="ListParagraph"/>
        <w:numPr>
          <w:ilvl w:val="0"/>
          <w:numId w:val="2"/>
        </w:numPr>
        <w:spacing w:after="40" w:before="40"/>
      </w:pPr>
      <w:r>
        <w:rPr>
          <w:color w:val="404040"/>
          <w:sz w:val="22"/>
          <w:szCs w:val="22"/>
        </w:rPr>
        <w:t xml:space="preserve">Report generation date and system version</w:t>
      </w:r>
    </w:p>
    <w:p>
      <w:pPr>
        <w:pStyle w:val="Heading2"/>
        <w:pBdr>
          <w:bottom w:val="single" w:color="2E75B6" w:sz="4"/>
        </w:pBdr>
        <w:spacing w:after="120" w:before="300"/>
      </w:pPr>
      <w:r>
        <w:rPr>
          <w:b/>
          <w:bCs/>
          <w:color w:val="1F3864"/>
          <w:sz w:val="28"/>
          <w:szCs w:val="28"/>
        </w:rPr>
        <w:t xml:space="preserve">4.8 C-07: Data Storage Module</w:t>
      </w:r>
    </w:p>
    <w:p>
      <w:pPr>
        <w:spacing w:after="60" w:before="60"/>
      </w:pPr>
      <w:r>
        <w:rPr>
          <w:b/>
          <w:bCs/>
          <w:color w:val="1F3864"/>
          <w:sz w:val="22"/>
          <w:szCs w:val="22"/>
        </w:rPr>
        <w:t xml:space="preserve">Purpose: </w:t>
      </w:r>
      <w:r>
        <w:rPr>
          <w:color w:val="404040"/>
          <w:sz w:val="22"/>
          <w:szCs w:val="22"/>
        </w:rPr>
        <w:t xml:space="preserve">Manages all database read/write operations for users, predictions, and logs</w:t>
      </w:r>
    </w:p>
    <w:p>
      <w:pPr>
        <w:spacing w:after="60" w:before="60"/>
      </w:pPr>
      <w:r>
        <w:rPr>
          <w:b/>
          <w:bCs/>
          <w:color w:val="1F3864"/>
          <w:sz w:val="22"/>
          <w:szCs w:val="22"/>
        </w:rPr>
        <w:t xml:space="preserve">Dependencies: </w:t>
      </w:r>
      <w:r>
        <w:rPr>
          <w:color w:val="404040"/>
          <w:sz w:val="22"/>
          <w:szCs w:val="22"/>
        </w:rPr>
        <w:t xml:space="preserve">SQLite (development) or MySQL (production)</w:t>
      </w:r>
    </w:p>
    <w:p>
      <w:pPr>
        <w:pStyle w:val="Heading3"/>
        <w:spacing w:after="80" w:before="200"/>
      </w:pPr>
      <w:r>
        <w:rPr>
          <w:b/>
          <w:bCs/>
          <w:color w:val="2E75B6"/>
          <w:sz w:val="24"/>
          <w:szCs w:val="24"/>
        </w:rPr>
        <w:t xml:space="preserve">Class Design</w:t>
      </w:r>
    </w:p>
    <w:p>
      <w:pPr>
        <w:spacing w:after="120" w:before="80"/>
      </w:pPr>
      <w:r>
        <w:rPr>
          <w:rFonts w:ascii="Courier New" w:cs="Courier New" w:eastAsia="Courier New" w:hAnsi="Courier New"/>
          <w:color w:val="003366"/>
          <w:sz w:val="18"/>
          <w:szCs w:val="18"/>
        </w:rPr>
        <w:t xml:space="preserve">class DatabaseManager:
    def save_prediction(image_name, result, confidence) -&gt; int
    def get_prediction_history(user_id: int) -&gt; list
    def save_user(username, email, password_hash, role) -&gt; int
    def get_user(username: str) -&gt; dict
    def delete_prediction(prediction_id: int) -&gt; bool
    def get_all_logs() -&gt; list</w:t>
      </w:r>
    </w:p>
    <w:p>
      <w:r>
        <w:br w:type="page"/>
      </w:r>
    </w:p>
    <w:p>
      <w:pPr>
        <w:pStyle w:val="Heading1"/>
        <w:shd w:fill="1F3864" w:val="clear"/>
        <w:spacing w:after="200" w:before="360"/>
        <w:ind w:left="200" w:right="200"/>
      </w:pPr>
      <w:r>
        <w:rPr>
          <w:b/>
          <w:bCs/>
          <w:color w:val="FFFFFF"/>
          <w:sz w:val="32"/>
          <w:szCs w:val="32"/>
        </w:rPr>
        <w:t xml:space="preserve">5. Data Design</w:t>
      </w:r>
    </w:p>
    <w:p>
      <w:pPr>
        <w:pStyle w:val="Heading2"/>
        <w:pBdr>
          <w:bottom w:val="single" w:color="2E75B6" w:sz="4"/>
        </w:pBdr>
        <w:spacing w:after="120" w:before="300"/>
      </w:pPr>
      <w:r>
        <w:rPr>
          <w:b/>
          <w:bCs/>
          <w:color w:val="1F3864"/>
          <w:sz w:val="28"/>
          <w:szCs w:val="28"/>
        </w:rPr>
        <w:t xml:space="preserve">5.1 Database Overview</w:t>
      </w:r>
    </w:p>
    <w:p>
      <w:pPr>
        <w:spacing w:after="80" w:before="60"/>
      </w:pPr>
      <w:r>
        <w:rPr>
          <w:color w:val="404040"/>
          <w:sz w:val="22"/>
          <w:szCs w:val="22"/>
        </w:rPr>
        <w:t xml:space="preserve">The system uses a relational database (SQLite for development, MySQL for production) with four primary tables. The entity-relationship design ensures data integrity, referential consistency, and efficient querying.</w:t>
      </w:r>
    </w:p>
    <w:p>
      <w:pPr>
        <w:pStyle w:val="Heading2"/>
        <w:pBdr>
          <w:bottom w:val="single" w:color="2E75B6" w:sz="4"/>
        </w:pBdr>
        <w:spacing w:after="120" w:before="300"/>
      </w:pPr>
      <w:r>
        <w:rPr>
          <w:b/>
          <w:bCs/>
          <w:color w:val="1F3864"/>
          <w:sz w:val="28"/>
          <w:szCs w:val="28"/>
        </w:rPr>
        <w:t xml:space="preserve">5.2 Entity-Relationship Diagram (ERD)</w:t>
      </w:r>
    </w:p>
    <w:p>
      <w:pPr>
        <w:spacing w:after="200" w:before="100"/>
      </w:pPr>
      <w:r>
        <w:rPr>
          <w:rFonts w:ascii="Courier New" w:cs="Courier New" w:eastAsia="Courier New" w:hAnsi="Courier New"/>
          <w:color w:val="404040"/>
          <w:sz w:val="16"/>
          <w:szCs w:val="16"/>
        </w:rPr>
        <w:t xml:space="preserve">┌──────────────┐       ┌─────────────────┐       ┌──────────────────┐
│    USERS     │       │   PREDICTIONS    │       │      IMAGES      │
├──────────────┤       ├─────────────────┤       ├──────────────────┤
│ user_id (PK) │◄──1───│ user_id (FK)    │       │ image_id (PK)    │
│ username     │   M   │ pred_id (PK)    │──M──1─│ image_name       │
│ email        │       │ image_id (FK)   │       │ image_path       │
│ password_hash│       │ result          │       │ upload_date      │
│ role         │       │ confidence      │       │ file_size        │
│ created_at   │       │ pred_date       │       └──────────────────┘
└──────────────┘       └────────┬────────┘
                                │ 1
                                │
                       ┌────────▼────────┐
                       │      LOGS        │
                       ├─────────────────┤
                       │ log_id (PK)     │
                       │ pred_id (FK)    │
                       │ action          │
                       │ log_date        │
                       └─────────────────┘</w:t>
      </w:r>
    </w:p>
    <w:p>
      <w:pPr>
        <w:pStyle w:val="Heading2"/>
        <w:pBdr>
          <w:bottom w:val="single" w:color="2E75B6" w:sz="4"/>
        </w:pBdr>
        <w:spacing w:after="120" w:before="300"/>
      </w:pPr>
      <w:r>
        <w:rPr>
          <w:b/>
          <w:bCs/>
          <w:color w:val="1F3864"/>
          <w:sz w:val="28"/>
          <w:szCs w:val="28"/>
        </w:rPr>
        <w:t xml:space="preserve">5.3 Table Definitions</w:t>
      </w:r>
    </w:p>
    <w:p>
      <w:pPr>
        <w:pStyle w:val="Heading3"/>
        <w:spacing w:after="80" w:before="200"/>
      </w:pPr>
      <w:r>
        <w:rPr>
          <w:b/>
          <w:bCs/>
          <w:color w:val="2E75B6"/>
          <w:sz w:val="24"/>
          <w:szCs w:val="24"/>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4560"/>
      </w:tblGrid>
      <w:tr>
        <w:tc>
          <w:tcPr>
            <w:tcW w:type="dxa" w:w="180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Column Name</w:t>
            </w:r>
          </w:p>
        </w:tc>
        <w:tc>
          <w:tcPr>
            <w:tcW w:type="dxa" w:w="180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Data Type</w:t>
            </w:r>
          </w:p>
        </w:tc>
        <w:tc>
          <w:tcPr>
            <w:tcW w:type="dxa" w:w="120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Constraint</w:t>
            </w:r>
          </w:p>
        </w:tc>
        <w:tc>
          <w:tcPr>
            <w:tcW w:type="dxa" w:w="456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18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user_id</w:t>
            </w:r>
          </w:p>
        </w:tc>
        <w:tc>
          <w:tcPr>
            <w:tcW w:type="dxa" w:w="18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INT</w:t>
            </w:r>
          </w:p>
        </w:tc>
        <w:tc>
          <w:tcPr>
            <w:tcW w:type="dxa" w:w="12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PK, AUTO</w:t>
            </w:r>
          </w:p>
        </w:tc>
        <w:tc>
          <w:tcPr>
            <w:tcW w:type="dxa" w:w="4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Unique user identifier (auto-increment)</w:t>
            </w:r>
          </w:p>
        </w:tc>
      </w:tr>
      <w:tr>
        <w:tc>
          <w:tcPr>
            <w:tcW w:type="dxa" w:w="18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username</w:t>
            </w:r>
          </w:p>
        </w:tc>
        <w:tc>
          <w:tcPr>
            <w:tcW w:type="dxa" w:w="18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VARCHAR(50)</w:t>
            </w:r>
          </w:p>
        </w:tc>
        <w:tc>
          <w:tcPr>
            <w:tcW w:type="dxa" w:w="12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UNIQUE, NN</w:t>
            </w:r>
          </w:p>
        </w:tc>
        <w:tc>
          <w:tcPr>
            <w:tcW w:type="dxa" w:w="4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Login username</w:t>
            </w:r>
          </w:p>
        </w:tc>
      </w:tr>
      <w:tr>
        <w:tc>
          <w:tcPr>
            <w:tcW w:type="dxa" w:w="18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email</w:t>
            </w:r>
          </w:p>
        </w:tc>
        <w:tc>
          <w:tcPr>
            <w:tcW w:type="dxa" w:w="18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VARCHAR(100)</w:t>
            </w:r>
          </w:p>
        </w:tc>
        <w:tc>
          <w:tcPr>
            <w:tcW w:type="dxa" w:w="12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UNIQUE, NN</w:t>
            </w:r>
          </w:p>
        </w:tc>
        <w:tc>
          <w:tcPr>
            <w:tcW w:type="dxa" w:w="4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User email address</w:t>
            </w:r>
          </w:p>
        </w:tc>
      </w:tr>
      <w:tr>
        <w:tc>
          <w:tcPr>
            <w:tcW w:type="dxa" w:w="18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password_hash</w:t>
            </w:r>
          </w:p>
        </w:tc>
        <w:tc>
          <w:tcPr>
            <w:tcW w:type="dxa" w:w="18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VARCHAR(255)</w:t>
            </w:r>
          </w:p>
        </w:tc>
        <w:tc>
          <w:tcPr>
            <w:tcW w:type="dxa" w:w="12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NOT NULL</w:t>
            </w:r>
          </w:p>
        </w:tc>
        <w:tc>
          <w:tcPr>
            <w:tcW w:type="dxa" w:w="4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bcrypt hashed password</w:t>
            </w:r>
          </w:p>
        </w:tc>
      </w:tr>
      <w:tr>
        <w:tc>
          <w:tcPr>
            <w:tcW w:type="dxa" w:w="18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role</w:t>
            </w:r>
          </w:p>
        </w:tc>
        <w:tc>
          <w:tcPr>
            <w:tcW w:type="dxa" w:w="18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ENUM</w:t>
            </w:r>
          </w:p>
        </w:tc>
        <w:tc>
          <w:tcPr>
            <w:tcW w:type="dxa" w:w="12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NOT NULL</w:t>
            </w:r>
          </w:p>
        </w:tc>
        <w:tc>
          <w:tcPr>
            <w:tcW w:type="dxa" w:w="4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User role: Doctor, Technician, Researcher</w:t>
            </w:r>
          </w:p>
        </w:tc>
      </w:tr>
      <w:tr>
        <w:tc>
          <w:tcPr>
            <w:tcW w:type="dxa" w:w="18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created_at</w:t>
            </w:r>
          </w:p>
        </w:tc>
        <w:tc>
          <w:tcPr>
            <w:tcW w:type="dxa" w:w="18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DATETIME</w:t>
            </w:r>
          </w:p>
        </w:tc>
        <w:tc>
          <w:tcPr>
            <w:tcW w:type="dxa" w:w="12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DEFAULT NOW</w:t>
            </w:r>
          </w:p>
        </w:tc>
        <w:tc>
          <w:tcPr>
            <w:tcW w:type="dxa" w:w="4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Account creation timestamp</w:t>
            </w:r>
          </w:p>
        </w:tc>
      </w:tr>
      <w:tr>
        <w:tc>
          <w:tcPr>
            <w:tcW w:type="dxa" w:w="18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is_active</w:t>
            </w:r>
          </w:p>
        </w:tc>
        <w:tc>
          <w:tcPr>
            <w:tcW w:type="dxa" w:w="18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BOOLEAN</w:t>
            </w:r>
          </w:p>
        </w:tc>
        <w:tc>
          <w:tcPr>
            <w:tcW w:type="dxa" w:w="12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DEFAULT 1</w:t>
            </w:r>
          </w:p>
        </w:tc>
        <w:tc>
          <w:tcPr>
            <w:tcW w:type="dxa" w:w="4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Account active status flag</w:t>
            </w:r>
          </w:p>
        </w:tc>
      </w:tr>
    </w:tbl>
    <w:p>
      <w:pPr>
        <w:spacing w:after="100" w:before="0"/>
      </w:pPr>
      <w:r>
        <w:t xml:space="preserve"/>
      </w:r>
    </w:p>
    <w:p>
      <w:pPr>
        <w:pStyle w:val="Heading3"/>
        <w:spacing w:after="80" w:before="200"/>
      </w:pPr>
      <w:r>
        <w:rPr>
          <w:b/>
          <w:bCs/>
          <w:color w:val="2E75B6"/>
          <w:sz w:val="24"/>
          <w:szCs w:val="24"/>
        </w:rPr>
        <w:t xml:space="preserve">Table: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4560"/>
      </w:tblGrid>
      <w:tr>
        <w:tc>
          <w:tcPr>
            <w:tcW w:type="dxa" w:w="180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Column Name</w:t>
            </w:r>
          </w:p>
        </w:tc>
        <w:tc>
          <w:tcPr>
            <w:tcW w:type="dxa" w:w="180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Data Type</w:t>
            </w:r>
          </w:p>
        </w:tc>
        <w:tc>
          <w:tcPr>
            <w:tcW w:type="dxa" w:w="120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Constraint</w:t>
            </w:r>
          </w:p>
        </w:tc>
        <w:tc>
          <w:tcPr>
            <w:tcW w:type="dxa" w:w="456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18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image_id</w:t>
            </w:r>
          </w:p>
        </w:tc>
        <w:tc>
          <w:tcPr>
            <w:tcW w:type="dxa" w:w="18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INT</w:t>
            </w:r>
          </w:p>
        </w:tc>
        <w:tc>
          <w:tcPr>
            <w:tcW w:type="dxa" w:w="12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PK, AUTO</w:t>
            </w:r>
          </w:p>
        </w:tc>
        <w:tc>
          <w:tcPr>
            <w:tcW w:type="dxa" w:w="4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Unique image identifier</w:t>
            </w:r>
          </w:p>
        </w:tc>
      </w:tr>
      <w:tr>
        <w:tc>
          <w:tcPr>
            <w:tcW w:type="dxa" w:w="18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image_name</w:t>
            </w:r>
          </w:p>
        </w:tc>
        <w:tc>
          <w:tcPr>
            <w:tcW w:type="dxa" w:w="18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VARCHAR(255)</w:t>
            </w:r>
          </w:p>
        </w:tc>
        <w:tc>
          <w:tcPr>
            <w:tcW w:type="dxa" w:w="12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NOT NULL</w:t>
            </w:r>
          </w:p>
        </w:tc>
        <w:tc>
          <w:tcPr>
            <w:tcW w:type="dxa" w:w="4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Original filename of uploaded image</w:t>
            </w:r>
          </w:p>
        </w:tc>
      </w:tr>
      <w:tr>
        <w:tc>
          <w:tcPr>
            <w:tcW w:type="dxa" w:w="18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image_path</w:t>
            </w:r>
          </w:p>
        </w:tc>
        <w:tc>
          <w:tcPr>
            <w:tcW w:type="dxa" w:w="18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VARCHAR(500)</w:t>
            </w:r>
          </w:p>
        </w:tc>
        <w:tc>
          <w:tcPr>
            <w:tcW w:type="dxa" w:w="12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NOT NULL</w:t>
            </w:r>
          </w:p>
        </w:tc>
        <w:tc>
          <w:tcPr>
            <w:tcW w:type="dxa" w:w="4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Full server path to stored image file</w:t>
            </w:r>
          </w:p>
        </w:tc>
      </w:tr>
      <w:tr>
        <w:tc>
          <w:tcPr>
            <w:tcW w:type="dxa" w:w="18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upload_date</w:t>
            </w:r>
          </w:p>
        </w:tc>
        <w:tc>
          <w:tcPr>
            <w:tcW w:type="dxa" w:w="18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DATETIME</w:t>
            </w:r>
          </w:p>
        </w:tc>
        <w:tc>
          <w:tcPr>
            <w:tcW w:type="dxa" w:w="12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DEFAULT NOW</w:t>
            </w:r>
          </w:p>
        </w:tc>
        <w:tc>
          <w:tcPr>
            <w:tcW w:type="dxa" w:w="4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Date and time of upload</w:t>
            </w:r>
          </w:p>
        </w:tc>
      </w:tr>
      <w:tr>
        <w:tc>
          <w:tcPr>
            <w:tcW w:type="dxa" w:w="18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file_size</w:t>
            </w:r>
          </w:p>
        </w:tc>
        <w:tc>
          <w:tcPr>
            <w:tcW w:type="dxa" w:w="18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INT</w:t>
            </w:r>
          </w:p>
        </w:tc>
        <w:tc>
          <w:tcPr>
            <w:tcW w:type="dxa" w:w="12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NOT NULL</w:t>
            </w:r>
          </w:p>
        </w:tc>
        <w:tc>
          <w:tcPr>
            <w:tcW w:type="dxa" w:w="4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File size in kilobytes</w:t>
            </w:r>
          </w:p>
        </w:tc>
      </w:tr>
      <w:tr>
        <w:tc>
          <w:tcPr>
            <w:tcW w:type="dxa" w:w="18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user_id</w:t>
            </w:r>
          </w:p>
        </w:tc>
        <w:tc>
          <w:tcPr>
            <w:tcW w:type="dxa" w:w="18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INT</w:t>
            </w:r>
          </w:p>
        </w:tc>
        <w:tc>
          <w:tcPr>
            <w:tcW w:type="dxa" w:w="12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FK(USERS)</w:t>
            </w:r>
          </w:p>
        </w:tc>
        <w:tc>
          <w:tcPr>
            <w:tcW w:type="dxa" w:w="4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Reference to uploading user</w:t>
            </w:r>
          </w:p>
        </w:tc>
      </w:tr>
    </w:tbl>
    <w:p>
      <w:pPr>
        <w:spacing w:after="100" w:before="0"/>
      </w:pPr>
      <w:r>
        <w:t xml:space="preserve"/>
      </w:r>
    </w:p>
    <w:p>
      <w:pPr>
        <w:pStyle w:val="Heading3"/>
        <w:spacing w:after="80" w:before="200"/>
      </w:pPr>
      <w:r>
        <w:rPr>
          <w:b/>
          <w:bCs/>
          <w:color w:val="2E75B6"/>
          <w:sz w:val="24"/>
          <w:szCs w:val="24"/>
        </w:rPr>
        <w:t xml:space="preserve">Table: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4560"/>
      </w:tblGrid>
      <w:tr>
        <w:tc>
          <w:tcPr>
            <w:tcW w:type="dxa" w:w="180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Column Name</w:t>
            </w:r>
          </w:p>
        </w:tc>
        <w:tc>
          <w:tcPr>
            <w:tcW w:type="dxa" w:w="180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Data Type</w:t>
            </w:r>
          </w:p>
        </w:tc>
        <w:tc>
          <w:tcPr>
            <w:tcW w:type="dxa" w:w="120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Constraint</w:t>
            </w:r>
          </w:p>
        </w:tc>
        <w:tc>
          <w:tcPr>
            <w:tcW w:type="dxa" w:w="456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18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pred_id</w:t>
            </w:r>
          </w:p>
        </w:tc>
        <w:tc>
          <w:tcPr>
            <w:tcW w:type="dxa" w:w="18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INT</w:t>
            </w:r>
          </w:p>
        </w:tc>
        <w:tc>
          <w:tcPr>
            <w:tcW w:type="dxa" w:w="12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PK, AUTO</w:t>
            </w:r>
          </w:p>
        </w:tc>
        <w:tc>
          <w:tcPr>
            <w:tcW w:type="dxa" w:w="4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Unique prediction identifier</w:t>
            </w:r>
          </w:p>
        </w:tc>
      </w:tr>
      <w:tr>
        <w:tc>
          <w:tcPr>
            <w:tcW w:type="dxa" w:w="18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image_id</w:t>
            </w:r>
          </w:p>
        </w:tc>
        <w:tc>
          <w:tcPr>
            <w:tcW w:type="dxa" w:w="18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INT</w:t>
            </w:r>
          </w:p>
        </w:tc>
        <w:tc>
          <w:tcPr>
            <w:tcW w:type="dxa" w:w="12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FK(IMAGES)</w:t>
            </w:r>
          </w:p>
        </w:tc>
        <w:tc>
          <w:tcPr>
            <w:tcW w:type="dxa" w:w="4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Reference to analyzed image</w:t>
            </w:r>
          </w:p>
        </w:tc>
      </w:tr>
      <w:tr>
        <w:tc>
          <w:tcPr>
            <w:tcW w:type="dxa" w:w="18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user_id</w:t>
            </w:r>
          </w:p>
        </w:tc>
        <w:tc>
          <w:tcPr>
            <w:tcW w:type="dxa" w:w="18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INT</w:t>
            </w:r>
          </w:p>
        </w:tc>
        <w:tc>
          <w:tcPr>
            <w:tcW w:type="dxa" w:w="12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FK(USERS)</w:t>
            </w:r>
          </w:p>
        </w:tc>
        <w:tc>
          <w:tcPr>
            <w:tcW w:type="dxa" w:w="4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Reference to requesting user</w:t>
            </w:r>
          </w:p>
        </w:tc>
      </w:tr>
      <w:tr>
        <w:tc>
          <w:tcPr>
            <w:tcW w:type="dxa" w:w="18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result</w:t>
            </w:r>
          </w:p>
        </w:tc>
        <w:tc>
          <w:tcPr>
            <w:tcW w:type="dxa" w:w="18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VARCHAR(20)</w:t>
            </w:r>
          </w:p>
        </w:tc>
        <w:tc>
          <w:tcPr>
            <w:tcW w:type="dxa" w:w="12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NOT NULL</w:t>
            </w:r>
          </w:p>
        </w:tc>
        <w:tc>
          <w:tcPr>
            <w:tcW w:type="dxa" w:w="4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Classification: 'Tumor' or 'No Tumor'</w:t>
            </w:r>
          </w:p>
        </w:tc>
      </w:tr>
      <w:tr>
        <w:tc>
          <w:tcPr>
            <w:tcW w:type="dxa" w:w="18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confidence</w:t>
            </w:r>
          </w:p>
        </w:tc>
        <w:tc>
          <w:tcPr>
            <w:tcW w:type="dxa" w:w="18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FLOAT</w:t>
            </w:r>
          </w:p>
        </w:tc>
        <w:tc>
          <w:tcPr>
            <w:tcW w:type="dxa" w:w="12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NOT NULL</w:t>
            </w:r>
          </w:p>
        </w:tc>
        <w:tc>
          <w:tcPr>
            <w:tcW w:type="dxa" w:w="4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Model confidence score (0.0 to 1.0)</w:t>
            </w:r>
          </w:p>
        </w:tc>
      </w:tr>
      <w:tr>
        <w:tc>
          <w:tcPr>
            <w:tcW w:type="dxa" w:w="18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pred_date</w:t>
            </w:r>
          </w:p>
        </w:tc>
        <w:tc>
          <w:tcPr>
            <w:tcW w:type="dxa" w:w="18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DATETIME</w:t>
            </w:r>
          </w:p>
        </w:tc>
        <w:tc>
          <w:tcPr>
            <w:tcW w:type="dxa" w:w="12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DEFAULT NOW</w:t>
            </w:r>
          </w:p>
        </w:tc>
        <w:tc>
          <w:tcPr>
            <w:tcW w:type="dxa" w:w="4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Timestamp of prediction</w:t>
            </w:r>
          </w:p>
        </w:tc>
      </w:tr>
      <w:tr>
        <w:tc>
          <w:tcPr>
            <w:tcW w:type="dxa" w:w="18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report_path</w:t>
            </w:r>
          </w:p>
        </w:tc>
        <w:tc>
          <w:tcPr>
            <w:tcW w:type="dxa" w:w="18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VARCHAR(500)</w:t>
            </w:r>
          </w:p>
        </w:tc>
        <w:tc>
          <w:tcPr>
            <w:tcW w:type="dxa" w:w="12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NULLABLE</w:t>
            </w:r>
          </w:p>
        </w:tc>
        <w:tc>
          <w:tcPr>
            <w:tcW w:type="dxa" w:w="4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Path to generated PDF report file</w:t>
            </w:r>
          </w:p>
        </w:tc>
      </w:tr>
    </w:tbl>
    <w:p>
      <w:pPr>
        <w:spacing w:after="100" w:before="0"/>
      </w:pPr>
      <w:r>
        <w:t xml:space="preserve"/>
      </w:r>
    </w:p>
    <w:p>
      <w:pPr>
        <w:pStyle w:val="Heading3"/>
        <w:spacing w:after="80" w:before="200"/>
      </w:pPr>
      <w:r>
        <w:rPr>
          <w:b/>
          <w:bCs/>
          <w:color w:val="2E75B6"/>
          <w:sz w:val="24"/>
          <w:szCs w:val="24"/>
        </w:rPr>
        <w:t xml:space="preserve">Table: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4560"/>
      </w:tblGrid>
      <w:tr>
        <w:tc>
          <w:tcPr>
            <w:tcW w:type="dxa" w:w="180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Column Name</w:t>
            </w:r>
          </w:p>
        </w:tc>
        <w:tc>
          <w:tcPr>
            <w:tcW w:type="dxa" w:w="180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Data Type</w:t>
            </w:r>
          </w:p>
        </w:tc>
        <w:tc>
          <w:tcPr>
            <w:tcW w:type="dxa" w:w="120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Constraint</w:t>
            </w:r>
          </w:p>
        </w:tc>
        <w:tc>
          <w:tcPr>
            <w:tcW w:type="dxa" w:w="456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18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log_id</w:t>
            </w:r>
          </w:p>
        </w:tc>
        <w:tc>
          <w:tcPr>
            <w:tcW w:type="dxa" w:w="18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INT</w:t>
            </w:r>
          </w:p>
        </w:tc>
        <w:tc>
          <w:tcPr>
            <w:tcW w:type="dxa" w:w="12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PK, AUTO</w:t>
            </w:r>
          </w:p>
        </w:tc>
        <w:tc>
          <w:tcPr>
            <w:tcW w:type="dxa" w:w="4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Unique log entry identifier</w:t>
            </w:r>
          </w:p>
        </w:tc>
      </w:tr>
      <w:tr>
        <w:tc>
          <w:tcPr>
            <w:tcW w:type="dxa" w:w="18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pred_id</w:t>
            </w:r>
          </w:p>
        </w:tc>
        <w:tc>
          <w:tcPr>
            <w:tcW w:type="dxa" w:w="18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INT</w:t>
            </w:r>
          </w:p>
        </w:tc>
        <w:tc>
          <w:tcPr>
            <w:tcW w:type="dxa" w:w="12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FK(PREDICTIONS)</w:t>
            </w:r>
          </w:p>
        </w:tc>
        <w:tc>
          <w:tcPr>
            <w:tcW w:type="dxa" w:w="4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Reference to related prediction</w:t>
            </w:r>
          </w:p>
        </w:tc>
      </w:tr>
      <w:tr>
        <w:tc>
          <w:tcPr>
            <w:tcW w:type="dxa" w:w="18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action</w:t>
            </w:r>
          </w:p>
        </w:tc>
        <w:tc>
          <w:tcPr>
            <w:tcW w:type="dxa" w:w="18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VARCHAR(100)</w:t>
            </w:r>
          </w:p>
        </w:tc>
        <w:tc>
          <w:tcPr>
            <w:tcW w:type="dxa" w:w="12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NOT NULL</w:t>
            </w:r>
          </w:p>
        </w:tc>
        <w:tc>
          <w:tcPr>
            <w:tcW w:type="dxa" w:w="4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Action performed: e.g., 'PREDICT', 'DOWNLOAD'</w:t>
            </w:r>
          </w:p>
        </w:tc>
      </w:tr>
      <w:tr>
        <w:tc>
          <w:tcPr>
            <w:tcW w:type="dxa" w:w="18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log_date</w:t>
            </w:r>
          </w:p>
        </w:tc>
        <w:tc>
          <w:tcPr>
            <w:tcW w:type="dxa" w:w="18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DATETIME</w:t>
            </w:r>
          </w:p>
        </w:tc>
        <w:tc>
          <w:tcPr>
            <w:tcW w:type="dxa" w:w="12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DEFAULT NOW</w:t>
            </w:r>
          </w:p>
        </w:tc>
        <w:tc>
          <w:tcPr>
            <w:tcW w:type="dxa" w:w="4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Timestamp of the log entry</w:t>
            </w:r>
          </w:p>
        </w:tc>
      </w:tr>
      <w:tr>
        <w:tc>
          <w:tcPr>
            <w:tcW w:type="dxa" w:w="18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user_id</w:t>
            </w:r>
          </w:p>
        </w:tc>
        <w:tc>
          <w:tcPr>
            <w:tcW w:type="dxa" w:w="18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INT</w:t>
            </w:r>
          </w:p>
        </w:tc>
        <w:tc>
          <w:tcPr>
            <w:tcW w:type="dxa" w:w="12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FK(USERS)</w:t>
            </w:r>
          </w:p>
        </w:tc>
        <w:tc>
          <w:tcPr>
            <w:tcW w:type="dxa" w:w="4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User who triggered the action</w:t>
            </w:r>
          </w:p>
        </w:tc>
      </w:tr>
    </w:tbl>
    <w:p>
      <w:pPr>
        <w:pStyle w:val="Heading2"/>
        <w:pBdr>
          <w:bottom w:val="single" w:color="2E75B6" w:sz="4"/>
        </w:pBdr>
        <w:spacing w:after="120" w:before="300"/>
      </w:pPr>
      <w:r>
        <w:rPr>
          <w:b/>
          <w:bCs/>
          <w:color w:val="1F3864"/>
          <w:sz w:val="28"/>
          <w:szCs w:val="28"/>
        </w:rPr>
        <w:t xml:space="preserve">5.4 Key Data Structures</w:t>
      </w:r>
    </w:p>
    <w:p>
      <w:pPr>
        <w:pStyle w:val="Heading3"/>
        <w:spacing w:after="80" w:before="200"/>
      </w:pPr>
      <w:r>
        <w:rPr>
          <w:b/>
          <w:bCs/>
          <w:color w:val="2E75B6"/>
          <w:sz w:val="24"/>
          <w:szCs w:val="24"/>
        </w:rPr>
        <w:t xml:space="preserve">Prediction Result Dictionary (Python)</w:t>
      </w:r>
    </w:p>
    <w:p>
      <w:pPr>
        <w:spacing w:after="120" w:before="80"/>
      </w:pPr>
      <w:r>
        <w:rPr>
          <w:rFonts w:ascii="Courier New" w:cs="Courier New" w:eastAsia="Courier New" w:hAnsi="Courier New"/>
          <w:color w:val="003366"/>
          <w:sz w:val="18"/>
          <w:szCs w:val="18"/>
        </w:rPr>
        <w:t xml:space="preserve">prediction_result = {
    'label'      : str,     # 'Tumor' or 'No Tumor'
    'confidence' : float,   # 0.0 to 1.0
    'percentage' : float,   # confidence * 100
    'image_path' : str,     # path to preprocessed image
    'timestamp'  : str,     # ISO 8601 datetime string
    'user_id'    : int,     # ID of requesting user
}</w:t>
      </w:r>
    </w:p>
    <w:p>
      <w:r>
        <w:br w:type="page"/>
      </w:r>
    </w:p>
    <w:p>
      <w:pPr>
        <w:pStyle w:val="Heading1"/>
        <w:shd w:fill="1F3864" w:val="clear"/>
        <w:spacing w:after="200" w:before="360"/>
        <w:ind w:left="200" w:right="200"/>
      </w:pPr>
      <w:r>
        <w:rPr>
          <w:b/>
          <w:bCs/>
          <w:color w:val="FFFFFF"/>
          <w:sz w:val="32"/>
          <w:szCs w:val="32"/>
        </w:rPr>
        <w:t xml:space="preserve">6. Interface Design</w:t>
      </w:r>
    </w:p>
    <w:p>
      <w:pPr>
        <w:pStyle w:val="Heading2"/>
        <w:pBdr>
          <w:bottom w:val="single" w:color="2E75B6" w:sz="4"/>
        </w:pBdr>
        <w:spacing w:after="120" w:before="300"/>
      </w:pPr>
      <w:r>
        <w:rPr>
          <w:b/>
          <w:bCs/>
          <w:color w:val="1F3864"/>
          <w:sz w:val="28"/>
          <w:szCs w:val="28"/>
        </w:rPr>
        <w:t xml:space="preserve">6.1 User Interface Overview</w:t>
      </w:r>
    </w:p>
    <w:p>
      <w:pPr>
        <w:spacing w:after="80" w:before="60"/>
      </w:pPr>
      <w:r>
        <w:rPr>
          <w:color w:val="404040"/>
          <w:sz w:val="22"/>
          <w:szCs w:val="22"/>
        </w:rPr>
        <w:t xml:space="preserve">The system provides a clean, minimal GUI with five primary screens. The design follows a left-navigation sidebar pattern with a main content area. The interface is built with Tkinter (desktop) or Flask with Bootstrap (web).</w:t>
      </w:r>
    </w:p>
    <w:p>
      <w:pPr>
        <w:pStyle w:val="Heading2"/>
        <w:pBdr>
          <w:bottom w:val="single" w:color="2E75B6" w:sz="4"/>
        </w:pBdr>
        <w:spacing w:after="120" w:before="300"/>
      </w:pPr>
      <w:r>
        <w:rPr>
          <w:b/>
          <w:bCs/>
          <w:color w:val="1F3864"/>
          <w:sz w:val="28"/>
          <w:szCs w:val="28"/>
        </w:rPr>
        <w:t xml:space="preserve">6.2 Screen Designs</w:t>
      </w:r>
    </w:p>
    <w:p>
      <w:pPr>
        <w:pStyle w:val="Heading3"/>
        <w:spacing w:after="80" w:before="200"/>
      </w:pPr>
      <w:r>
        <w:rPr>
          <w:b/>
          <w:bCs/>
          <w:color w:val="2E75B6"/>
          <w:sz w:val="24"/>
          <w:szCs w:val="24"/>
        </w:rPr>
        <w:t xml:space="preserve">Screen 1: Login / Registration</w:t>
      </w:r>
    </w:p>
    <w:p>
      <w:pPr>
        <w:pStyle w:val="ListParagraph"/>
        <w:numPr>
          <w:ilvl w:val="0"/>
          <w:numId w:val="2"/>
        </w:numPr>
        <w:spacing w:after="40" w:before="40"/>
      </w:pPr>
      <w:r>
        <w:rPr>
          <w:color w:val="404040"/>
          <w:sz w:val="22"/>
          <w:szCs w:val="22"/>
        </w:rPr>
        <w:t xml:space="preserve">Fields: Username, Password, Role (dropdown)</w:t>
      </w:r>
    </w:p>
    <w:p>
      <w:pPr>
        <w:pStyle w:val="ListParagraph"/>
        <w:numPr>
          <w:ilvl w:val="0"/>
          <w:numId w:val="2"/>
        </w:numPr>
        <w:spacing w:after="40" w:before="40"/>
      </w:pPr>
      <w:r>
        <w:rPr>
          <w:color w:val="404040"/>
          <w:sz w:val="22"/>
          <w:szCs w:val="22"/>
        </w:rPr>
        <w:t xml:space="preserve">Buttons: Login, Register, Forgot Password</w:t>
      </w:r>
    </w:p>
    <w:p>
      <w:pPr>
        <w:pStyle w:val="ListParagraph"/>
        <w:numPr>
          <w:ilvl w:val="0"/>
          <w:numId w:val="2"/>
        </w:numPr>
        <w:spacing w:after="40" w:before="40"/>
      </w:pPr>
      <w:r>
        <w:rPr>
          <w:color w:val="404040"/>
          <w:sz w:val="22"/>
          <w:szCs w:val="22"/>
        </w:rPr>
        <w:t xml:space="preserve">Validation: real-time feedback on invalid credentials</w:t>
      </w:r>
    </w:p>
    <w:p>
      <w:pPr>
        <w:pStyle w:val="ListParagraph"/>
        <w:numPr>
          <w:ilvl w:val="0"/>
          <w:numId w:val="2"/>
        </w:numPr>
        <w:spacing w:after="40" w:before="40"/>
      </w:pPr>
      <w:r>
        <w:rPr>
          <w:color w:val="404040"/>
          <w:sz w:val="22"/>
          <w:szCs w:val="22"/>
        </w:rPr>
        <w:t xml:space="preserve">Design: centered card on blue gradient background</w:t>
      </w:r>
    </w:p>
    <w:p>
      <w:pPr>
        <w:pStyle w:val="Heading3"/>
        <w:spacing w:after="80" w:before="200"/>
      </w:pPr>
      <w:r>
        <w:rPr>
          <w:b/>
          <w:bCs/>
          <w:color w:val="2E75B6"/>
          <w:sz w:val="24"/>
          <w:szCs w:val="24"/>
        </w:rPr>
        <w:t xml:space="preserve">Screen 2: Dashboard</w:t>
      </w:r>
    </w:p>
    <w:p>
      <w:pPr>
        <w:pStyle w:val="ListParagraph"/>
        <w:numPr>
          <w:ilvl w:val="0"/>
          <w:numId w:val="2"/>
        </w:numPr>
        <w:spacing w:after="40" w:before="40"/>
      </w:pPr>
      <w:r>
        <w:rPr>
          <w:color w:val="404040"/>
          <w:sz w:val="22"/>
          <w:szCs w:val="22"/>
        </w:rPr>
        <w:t xml:space="preserve">Shows: Total Predictions, Tumor Count, No-Tumor Count, Recent Activity</w:t>
      </w:r>
    </w:p>
    <w:p>
      <w:pPr>
        <w:pStyle w:val="ListParagraph"/>
        <w:numPr>
          <w:ilvl w:val="0"/>
          <w:numId w:val="2"/>
        </w:numPr>
        <w:spacing w:after="40" w:before="40"/>
      </w:pPr>
      <w:r>
        <w:rPr>
          <w:color w:val="404040"/>
          <w:sz w:val="22"/>
          <w:szCs w:val="22"/>
        </w:rPr>
        <w:t xml:space="preserve">Navigation bar: Upload Image, History, Settings, Logout</w:t>
      </w:r>
    </w:p>
    <w:p>
      <w:pPr>
        <w:pStyle w:val="ListParagraph"/>
        <w:numPr>
          <w:ilvl w:val="0"/>
          <w:numId w:val="2"/>
        </w:numPr>
        <w:spacing w:after="40" w:before="40"/>
      </w:pPr>
      <w:r>
        <w:rPr>
          <w:color w:val="404040"/>
          <w:sz w:val="22"/>
          <w:szCs w:val="22"/>
        </w:rPr>
        <w:t xml:space="preserve">Summary cards with counts and last analysis date</w:t>
      </w:r>
    </w:p>
    <w:p>
      <w:pPr>
        <w:pStyle w:val="Heading3"/>
        <w:spacing w:after="80" w:before="200"/>
      </w:pPr>
      <w:r>
        <w:rPr>
          <w:b/>
          <w:bCs/>
          <w:color w:val="2E75B6"/>
          <w:sz w:val="24"/>
          <w:szCs w:val="24"/>
        </w:rPr>
        <w:t xml:space="preserve">Screen 3: Image Upload &amp; Analysis</w:t>
      </w:r>
    </w:p>
    <w:p>
      <w:pPr>
        <w:pStyle w:val="ListParagraph"/>
        <w:numPr>
          <w:ilvl w:val="0"/>
          <w:numId w:val="2"/>
        </w:numPr>
        <w:spacing w:after="40" w:before="40"/>
      </w:pPr>
      <w:r>
        <w:rPr>
          <w:color w:val="404040"/>
          <w:sz w:val="22"/>
          <w:szCs w:val="22"/>
        </w:rPr>
        <w:t xml:space="preserve">File chooser button with drag-and-drop support</w:t>
      </w:r>
    </w:p>
    <w:p>
      <w:pPr>
        <w:pStyle w:val="ListParagraph"/>
        <w:numPr>
          <w:ilvl w:val="0"/>
          <w:numId w:val="2"/>
        </w:numPr>
        <w:spacing w:after="40" w:before="40"/>
      </w:pPr>
      <w:r>
        <w:rPr>
          <w:color w:val="404040"/>
          <w:sz w:val="22"/>
          <w:szCs w:val="22"/>
        </w:rPr>
        <w:t xml:space="preserve">Image preview panel (thumbnail on selection)</w:t>
      </w:r>
    </w:p>
    <w:p>
      <w:pPr>
        <w:pStyle w:val="ListParagraph"/>
        <w:numPr>
          <w:ilvl w:val="0"/>
          <w:numId w:val="2"/>
        </w:numPr>
        <w:spacing w:after="40" w:before="40"/>
      </w:pPr>
      <w:r>
        <w:rPr>
          <w:color w:val="404040"/>
          <w:sz w:val="22"/>
          <w:szCs w:val="22"/>
        </w:rPr>
        <w:t xml:space="preserve">Analyze button (disabled until image loaded)</w:t>
      </w:r>
    </w:p>
    <w:p>
      <w:pPr>
        <w:pStyle w:val="ListParagraph"/>
        <w:numPr>
          <w:ilvl w:val="0"/>
          <w:numId w:val="2"/>
        </w:numPr>
        <w:spacing w:after="40" w:before="40"/>
      </w:pPr>
      <w:r>
        <w:rPr>
          <w:color w:val="404040"/>
          <w:sz w:val="22"/>
          <w:szCs w:val="22"/>
        </w:rPr>
        <w:t xml:space="preserve">Progress bar shown during processing</w:t>
      </w:r>
    </w:p>
    <w:p>
      <w:pPr>
        <w:pStyle w:val="Heading3"/>
        <w:spacing w:after="80" w:before="200"/>
      </w:pPr>
      <w:r>
        <w:rPr>
          <w:b/>
          <w:bCs/>
          <w:color w:val="2E75B6"/>
          <w:sz w:val="24"/>
          <w:szCs w:val="24"/>
        </w:rPr>
        <w:t xml:space="preserve">Screen 4: Result Display</w:t>
      </w:r>
    </w:p>
    <w:p>
      <w:pPr>
        <w:pStyle w:val="ListParagraph"/>
        <w:numPr>
          <w:ilvl w:val="0"/>
          <w:numId w:val="2"/>
        </w:numPr>
        <w:spacing w:after="40" w:before="40"/>
      </w:pPr>
      <w:r>
        <w:rPr>
          <w:color w:val="404040"/>
          <w:sz w:val="22"/>
          <w:szCs w:val="22"/>
        </w:rPr>
        <w:t xml:space="preserve">Large result label: TUMOR DETECTED (red) or NO TUMOR DETECTED (green)</w:t>
      </w:r>
    </w:p>
    <w:p>
      <w:pPr>
        <w:pStyle w:val="ListParagraph"/>
        <w:numPr>
          <w:ilvl w:val="0"/>
          <w:numId w:val="2"/>
        </w:numPr>
        <w:spacing w:after="40" w:before="40"/>
      </w:pPr>
      <w:r>
        <w:rPr>
          <w:color w:val="404040"/>
          <w:sz w:val="22"/>
          <w:szCs w:val="22"/>
        </w:rPr>
        <w:t xml:space="preserve">Confidence bar showing percentage (0–100%)</w:t>
      </w:r>
    </w:p>
    <w:p>
      <w:pPr>
        <w:pStyle w:val="ListParagraph"/>
        <w:numPr>
          <w:ilvl w:val="0"/>
          <w:numId w:val="2"/>
        </w:numPr>
        <w:spacing w:after="40" w:before="40"/>
      </w:pPr>
      <w:r>
        <w:rPr>
          <w:color w:val="404040"/>
          <w:sz w:val="22"/>
          <w:szCs w:val="22"/>
        </w:rPr>
        <w:t xml:space="preserve">Uploaded MRI image thumbnail</w:t>
      </w:r>
    </w:p>
    <w:p>
      <w:pPr>
        <w:pStyle w:val="ListParagraph"/>
        <w:numPr>
          <w:ilvl w:val="0"/>
          <w:numId w:val="2"/>
        </w:numPr>
        <w:spacing w:after="40" w:before="40"/>
      </w:pPr>
      <w:r>
        <w:rPr>
          <w:color w:val="404040"/>
          <w:sz w:val="22"/>
          <w:szCs w:val="22"/>
        </w:rPr>
        <w:t xml:space="preserve">Action buttons: Download Report, Save to History, Analyze Another</w:t>
      </w:r>
    </w:p>
    <w:p>
      <w:pPr>
        <w:pStyle w:val="Heading3"/>
        <w:spacing w:after="80" w:before="200"/>
      </w:pPr>
      <w:r>
        <w:rPr>
          <w:b/>
          <w:bCs/>
          <w:color w:val="2E75B6"/>
          <w:sz w:val="24"/>
          <w:szCs w:val="24"/>
        </w:rPr>
        <w:t xml:space="preserve">Screen 5: Prediction History</w:t>
      </w:r>
    </w:p>
    <w:p>
      <w:pPr>
        <w:pStyle w:val="ListParagraph"/>
        <w:numPr>
          <w:ilvl w:val="0"/>
          <w:numId w:val="2"/>
        </w:numPr>
        <w:spacing w:after="40" w:before="40"/>
      </w:pPr>
      <w:r>
        <w:rPr>
          <w:color w:val="404040"/>
          <w:sz w:val="22"/>
          <w:szCs w:val="22"/>
        </w:rPr>
        <w:t xml:space="preserve">Table with columns: Date, Image Name, Result, Confidence, Actions</w:t>
      </w:r>
    </w:p>
    <w:p>
      <w:pPr>
        <w:pStyle w:val="ListParagraph"/>
        <w:numPr>
          <w:ilvl w:val="0"/>
          <w:numId w:val="2"/>
        </w:numPr>
        <w:spacing w:after="40" w:before="40"/>
      </w:pPr>
      <w:r>
        <w:rPr>
          <w:color w:val="404040"/>
          <w:sz w:val="22"/>
          <w:szCs w:val="22"/>
        </w:rPr>
        <w:t xml:space="preserve">Pagination: 10 records per page</w:t>
      </w:r>
    </w:p>
    <w:p>
      <w:pPr>
        <w:pStyle w:val="ListParagraph"/>
        <w:numPr>
          <w:ilvl w:val="0"/>
          <w:numId w:val="2"/>
        </w:numPr>
        <w:spacing w:after="40" w:before="40"/>
      </w:pPr>
      <w:r>
        <w:rPr>
          <w:color w:val="404040"/>
          <w:sz w:val="22"/>
          <w:szCs w:val="22"/>
        </w:rPr>
        <w:t xml:space="preserve">Filter options: date range, result type</w:t>
      </w:r>
    </w:p>
    <w:p>
      <w:pPr>
        <w:pStyle w:val="ListParagraph"/>
        <w:numPr>
          <w:ilvl w:val="0"/>
          <w:numId w:val="2"/>
        </w:numPr>
        <w:spacing w:after="40" w:before="40"/>
      </w:pPr>
      <w:r>
        <w:rPr>
          <w:color w:val="404040"/>
          <w:sz w:val="22"/>
          <w:szCs w:val="22"/>
        </w:rPr>
        <w:t xml:space="preserve">Download report for each historical prediction</w:t>
      </w:r>
    </w:p>
    <w:p>
      <w:pPr>
        <w:pStyle w:val="Heading2"/>
        <w:pBdr>
          <w:bottom w:val="single" w:color="2E75B6" w:sz="4"/>
        </w:pBdr>
        <w:spacing w:after="120" w:before="300"/>
      </w:pPr>
      <w:r>
        <w:rPr>
          <w:b/>
          <w:bCs/>
          <w:color w:val="1F3864"/>
          <w:sz w:val="28"/>
          <w:szCs w:val="28"/>
        </w:rPr>
        <w:t xml:space="preserve">6.3 GUI Navigation Flow</w:t>
      </w:r>
    </w:p>
    <w:p>
      <w:pPr>
        <w:spacing w:after="200" w:before="100"/>
      </w:pPr>
      <w:r>
        <w:rPr>
          <w:rFonts w:ascii="Courier New" w:cs="Courier New" w:eastAsia="Courier New" w:hAnsi="Courier New"/>
          <w:color w:val="404040"/>
          <w:sz w:val="18"/>
          <w:szCs w:val="18"/>
        </w:rPr>
        <w:t xml:space="preserve">[ Login Screen ]
      │
      ▼ (successful auth)
[ Dashboard ]
      │
   ┌──┴─────────────────┐
   │                   │
   ▼                   ▼
[ Upload Screen ]   [ History Screen ]
   │
   ▼ (after analysis)
[ Result Screen ]
   │
   ▼ (optional)
[ Report Download ]</w:t>
      </w:r>
    </w:p>
    <w:p>
      <w:pPr>
        <w:pStyle w:val="Heading2"/>
        <w:pBdr>
          <w:bottom w:val="single" w:color="2E75B6" w:sz="4"/>
        </w:pBdr>
        <w:spacing w:after="120" w:before="300"/>
      </w:pPr>
      <w:r>
        <w:rPr>
          <w:b/>
          <w:bCs/>
          <w:color w:val="1F3864"/>
          <w:sz w:val="28"/>
          <w:szCs w:val="28"/>
        </w:rPr>
        <w:t xml:space="preserve">6.4 Internal Module Interfaces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Method Signature</w:t>
            </w:r>
          </w:p>
        </w:tc>
        <w:tc>
          <w:tcPr>
            <w:tcW w:type="dxa" w:w="260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Returns</w:t>
            </w:r>
          </w:p>
        </w:tc>
        <w:tc>
          <w:tcPr>
            <w:tcW w:type="dxa" w:w="416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preprocess(image_path: str)</w:t>
            </w:r>
          </w:p>
        </w:tc>
        <w:tc>
          <w:tcPr>
            <w:tcW w:type="dxa" w:w="26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np.ndarray (1,224,224,3)</w:t>
            </w:r>
          </w:p>
        </w:tc>
        <w:tc>
          <w:tcPr>
            <w:tcW w:type="dxa" w:w="41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Returns normalized image array</w:t>
            </w:r>
          </w:p>
        </w:tc>
      </w:tr>
      <w:tr>
        <w:tc>
          <w:tcPr>
            <w:tcW w:type="dxa" w:w="26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predict(array: np.ndarray)</w:t>
            </w:r>
          </w:p>
        </w:tc>
        <w:tc>
          <w:tcPr>
            <w:tcW w:type="dxa" w:w="26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dict {label, confidence}</w:t>
            </w:r>
          </w:p>
        </w:tc>
        <w:tc>
          <w:tcPr>
            <w:tcW w:type="dxa" w:w="41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Runs CNN inference, returns result</w:t>
            </w:r>
          </w:p>
        </w:tc>
      </w:tr>
      <w:tr>
        <w:tc>
          <w:tcPr>
            <w:tcW w:type="dxa" w:w="26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save_prediction(data: dict)</w:t>
            </w:r>
          </w:p>
        </w:tc>
        <w:tc>
          <w:tcPr>
            <w:tcW w:type="dxa" w:w="26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int (pred_id)</w:t>
            </w:r>
          </w:p>
        </w:tc>
        <w:tc>
          <w:tcPr>
            <w:tcW w:type="dxa" w:w="41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Persists result to database</w:t>
            </w:r>
          </w:p>
        </w:tc>
      </w:tr>
      <w:tr>
        <w:tc>
          <w:tcPr>
            <w:tcW w:type="dxa" w:w="26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generate_report(data: dict)</w:t>
            </w:r>
          </w:p>
        </w:tc>
        <w:tc>
          <w:tcPr>
            <w:tcW w:type="dxa" w:w="26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str (file_path)</w:t>
            </w:r>
          </w:p>
        </w:tc>
        <w:tc>
          <w:tcPr>
            <w:tcW w:type="dxa" w:w="41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Creates PDF and returns path</w:t>
            </w:r>
          </w:p>
        </w:tc>
      </w:tr>
      <w:tr>
        <w:tc>
          <w:tcPr>
            <w:tcW w:type="dxa" w:w="26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login(user, pw: str)</w:t>
            </w:r>
          </w:p>
        </w:tc>
        <w:tc>
          <w:tcPr>
            <w:tcW w:type="dxa" w:w="26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dict {token, role}</w:t>
            </w:r>
          </w:p>
        </w:tc>
        <w:tc>
          <w:tcPr>
            <w:tcW w:type="dxa" w:w="41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Authenticates user, returns session</w:t>
            </w:r>
          </w:p>
        </w:tc>
      </w:tr>
      <w:tr>
        <w:tc>
          <w:tcPr>
            <w:tcW w:type="dxa" w:w="26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get_history(user_id: int)</w:t>
            </w:r>
          </w:p>
        </w:tc>
        <w:tc>
          <w:tcPr>
            <w:tcW w:type="dxa" w:w="26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list of dict</w:t>
            </w:r>
          </w:p>
        </w:tc>
        <w:tc>
          <w:tcPr>
            <w:tcW w:type="dxa" w:w="41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Returns all predictions for user</w:t>
            </w:r>
          </w:p>
        </w:tc>
      </w:tr>
    </w:tbl>
    <w:p>
      <w:r>
        <w:br w:type="page"/>
      </w:r>
    </w:p>
    <w:p>
      <w:pPr>
        <w:pStyle w:val="Heading1"/>
        <w:shd w:fill="1F3864" w:val="clear"/>
        <w:spacing w:after="200" w:before="360"/>
        <w:ind w:left="200" w:right="200"/>
      </w:pPr>
      <w:r>
        <w:rPr>
          <w:b/>
          <w:bCs/>
          <w:color w:val="FFFFFF"/>
          <w:sz w:val="32"/>
          <w:szCs w:val="32"/>
        </w:rPr>
        <w:t xml:space="preserve">7. CNN Model Design</w:t>
      </w:r>
    </w:p>
    <w:p>
      <w:pPr>
        <w:pStyle w:val="Heading2"/>
        <w:pBdr>
          <w:bottom w:val="single" w:color="2E75B6" w:sz="4"/>
        </w:pBdr>
        <w:spacing w:after="120" w:before="300"/>
      </w:pPr>
      <w:r>
        <w:rPr>
          <w:b/>
          <w:bCs/>
          <w:color w:val="1F3864"/>
          <w:sz w:val="28"/>
          <w:szCs w:val="28"/>
        </w:rPr>
        <w:t xml:space="preserve">7.1 Model Architecture</w:t>
      </w:r>
    </w:p>
    <w:p>
      <w:pPr>
        <w:spacing w:after="80" w:before="60"/>
      </w:pPr>
      <w:r>
        <w:rPr>
          <w:color w:val="404040"/>
          <w:sz w:val="22"/>
          <w:szCs w:val="22"/>
        </w:rPr>
        <w:t xml:space="preserve">The CNN model is designed using TensorFlow/Keras. It follows a standard Convolutional Neural Network architecture with four convolutional blocks followed by fully connected layers for binary classification.</w:t>
      </w:r>
    </w:p>
    <w:p>
      <w:pPr>
        <w:pStyle w:val="Heading2"/>
        <w:pBdr>
          <w:bottom w:val="single" w:color="2E75B6" w:sz="4"/>
        </w:pBdr>
        <w:spacing w:after="120" w:before="300"/>
      </w:pPr>
      <w:r>
        <w:rPr>
          <w:b/>
          <w:bCs/>
          <w:color w:val="1F3864"/>
          <w:sz w:val="28"/>
          <w:szCs w:val="28"/>
        </w:rPr>
        <w:t xml:space="preserve">7.2 Layer-by-Layer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2340"/>
        <w:gridCol w:w="1560"/>
        <w:gridCol w:w="2340"/>
      </w:tblGrid>
      <w:tr>
        <w:tc>
          <w:tcPr>
            <w:tcW w:type="dxa" w:w="78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w:t>
            </w:r>
          </w:p>
        </w:tc>
        <w:tc>
          <w:tcPr>
            <w:tcW w:type="dxa" w:w="234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Layer Type</w:t>
            </w:r>
          </w:p>
        </w:tc>
        <w:tc>
          <w:tcPr>
            <w:tcW w:type="dxa" w:w="234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Parameters</w:t>
            </w:r>
          </w:p>
        </w:tc>
        <w:tc>
          <w:tcPr>
            <w:tcW w:type="dxa" w:w="156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Output Shape</w:t>
            </w:r>
          </w:p>
        </w:tc>
        <w:tc>
          <w:tcPr>
            <w:tcW w:type="dxa" w:w="234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Purpose</w:t>
            </w:r>
          </w:p>
        </w:tc>
      </w:tr>
      <w:tr>
        <w:tc>
          <w:tcPr>
            <w:tcW w:type="dxa" w:w="78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1</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Input Layer</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Shape (224,224,3)</w:t>
            </w:r>
          </w:p>
        </w:tc>
        <w:tc>
          <w:tcPr>
            <w:tcW w:type="dxa" w:w="1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(224,224,3)</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Accepts RGB MRI image</w:t>
            </w:r>
          </w:p>
        </w:tc>
      </w:tr>
      <w:tr>
        <w:tc>
          <w:tcPr>
            <w:tcW w:type="dxa" w:w="78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2</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Conv2D + ReLU</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32 filters, (3×3), padding=same</w:t>
            </w:r>
          </w:p>
        </w:tc>
        <w:tc>
          <w:tcPr>
            <w:tcW w:type="dxa" w:w="1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(224,224,32)</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Extracts basic features (edges)</w:t>
            </w:r>
          </w:p>
        </w:tc>
      </w:tr>
      <w:tr>
        <w:tc>
          <w:tcPr>
            <w:tcW w:type="dxa" w:w="78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3</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MaxPooling2D</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Pool size (2×2)</w:t>
            </w:r>
          </w:p>
        </w:tc>
        <w:tc>
          <w:tcPr>
            <w:tcW w:type="dxa" w:w="1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(112,112,32)</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Reduces spatial dimensions</w:t>
            </w:r>
          </w:p>
        </w:tc>
      </w:tr>
      <w:tr>
        <w:tc>
          <w:tcPr>
            <w:tcW w:type="dxa" w:w="78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4</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Conv2D + ReLU</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64 filters, (3×3), padding=same</w:t>
            </w:r>
          </w:p>
        </w:tc>
        <w:tc>
          <w:tcPr>
            <w:tcW w:type="dxa" w:w="1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(112,112,64)</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Extracts complex patterns</w:t>
            </w:r>
          </w:p>
        </w:tc>
      </w:tr>
      <w:tr>
        <w:tc>
          <w:tcPr>
            <w:tcW w:type="dxa" w:w="78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5</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MaxPooling2D</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Pool size (2×2)</w:t>
            </w:r>
          </w:p>
        </w:tc>
        <w:tc>
          <w:tcPr>
            <w:tcW w:type="dxa" w:w="1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(56,56,64)</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Further dimension reduction</w:t>
            </w:r>
          </w:p>
        </w:tc>
      </w:tr>
      <w:tr>
        <w:tc>
          <w:tcPr>
            <w:tcW w:type="dxa" w:w="78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6</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Conv2D + ReLU</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128 filters, (3×3), padding=same</w:t>
            </w:r>
          </w:p>
        </w:tc>
        <w:tc>
          <w:tcPr>
            <w:tcW w:type="dxa" w:w="1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(56,56,128)</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High-level feature maps</w:t>
            </w:r>
          </w:p>
        </w:tc>
      </w:tr>
      <w:tr>
        <w:tc>
          <w:tcPr>
            <w:tcW w:type="dxa" w:w="78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7</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MaxPooling2D</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Pool size (2×2)</w:t>
            </w:r>
          </w:p>
        </w:tc>
        <w:tc>
          <w:tcPr>
            <w:tcW w:type="dxa" w:w="1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(28,28,128)</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Spatial reduction</w:t>
            </w:r>
          </w:p>
        </w:tc>
      </w:tr>
      <w:tr>
        <w:tc>
          <w:tcPr>
            <w:tcW w:type="dxa" w:w="78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8</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Flatten</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None</w:t>
            </w:r>
          </w:p>
        </w:tc>
        <w:tc>
          <w:tcPr>
            <w:tcW w:type="dxa" w:w="1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(100352,)</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Converts 3D to 1D vector</w:t>
            </w:r>
          </w:p>
        </w:tc>
      </w:tr>
      <w:tr>
        <w:tc>
          <w:tcPr>
            <w:tcW w:type="dxa" w:w="78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9</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Dense + ReLU</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256 neurons</w:t>
            </w:r>
          </w:p>
        </w:tc>
        <w:tc>
          <w:tcPr>
            <w:tcW w:type="dxa" w:w="1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(256,)</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Fully connected classification</w:t>
            </w:r>
          </w:p>
        </w:tc>
      </w:tr>
      <w:tr>
        <w:tc>
          <w:tcPr>
            <w:tcW w:type="dxa" w:w="78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10</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Dropout</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Rate = 0.5</w:t>
            </w:r>
          </w:p>
        </w:tc>
        <w:tc>
          <w:tcPr>
            <w:tcW w:type="dxa" w:w="1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(256,)</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Prevents overfitting</w:t>
            </w:r>
          </w:p>
        </w:tc>
      </w:tr>
      <w:tr>
        <w:tc>
          <w:tcPr>
            <w:tcW w:type="dxa" w:w="78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11</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Dense + Sigmoid</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1 neuron</w:t>
            </w:r>
          </w:p>
        </w:tc>
        <w:tc>
          <w:tcPr>
            <w:tcW w:type="dxa" w:w="156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(1,)</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Binary output probability</w:t>
            </w:r>
          </w:p>
        </w:tc>
      </w:tr>
    </w:tbl>
    <w:p>
      <w:pPr>
        <w:spacing w:after="100" w:before="0"/>
      </w:pPr>
      <w:r>
        <w:t xml:space="preserve"/>
      </w:r>
    </w:p>
    <w:p>
      <w:pPr>
        <w:pStyle w:val="Heading2"/>
        <w:pBdr>
          <w:bottom w:val="single" w:color="2E75B6" w:sz="4"/>
        </w:pBdr>
        <w:spacing w:after="120" w:before="300"/>
      </w:pPr>
      <w:r>
        <w:rPr>
          <w:b/>
          <w:bCs/>
          <w:color w:val="1F3864"/>
          <w:sz w:val="28"/>
          <w:szCs w:val="28"/>
        </w:rPr>
        <w:t xml:space="preserve">7.3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Parameter</w:t>
            </w:r>
          </w:p>
        </w:tc>
        <w:tc>
          <w:tcPr>
            <w:tcW w:type="dxa" w:w="624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Value / Description</w:t>
            </w:r>
          </w:p>
        </w:tc>
      </w:tr>
      <w:tr>
        <w:tc>
          <w:tcPr>
            <w:tcW w:type="dxa" w:w="312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Loss Function</w:t>
            </w:r>
          </w:p>
        </w:tc>
        <w:tc>
          <w:tcPr>
            <w:tcW w:type="dxa" w:w="62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Binary Crossentropy (suitable for 2-class output)</w:t>
            </w:r>
          </w:p>
        </w:tc>
      </w:tr>
      <w:tr>
        <w:tc>
          <w:tcPr>
            <w:tcW w:type="dxa" w:w="312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Optimizer</w:t>
            </w:r>
          </w:p>
        </w:tc>
        <w:tc>
          <w:tcPr>
            <w:tcW w:type="dxa" w:w="62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Adam (lr=0.001, beta_1=0.9, beta_2=0.999)</w:t>
            </w:r>
          </w:p>
        </w:tc>
      </w:tr>
      <w:tr>
        <w:tc>
          <w:tcPr>
            <w:tcW w:type="dxa" w:w="312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Metrics</w:t>
            </w:r>
          </w:p>
        </w:tc>
        <w:tc>
          <w:tcPr>
            <w:tcW w:type="dxa" w:w="62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Accuracy, Precision, Recall, F1-Score</w:t>
            </w:r>
          </w:p>
        </w:tc>
      </w:tr>
      <w:tr>
        <w:tc>
          <w:tcPr>
            <w:tcW w:type="dxa" w:w="312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Epochs</w:t>
            </w:r>
          </w:p>
        </w:tc>
        <w:tc>
          <w:tcPr>
            <w:tcW w:type="dxa" w:w="62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20–50 (with early stopping, patience=5)</w:t>
            </w:r>
          </w:p>
        </w:tc>
      </w:tr>
      <w:tr>
        <w:tc>
          <w:tcPr>
            <w:tcW w:type="dxa" w:w="312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Batch Size</w:t>
            </w:r>
          </w:p>
        </w:tc>
        <w:tc>
          <w:tcPr>
            <w:tcW w:type="dxa" w:w="62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32</w:t>
            </w:r>
          </w:p>
        </w:tc>
      </w:tr>
      <w:tr>
        <w:tc>
          <w:tcPr>
            <w:tcW w:type="dxa" w:w="312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Data Split</w:t>
            </w:r>
          </w:p>
        </w:tc>
        <w:tc>
          <w:tcPr>
            <w:tcW w:type="dxa" w:w="62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70% Training / 15% Validation / 15% Test</w:t>
            </w:r>
          </w:p>
        </w:tc>
      </w:tr>
      <w:tr>
        <w:tc>
          <w:tcPr>
            <w:tcW w:type="dxa" w:w="312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Input Size</w:t>
            </w:r>
          </w:p>
        </w:tc>
        <w:tc>
          <w:tcPr>
            <w:tcW w:type="dxa" w:w="62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224 × 224 × 3 (RGB)</w:t>
            </w:r>
          </w:p>
        </w:tc>
      </w:tr>
      <w:tr>
        <w:tc>
          <w:tcPr>
            <w:tcW w:type="dxa" w:w="312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Accuracy Target</w:t>
            </w:r>
          </w:p>
        </w:tc>
        <w:tc>
          <w:tcPr>
            <w:tcW w:type="dxa" w:w="62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&gt; 90% on test set</w:t>
            </w:r>
          </w:p>
        </w:tc>
      </w:tr>
      <w:tr>
        <w:tc>
          <w:tcPr>
            <w:tcW w:type="dxa" w:w="312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Regularization</w:t>
            </w:r>
          </w:p>
        </w:tc>
        <w:tc>
          <w:tcPr>
            <w:tcW w:type="dxa" w:w="62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Dropout (0.5) + L2 Weight Regularization</w:t>
            </w:r>
          </w:p>
        </w:tc>
      </w:tr>
      <w:tr>
        <w:tc>
          <w:tcPr>
            <w:tcW w:type="dxa" w:w="312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Data Augmentation</w:t>
            </w:r>
          </w:p>
        </w:tc>
        <w:tc>
          <w:tcPr>
            <w:tcW w:type="dxa" w:w="62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Horizontal flip, rotation ±15°, zoom 10%</w:t>
            </w:r>
          </w:p>
        </w:tc>
      </w:tr>
      <w:tr>
        <w:tc>
          <w:tcPr>
            <w:tcW w:type="dxa" w:w="312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Model Format</w:t>
            </w:r>
          </w:p>
        </w:tc>
        <w:tc>
          <w:tcPr>
            <w:tcW w:type="dxa" w:w="62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Saved as .h5 or .keras file</w:t>
            </w:r>
          </w:p>
        </w:tc>
      </w:tr>
    </w:tbl>
    <w:p>
      <w:pPr>
        <w:spacing w:after="100" w:before="0"/>
      </w:pPr>
      <w:r>
        <w:t xml:space="preserve"/>
      </w:r>
    </w:p>
    <w:p>
      <w:pPr>
        <w:pStyle w:val="Heading2"/>
        <w:pBdr>
          <w:bottom w:val="single" w:color="2E75B6" w:sz="4"/>
        </w:pBdr>
        <w:spacing w:after="120" w:before="300"/>
      </w:pPr>
      <w:r>
        <w:rPr>
          <w:b/>
          <w:bCs/>
          <w:color w:val="1F3864"/>
          <w:sz w:val="28"/>
          <w:szCs w:val="28"/>
        </w:rPr>
        <w:t xml:space="preserve">7.4 Model Training Workflow</w:t>
      </w:r>
    </w:p>
    <w:p>
      <w:pPr>
        <w:spacing w:after="200" w:before="100"/>
      </w:pPr>
      <w:r>
        <w:rPr>
          <w:rFonts w:ascii="Courier New" w:cs="Courier New" w:eastAsia="Courier New" w:hAnsi="Courier New"/>
          <w:color w:val="404040"/>
          <w:sz w:val="16"/>
          <w:szCs w:val="16"/>
        </w:rPr>
        <w:t xml:space="preserve">START
  │
  ▼
[ Load Dataset from Directory ]
  │  ├── /dataset/tumor/     (positive samples)
  │  └── /dataset/no_tumor/  (negative samples)
  ▼
[ Apply Data Augmentation ]
  │  (flip, rotate, zoom via ImageDataGenerator)
  ▼
[ Split: 70% Train / 15% Val / 15% Test ]
  ▼
[ Define CNN Architecture ]
  ▼
[ Compile Model (Adam, BinaryCrossentropy) ]
  ▼
[ Train Model - N Epochs ]
  │  ├── Forward Pass
  │  ├── Compute Loss
  │  ├── Backpropagation
  │  └── Update Weights (Adam)
  ▼
[ Validate on Val Set each Epoch ]
  │  └── Early stopping if val_loss not improving
  ▼
[ Evaluate on Test Set ]
  │  └── Report Accuracy, Precision, Recall, F1
  ▼
[ Save Model as .h5 ]
  ▼
END</w:t>
      </w:r>
    </w:p>
    <w:p>
      <w:r>
        <w:br w:type="page"/>
      </w:r>
    </w:p>
    <w:p>
      <w:pPr>
        <w:pStyle w:val="Heading1"/>
        <w:shd w:fill="1F3864" w:val="clear"/>
        <w:spacing w:after="200" w:before="360"/>
        <w:ind w:left="200" w:right="200"/>
      </w:pPr>
      <w:r>
        <w:rPr>
          <w:b/>
          <w:bCs/>
          <w:color w:val="FFFFFF"/>
          <w:sz w:val="32"/>
          <w:szCs w:val="32"/>
        </w:rPr>
        <w:t xml:space="preserve">8. Detailed Algorithm Design</w:t>
      </w:r>
    </w:p>
    <w:p>
      <w:pPr>
        <w:pStyle w:val="Heading2"/>
        <w:pBdr>
          <w:bottom w:val="single" w:color="2E75B6" w:sz="4"/>
        </w:pBdr>
        <w:spacing w:after="120" w:before="300"/>
      </w:pPr>
      <w:r>
        <w:rPr>
          <w:b/>
          <w:bCs/>
          <w:color w:val="1F3864"/>
          <w:sz w:val="28"/>
          <w:szCs w:val="28"/>
        </w:rPr>
        <w:t xml:space="preserve">8.1 Main System Workflow Pseudocode</w:t>
      </w:r>
    </w:p>
    <w:p>
      <w:pPr>
        <w:spacing w:after="200" w:before="100"/>
      </w:pPr>
      <w:r>
        <w:rPr>
          <w:rFonts w:ascii="Courier New" w:cs="Courier New" w:eastAsia="Courier New" w:hAnsi="Courier New"/>
          <w:color w:val="003366"/>
          <w:sz w:val="16"/>
          <w:szCs w:val="16"/>
        </w:rPr>
        <w:t xml:space="preserve">ALGORITHM: BrainTumorDetectionSystem
BEGIN
  1. INITIALIZE application
     a. Load CNN model from MODEL_PATH
     b. Connect to database
     c. Launch GUI
  2. USER authenticates via login screen
     a. Validate credentials against USERS table
     b. IF valid THEN create session token
     c. ELSE display error and increment fail counter
  3. USER selects MRI image file
     a. Open file dialog
     b. Validate extension (jpg/png/jpeg)
     c. Validate file size (&lt; 10 MB)
     d. Display thumbnail preview
  4. USER clicks ANALYZE
     a. CALL preprocess(image_path)
        i.  Load image via OpenCV
        ii. Denoise: apply Gaussian blur
        iii.Resize to (224,224)
        iv. Normalize pixels to [0,1]
        v.  Expand dims to (1,224,224,3)
     b. CALL predict(preprocessed_array)
        i.  model.predict(array) → raw_prob
        ii. IF raw_prob &gt;= 0.5 THEN label = 'Tumor'
            ELSE label = 'No Tumor'
        iii.confidence = raw_prob * 100
     c. Display result label and confidence bar
  5. SAVE result
     a. INSERT record into PREDICTIONS table
     b. INSERT record into LOGS table
  6. IF user clicks Download Report THEN
     a. CALL generate_report(result_dict)
     b. Create PDF with image + result + confidence
     c. Save to /reports/ and open save dialog
  7. Session continues until logout
END</w:t>
      </w:r>
    </w:p>
    <w:p>
      <w:pPr>
        <w:pStyle w:val="Heading2"/>
        <w:pBdr>
          <w:bottom w:val="single" w:color="2E75B6" w:sz="4"/>
        </w:pBdr>
        <w:spacing w:after="120" w:before="300"/>
      </w:pPr>
      <w:r>
        <w:rPr>
          <w:b/>
          <w:bCs/>
          <w:color w:val="1F3864"/>
          <w:sz w:val="28"/>
          <w:szCs w:val="28"/>
        </w:rPr>
        <w:t xml:space="preserve">8.2 Preprocessing Algorithm</w:t>
      </w:r>
    </w:p>
    <w:p>
      <w:pPr>
        <w:spacing w:after="200" w:before="100"/>
      </w:pPr>
      <w:r>
        <w:rPr>
          <w:rFonts w:ascii="Courier New" w:cs="Courier New" w:eastAsia="Courier New" w:hAnsi="Courier New"/>
          <w:color w:val="003366"/>
          <w:sz w:val="16"/>
          <w:szCs w:val="16"/>
        </w:rPr>
        <w:t xml:space="preserve">ALGORITHM: Preprocess_MRI_Image(image_path)
INPUT:  image_path (string)
OUTPUT: normalized_array (numpy array, shape 1x224x224x3)
BEGIN
  1. image = cv2.imread(image_path)
  2. IF image is None THEN RAISE FileNotFoundError
  3. image_rgb = cv2.cvtColor(image, cv2.COLOR_BGR2RGB)
  4. denoised = cv2.GaussianBlur(image_rgb, (5,5), 0)
  5. resized = cv2.resize(denoised, (224,224),
                         interpolation=cv2.INTER_AREA)
  6. normalized = resized.astype('float32') / 255.0
  7. expanded = np.expand_dims(normalized, axis=0)
  8. RETURN expanded  # shape: (1, 224, 224, 3)
END</w:t>
      </w:r>
    </w:p>
    <w:p>
      <w:pPr>
        <w:pStyle w:val="Heading2"/>
        <w:pBdr>
          <w:bottom w:val="single" w:color="2E75B6" w:sz="4"/>
        </w:pBdr>
        <w:spacing w:after="120" w:before="300"/>
      </w:pPr>
      <w:r>
        <w:rPr>
          <w:b/>
          <w:bCs/>
          <w:color w:val="1F3864"/>
          <w:sz w:val="28"/>
          <w:szCs w:val="28"/>
        </w:rPr>
        <w:t xml:space="preserve">8.3 Prediction Algorithm</w:t>
      </w:r>
    </w:p>
    <w:p>
      <w:pPr>
        <w:spacing w:after="200" w:before="100"/>
      </w:pPr>
      <w:r>
        <w:rPr>
          <w:rFonts w:ascii="Courier New" w:cs="Courier New" w:eastAsia="Courier New" w:hAnsi="Courier New"/>
          <w:color w:val="003366"/>
          <w:sz w:val="16"/>
          <w:szCs w:val="16"/>
        </w:rPr>
        <w:t xml:space="preserve">ALGORITHM: Predict_Tumor(image_array, model)
INPUT:  image_array (numpy array, 1x224x224x3)
        model (loaded Keras model)
OUTPUT: result (dict: label, confidence)
BEGIN
  1. raw_output = model.predict(image_array)  # shape (1,1)
  2. probability = float(raw_output[0][0])
  3. IF probability &gt;= 0.5 THEN
         label = 'Tumor'
         confidence = probability * 100
     ELSE
         label = 'No Tumor'
         confidence = (1 - probability) * 100
  4. RETURN {
         'label'      : label,
         'confidence' : round(confidence, 2),
         'raw_prob'   : probability
     }
END</w:t>
      </w:r>
    </w:p>
    <w:p>
      <w:r>
        <w:br w:type="page"/>
      </w:r>
    </w:p>
    <w:p>
      <w:pPr>
        <w:pStyle w:val="Heading1"/>
        <w:shd w:fill="1F3864" w:val="clear"/>
        <w:spacing w:after="200" w:before="360"/>
        <w:ind w:left="200" w:right="200"/>
      </w:pPr>
      <w:r>
        <w:rPr>
          <w:b/>
          <w:bCs/>
          <w:color w:val="FFFFFF"/>
          <w:sz w:val="32"/>
          <w:szCs w:val="32"/>
        </w:rPr>
        <w:t xml:space="preserve">9. UML Diagrams</w:t>
      </w:r>
    </w:p>
    <w:p>
      <w:pPr>
        <w:pStyle w:val="Heading2"/>
        <w:pBdr>
          <w:bottom w:val="single" w:color="2E75B6" w:sz="4"/>
        </w:pBdr>
        <w:spacing w:after="120" w:before="300"/>
      </w:pPr>
      <w:r>
        <w:rPr>
          <w:b/>
          <w:bCs/>
          <w:color w:val="1F3864"/>
          <w:sz w:val="28"/>
          <w:szCs w:val="28"/>
        </w:rPr>
        <w:t xml:space="preserve">9.1 Use Case Diagram</w:t>
      </w:r>
    </w:p>
    <w:p>
      <w:pPr>
        <w:spacing w:after="80" w:before="60"/>
      </w:pPr>
      <w:r>
        <w:rPr>
          <w:color w:val="404040"/>
          <w:sz w:val="22"/>
          <w:szCs w:val="22"/>
        </w:rPr>
        <w:t xml:space="preserve">The use case diagram shows interactions between system actors and functional use cases.</w:t>
      </w:r>
    </w:p>
    <w:p>
      <w:pPr>
        <w:spacing w:after="200" w:before="100"/>
      </w:pPr>
      <w:r>
        <w:rPr>
          <w:rFonts w:ascii="Courier New" w:cs="Courier New" w:eastAsia="Courier New" w:hAnsi="Courier New"/>
          <w:color w:val="404040"/>
          <w:sz w:val="15"/>
          <w:szCs w:val="15"/>
        </w:rPr>
        <w:t xml:space="preserve">                     ┌─────────────────────────────────────────────┐
                     │          Brain Tumor Detection System        │
                     │                                             │
  ┌──────────┐       │  ┌──────────────┐   ┌──────────────────┐  │
  │  Doctor  │───────┼─▶│ Register /   │   │  View Prediction │  │
  └──────────┘       │  │ Login        │   │  History         │  │
                     │  └──────────────┘   └──────────────────┘  │
  ┌────────────┐     │  ┌──────────────┐   ┌──────────────────┐  │
  │ Technician │─────┼─▶│ Upload MRI   │   │  Download Report │  │
  └────────────┘     │  │ Image        │   │                  │  │
                     │  └──────────────┘   └──────────────────┘  │
  ┌────────────┐     │  ┌──────────────┐   ┌──────────────────┐  │
  │ Researcher │─────┼─▶│ Preprocess   │   │  View Model      │  │
  └────────────┘     │  │ Image        │   │  Performance     │  │
                     │  └──────────────┘   └──────────────────┘  │
  ┌──────────┐       │  ┌──────────────┐   ┌──────────────────┐  │
  │  Admin   │───────┼─▶│ Detect Tumor │   │  Manage Users    │  │
  └──────────┘       │  │ (CNN Model)  │   │  / View Logs     │  │
                     │  └──────────────┘   └──────────────────┘  │
                     └─────────────────────────────────────────────┘</w:t>
      </w:r>
    </w:p>
    <w:p>
      <w:pPr>
        <w:pStyle w:val="Heading2"/>
        <w:pBdr>
          <w:bottom w:val="single" w:color="2E75B6" w:sz="4"/>
        </w:pBdr>
        <w:spacing w:after="120" w:before="300"/>
      </w:pPr>
      <w:r>
        <w:rPr>
          <w:b/>
          <w:bCs/>
          <w:color w:val="1F3864"/>
          <w:sz w:val="28"/>
          <w:szCs w:val="28"/>
        </w:rPr>
        <w:t xml:space="preserve">9.2 Class Diagram</w:t>
      </w:r>
    </w:p>
    <w:p>
      <w:pPr>
        <w:spacing w:after="80" w:before="60"/>
      </w:pPr>
      <w:r>
        <w:rPr>
          <w:color w:val="404040"/>
          <w:sz w:val="22"/>
          <w:szCs w:val="22"/>
        </w:rPr>
        <w:t xml:space="preserve">The class diagram shows system classes, their attributes, methods, and relationships.</w:t>
      </w:r>
    </w:p>
    <w:p>
      <w:pPr>
        <w:spacing w:after="200" w:before="100"/>
      </w:pPr>
      <w:r>
        <w:rPr>
          <w:rFonts w:ascii="Courier New" w:cs="Courier New" w:eastAsia="Courier New" w:hAnsi="Courier New"/>
          <w:color w:val="404040"/>
          <w:sz w:val="14"/>
          <w:szCs w:val="14"/>
        </w:rPr>
        <w:t xml:space="preserve">┌──────────────────────┐         ┌───────────────────────┐
│       User           │         │        Image          │
├──────────────────────┤    1    ├───────────────────────┤
│ -user_id: int        │────────▶│ -image_id: int        │
│ -username: str       │    *    │ -image_name: str      │
│ -email: str          │         │ -image_path: str      │
│ -password_hash: str  │         │ -upload_date: datetime│
│ -role: str           │         ├───────────────────────┤
├──────────────────────┤         │ +upload(): bool       │
│ +login(): bool       │         │ +get_image(): ndarray │
│ +logout(): bool      │         └───────────┬───────────┘
│ +register(): bool    │                     │ 1
└──────────────────────┘                     │
                                    ┌────────▼──────────┐
┌──────────────────────┐            │    Prediction     │
│      CNNModel        │            ├───────────────────┤
├──────────────────────┤            │ -pred_id: int     │
│ -model_path: str     │──────────▶ │ -result: str      │
│ -threshold: float    │  predict() │ -confidence: float│
│ -model: keras.Model  │            │ -pred_date: dt    │
├──────────────────────┤            ├───────────────────┤
│ +load_model(): None  │            │ +save(): bool     │
│ +predict(): dict     │            │ +get_result(): str│
│ +evaluate(): dict    │            └───────────────────┘
└──────────────────────┘
┌──────────────────────┐    ┌───────────────────────────┐
│    Preprocessor      │    │     ReportGenerator       │
├──────────────────────┤    ├───────────────────────────┤
│ -target_size: tuple  │    │ -template_path: str       │
├──────────────────────┤    ├───────────────────────────┤
│ +preprocess(): array │    │ +generate_report(): str   │
│ +resize(): array     │    │ +add_image(): None        │
│ +normalize(): array  │    │ +add_result(): None       │
│ +denoise(): array    │    │ +save_pdf(): str          │
└──────────────────────┘    └───────────────────────────┘</w:t>
      </w:r>
    </w:p>
    <w:p>
      <w:pPr>
        <w:pStyle w:val="Heading2"/>
        <w:pBdr>
          <w:bottom w:val="single" w:color="2E75B6" w:sz="4"/>
        </w:pBdr>
        <w:spacing w:after="120" w:before="300"/>
      </w:pPr>
      <w:r>
        <w:rPr>
          <w:b/>
          <w:bCs/>
          <w:color w:val="1F3864"/>
          <w:sz w:val="28"/>
          <w:szCs w:val="28"/>
        </w:rPr>
        <w:t xml:space="preserve">9.3 Sequence Diagram</w:t>
      </w:r>
    </w:p>
    <w:p>
      <w:pPr>
        <w:spacing w:after="80" w:before="60"/>
      </w:pPr>
      <w:r>
        <w:rPr>
          <w:color w:val="404040"/>
          <w:sz w:val="22"/>
          <w:szCs w:val="22"/>
        </w:rPr>
        <w:t xml:space="preserve">The sequence diagram shows the order of interactions for the primary use case: Upload and Analyze MRI Image.</w:t>
      </w:r>
    </w:p>
    <w:p>
      <w:pPr>
        <w:spacing w:after="200" w:before="100"/>
      </w:pPr>
      <w:r>
        <w:rPr>
          <w:rFonts w:ascii="Courier New" w:cs="Courier New" w:eastAsia="Courier New" w:hAnsi="Courier New"/>
          <w:color w:val="404040"/>
          <w:sz w:val="13"/>
          <w:szCs w:val="13"/>
        </w:rPr>
        <w:t xml:space="preserve">  User      GUI        RequestHandler  Preprocessor  CNNModel  Database  Output
   │         │               │               │           │         │        │
   │─login()─▶               │               │           │         │        │
   │         │──validate()──▶│               │           │         │        │
   │         │               │──query_user()─────────────────────▶│        │
   │         │               │◀──user_data───────────────────────│        │
   │◀─show_dashboard()       │               │           │         │        │
   │         │               │               │           │         │        │
   │─upload_image()──────────▶               │           │         │        │
   │         │──validate_file()              │           │         │        │
   │◀─show_preview()         │               │           │         │        │
   │         │               │               │           │         │        │
   │─click_analyze()─────────▶               │           │         │        │
   │         │               │──preprocess()─▶           │         │        │
   │         │               │               │──array───▶│         │        │
   │         │               │               │           │─predict()         │
   │         │               │               │           │◀─{label,conf}     │
   │         │               │◀──result_dict─────────────│         │        │
   │         │               │──save_prediction()──────────────────▶│       │
   │         │               │──display_result()─────────────────────────▶  │
   │◀─show_result(label,conf)│               │           │         │        │
   │         │               │               │           │         │        │</w:t>
      </w:r>
    </w:p>
    <w:p>
      <w:pPr>
        <w:pStyle w:val="Heading2"/>
        <w:pBdr>
          <w:bottom w:val="single" w:color="2E75B6" w:sz="4"/>
        </w:pBdr>
        <w:spacing w:after="120" w:before="300"/>
      </w:pPr>
      <w:r>
        <w:rPr>
          <w:b/>
          <w:bCs/>
          <w:color w:val="1F3864"/>
          <w:sz w:val="28"/>
          <w:szCs w:val="28"/>
        </w:rPr>
        <w:t xml:space="preserve">9.4 Activity Diagram</w:t>
      </w:r>
    </w:p>
    <w:p>
      <w:pPr>
        <w:spacing w:after="80" w:before="60"/>
      </w:pPr>
      <w:r>
        <w:rPr>
          <w:color w:val="404040"/>
          <w:sz w:val="22"/>
          <w:szCs w:val="22"/>
        </w:rPr>
        <w:t xml:space="preserve">The activity diagram shows the step-by-step flow of the tumor detection process.</w:t>
      </w:r>
    </w:p>
    <w:p>
      <w:pPr>
        <w:spacing w:after="200" w:before="100"/>
      </w:pPr>
      <w:r>
        <w:rPr>
          <w:rFonts w:ascii="Courier New" w:cs="Courier New" w:eastAsia="Courier New" w:hAnsi="Courier New"/>
          <w:color w:val="404040"/>
          <w:sz w:val="15"/>
          <w:szCs w:val="15"/>
        </w:rPr>
        <w:t xml:space="preserve">           ●  START
           │
           ▼
  [ User Launches Application ]
           │
           ▼
  [ Login / Register ]
           │
       ────┴────
      │ Valid?  │
   NO─┘         └─YES
   │                │
   │         [ Show Dashboard ]
   ▼                │
[Show Error]        ▼
   │       [ Select MRI Image ]
   │                │
   │         ───────┴───────
   │        │Valid Format?  │
   │    NO──┘               └──YES
   │    │                       │
   │  [Error]          [ Preprocess Image ]
   │                           │
   │                   [ Run CNN Model ]
   │                           │
   │                    ───────┴───────
   │                   │Tumor Detected?│
   │               YES─┘               └─NO
   │               │                       │
   │    [Show: TUMOR DETECTED]  [Show: NO TUMOR]
   │        (confidence %)       (confidence %)
   │               │                       │
   │               └───────────┬───────────┘
   │                           │
   │                  [ Save to Database ]
   │                           │
   │                   ────────┴────────
   │                  │Download Report? │
   │               YES┘                 └NO
   │               │                       │
   │      [Generate PDF Report]    [Analyze Another?]
   │               │                       │
   └───────────────┴───────────────────────┘
                           │
                           ▼
                          ● END</w:t>
      </w:r>
    </w:p>
    <w:p>
      <w:pPr>
        <w:pStyle w:val="Heading2"/>
        <w:pBdr>
          <w:bottom w:val="single" w:color="2E75B6" w:sz="4"/>
        </w:pBdr>
        <w:spacing w:after="120" w:before="300"/>
      </w:pPr>
      <w:r>
        <w:rPr>
          <w:b/>
          <w:bCs/>
          <w:color w:val="1F3864"/>
          <w:sz w:val="28"/>
          <w:szCs w:val="28"/>
        </w:rPr>
        <w:t xml:space="preserve">9.5 State Machine Diagram</w:t>
      </w:r>
    </w:p>
    <w:p>
      <w:pPr>
        <w:spacing w:after="80" w:before="60"/>
      </w:pPr>
      <w:r>
        <w:rPr>
          <w:color w:val="404040"/>
          <w:sz w:val="22"/>
          <w:szCs w:val="22"/>
        </w:rPr>
        <w:t xml:space="preserve">The state diagram describes the life cycle states of a single prediction request.</w:t>
      </w:r>
    </w:p>
    <w:p>
      <w:pPr>
        <w:spacing w:after="200" w:before="100"/>
      </w:pPr>
      <w:r>
        <w:rPr>
          <w:rFonts w:ascii="Courier New" w:cs="Courier New" w:eastAsia="Courier New" w:hAnsi="Courier New"/>
          <w:color w:val="404040"/>
          <w:sz w:val="14"/>
          <w:szCs w:val="14"/>
        </w:rPr>
        <w:t xml:space="preserve">                    ● INITIAL
                    │
                    ▼
            ┌──────────────┐
            │    IDLE      │◀──────────────────────┐
            └──────┬───────┘                       │
                   │ image_selected                │
                   ▼                               │
          ┌────────────────┐                       │
          │  IMAGE_LOADED  │                       │
          └────────┬───────┘                       │
                   │ analyze_clicked               │
                   ▼                               │
         ┌──────────────────┐                      │
         │  PREPROCESSING   │                      │
         └────────┬─────────┘                      │
                  │ preprocessing_done             │
                  ▼                                │
         ┌──────────────────┐                      │
         │  PREDICTING      │                      │
         └────────┬─────────┘                      │
                  │                                │
        ┌─────────┴─────────┐                     │
        ▼                   ▼                      │
┌──────────────┐   ┌────────────────┐             │
│ TUMOR_RESULT │   │ NO_TUMOR_RESULT │             │
└──────┬───────┘   └────────┬───────┘             │
        └─────────┬─────────┘                      │
                  │ result_saved                   │
                  ▼                                │
         ┌──────────────────┐                      │
         │  RESULT_SAVED    │──────────────────────┘
         └────────┬─────────┘   analyze_another
                  │ download_report
                  ▼
         ┌──────────────────┐
         │  REPORT_GENERATED│
         └──────────────────┘
                  │
                  ▼
                 ● FINAL</w:t>
      </w:r>
    </w:p>
    <w:p>
      <w:r>
        <w:br w:type="page"/>
      </w:r>
    </w:p>
    <w:p>
      <w:pPr>
        <w:pStyle w:val="Heading1"/>
        <w:shd w:fill="1F3864" w:val="clear"/>
        <w:spacing w:after="200" w:before="360"/>
        <w:ind w:left="200" w:right="200"/>
      </w:pPr>
      <w:r>
        <w:rPr>
          <w:b/>
          <w:bCs/>
          <w:color w:val="FFFFFF"/>
          <w:sz w:val="32"/>
          <w:szCs w:val="32"/>
        </w:rPr>
        <w:t xml:space="preserve">10. Data Flow Diagram (DFD)</w:t>
      </w:r>
    </w:p>
    <w:p>
      <w:pPr>
        <w:pStyle w:val="Heading2"/>
        <w:pBdr>
          <w:bottom w:val="single" w:color="2E75B6" w:sz="4"/>
        </w:pBdr>
        <w:spacing w:after="120" w:before="300"/>
      </w:pPr>
      <w:r>
        <w:rPr>
          <w:b/>
          <w:bCs/>
          <w:color w:val="1F3864"/>
          <w:sz w:val="28"/>
          <w:szCs w:val="28"/>
        </w:rPr>
        <w:t xml:space="preserve">10.1 Level 0 DFD – Context Diagram</w:t>
      </w:r>
    </w:p>
    <w:p>
      <w:pPr>
        <w:spacing w:after="200" w:before="100"/>
      </w:pPr>
      <w:r>
        <w:rPr>
          <w:rFonts w:ascii="Courier New" w:cs="Courier New" w:eastAsia="Courier New" w:hAnsi="Courier New"/>
          <w:color w:val="404040"/>
          <w:sz w:val="16"/>
          <w:szCs w:val="16"/>
        </w:rPr>
        <w:t xml:space="preserve">                  MRI Image File
                       │
  ┌──────────┐         ▼          ┌──────────────────────┐
  │          │──Input──────────▶  │                      │
  │   USER   │                    │  Brain Tumor         │─────▶ Diagnosis Result
  │          │◀──Result ──────────│  Detection System    │
  └──────────┘                    │                      │─────▶ PDF Report
                                  └──────────────────────┘
                                            │
                                            ▼
                                     Prediction Logs</w:t>
      </w:r>
    </w:p>
    <w:p>
      <w:pPr>
        <w:pStyle w:val="Heading2"/>
        <w:pBdr>
          <w:bottom w:val="single" w:color="2E75B6" w:sz="4"/>
        </w:pBdr>
        <w:spacing w:after="120" w:before="300"/>
      </w:pPr>
      <w:r>
        <w:rPr>
          <w:b/>
          <w:bCs/>
          <w:color w:val="1F3864"/>
          <w:sz w:val="28"/>
          <w:szCs w:val="28"/>
        </w:rPr>
        <w:t xml:space="preserve">10.2 Level 1 DFD – System Processes</w:t>
      </w:r>
    </w:p>
    <w:p>
      <w:pPr>
        <w:spacing w:after="200" w:before="100"/>
      </w:pPr>
      <w:r>
        <w:rPr>
          <w:rFonts w:ascii="Courier New" w:cs="Courier New" w:eastAsia="Courier New" w:hAnsi="Courier New"/>
          <w:color w:val="404040"/>
          <w:sz w:val="15"/>
          <w:szCs w:val="15"/>
        </w:rPr>
        <w:t xml:space="preserve"> [USER]──MRI image──▶[P1: Image Upload]──raw image──▶[P2: Preprocessing]
                                                               │
                                                    preprocessed array
                                                               │
                                                               ▼
   [D1: Image DB]◀──store image──[P3: CNN Prediction]◀─────────┘
                                         │
                              prediction result
                                         │
                         ┌───────────────┴──────────────┐
                         ▼                              ▼
              [P4: Result Display]──▶[USER]   [P5: Report Generator]
                         │                              │
                    save result                   PDF report
                         │                              │
                         ▼                              ▼
               [D2: Predictions DB]            [D3: Reports Storage]</w:t>
      </w:r>
    </w:p>
    <w:p>
      <w:pPr>
        <w:pStyle w:val="Heading2"/>
        <w:pBdr>
          <w:bottom w:val="single" w:color="2E75B6" w:sz="4"/>
        </w:pBdr>
        <w:spacing w:after="120" w:before="300"/>
      </w:pPr>
      <w:r>
        <w:rPr>
          <w:b/>
          <w:bCs/>
          <w:color w:val="1F3864"/>
          <w:sz w:val="28"/>
          <w:szCs w:val="28"/>
        </w:rPr>
        <w:t xml:space="preserve">10.3 Process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3120"/>
        <w:gridCol w:w="3120"/>
      </w:tblGrid>
      <w:tr>
        <w:tc>
          <w:tcPr>
            <w:tcW w:type="dxa" w:w="78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P#</w:t>
            </w:r>
          </w:p>
        </w:tc>
        <w:tc>
          <w:tcPr>
            <w:tcW w:type="dxa" w:w="234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Process Name</w:t>
            </w:r>
          </w:p>
        </w:tc>
        <w:tc>
          <w:tcPr>
            <w:tcW w:type="dxa" w:w="312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Input</w:t>
            </w:r>
          </w:p>
        </w:tc>
        <w:tc>
          <w:tcPr>
            <w:tcW w:type="dxa" w:w="312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Output</w:t>
            </w:r>
          </w:p>
        </w:tc>
      </w:tr>
      <w:tr>
        <w:tc>
          <w:tcPr>
            <w:tcW w:type="dxa" w:w="78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P1</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Image Upload</w:t>
            </w:r>
          </w:p>
        </w:tc>
        <w:tc>
          <w:tcPr>
            <w:tcW w:type="dxa" w:w="31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Raw file from user</w:t>
            </w:r>
          </w:p>
        </w:tc>
        <w:tc>
          <w:tcPr>
            <w:tcW w:type="dxa" w:w="31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Validated file path</w:t>
            </w:r>
          </w:p>
        </w:tc>
      </w:tr>
      <w:tr>
        <w:tc>
          <w:tcPr>
            <w:tcW w:type="dxa" w:w="78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P2</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Preprocessing</w:t>
            </w:r>
          </w:p>
        </w:tc>
        <w:tc>
          <w:tcPr>
            <w:tcW w:type="dxa" w:w="31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Validated file path</w:t>
            </w:r>
          </w:p>
        </w:tc>
        <w:tc>
          <w:tcPr>
            <w:tcW w:type="dxa" w:w="31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Numpy array (1,224,224,3)</w:t>
            </w:r>
          </w:p>
        </w:tc>
      </w:tr>
      <w:tr>
        <w:tc>
          <w:tcPr>
            <w:tcW w:type="dxa" w:w="78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P3</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CNN Prediction</w:t>
            </w:r>
          </w:p>
        </w:tc>
        <w:tc>
          <w:tcPr>
            <w:tcW w:type="dxa" w:w="31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Preprocessed array</w:t>
            </w:r>
          </w:p>
        </w:tc>
        <w:tc>
          <w:tcPr>
            <w:tcW w:type="dxa" w:w="31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Label + confidence score</w:t>
            </w:r>
          </w:p>
        </w:tc>
      </w:tr>
      <w:tr>
        <w:tc>
          <w:tcPr>
            <w:tcW w:type="dxa" w:w="78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P4</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Result Display</w:t>
            </w:r>
          </w:p>
        </w:tc>
        <w:tc>
          <w:tcPr>
            <w:tcW w:type="dxa" w:w="31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Prediction dict</w:t>
            </w:r>
          </w:p>
        </w:tc>
        <w:tc>
          <w:tcPr>
            <w:tcW w:type="dxa" w:w="31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GUI render + DB save</w:t>
            </w:r>
          </w:p>
        </w:tc>
      </w:tr>
      <w:tr>
        <w:tc>
          <w:tcPr>
            <w:tcW w:type="dxa" w:w="78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P5</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Report Generator</w:t>
            </w:r>
          </w:p>
        </w:tc>
        <w:tc>
          <w:tcPr>
            <w:tcW w:type="dxa" w:w="31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Prediction dict + image</w:t>
            </w:r>
          </w:p>
        </w:tc>
        <w:tc>
          <w:tcPr>
            <w:tcW w:type="dxa" w:w="31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PDF file to storage</w:t>
            </w:r>
          </w:p>
        </w:tc>
      </w:tr>
    </w:tbl>
    <w:p>
      <w:r>
        <w:br w:type="page"/>
      </w:r>
    </w:p>
    <w:p>
      <w:pPr>
        <w:pStyle w:val="Heading1"/>
        <w:shd w:fill="1F3864" w:val="clear"/>
        <w:spacing w:after="200" w:before="360"/>
        <w:ind w:left="200" w:right="200"/>
      </w:pPr>
      <w:r>
        <w:rPr>
          <w:b/>
          <w:bCs/>
          <w:color w:val="FFFFFF"/>
          <w:sz w:val="32"/>
          <w:szCs w:val="32"/>
        </w:rPr>
        <w:t xml:space="preserve">11. Non-Functional Design Considerations</w:t>
      </w:r>
    </w:p>
    <w:p>
      <w:pPr>
        <w:pStyle w:val="Heading2"/>
        <w:pBdr>
          <w:bottom w:val="single" w:color="2E75B6" w:sz="4"/>
        </w:pBdr>
        <w:spacing w:after="120" w:before="300"/>
      </w:pPr>
      <w:r>
        <w:rPr>
          <w:b/>
          <w:bCs/>
          <w:color w:val="1F3864"/>
          <w:sz w:val="28"/>
          <w:szCs w:val="28"/>
        </w:rPr>
        <w:t xml:space="preserve">11.1 Performance Design</w:t>
      </w:r>
    </w:p>
    <w:p>
      <w:pPr>
        <w:pStyle w:val="ListParagraph"/>
        <w:numPr>
          <w:ilvl w:val="0"/>
          <w:numId w:val="2"/>
        </w:numPr>
        <w:spacing w:after="40" w:before="40"/>
      </w:pPr>
      <w:r>
        <w:rPr>
          <w:color w:val="404040"/>
          <w:sz w:val="22"/>
          <w:szCs w:val="22"/>
        </w:rPr>
        <w:t xml:space="preserve">Model is loaded once at startup and kept in memory (singleton pattern) to avoid reload overhead</w:t>
      </w:r>
    </w:p>
    <w:p>
      <w:pPr>
        <w:pStyle w:val="ListParagraph"/>
        <w:numPr>
          <w:ilvl w:val="0"/>
          <w:numId w:val="2"/>
        </w:numPr>
        <w:spacing w:after="40" w:before="40"/>
      </w:pPr>
      <w:r>
        <w:rPr>
          <w:color w:val="404040"/>
          <w:sz w:val="22"/>
          <w:szCs w:val="22"/>
        </w:rPr>
        <w:t xml:space="preserve">Image preprocessing pipeline uses optimized OpenCV operations with INTER_AREA for fast resize</w:t>
      </w:r>
    </w:p>
    <w:p>
      <w:pPr>
        <w:pStyle w:val="ListParagraph"/>
        <w:numPr>
          <w:ilvl w:val="0"/>
          <w:numId w:val="2"/>
        </w:numPr>
        <w:spacing w:after="40" w:before="40"/>
      </w:pPr>
      <w:r>
        <w:rPr>
          <w:color w:val="404040"/>
          <w:sz w:val="22"/>
          <w:szCs w:val="22"/>
        </w:rPr>
        <w:t xml:space="preserve">Database queries use indexed columns (user_id, pred_date) for fast retrieval</w:t>
      </w:r>
    </w:p>
    <w:p>
      <w:pPr>
        <w:pStyle w:val="ListParagraph"/>
        <w:numPr>
          <w:ilvl w:val="0"/>
          <w:numId w:val="2"/>
        </w:numPr>
        <w:spacing w:after="40" w:before="40"/>
      </w:pPr>
      <w:r>
        <w:rPr>
          <w:color w:val="404040"/>
          <w:sz w:val="22"/>
          <w:szCs w:val="22"/>
        </w:rPr>
        <w:t xml:space="preserve">Prediction operation expected to complete &lt; 5 seconds on standard CPU hardware</w:t>
      </w:r>
    </w:p>
    <w:p>
      <w:pPr>
        <w:pStyle w:val="Heading2"/>
        <w:pBdr>
          <w:bottom w:val="single" w:color="2E75B6" w:sz="4"/>
        </w:pBdr>
        <w:spacing w:after="120" w:before="300"/>
      </w:pPr>
      <w:r>
        <w:rPr>
          <w:b/>
          <w:bCs/>
          <w:color w:val="1F3864"/>
          <w:sz w:val="28"/>
          <w:szCs w:val="28"/>
        </w:rPr>
        <w:t xml:space="preserve">11.2 Security Design</w:t>
      </w:r>
    </w:p>
    <w:p>
      <w:pPr>
        <w:pStyle w:val="ListParagraph"/>
        <w:numPr>
          <w:ilvl w:val="0"/>
          <w:numId w:val="2"/>
        </w:numPr>
        <w:spacing w:after="40" w:before="40"/>
      </w:pPr>
      <w:r>
        <w:rPr>
          <w:color w:val="404040"/>
          <w:sz w:val="22"/>
          <w:szCs w:val="22"/>
        </w:rPr>
        <w:t xml:space="preserve">User passwords stored as bcrypt hashes (salt rounds = 12); never stored as plaintext</w:t>
      </w:r>
    </w:p>
    <w:p>
      <w:pPr>
        <w:pStyle w:val="ListParagraph"/>
        <w:numPr>
          <w:ilvl w:val="0"/>
          <w:numId w:val="2"/>
        </w:numPr>
        <w:spacing w:after="40" w:before="40"/>
      </w:pPr>
      <w:r>
        <w:rPr>
          <w:color w:val="404040"/>
          <w:sz w:val="22"/>
          <w:szCs w:val="22"/>
        </w:rPr>
        <w:t xml:space="preserve">Session tokens generated using Python's secrets.token_hex(32) – cryptographically secure</w:t>
      </w:r>
    </w:p>
    <w:p>
      <w:pPr>
        <w:pStyle w:val="ListParagraph"/>
        <w:numPr>
          <w:ilvl w:val="0"/>
          <w:numId w:val="2"/>
        </w:numPr>
        <w:spacing w:after="40" w:before="40"/>
      </w:pPr>
      <w:r>
        <w:rPr>
          <w:color w:val="404040"/>
          <w:sz w:val="22"/>
          <w:szCs w:val="22"/>
        </w:rPr>
        <w:t xml:space="preserve">Input validation on all user-supplied data to prevent SQL injection and path traversal</w:t>
      </w:r>
    </w:p>
    <w:p>
      <w:pPr>
        <w:pStyle w:val="ListParagraph"/>
        <w:numPr>
          <w:ilvl w:val="0"/>
          <w:numId w:val="2"/>
        </w:numPr>
        <w:spacing w:after="40" w:before="40"/>
      </w:pPr>
      <w:r>
        <w:rPr>
          <w:color w:val="404040"/>
          <w:sz w:val="22"/>
          <w:szCs w:val="22"/>
        </w:rPr>
        <w:t xml:space="preserve">File uploads restricted to /uploads/ directory with UUID-based filenames to prevent overwrites</w:t>
      </w:r>
    </w:p>
    <w:p>
      <w:pPr>
        <w:pStyle w:val="ListParagraph"/>
        <w:numPr>
          <w:ilvl w:val="0"/>
          <w:numId w:val="2"/>
        </w:numPr>
        <w:spacing w:after="40" w:before="40"/>
      </w:pPr>
      <w:r>
        <w:rPr>
          <w:color w:val="404040"/>
          <w:sz w:val="22"/>
          <w:szCs w:val="22"/>
        </w:rPr>
        <w:t xml:space="preserve">Database connection uses parameterized queries exclusively</w:t>
      </w:r>
    </w:p>
    <w:p>
      <w:pPr>
        <w:pStyle w:val="Heading2"/>
        <w:pBdr>
          <w:bottom w:val="single" w:color="2E75B6" w:sz="4"/>
        </w:pBdr>
        <w:spacing w:after="120" w:before="300"/>
      </w:pPr>
      <w:r>
        <w:rPr>
          <w:b/>
          <w:bCs/>
          <w:color w:val="1F3864"/>
          <w:sz w:val="28"/>
          <w:szCs w:val="28"/>
        </w:rPr>
        <w:t xml:space="preserve">11.3 Usability Design</w:t>
      </w:r>
    </w:p>
    <w:p>
      <w:pPr>
        <w:pStyle w:val="ListParagraph"/>
        <w:numPr>
          <w:ilvl w:val="0"/>
          <w:numId w:val="2"/>
        </w:numPr>
        <w:spacing w:after="40" w:before="40"/>
      </w:pPr>
      <w:r>
        <w:rPr>
          <w:color w:val="404040"/>
          <w:sz w:val="22"/>
          <w:szCs w:val="22"/>
        </w:rPr>
        <w:t xml:space="preserve">Error messages are user-friendly (e.g., 'Please upload a valid .jpg or .png MRI image')</w:t>
      </w:r>
    </w:p>
    <w:p>
      <w:pPr>
        <w:pStyle w:val="ListParagraph"/>
        <w:numPr>
          <w:ilvl w:val="0"/>
          <w:numId w:val="2"/>
        </w:numPr>
        <w:spacing w:after="40" w:before="40"/>
      </w:pPr>
      <w:r>
        <w:rPr>
          <w:color w:val="404040"/>
          <w:sz w:val="22"/>
          <w:szCs w:val="22"/>
        </w:rPr>
        <w:t xml:space="preserve">Loading spinner displayed during preprocessing and prediction to indicate progress</w:t>
      </w:r>
    </w:p>
    <w:p>
      <w:pPr>
        <w:pStyle w:val="ListParagraph"/>
        <w:numPr>
          <w:ilvl w:val="0"/>
          <w:numId w:val="2"/>
        </w:numPr>
        <w:spacing w:after="40" w:before="40"/>
      </w:pPr>
      <w:r>
        <w:rPr>
          <w:color w:val="404040"/>
          <w:sz w:val="22"/>
          <w:szCs w:val="22"/>
        </w:rPr>
        <w:t xml:space="preserve">Results displayed using color coding: red for Tumor, green for No Tumor</w:t>
      </w:r>
    </w:p>
    <w:p>
      <w:pPr>
        <w:pStyle w:val="ListParagraph"/>
        <w:numPr>
          <w:ilvl w:val="0"/>
          <w:numId w:val="2"/>
        </w:numPr>
        <w:spacing w:after="40" w:before="40"/>
      </w:pPr>
      <w:r>
        <w:rPr>
          <w:color w:val="404040"/>
          <w:sz w:val="22"/>
          <w:szCs w:val="22"/>
        </w:rPr>
        <w:t xml:space="preserve">Minimum clicks from login to result: 4 (login → upload → analyze → view result)</w:t>
      </w:r>
    </w:p>
    <w:p>
      <w:pPr>
        <w:pStyle w:val="Heading2"/>
        <w:pBdr>
          <w:bottom w:val="single" w:color="2E75B6" w:sz="4"/>
        </w:pBdr>
        <w:spacing w:after="120" w:before="300"/>
      </w:pPr>
      <w:r>
        <w:rPr>
          <w:b/>
          <w:bCs/>
          <w:color w:val="1F3864"/>
          <w:sz w:val="28"/>
          <w:szCs w:val="28"/>
        </w:rPr>
        <w:t xml:space="preserve">11.4 Reliability Design</w:t>
      </w:r>
    </w:p>
    <w:p>
      <w:pPr>
        <w:pStyle w:val="ListParagraph"/>
        <w:numPr>
          <w:ilvl w:val="0"/>
          <w:numId w:val="2"/>
        </w:numPr>
        <w:spacing w:after="40" w:before="40"/>
      </w:pPr>
      <w:r>
        <w:rPr>
          <w:color w:val="404040"/>
          <w:sz w:val="22"/>
          <w:szCs w:val="22"/>
        </w:rPr>
        <w:t xml:space="preserve">Global exception handler wraps all prediction pipeline stages with try-except blocks</w:t>
      </w:r>
    </w:p>
    <w:p>
      <w:pPr>
        <w:pStyle w:val="ListParagraph"/>
        <w:numPr>
          <w:ilvl w:val="0"/>
          <w:numId w:val="2"/>
        </w:numPr>
        <w:spacing w:after="40" w:before="40"/>
      </w:pPr>
      <w:r>
        <w:rPr>
          <w:color w:val="404040"/>
          <w:sz w:val="22"/>
          <w:szCs w:val="22"/>
        </w:rPr>
        <w:t xml:space="preserve">Application logs all errors to /logs/system.log with timestamps</w:t>
      </w:r>
    </w:p>
    <w:p>
      <w:pPr>
        <w:pStyle w:val="ListParagraph"/>
        <w:numPr>
          <w:ilvl w:val="0"/>
          <w:numId w:val="2"/>
        </w:numPr>
        <w:spacing w:after="40" w:before="40"/>
      </w:pPr>
      <w:r>
        <w:rPr>
          <w:color w:val="404040"/>
          <w:sz w:val="22"/>
          <w:szCs w:val="22"/>
        </w:rPr>
        <w:t xml:space="preserve">Database operations use transaction commits to ensure atomic writes</w:t>
      </w:r>
    </w:p>
    <w:p>
      <w:pPr>
        <w:pStyle w:val="ListParagraph"/>
        <w:numPr>
          <w:ilvl w:val="0"/>
          <w:numId w:val="2"/>
        </w:numPr>
        <w:spacing w:after="40" w:before="40"/>
      </w:pPr>
      <w:r>
        <w:rPr>
          <w:color w:val="404040"/>
          <w:sz w:val="22"/>
          <w:szCs w:val="22"/>
        </w:rPr>
        <w:t xml:space="preserve">Failed predictions are logged without crashing the application</w:t>
      </w:r>
    </w:p>
    <w:p>
      <w:pPr>
        <w:pStyle w:val="Heading2"/>
        <w:pBdr>
          <w:bottom w:val="single" w:color="2E75B6" w:sz="4"/>
        </w:pBdr>
        <w:spacing w:after="120" w:before="300"/>
      </w:pPr>
      <w:r>
        <w:rPr>
          <w:b/>
          <w:bCs/>
          <w:color w:val="1F3864"/>
          <w:sz w:val="28"/>
          <w:szCs w:val="28"/>
        </w:rPr>
        <w:t xml:space="preserve">11.5 Scalability Design</w:t>
      </w:r>
    </w:p>
    <w:p>
      <w:pPr>
        <w:pStyle w:val="ListParagraph"/>
        <w:numPr>
          <w:ilvl w:val="0"/>
          <w:numId w:val="2"/>
        </w:numPr>
        <w:spacing w:after="40" w:before="40"/>
      </w:pPr>
      <w:r>
        <w:rPr>
          <w:color w:val="404040"/>
          <w:sz w:val="22"/>
          <w:szCs w:val="22"/>
        </w:rPr>
        <w:t xml:space="preserve">Modular architecture allows replacing SQLite with MySQL without changing business logic</w:t>
      </w:r>
    </w:p>
    <w:p>
      <w:pPr>
        <w:pStyle w:val="ListParagraph"/>
        <w:numPr>
          <w:ilvl w:val="0"/>
          <w:numId w:val="2"/>
        </w:numPr>
        <w:spacing w:after="40" w:before="40"/>
      </w:pPr>
      <w:r>
        <w:rPr>
          <w:color w:val="404040"/>
          <w:sz w:val="22"/>
          <w:szCs w:val="22"/>
        </w:rPr>
        <w:t xml:space="preserve">CNN model can be swapped (upgraded) without changing the Preprocessor or UI</w:t>
      </w:r>
    </w:p>
    <w:p>
      <w:pPr>
        <w:pStyle w:val="ListParagraph"/>
        <w:numPr>
          <w:ilvl w:val="0"/>
          <w:numId w:val="2"/>
        </w:numPr>
        <w:spacing w:after="40" w:before="40"/>
      </w:pPr>
      <w:r>
        <w:rPr>
          <w:color w:val="404040"/>
          <w:sz w:val="22"/>
          <w:szCs w:val="22"/>
        </w:rPr>
        <w:t xml:space="preserve">Flask-based deployment supports horizontal scaling with multiple worker processes</w:t>
      </w:r>
    </w:p>
    <w:p>
      <w:r>
        <w:br w:type="page"/>
      </w:r>
    </w:p>
    <w:p>
      <w:pPr>
        <w:pStyle w:val="Heading1"/>
        <w:shd w:fill="1F3864" w:val="clear"/>
        <w:spacing w:after="200" w:before="360"/>
        <w:ind w:left="200" w:right="200"/>
      </w:pPr>
      <w:r>
        <w:rPr>
          <w:b/>
          <w:bCs/>
          <w:color w:val="FFFFFF"/>
          <w:sz w:val="32"/>
          <w:szCs w:val="32"/>
        </w:rPr>
        <w:t xml:space="preserve">12. Error Handling Design</w:t>
      </w:r>
    </w:p>
    <w:p>
      <w:pPr>
        <w:pStyle w:val="Heading2"/>
        <w:pBdr>
          <w:bottom w:val="single" w:color="2E75B6" w:sz="4"/>
        </w:pBdr>
        <w:spacing w:after="120" w:before="300"/>
      </w:pPr>
      <w:r>
        <w:rPr>
          <w:b/>
          <w:bCs/>
          <w:color w:val="1F3864"/>
          <w:sz w:val="28"/>
          <w:szCs w:val="28"/>
        </w:rPr>
        <w:t xml:space="preserve">12.1 Error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40"/>
        <w:gridCol w:w="2340"/>
        <w:gridCol w:w="2880"/>
      </w:tblGrid>
      <w:tr>
        <w:tc>
          <w:tcPr>
            <w:tcW w:type="dxa" w:w="180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Error Code</w:t>
            </w:r>
          </w:p>
        </w:tc>
        <w:tc>
          <w:tcPr>
            <w:tcW w:type="dxa" w:w="234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Error Type</w:t>
            </w:r>
          </w:p>
        </w:tc>
        <w:tc>
          <w:tcPr>
            <w:tcW w:type="dxa" w:w="234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Trigger Condition</w:t>
            </w:r>
          </w:p>
        </w:tc>
        <w:tc>
          <w:tcPr>
            <w:tcW w:type="dxa" w:w="288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Handling Strategy</w:t>
            </w:r>
          </w:p>
        </w:tc>
      </w:tr>
      <w:tr>
        <w:tc>
          <w:tcPr>
            <w:tcW w:type="dxa" w:w="18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E-01</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Invalid File Format</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Non-image file uploaded</w:t>
            </w:r>
          </w:p>
        </w:tc>
        <w:tc>
          <w:tcPr>
            <w:tcW w:type="dxa" w:w="288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Show user-friendly message, block processing</w:t>
            </w:r>
          </w:p>
        </w:tc>
      </w:tr>
      <w:tr>
        <w:tc>
          <w:tcPr>
            <w:tcW w:type="dxa" w:w="18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E-02</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File Size Exceeded</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Image &gt; 10 MB</w:t>
            </w:r>
          </w:p>
        </w:tc>
        <w:tc>
          <w:tcPr>
            <w:tcW w:type="dxa" w:w="288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Reject file, prompt to compress</w:t>
            </w:r>
          </w:p>
        </w:tc>
      </w:tr>
      <w:tr>
        <w:tc>
          <w:tcPr>
            <w:tcW w:type="dxa" w:w="18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E-03</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Model Load Failure</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Missing/corrupt .h5 file</w:t>
            </w:r>
          </w:p>
        </w:tc>
        <w:tc>
          <w:tcPr>
            <w:tcW w:type="dxa" w:w="288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Show critical error, disable predict button</w:t>
            </w:r>
          </w:p>
        </w:tc>
      </w:tr>
      <w:tr>
        <w:tc>
          <w:tcPr>
            <w:tcW w:type="dxa" w:w="18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E-04</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DB Connection Error</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Database unreachable</w:t>
            </w:r>
          </w:p>
        </w:tc>
        <w:tc>
          <w:tcPr>
            <w:tcW w:type="dxa" w:w="288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Log error, show warning, continue read-only</w:t>
            </w:r>
          </w:p>
        </w:tc>
      </w:tr>
      <w:tr>
        <w:tc>
          <w:tcPr>
            <w:tcW w:type="dxa" w:w="18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E-05</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Preprocessing Failure</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Corrupt or unreadable image</w:t>
            </w:r>
          </w:p>
        </w:tc>
        <w:tc>
          <w:tcPr>
            <w:tcW w:type="dxa" w:w="288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Log exception, show error, allow re-upload</w:t>
            </w:r>
          </w:p>
        </w:tc>
      </w:tr>
      <w:tr>
        <w:tc>
          <w:tcPr>
            <w:tcW w:type="dxa" w:w="18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E-06</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Auth Failure</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Wrong credentials</w:t>
            </w:r>
          </w:p>
        </w:tc>
        <w:tc>
          <w:tcPr>
            <w:tcW w:type="dxa" w:w="288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Show error count, lock after 5 attempts</w:t>
            </w:r>
          </w:p>
        </w:tc>
      </w:tr>
      <w:tr>
        <w:tc>
          <w:tcPr>
            <w:tcW w:type="dxa" w:w="180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E-07</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Report Generation Error</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PDF library failure</w:t>
            </w:r>
          </w:p>
        </w:tc>
        <w:tc>
          <w:tcPr>
            <w:tcW w:type="dxa" w:w="288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Log error, notify user, skip report</w:t>
            </w:r>
          </w:p>
        </w:tc>
      </w:tr>
    </w:tbl>
    <w:p>
      <w:r>
        <w:br w:type="page"/>
      </w:r>
    </w:p>
    <w:p>
      <w:pPr>
        <w:pStyle w:val="Heading1"/>
        <w:shd w:fill="1F3864" w:val="clear"/>
        <w:spacing w:after="200" w:before="360"/>
        <w:ind w:left="200" w:right="200"/>
      </w:pPr>
      <w:r>
        <w:rPr>
          <w:b/>
          <w:bCs/>
          <w:color w:val="FFFFFF"/>
          <w:sz w:val="32"/>
          <w:szCs w:val="32"/>
        </w:rPr>
        <w:t xml:space="preserve">13. Testing Design</w:t>
      </w:r>
    </w:p>
    <w:p>
      <w:pPr>
        <w:pStyle w:val="Heading2"/>
        <w:pBdr>
          <w:bottom w:val="single" w:color="2E75B6" w:sz="4"/>
        </w:pBdr>
        <w:spacing w:after="120" w:before="300"/>
      </w:pPr>
      <w:r>
        <w:rPr>
          <w:b/>
          <w:bCs/>
          <w:color w:val="1F3864"/>
          <w:sz w:val="28"/>
          <w:szCs w:val="28"/>
        </w:rPr>
        <w:t xml:space="preserve">13.1 Unit Testing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c>
          <w:tcPr>
            <w:tcW w:type="dxa" w:w="156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Test ID</w:t>
            </w:r>
          </w:p>
        </w:tc>
        <w:tc>
          <w:tcPr>
            <w:tcW w:type="dxa" w:w="234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Component</w:t>
            </w:r>
          </w:p>
        </w:tc>
        <w:tc>
          <w:tcPr>
            <w:tcW w:type="dxa" w:w="234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Test Input</w:t>
            </w:r>
          </w:p>
        </w:tc>
        <w:tc>
          <w:tcPr>
            <w:tcW w:type="dxa" w:w="312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Expected Output</w:t>
            </w:r>
          </w:p>
        </w:tc>
      </w:tr>
      <w:tr>
        <w:tc>
          <w:tcPr>
            <w:tcW w:type="dxa" w:w="156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UT-01</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Preprocessor</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Valid 800x600 JPG</w:t>
            </w:r>
          </w:p>
        </w:tc>
        <w:tc>
          <w:tcPr>
            <w:tcW w:type="dxa" w:w="31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Array shape (1,224,224,3), values in [0,1]</w:t>
            </w:r>
          </w:p>
        </w:tc>
      </w:tr>
      <w:tr>
        <w:tc>
          <w:tcPr>
            <w:tcW w:type="dxa" w:w="156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UT-02</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Preprocessor</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Corrupt image file</w:t>
            </w:r>
          </w:p>
        </w:tc>
        <w:tc>
          <w:tcPr>
            <w:tcW w:type="dxa" w:w="31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FileError exception raised</w:t>
            </w:r>
          </w:p>
        </w:tc>
      </w:tr>
      <w:tr>
        <w:tc>
          <w:tcPr>
            <w:tcW w:type="dxa" w:w="156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UT-03</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CNNPredictor</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Tumor-positive array</w:t>
            </w:r>
          </w:p>
        </w:tc>
        <w:tc>
          <w:tcPr>
            <w:tcW w:type="dxa" w:w="31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label='Tumor', confidence &gt;= 50%</w:t>
            </w:r>
          </w:p>
        </w:tc>
      </w:tr>
      <w:tr>
        <w:tc>
          <w:tcPr>
            <w:tcW w:type="dxa" w:w="156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UT-04</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CNNPredictor</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Healthy brain array</w:t>
            </w:r>
          </w:p>
        </w:tc>
        <w:tc>
          <w:tcPr>
            <w:tcW w:type="dxa" w:w="31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label='No Tumor', confidence &gt;= 50%</w:t>
            </w:r>
          </w:p>
        </w:tc>
      </w:tr>
      <w:tr>
        <w:tc>
          <w:tcPr>
            <w:tcW w:type="dxa" w:w="156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UT-05</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AuthManager</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Valid user credentials</w:t>
            </w:r>
          </w:p>
        </w:tc>
        <w:tc>
          <w:tcPr>
            <w:tcW w:type="dxa" w:w="31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Returns session token dict</w:t>
            </w:r>
          </w:p>
        </w:tc>
      </w:tr>
      <w:tr>
        <w:tc>
          <w:tcPr>
            <w:tcW w:type="dxa" w:w="156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UT-06</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AuthManager</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Wrong password</w:t>
            </w:r>
          </w:p>
        </w:tc>
        <w:tc>
          <w:tcPr>
            <w:tcW w:type="dxa" w:w="31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Returns error dict, increments fail count</w:t>
            </w:r>
          </w:p>
        </w:tc>
      </w:tr>
      <w:tr>
        <w:tc>
          <w:tcPr>
            <w:tcW w:type="dxa" w:w="156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UT-07</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ImageUploader</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PDF file upload attempt</w:t>
            </w:r>
          </w:p>
        </w:tc>
        <w:tc>
          <w:tcPr>
            <w:tcW w:type="dxa" w:w="31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ValidationError: invalid format</w:t>
            </w:r>
          </w:p>
        </w:tc>
      </w:tr>
      <w:tr>
        <w:tc>
          <w:tcPr>
            <w:tcW w:type="dxa" w:w="156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UT-08</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DatabaseManager</w:t>
            </w:r>
          </w:p>
        </w:tc>
        <w:tc>
          <w:tcPr>
            <w:tcW w:type="dxa" w:w="234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Save prediction call</w:t>
            </w:r>
          </w:p>
        </w:tc>
        <w:tc>
          <w:tcPr>
            <w:tcW w:type="dxa" w:w="31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Returns new pred_id integer</w:t>
            </w:r>
          </w:p>
        </w:tc>
      </w:tr>
    </w:tbl>
    <w:p>
      <w:pPr>
        <w:spacing w:after="100" w:before="0"/>
      </w:pPr>
      <w:r>
        <w:t xml:space="preserve"/>
      </w:r>
    </w:p>
    <w:p>
      <w:pPr>
        <w:pStyle w:val="Heading2"/>
        <w:pBdr>
          <w:bottom w:val="single" w:color="2E75B6" w:sz="4"/>
        </w:pBdr>
        <w:spacing w:after="120" w:before="300"/>
      </w:pPr>
      <w:r>
        <w:rPr>
          <w:b/>
          <w:bCs/>
          <w:color w:val="1F3864"/>
          <w:sz w:val="28"/>
          <w:szCs w:val="28"/>
        </w:rPr>
        <w:t xml:space="preserve">13.2 Integration Testing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Test ID</w:t>
            </w:r>
          </w:p>
        </w:tc>
        <w:tc>
          <w:tcPr>
            <w:tcW w:type="dxa" w:w="390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Integration Scenario</w:t>
            </w:r>
          </w:p>
        </w:tc>
        <w:tc>
          <w:tcPr>
            <w:tcW w:type="dxa" w:w="390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Expected Outcome</w:t>
            </w:r>
          </w:p>
        </w:tc>
      </w:tr>
      <w:tr>
        <w:tc>
          <w:tcPr>
            <w:tcW w:type="dxa" w:w="156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IT-01</w:t>
            </w:r>
          </w:p>
        </w:tc>
        <w:tc>
          <w:tcPr>
            <w:tcW w:type="dxa" w:w="39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Upload → Preprocessor → CNN (end-to-end prediction)</w:t>
            </w:r>
          </w:p>
        </w:tc>
        <w:tc>
          <w:tcPr>
            <w:tcW w:type="dxa" w:w="39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Valid result returned within 5 seconds</w:t>
            </w:r>
          </w:p>
        </w:tc>
      </w:tr>
      <w:tr>
        <w:tc>
          <w:tcPr>
            <w:tcW w:type="dxa" w:w="156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IT-02</w:t>
            </w:r>
          </w:p>
        </w:tc>
        <w:tc>
          <w:tcPr>
            <w:tcW w:type="dxa" w:w="39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CNN result → Database save → History display</w:t>
            </w:r>
          </w:p>
        </w:tc>
        <w:tc>
          <w:tcPr>
            <w:tcW w:type="dxa" w:w="39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Record appears in history table immediately</w:t>
            </w:r>
          </w:p>
        </w:tc>
      </w:tr>
      <w:tr>
        <w:tc>
          <w:tcPr>
            <w:tcW w:type="dxa" w:w="156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IT-03</w:t>
            </w:r>
          </w:p>
        </w:tc>
        <w:tc>
          <w:tcPr>
            <w:tcW w:type="dxa" w:w="39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Result → Report Generator → File System</w:t>
            </w:r>
          </w:p>
        </w:tc>
        <w:tc>
          <w:tcPr>
            <w:tcW w:type="dxa" w:w="39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PDF created in /reports/ with correct content</w:t>
            </w:r>
          </w:p>
        </w:tc>
      </w:tr>
      <w:tr>
        <w:tc>
          <w:tcPr>
            <w:tcW w:type="dxa" w:w="156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IT-04</w:t>
            </w:r>
          </w:p>
        </w:tc>
        <w:tc>
          <w:tcPr>
            <w:tcW w:type="dxa" w:w="39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Login → Session → Protected Route access</w:t>
            </w:r>
          </w:p>
        </w:tc>
        <w:tc>
          <w:tcPr>
            <w:tcW w:type="dxa" w:w="390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Unauthenticated access redirected to login</w:t>
            </w:r>
          </w:p>
        </w:tc>
      </w:tr>
    </w:tbl>
    <w:p>
      <w:pPr>
        <w:spacing w:after="100" w:before="0"/>
      </w:pPr>
      <w:r>
        <w:t xml:space="preserve"/>
      </w:r>
    </w:p>
    <w:p>
      <w:pPr>
        <w:pStyle w:val="Heading2"/>
        <w:pBdr>
          <w:bottom w:val="single" w:color="2E75B6" w:sz="4"/>
        </w:pBdr>
        <w:spacing w:after="120" w:before="300"/>
      </w:pPr>
      <w:r>
        <w:rPr>
          <w:b/>
          <w:bCs/>
          <w:color w:val="1F3864"/>
          <w:sz w:val="28"/>
          <w:szCs w:val="28"/>
        </w:rPr>
        <w:t xml:space="preserve">13.3 System Testing</w:t>
      </w:r>
    </w:p>
    <w:p>
      <w:pPr>
        <w:pStyle w:val="ListParagraph"/>
        <w:numPr>
          <w:ilvl w:val="0"/>
          <w:numId w:val="2"/>
        </w:numPr>
        <w:spacing w:after="40" w:before="40"/>
      </w:pPr>
      <w:r>
        <w:rPr>
          <w:color w:val="404040"/>
          <w:sz w:val="22"/>
          <w:szCs w:val="22"/>
        </w:rPr>
        <w:t xml:space="preserve">Full workflow test: login → upload → analyze → view result → download report</w:t>
      </w:r>
    </w:p>
    <w:p>
      <w:pPr>
        <w:pStyle w:val="ListParagraph"/>
        <w:numPr>
          <w:ilvl w:val="0"/>
          <w:numId w:val="2"/>
        </w:numPr>
        <w:spacing w:after="40" w:before="40"/>
      </w:pPr>
      <w:r>
        <w:rPr>
          <w:color w:val="404040"/>
          <w:sz w:val="22"/>
          <w:szCs w:val="22"/>
        </w:rPr>
        <w:t xml:space="preserve">Boundary test: upload minimum and maximum size images</w:t>
      </w:r>
    </w:p>
    <w:p>
      <w:pPr>
        <w:pStyle w:val="ListParagraph"/>
        <w:numPr>
          <w:ilvl w:val="0"/>
          <w:numId w:val="2"/>
        </w:numPr>
        <w:spacing w:after="40" w:before="40"/>
      </w:pPr>
      <w:r>
        <w:rPr>
          <w:color w:val="404040"/>
          <w:sz w:val="22"/>
          <w:szCs w:val="22"/>
        </w:rPr>
        <w:t xml:space="preserve">Stress test: submit 50 consecutive analysis requests</w:t>
      </w:r>
    </w:p>
    <w:p>
      <w:pPr>
        <w:pStyle w:val="ListParagraph"/>
        <w:numPr>
          <w:ilvl w:val="0"/>
          <w:numId w:val="2"/>
        </w:numPr>
        <w:spacing w:after="40" w:before="40"/>
      </w:pPr>
      <w:r>
        <w:rPr>
          <w:color w:val="404040"/>
          <w:sz w:val="22"/>
          <w:szCs w:val="22"/>
        </w:rPr>
        <w:t xml:space="preserve">Accuracy test: run against labeled test dataset, confirm &gt; 90% accuracy</w:t>
      </w:r>
    </w:p>
    <w:p>
      <w:r>
        <w:br w:type="page"/>
      </w:r>
    </w:p>
    <w:p>
      <w:pPr>
        <w:pStyle w:val="Heading1"/>
        <w:shd w:fill="1F3864" w:val="clear"/>
        <w:spacing w:after="200" w:before="360"/>
        <w:ind w:left="200" w:right="200"/>
      </w:pPr>
      <w:r>
        <w:rPr>
          <w:b/>
          <w:bCs/>
          <w:color w:val="FFFFFF"/>
          <w:sz w:val="32"/>
          <w:szCs w:val="32"/>
        </w:rPr>
        <w:t xml:space="preserve">14. Deployment Design</w:t>
      </w:r>
    </w:p>
    <w:p>
      <w:pPr>
        <w:pStyle w:val="Heading2"/>
        <w:pBdr>
          <w:bottom w:val="single" w:color="2E75B6" w:sz="4"/>
        </w:pBdr>
        <w:spacing w:after="120" w:before="300"/>
      </w:pPr>
      <w:r>
        <w:rPr>
          <w:b/>
          <w:bCs/>
          <w:color w:val="1F3864"/>
          <w:sz w:val="28"/>
          <w:szCs w:val="28"/>
        </w:rPr>
        <w:t xml:space="preserve">14.1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Component</w:t>
            </w:r>
          </w:p>
        </w:tc>
        <w:tc>
          <w:tcPr>
            <w:tcW w:type="dxa" w:w="702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Deployment Detail</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Application</w:t>
            </w:r>
          </w:p>
        </w:tc>
        <w:tc>
          <w:tcPr>
            <w:tcW w:type="dxa" w:w="70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Python Flask server or Tkinter desktop app</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CNN Model</w:t>
            </w:r>
          </w:p>
        </w:tc>
        <w:tc>
          <w:tcPr>
            <w:tcW w:type="dxa" w:w="70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brain_tumor_model.h5 stored in /models/ directory</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Database</w:t>
            </w:r>
          </w:p>
        </w:tc>
        <w:tc>
          <w:tcPr>
            <w:tcW w:type="dxa" w:w="70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SQLite file (dev) or MySQL server (production)</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Image Storage</w:t>
            </w:r>
          </w:p>
        </w:tc>
        <w:tc>
          <w:tcPr>
            <w:tcW w:type="dxa" w:w="70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Local /uploads/ and /reports/ directories</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OS</w:t>
            </w:r>
          </w:p>
        </w:tc>
        <w:tc>
          <w:tcPr>
            <w:tcW w:type="dxa" w:w="70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Windows 10+ or Ubuntu 20.04+</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Python Version</w:t>
            </w:r>
          </w:p>
        </w:tc>
        <w:tc>
          <w:tcPr>
            <w:tcW w:type="dxa" w:w="70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Python 3.8 or higher</w:t>
            </w:r>
          </w:p>
        </w:tc>
      </w:tr>
      <w:tr>
        <w:tc>
          <w:tcPr>
            <w:tcW w:type="dxa" w:w="2340"/>
            <w:tcBorders>
              <w:top w:val="single" w:color="A0B4C8" w:sz="1"/>
              <w:left w:val="single" w:color="A0B4C8" w:sz="1"/>
              <w:bottom w:val="single" w:color="A0B4C8" w:sz="1"/>
              <w:right w:val="single" w:color="A0B4C8" w:sz="1"/>
            </w:tcBorders>
            <w:shd w:fill="D6E4F0" w:val="clear"/>
            <w:tcMar>
              <w:top w:type="dxa" w:w="80"/>
              <w:left w:type="dxa" w:w="120"/>
              <w:bottom w:type="dxa" w:w="80"/>
              <w:right w:type="dxa" w:w="120"/>
            </w:tcMar>
            <w:vAlign w:val="center"/>
          </w:tcPr>
          <w:p>
            <w:r>
              <w:rPr>
                <w:color w:val="404040"/>
                <w:sz w:val="20"/>
                <w:szCs w:val="20"/>
              </w:rPr>
              <w:t xml:space="preserve">Dependencies</w:t>
            </w:r>
          </w:p>
        </w:tc>
        <w:tc>
          <w:tcPr>
            <w:tcW w:type="dxa" w:w="702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TensorFlow 2.x, Keras, OpenCV, NumPy, Flask, ReportLab</w:t>
            </w:r>
          </w:p>
        </w:tc>
      </w:tr>
    </w:tbl>
    <w:p>
      <w:pPr>
        <w:spacing w:after="100" w:before="0"/>
      </w:pPr>
      <w:r>
        <w:t xml:space="preserve"/>
      </w:r>
    </w:p>
    <w:p>
      <w:pPr>
        <w:pStyle w:val="Heading2"/>
        <w:pBdr>
          <w:bottom w:val="single" w:color="2E75B6" w:sz="4"/>
        </w:pBdr>
        <w:spacing w:after="120" w:before="300"/>
      </w:pPr>
      <w:r>
        <w:rPr>
          <w:b/>
          <w:bCs/>
          <w:color w:val="1F3864"/>
          <w:sz w:val="28"/>
          <w:szCs w:val="28"/>
        </w:rPr>
        <w:t xml:space="preserve">14.2 Directory Structure</w:t>
      </w:r>
    </w:p>
    <w:p>
      <w:pPr>
        <w:spacing w:after="200" w:before="100"/>
      </w:pPr>
      <w:r>
        <w:rPr>
          <w:rFonts w:ascii="Courier New" w:cs="Courier New" w:eastAsia="Courier New" w:hAnsi="Courier New"/>
          <w:color w:val="003366"/>
          <w:sz w:val="16"/>
          <w:szCs w:val="16"/>
        </w:rPr>
        <w:t xml:space="preserve">brain_tumor_detection/
├── app.py                  # Main application entry point
├── models/
│   └── brain_tumor_model.h5  # Trained CNN model
├── modules/
│   ├── auth.py             # C-01: Authentication module
│   ├── uploader.py         # C-02: Image upload module
│   ├── preprocessor.py     # C-03: Preprocessing module
│   ├── predictor.py        # C-04: CNN prediction module
│   ├── output.py           # C-05: Result display module
│   ├── reporter.py         # C-06: Report generation
│   ├── database.py         # C-07: Data storage module
│   └── error_handler.py    # C-08: Error handling
├── templates/              # HTML templates (Flask)
├── static/                 # CSS, JS, images
├── uploads/                # User-uploaded MRI images
├── reports/                # Generated PDF reports
├── logs/
│   └── system.log          # Application error logs
├── database/
│   └── brain_tumor.db      # SQLite database file
├── tests/                  # Unit and integration tests
└── requirements.txt        # Python dependencies</w:t>
      </w:r>
    </w:p>
    <w:p>
      <w:r>
        <w:br w:type="page"/>
      </w:r>
    </w:p>
    <w:p>
      <w:pPr>
        <w:pStyle w:val="Heading1"/>
        <w:shd w:fill="1F3864" w:val="clear"/>
        <w:spacing w:after="200" w:before="360"/>
        <w:ind w:left="200" w:right="200"/>
      </w:pPr>
      <w:r>
        <w:rPr>
          <w:b/>
          <w:bCs/>
          <w:color w:val="FFFFFF"/>
          <w:sz w:val="32"/>
          <w:szCs w:val="32"/>
        </w:rPr>
        <w:t xml:space="preserve">15. Conclusion</w:t>
      </w:r>
    </w:p>
    <w:p>
      <w:pPr>
        <w:spacing w:after="80" w:before="60"/>
      </w:pPr>
      <w:r>
        <w:rPr>
          <w:color w:val="404040"/>
          <w:sz w:val="22"/>
          <w:szCs w:val="22"/>
        </w:rPr>
        <w:t xml:space="preserve">This Software Design Description (SDD) document provides a comprehensive and complete design blueprint for the Brain Tumor Detection System using Convolutional Neural Networks. Every aspect of the system — from the five-layer architecture, eight functional components, CNN model layer specifications, database schema, UML diagrams, DFDs, algorithm pseudocode, error handling strategy, to deployment structure — has been defined in sufficient detail to enable straightforward implementation.</w:t>
      </w:r>
    </w:p>
    <w:p>
      <w:pPr>
        <w:spacing w:after="80" w:before="60"/>
      </w:pPr>
      <w:r>
        <w:rPr>
          <w:color w:val="404040"/>
          <w:sz w:val="22"/>
          <w:szCs w:val="22"/>
        </w:rPr>
        <w:t xml:space="preserve">The design follows IEEE Std 1016-2009 for SDD documentation and adheres to sound software engineering principles including Separation of Concerns, Single Responsibility, modularity, and layered architecture. The CNN model design is grounded in established deep learning practices using TensorFlow/Keras with proper training configuration to achieve the target accuracy of over 90%.</w:t>
      </w:r>
    </w:p>
    <w:p>
      <w:pPr>
        <w:spacing w:after="80" w:before="60"/>
      </w:pPr>
      <w:r>
        <w:rPr>
          <w:color w:val="404040"/>
          <w:sz w:val="22"/>
          <w:szCs w:val="22"/>
        </w:rPr>
        <w:t xml:space="preserve">This SDD serves as the authoritative guide for the development team throughout the implementation phase and will be updated as the system evolves through testing and future enhancement phases including tumor type classification, mobile deployment, and cloud integration.</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Prepared By</w:t>
            </w:r>
          </w:p>
        </w:tc>
        <w:tc>
          <w:tcPr>
            <w:tcW w:type="dxa" w:w="4680"/>
            <w:tcBorders>
              <w:top w:val="single" w:color="A0B4C8" w:sz="1"/>
              <w:left w:val="single" w:color="A0B4C8" w:sz="1"/>
              <w:bottom w:val="single" w:color="A0B4C8" w:sz="1"/>
              <w:right w:val="single" w:color="A0B4C8" w:sz="1"/>
            </w:tcBorders>
            <w:shd w:fill="1F3864" w:val="clear"/>
            <w:tcMar>
              <w:top w:type="dxa" w:w="80"/>
              <w:left w:type="dxa" w:w="120"/>
              <w:bottom w:type="dxa" w:w="80"/>
              <w:right w:type="dxa" w:w="120"/>
            </w:tcMar>
          </w:tcPr>
          <w:p>
            <w:r>
              <w:rPr>
                <w:b/>
                <w:bCs/>
                <w:color w:val="FFFFFF"/>
                <w:sz w:val="20"/>
                <w:szCs w:val="20"/>
              </w:rPr>
              <w:t xml:space="preserve">Approved By</w:t>
            </w:r>
          </w:p>
        </w:tc>
      </w:tr>
      <w:tr>
        <w:tc>
          <w:tcPr>
            <w:tcW w:type="dxa" w:w="468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Ahtasham Khalil
S23BINFT1M01142
Session 2023–2027
B.S. Information Technology
Islamia University of Bahawalpur</w:t>
            </w:r>
          </w:p>
        </w:tc>
        <w:tc>
          <w:tcPr>
            <w:tcW w:type="dxa" w:w="4680"/>
            <w:tcBorders>
              <w:top w:val="single" w:color="A0B4C8" w:sz="1"/>
              <w:left w:val="single" w:color="A0B4C8" w:sz="1"/>
              <w:bottom w:val="single" w:color="A0B4C8" w:sz="1"/>
              <w:right w:val="single" w:color="A0B4C8" w:sz="1"/>
            </w:tcBorders>
            <w:shd w:fill="FFFFFF" w:val="clear"/>
            <w:tcMar>
              <w:top w:type="dxa" w:w="80"/>
              <w:left w:type="dxa" w:w="120"/>
              <w:bottom w:type="dxa" w:w="80"/>
              <w:right w:type="dxa" w:w="120"/>
            </w:tcMar>
            <w:vAlign w:val="center"/>
          </w:tcPr>
          <w:p>
            <w:r>
              <w:rPr>
                <w:color w:val="404040"/>
                <w:sz w:val="20"/>
                <w:szCs w:val="20"/>
              </w:rPr>
              <w:t xml:space="preserve">Ms. Kainat
Project Supervisor
Dept. of Information Technology
Islamia University of Bahawalpur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pBdr>
      <w:jc w:val="center"/>
    </w:pPr>
    <w:r>
      <w:rPr>
        <w:color w:val="888888"/>
        <w:sz w:val="18"/>
        <w:szCs w:val="18"/>
      </w:rPr>
      <w:t xml:space="preserve">The Islamia University of Bahawalpur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pBdr>
    </w:pPr>
    <w:r>
      <w:rPr>
        <w:color w:val="888888"/>
        <w:sz w:val="18"/>
        <w:szCs w:val="18"/>
      </w:rPr>
      <w:t xml:space="preserve">SDD – Brain Tumor Detection Using CNN   |   Ahtasham Khalil – S23BINFT1M01142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2026-06-05T09:26:01.153Z</dcterms:created>
  <dcterms:modified xsi:type="dcterms:W3CDTF">2026-06-05T09:26:01.167Z</dcterms:modified>
</cp:coreProperties>
</file>

<file path=docProps/custom.xml><?xml version="1.0" encoding="utf-8"?>
<Properties xmlns="http://schemas.openxmlformats.org/officeDocument/2006/custom-properties" xmlns:vt="http://schemas.openxmlformats.org/officeDocument/2006/docPropsVTypes"/>
</file>