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35C37" w14:textId="77777777" w:rsidR="00BA6018" w:rsidRPr="00663B7D" w:rsidRDefault="00BA6018" w:rsidP="00061E6B">
      <w:pPr>
        <w:spacing w:line="480" w:lineRule="auto"/>
        <w:jc w:val="both"/>
        <w:rPr>
          <w:rFonts w:ascii="Times New Roman" w:eastAsia="Times New Roman" w:hAnsi="Times New Roman" w:cs="Times New Roman"/>
          <w:b/>
          <w:sz w:val="24"/>
          <w:szCs w:val="24"/>
          <w:u w:val="single"/>
        </w:rPr>
      </w:pPr>
      <w:r w:rsidRPr="00663B7D">
        <w:rPr>
          <w:rFonts w:ascii="Times New Roman" w:eastAsia="Times New Roman" w:hAnsi="Times New Roman" w:cs="Times New Roman"/>
          <w:b/>
          <w:sz w:val="24"/>
          <w:szCs w:val="24"/>
          <w:u w:val="single"/>
        </w:rPr>
        <w:t>Prepared by:</w:t>
      </w:r>
    </w:p>
    <w:p w14:paraId="72244914" w14:textId="77777777" w:rsidR="00BA6018" w:rsidRPr="00663B7D" w:rsidRDefault="00BA6018" w:rsidP="00061E6B">
      <w:pPr>
        <w:spacing w:line="480" w:lineRule="auto"/>
        <w:jc w:val="both"/>
        <w:rPr>
          <w:rFonts w:ascii="Times New Roman" w:eastAsia="Times New Roman" w:hAnsi="Times New Roman" w:cs="Times New Roman"/>
          <w:b/>
          <w:sz w:val="24"/>
          <w:szCs w:val="24"/>
        </w:rPr>
      </w:pPr>
      <w:r w:rsidRPr="00663B7D">
        <w:rPr>
          <w:rFonts w:ascii="Times New Roman" w:eastAsia="Times New Roman" w:hAnsi="Times New Roman" w:cs="Times New Roman"/>
          <w:b/>
          <w:sz w:val="24"/>
          <w:szCs w:val="24"/>
        </w:rPr>
        <w:t>AHTESHAM IBNE MOSTAFA</w:t>
      </w:r>
    </w:p>
    <w:p w14:paraId="337687D1" w14:textId="7DB8B9DD" w:rsidR="00BA6018" w:rsidRPr="00663B7D" w:rsidRDefault="00BA6018" w:rsidP="00061E6B">
      <w:pPr>
        <w:spacing w:line="480" w:lineRule="auto"/>
        <w:jc w:val="both"/>
        <w:rPr>
          <w:rFonts w:ascii="Times New Roman" w:eastAsia="Times New Roman" w:hAnsi="Times New Roman" w:cs="Times New Roman"/>
          <w:sz w:val="24"/>
          <w:szCs w:val="24"/>
        </w:rPr>
      </w:pPr>
      <w:r w:rsidRPr="00663B7D">
        <w:rPr>
          <w:rFonts w:ascii="Times New Roman" w:eastAsia="Times New Roman" w:hAnsi="Times New Roman" w:cs="Times New Roman"/>
          <w:b/>
          <w:sz w:val="24"/>
          <w:szCs w:val="24"/>
        </w:rPr>
        <w:t>ID:</w:t>
      </w:r>
      <w:r w:rsidRPr="00663B7D">
        <w:rPr>
          <w:rFonts w:ascii="Times New Roman" w:eastAsia="Times New Roman" w:hAnsi="Times New Roman" w:cs="Times New Roman"/>
          <w:sz w:val="24"/>
          <w:szCs w:val="24"/>
        </w:rPr>
        <w:t xml:space="preserve"> 21201342</w:t>
      </w:r>
    </w:p>
    <w:p w14:paraId="65452A8D" w14:textId="78325C07" w:rsidR="00BA6018" w:rsidRPr="00663B7D" w:rsidRDefault="00BA6018" w:rsidP="00061E6B">
      <w:pPr>
        <w:spacing w:line="480" w:lineRule="auto"/>
        <w:jc w:val="both"/>
        <w:rPr>
          <w:rFonts w:ascii="Times New Roman" w:eastAsia="Times New Roman" w:hAnsi="Times New Roman" w:cs="Times New Roman"/>
          <w:sz w:val="24"/>
          <w:szCs w:val="24"/>
        </w:rPr>
      </w:pPr>
      <w:r w:rsidRPr="00663B7D">
        <w:rPr>
          <w:rFonts w:ascii="Times New Roman" w:eastAsia="Times New Roman" w:hAnsi="Times New Roman" w:cs="Times New Roman"/>
          <w:b/>
          <w:sz w:val="24"/>
          <w:szCs w:val="24"/>
        </w:rPr>
        <w:t>Section:</w:t>
      </w:r>
      <w:r w:rsidRPr="00663B7D">
        <w:rPr>
          <w:rFonts w:ascii="Times New Roman" w:eastAsia="Times New Roman" w:hAnsi="Times New Roman" w:cs="Times New Roman"/>
          <w:sz w:val="24"/>
          <w:szCs w:val="24"/>
        </w:rPr>
        <w:t xml:space="preserve"> 22</w:t>
      </w:r>
    </w:p>
    <w:p w14:paraId="37F1F895" w14:textId="77777777" w:rsidR="004F6833" w:rsidRPr="00663B7D" w:rsidRDefault="004F6833" w:rsidP="00061E6B">
      <w:pPr>
        <w:spacing w:line="480" w:lineRule="auto"/>
        <w:jc w:val="both"/>
        <w:rPr>
          <w:rFonts w:ascii="Times New Roman" w:eastAsia="Times New Roman" w:hAnsi="Times New Roman" w:cs="Times New Roman"/>
          <w:sz w:val="24"/>
          <w:szCs w:val="24"/>
        </w:rPr>
      </w:pPr>
      <w:r w:rsidRPr="00663B7D">
        <w:rPr>
          <w:rFonts w:ascii="Times New Roman" w:eastAsia="Times New Roman" w:hAnsi="Times New Roman" w:cs="Times New Roman"/>
          <w:b/>
          <w:sz w:val="24"/>
          <w:szCs w:val="24"/>
        </w:rPr>
        <w:t>Course Code:</w:t>
      </w:r>
      <w:r w:rsidRPr="00663B7D">
        <w:rPr>
          <w:rFonts w:ascii="Times New Roman" w:eastAsia="Times New Roman" w:hAnsi="Times New Roman" w:cs="Times New Roman"/>
          <w:sz w:val="24"/>
          <w:szCs w:val="24"/>
        </w:rPr>
        <w:t xml:space="preserve"> HUM103</w:t>
      </w:r>
    </w:p>
    <w:p w14:paraId="58DA2FB7" w14:textId="77777777" w:rsidR="004F6833" w:rsidRPr="00663B7D" w:rsidRDefault="004F6833" w:rsidP="00061E6B">
      <w:pPr>
        <w:spacing w:line="480" w:lineRule="auto"/>
        <w:jc w:val="both"/>
        <w:rPr>
          <w:rFonts w:ascii="Times New Roman" w:hAnsi="Times New Roman" w:cs="Times New Roman"/>
          <w:sz w:val="24"/>
          <w:szCs w:val="24"/>
        </w:rPr>
      </w:pPr>
      <w:r w:rsidRPr="00663B7D">
        <w:rPr>
          <w:rFonts w:ascii="Times New Roman" w:eastAsia="Times New Roman" w:hAnsi="Times New Roman" w:cs="Times New Roman"/>
          <w:b/>
          <w:sz w:val="24"/>
          <w:szCs w:val="24"/>
        </w:rPr>
        <w:t>Department:</w:t>
      </w:r>
      <w:r w:rsidRPr="00663B7D">
        <w:rPr>
          <w:rFonts w:ascii="Times New Roman" w:eastAsia="Times New Roman" w:hAnsi="Times New Roman" w:cs="Times New Roman"/>
          <w:sz w:val="24"/>
          <w:szCs w:val="24"/>
        </w:rPr>
        <w:t xml:space="preserve"> Computer Science &amp; Engineering</w:t>
      </w:r>
    </w:p>
    <w:p w14:paraId="3F018256" w14:textId="77777777" w:rsidR="004F6833" w:rsidRPr="00663B7D" w:rsidRDefault="004F6833" w:rsidP="00061E6B">
      <w:pPr>
        <w:spacing w:line="480" w:lineRule="auto"/>
        <w:jc w:val="both"/>
        <w:rPr>
          <w:rFonts w:ascii="Times New Roman" w:eastAsia="Times New Roman" w:hAnsi="Times New Roman" w:cs="Times New Roman"/>
          <w:sz w:val="24"/>
          <w:szCs w:val="24"/>
        </w:rPr>
      </w:pPr>
    </w:p>
    <w:p w14:paraId="74C37A15" w14:textId="77777777" w:rsidR="00BA6018" w:rsidRPr="00663B7D" w:rsidRDefault="00BA6018" w:rsidP="00061E6B">
      <w:pPr>
        <w:spacing w:after="160" w:line="480" w:lineRule="auto"/>
        <w:jc w:val="both"/>
        <w:rPr>
          <w:rFonts w:ascii="Times New Roman" w:eastAsia="Times New Roman" w:hAnsi="Times New Roman" w:cs="Times New Roman"/>
          <w:sz w:val="24"/>
          <w:szCs w:val="24"/>
        </w:rPr>
      </w:pPr>
      <w:r w:rsidRPr="00663B7D">
        <w:rPr>
          <w:rFonts w:ascii="Times New Roman" w:eastAsia="Times New Roman" w:hAnsi="Times New Roman" w:cs="Times New Roman"/>
          <w:sz w:val="24"/>
          <w:szCs w:val="24"/>
        </w:rPr>
        <w:br w:type="page"/>
      </w:r>
    </w:p>
    <w:p w14:paraId="47616B88" w14:textId="1E39BB07" w:rsidR="00BA6018" w:rsidRPr="00663B7D" w:rsidRDefault="00BA6018" w:rsidP="00061E6B">
      <w:pPr>
        <w:spacing w:before="240" w:after="240" w:line="480" w:lineRule="auto"/>
        <w:jc w:val="center"/>
        <w:rPr>
          <w:rFonts w:ascii="Times New Roman" w:eastAsia="Times New Roman" w:hAnsi="Times New Roman" w:cs="Times New Roman"/>
          <w:b/>
          <w:sz w:val="24"/>
          <w:szCs w:val="24"/>
          <w:u w:val="single"/>
        </w:rPr>
      </w:pPr>
      <w:r w:rsidRPr="00663B7D">
        <w:rPr>
          <w:rFonts w:ascii="Times New Roman" w:eastAsia="Times New Roman" w:hAnsi="Times New Roman" w:cs="Times New Roman"/>
          <w:b/>
          <w:sz w:val="24"/>
          <w:szCs w:val="24"/>
          <w:u w:val="single"/>
        </w:rPr>
        <w:lastRenderedPageBreak/>
        <w:t>Question No. 1 (Section- I)</w:t>
      </w:r>
    </w:p>
    <w:p w14:paraId="27C50F18" w14:textId="5E264FDE" w:rsidR="00BA6018" w:rsidRPr="00663B7D" w:rsidRDefault="008046D7" w:rsidP="00061E6B">
      <w:pPr>
        <w:spacing w:line="480" w:lineRule="auto"/>
        <w:ind w:firstLine="720"/>
        <w:jc w:val="both"/>
        <w:rPr>
          <w:rFonts w:ascii="Times New Roman" w:eastAsia="Times New Roman" w:hAnsi="Times New Roman" w:cs="Times New Roman"/>
          <w:sz w:val="24"/>
          <w:szCs w:val="24"/>
        </w:rPr>
      </w:pPr>
      <w:r w:rsidRPr="00663B7D">
        <w:rPr>
          <w:rFonts w:ascii="Times New Roman" w:eastAsia="Times New Roman" w:hAnsi="Times New Roman" w:cs="Times New Roman"/>
          <w:bCs/>
          <w:iCs/>
          <w:sz w:val="24"/>
          <w:szCs w:val="24"/>
        </w:rPr>
        <w:t>Most people agree that Immanuel Kant, who is a German philosopher sometimes credited with creating modern critical philosophy, is an important figure in contemporary philosophy. The idea that underlying assumptions affect how people view the outside world is claimed to be the basis of morality.</w:t>
      </w:r>
      <w:r w:rsidR="001C62C6" w:rsidRPr="00663B7D">
        <w:rPr>
          <w:rFonts w:ascii="Times New Roman" w:eastAsia="Times New Roman" w:hAnsi="Times New Roman" w:cs="Times New Roman"/>
          <w:bCs/>
          <w:iCs/>
          <w:sz w:val="24"/>
          <w:szCs w:val="24"/>
        </w:rPr>
        <w:t xml:space="preserve"> Numerous definitions of hypothetical and categorical imperatives were offered by Kant. Deontological moral guidelines known as categorical imperatives are used when a</w:t>
      </w:r>
      <w:r w:rsidRPr="00663B7D">
        <w:rPr>
          <w:rFonts w:ascii="Times New Roman" w:eastAsia="Times New Roman" w:hAnsi="Times New Roman" w:cs="Times New Roman"/>
          <w:bCs/>
          <w:iCs/>
          <w:sz w:val="24"/>
          <w:szCs w:val="24"/>
        </w:rPr>
        <w:t xml:space="preserve"> </w:t>
      </w:r>
      <w:r w:rsidR="001C62C6" w:rsidRPr="00663B7D">
        <w:rPr>
          <w:rFonts w:ascii="Times New Roman" w:eastAsia="Times New Roman" w:hAnsi="Times New Roman" w:cs="Times New Roman"/>
          <w:bCs/>
          <w:iCs/>
          <w:sz w:val="24"/>
          <w:szCs w:val="24"/>
        </w:rPr>
        <w:t xml:space="preserve">claim's veracity does not need to be further </w:t>
      </w:r>
      <w:proofErr w:type="gramStart"/>
      <w:r w:rsidR="001C62C6" w:rsidRPr="00663B7D">
        <w:rPr>
          <w:rFonts w:ascii="Times New Roman" w:eastAsia="Times New Roman" w:hAnsi="Times New Roman" w:cs="Times New Roman"/>
          <w:bCs/>
          <w:iCs/>
          <w:sz w:val="24"/>
          <w:szCs w:val="24"/>
        </w:rPr>
        <w:t>justified(</w:t>
      </w:r>
      <w:proofErr w:type="gramEnd"/>
      <w:r w:rsidR="001C62C6" w:rsidRPr="00663B7D">
        <w:rPr>
          <w:rFonts w:ascii="Times New Roman" w:eastAsia="Times New Roman" w:hAnsi="Times New Roman" w:cs="Times New Roman"/>
          <w:bCs/>
          <w:iCs/>
          <w:sz w:val="24"/>
          <w:szCs w:val="24"/>
        </w:rPr>
        <w:t xml:space="preserve">The Stanford Encyclopedia of Philosophy, 2016). For </w:t>
      </w:r>
      <w:r w:rsidRPr="00663B7D">
        <w:rPr>
          <w:rFonts w:ascii="Times New Roman" w:eastAsia="Times New Roman" w:hAnsi="Times New Roman" w:cs="Times New Roman"/>
          <w:bCs/>
          <w:iCs/>
          <w:sz w:val="24"/>
          <w:szCs w:val="24"/>
        </w:rPr>
        <w:t>example</w:t>
      </w:r>
      <w:r w:rsidR="001C62C6" w:rsidRPr="00663B7D">
        <w:rPr>
          <w:rFonts w:ascii="Times New Roman" w:eastAsia="Times New Roman" w:hAnsi="Times New Roman" w:cs="Times New Roman"/>
          <w:bCs/>
          <w:iCs/>
          <w:sz w:val="24"/>
          <w:szCs w:val="24"/>
        </w:rPr>
        <w:t>, if you want to be loved, do</w:t>
      </w:r>
      <w:r w:rsidR="00487F49">
        <w:rPr>
          <w:rFonts w:ascii="Times New Roman" w:eastAsia="Times New Roman" w:hAnsi="Times New Roman" w:cs="Times New Roman"/>
          <w:bCs/>
          <w:iCs/>
          <w:sz w:val="24"/>
          <w:szCs w:val="24"/>
        </w:rPr>
        <w:t xml:space="preserve"> not</w:t>
      </w:r>
      <w:r w:rsidR="001C62C6" w:rsidRPr="00663B7D">
        <w:rPr>
          <w:rFonts w:ascii="Times New Roman" w:eastAsia="Times New Roman" w:hAnsi="Times New Roman" w:cs="Times New Roman"/>
          <w:bCs/>
          <w:iCs/>
          <w:sz w:val="24"/>
          <w:szCs w:val="24"/>
        </w:rPr>
        <w:t xml:space="preserve"> steal. The prohibition against stealing, however, is a categorical one. In a variety of ways, Kant claimed that there was only one categorical obligation.</w:t>
      </w:r>
      <w:r w:rsidR="00BA6018" w:rsidRPr="00663B7D">
        <w:rPr>
          <w:rFonts w:ascii="Times New Roman" w:eastAsia="Times New Roman" w:hAnsi="Times New Roman" w:cs="Times New Roman"/>
          <w:bCs/>
          <w:iCs/>
          <w:sz w:val="24"/>
          <w:szCs w:val="24"/>
        </w:rPr>
        <w:t xml:space="preserve"> Kant contends that the hypothetical imperative is morally incorrect even if we are capable of performing the right thing</w:t>
      </w:r>
      <w:r w:rsidR="00487F49">
        <w:rPr>
          <w:rFonts w:ascii="Times New Roman" w:eastAsia="Times New Roman" w:hAnsi="Times New Roman" w:cs="Times New Roman"/>
          <w:bCs/>
          <w:iCs/>
          <w:sz w:val="24"/>
          <w:szCs w:val="24"/>
        </w:rPr>
        <w:t xml:space="preserve"> </w:t>
      </w:r>
      <w:r w:rsidR="00BA6018" w:rsidRPr="00663B7D">
        <w:rPr>
          <w:rFonts w:ascii="Times New Roman" w:eastAsia="Times New Roman" w:hAnsi="Times New Roman" w:cs="Times New Roman"/>
          <w:sz w:val="24"/>
          <w:szCs w:val="24"/>
        </w:rPr>
        <w:t xml:space="preserve">(The Editors of </w:t>
      </w:r>
      <w:proofErr w:type="spellStart"/>
      <w:r w:rsidR="00BA6018" w:rsidRPr="00663B7D">
        <w:rPr>
          <w:rFonts w:ascii="Times New Roman" w:eastAsia="Times New Roman" w:hAnsi="Times New Roman" w:cs="Times New Roman"/>
          <w:sz w:val="24"/>
          <w:szCs w:val="24"/>
        </w:rPr>
        <w:t>Encyclopaedia</w:t>
      </w:r>
      <w:proofErr w:type="spellEnd"/>
      <w:r w:rsidR="00BA6018" w:rsidRPr="00663B7D">
        <w:rPr>
          <w:rFonts w:ascii="Times New Roman" w:eastAsia="Times New Roman" w:hAnsi="Times New Roman" w:cs="Times New Roman"/>
          <w:sz w:val="24"/>
          <w:szCs w:val="24"/>
        </w:rPr>
        <w:t xml:space="preserve"> Britannica, 2020).</w:t>
      </w:r>
    </w:p>
    <w:p w14:paraId="47145993" w14:textId="72BD3C62" w:rsidR="004F6833" w:rsidRPr="00663B7D" w:rsidRDefault="004F6833" w:rsidP="00061E6B">
      <w:pPr>
        <w:spacing w:line="480" w:lineRule="auto"/>
        <w:ind w:firstLine="720"/>
        <w:jc w:val="both"/>
        <w:rPr>
          <w:rFonts w:ascii="Times New Roman" w:eastAsia="Times New Roman" w:hAnsi="Times New Roman" w:cs="Times New Roman"/>
          <w:sz w:val="24"/>
          <w:szCs w:val="24"/>
        </w:rPr>
      </w:pPr>
    </w:p>
    <w:p w14:paraId="60C26F97" w14:textId="30ADB494" w:rsidR="004F6833" w:rsidRPr="00663B7D" w:rsidRDefault="001C62C6" w:rsidP="00061E6B">
      <w:pPr>
        <w:spacing w:line="480" w:lineRule="auto"/>
        <w:ind w:firstLine="720"/>
        <w:jc w:val="both"/>
        <w:rPr>
          <w:rFonts w:ascii="Times New Roman" w:eastAsia="Times New Roman" w:hAnsi="Times New Roman" w:cs="Times New Roman"/>
          <w:sz w:val="24"/>
          <w:szCs w:val="24"/>
        </w:rPr>
      </w:pPr>
      <w:r w:rsidRPr="00663B7D">
        <w:rPr>
          <w:rFonts w:ascii="Times New Roman" w:eastAsia="Times New Roman" w:hAnsi="Times New Roman" w:cs="Times New Roman"/>
          <w:sz w:val="24"/>
          <w:szCs w:val="24"/>
        </w:rPr>
        <w:t xml:space="preserve">Kindness is central to Kant's ethical philosophy (All Answers Ltd, 2021). In actuality, it serves as the basis for his moral philosophy. According to Kant, this makes roles necessary. According to Kant, there is a higher purpose for our lives. </w:t>
      </w:r>
      <w:r w:rsidR="008046D7" w:rsidRPr="00663B7D">
        <w:rPr>
          <w:rFonts w:ascii="Times New Roman" w:eastAsia="Times New Roman" w:hAnsi="Times New Roman" w:cs="Times New Roman"/>
          <w:sz w:val="24"/>
          <w:szCs w:val="24"/>
        </w:rPr>
        <w:t>This goal needs to be connected with a desire to do good in order to be effective. A person's good intentions can never be either good or wicked, no matter what. Is not the lack of a flaw sufficient proof?</w:t>
      </w:r>
      <w:r w:rsidRPr="00663B7D">
        <w:rPr>
          <w:rFonts w:ascii="Times New Roman" w:eastAsia="Times New Roman" w:hAnsi="Times New Roman" w:cs="Times New Roman"/>
          <w:sz w:val="24"/>
          <w:szCs w:val="24"/>
        </w:rPr>
        <w:t xml:space="preserve"> No value is effectively conveyed in this context. Resources like cash, bravery, and faith are examples of things that can be abused. It is not a poor quality as a result. </w:t>
      </w:r>
      <w:r w:rsidR="004F6833" w:rsidRPr="00663B7D">
        <w:rPr>
          <w:rFonts w:ascii="Times New Roman" w:eastAsia="Times New Roman" w:hAnsi="Times New Roman" w:cs="Times New Roman"/>
          <w:sz w:val="24"/>
          <w:szCs w:val="24"/>
        </w:rPr>
        <w:t>They might be referred to by Sir David Ross as a "fake Prima".</w:t>
      </w:r>
      <w:r w:rsidR="004F6833" w:rsidRPr="00663B7D">
        <w:rPr>
          <w:rFonts w:ascii="Times New Roman" w:hAnsi="Times New Roman" w:cs="Times New Roman"/>
          <w:sz w:val="24"/>
          <w:szCs w:val="24"/>
        </w:rPr>
        <w:t xml:space="preserve"> </w:t>
      </w:r>
      <w:r w:rsidR="004F6833" w:rsidRPr="00663B7D">
        <w:rPr>
          <w:rFonts w:ascii="Times New Roman" w:eastAsia="Times New Roman" w:hAnsi="Times New Roman" w:cs="Times New Roman"/>
          <w:sz w:val="24"/>
          <w:szCs w:val="24"/>
        </w:rPr>
        <w:t>Currently, it is unknown where Kant stands on this key problem. Kant contends that</w:t>
      </w:r>
      <w:r w:rsidR="00487F49">
        <w:rPr>
          <w:rFonts w:ascii="Times New Roman" w:eastAsia="Times New Roman" w:hAnsi="Times New Roman" w:cs="Times New Roman"/>
          <w:sz w:val="24"/>
          <w:szCs w:val="24"/>
        </w:rPr>
        <w:t>,</w:t>
      </w:r>
      <w:r w:rsidR="004F6833" w:rsidRPr="00663B7D">
        <w:rPr>
          <w:rFonts w:ascii="Times New Roman" w:eastAsia="Times New Roman" w:hAnsi="Times New Roman" w:cs="Times New Roman"/>
          <w:sz w:val="24"/>
          <w:szCs w:val="24"/>
        </w:rPr>
        <w:t xml:space="preserve"> </w:t>
      </w:r>
      <w:r w:rsidR="00487F49">
        <w:rPr>
          <w:rFonts w:ascii="Times New Roman" w:eastAsia="Times New Roman" w:hAnsi="Times New Roman" w:cs="Times New Roman"/>
          <w:sz w:val="24"/>
          <w:szCs w:val="24"/>
        </w:rPr>
        <w:t>“</w:t>
      </w:r>
      <w:r w:rsidR="004F6833" w:rsidRPr="00663B7D">
        <w:rPr>
          <w:rFonts w:ascii="Times New Roman" w:eastAsia="Times New Roman" w:hAnsi="Times New Roman" w:cs="Times New Roman"/>
          <w:sz w:val="24"/>
          <w:szCs w:val="24"/>
        </w:rPr>
        <w:t>while these benefits may occasionally exist, they do not actually exist. I am open to all possibilities when it comes to relationships. In fact, positive objectives cannot stay superb even when applied to actual situations because they are already good in nature.</w:t>
      </w:r>
      <w:r w:rsidR="00487F49">
        <w:rPr>
          <w:rFonts w:ascii="Times New Roman" w:eastAsia="Times New Roman" w:hAnsi="Times New Roman" w:cs="Times New Roman"/>
          <w:sz w:val="24"/>
          <w:szCs w:val="24"/>
        </w:rPr>
        <w:t>”</w:t>
      </w:r>
      <w:r w:rsidR="004F6833" w:rsidRPr="00663B7D">
        <w:rPr>
          <w:rFonts w:ascii="Times New Roman" w:eastAsia="Times New Roman" w:hAnsi="Times New Roman" w:cs="Times New Roman"/>
          <w:sz w:val="24"/>
          <w:szCs w:val="24"/>
        </w:rPr>
        <w:t xml:space="preserve"> It's absurd to imagine that good intentions </w:t>
      </w:r>
      <w:r w:rsidR="004F6833" w:rsidRPr="00663B7D">
        <w:rPr>
          <w:rFonts w:ascii="Times New Roman" w:eastAsia="Times New Roman" w:hAnsi="Times New Roman" w:cs="Times New Roman"/>
          <w:sz w:val="24"/>
          <w:szCs w:val="24"/>
        </w:rPr>
        <w:lastRenderedPageBreak/>
        <w:t xml:space="preserve">could ever be corrupted. This would seem to be an obvious contradiction, corrupting in "good faith." </w:t>
      </w:r>
      <w:r w:rsidR="00487F49">
        <w:rPr>
          <w:rFonts w:ascii="Times New Roman" w:eastAsia="Times New Roman" w:hAnsi="Times New Roman" w:cs="Times New Roman"/>
          <w:sz w:val="24"/>
          <w:szCs w:val="24"/>
        </w:rPr>
        <w:t>I</w:t>
      </w:r>
      <w:r w:rsidR="004F6833" w:rsidRPr="00663B7D">
        <w:rPr>
          <w:rFonts w:ascii="Times New Roman" w:eastAsia="Times New Roman" w:hAnsi="Times New Roman" w:cs="Times New Roman"/>
          <w:sz w:val="24"/>
          <w:szCs w:val="24"/>
        </w:rPr>
        <w:t>nconsistently good or bad depending on the circumstance. Moral understanding depends on the idea of responsibility, and Kant broadens the notion of "good" to include the will.</w:t>
      </w:r>
    </w:p>
    <w:p w14:paraId="1304FDE8" w14:textId="418D7AE8" w:rsidR="004F6833" w:rsidRPr="00663B7D" w:rsidRDefault="004F6833" w:rsidP="00061E6B">
      <w:pPr>
        <w:spacing w:line="480" w:lineRule="auto"/>
        <w:jc w:val="both"/>
        <w:rPr>
          <w:rFonts w:ascii="Times New Roman" w:eastAsia="Times New Roman" w:hAnsi="Times New Roman" w:cs="Times New Roman"/>
          <w:b/>
          <w:sz w:val="24"/>
          <w:szCs w:val="24"/>
        </w:rPr>
      </w:pPr>
    </w:p>
    <w:p w14:paraId="4135F892" w14:textId="0899683B" w:rsidR="004F6833" w:rsidRDefault="004F6833" w:rsidP="00061E6B">
      <w:pPr>
        <w:spacing w:line="480" w:lineRule="auto"/>
        <w:ind w:firstLine="720"/>
        <w:jc w:val="both"/>
        <w:rPr>
          <w:rFonts w:ascii="Times New Roman" w:eastAsia="Times New Roman" w:hAnsi="Times New Roman" w:cs="Times New Roman"/>
          <w:sz w:val="24"/>
          <w:szCs w:val="24"/>
        </w:rPr>
      </w:pPr>
      <w:r w:rsidRPr="00663B7D">
        <w:rPr>
          <w:rFonts w:ascii="Times New Roman" w:eastAsia="Times New Roman" w:hAnsi="Times New Roman" w:cs="Times New Roman"/>
          <w:sz w:val="24"/>
          <w:szCs w:val="24"/>
        </w:rPr>
        <w:t xml:space="preserve">The "law of nature hypothesis" is the name given to the first categorical statement. According to the Universalization Rule, a decision should be made universally if it is morally advantageous. As if our actions had been elevated to the status of international law. However, if someone else shared similar traits, they could be able to pull off the same feat. For instance, a Kantian may agree to pay back money borrowed from another person. A Kantian must acknowledge the universality of their deeds before taking a promise. But what if someone took money from me, vowed to pay it back, and then made up the repayment? Engagements would not accumulate significantly over a short period of time. Because they had no faith in one another, no one could borrow money from anyone else. Society would suffer as a result. Therefore, stealing is wrong. A detractor can claim that Kant effectively conveys a certain consistency when he considers the results of an activity to judge whether or not it should be universalized. </w:t>
      </w:r>
      <w:proofErr w:type="gramStart"/>
      <w:r w:rsidRPr="00663B7D">
        <w:rPr>
          <w:rFonts w:ascii="Times New Roman" w:eastAsia="Times New Roman" w:hAnsi="Times New Roman" w:cs="Times New Roman"/>
          <w:sz w:val="24"/>
          <w:szCs w:val="24"/>
        </w:rPr>
        <w:t>Also</w:t>
      </w:r>
      <w:proofErr w:type="gramEnd"/>
      <w:r w:rsidR="00487F49">
        <w:rPr>
          <w:rFonts w:ascii="Times New Roman" w:eastAsia="Times New Roman" w:hAnsi="Times New Roman" w:cs="Times New Roman"/>
          <w:sz w:val="24"/>
          <w:szCs w:val="24"/>
        </w:rPr>
        <w:t xml:space="preserve"> we need to</w:t>
      </w:r>
      <w:r w:rsidRPr="00663B7D">
        <w:rPr>
          <w:rFonts w:ascii="Times New Roman" w:eastAsia="Times New Roman" w:hAnsi="Times New Roman" w:cs="Times New Roman"/>
          <w:sz w:val="24"/>
          <w:szCs w:val="24"/>
        </w:rPr>
        <w:t xml:space="preserve"> keep in mind that similar situations frequently result in the behavior. The degree of precision with which cosmic law functions is determined by individuals, or "maxima," as Kant calls them. The general rule or maximum might be something like, </w:t>
      </w:r>
      <w:r w:rsidR="001C62C6" w:rsidRPr="00663B7D">
        <w:rPr>
          <w:rFonts w:ascii="Times New Roman" w:eastAsia="Times New Roman" w:hAnsi="Times New Roman" w:cs="Times New Roman"/>
          <w:sz w:val="24"/>
          <w:szCs w:val="24"/>
        </w:rPr>
        <w:t xml:space="preserve">in this instance, </w:t>
      </w:r>
      <w:r w:rsidR="00C32D48" w:rsidRPr="00663B7D">
        <w:rPr>
          <w:rFonts w:ascii="Times New Roman" w:eastAsia="Times New Roman" w:hAnsi="Times New Roman" w:cs="Times New Roman"/>
          <w:sz w:val="24"/>
          <w:szCs w:val="24"/>
        </w:rPr>
        <w:t>“</w:t>
      </w:r>
      <w:r w:rsidR="001C62C6" w:rsidRPr="00663B7D">
        <w:rPr>
          <w:rFonts w:ascii="Times New Roman" w:eastAsia="Times New Roman" w:hAnsi="Times New Roman" w:cs="Times New Roman"/>
          <w:sz w:val="24"/>
          <w:szCs w:val="24"/>
        </w:rPr>
        <w:t>Whoever borrows money and promises to pay it back should lie and breach the payment agreement.</w:t>
      </w:r>
      <w:r w:rsidR="00C32D48" w:rsidRPr="00663B7D">
        <w:rPr>
          <w:rFonts w:ascii="Times New Roman" w:eastAsia="Times New Roman" w:hAnsi="Times New Roman" w:cs="Times New Roman"/>
          <w:sz w:val="24"/>
          <w:szCs w:val="24"/>
        </w:rPr>
        <w:t>”</w:t>
      </w:r>
      <w:r w:rsidR="001C62C6" w:rsidRPr="00663B7D">
        <w:rPr>
          <w:rFonts w:ascii="Times New Roman" w:eastAsia="Times New Roman" w:hAnsi="Times New Roman" w:cs="Times New Roman"/>
          <w:sz w:val="24"/>
          <w:szCs w:val="24"/>
        </w:rPr>
        <w:t xml:space="preserve"> But what about the person who was abandoned together with his or her family members? Changing the law and adding language that reads, </w:t>
      </w:r>
      <w:r w:rsidR="00C32D48" w:rsidRPr="00663B7D">
        <w:rPr>
          <w:rFonts w:ascii="Times New Roman" w:eastAsia="Times New Roman" w:hAnsi="Times New Roman" w:cs="Times New Roman"/>
          <w:sz w:val="24"/>
          <w:szCs w:val="24"/>
        </w:rPr>
        <w:t>“</w:t>
      </w:r>
      <w:r w:rsidR="001C62C6" w:rsidRPr="00663B7D">
        <w:rPr>
          <w:rFonts w:ascii="Times New Roman" w:eastAsia="Times New Roman" w:hAnsi="Times New Roman" w:cs="Times New Roman"/>
          <w:sz w:val="24"/>
          <w:szCs w:val="24"/>
        </w:rPr>
        <w:t>There should be no reneging on his obligation to refund anybody who borrows money and agrees to repay it but is unable to repay it owing to extreme poverty,</w:t>
      </w:r>
      <w:r w:rsidR="00C32D48" w:rsidRPr="00663B7D">
        <w:rPr>
          <w:rFonts w:ascii="Times New Roman" w:eastAsia="Times New Roman" w:hAnsi="Times New Roman" w:cs="Times New Roman"/>
          <w:sz w:val="24"/>
          <w:szCs w:val="24"/>
        </w:rPr>
        <w:t>”</w:t>
      </w:r>
      <w:r w:rsidR="008046D7" w:rsidRPr="00663B7D">
        <w:rPr>
          <w:rFonts w:ascii="Times New Roman" w:eastAsia="Times New Roman" w:hAnsi="Times New Roman" w:cs="Times New Roman"/>
          <w:sz w:val="24"/>
          <w:szCs w:val="24"/>
        </w:rPr>
        <w:t xml:space="preserve"> </w:t>
      </w:r>
      <w:r w:rsidR="00A361EC" w:rsidRPr="00663B7D">
        <w:rPr>
          <w:rFonts w:ascii="Times New Roman" w:eastAsia="Times New Roman" w:hAnsi="Times New Roman" w:cs="Times New Roman"/>
          <w:sz w:val="24"/>
          <w:szCs w:val="24"/>
        </w:rPr>
        <w:t>it</w:t>
      </w:r>
      <w:r w:rsidR="00487F49">
        <w:rPr>
          <w:rFonts w:ascii="Times New Roman" w:eastAsia="Times New Roman" w:hAnsi="Times New Roman" w:cs="Times New Roman"/>
          <w:sz w:val="24"/>
          <w:szCs w:val="24"/>
        </w:rPr>
        <w:t xml:space="preserve"> would</w:t>
      </w:r>
      <w:r w:rsidR="00A361EC" w:rsidRPr="00663B7D">
        <w:rPr>
          <w:rFonts w:ascii="Times New Roman" w:eastAsia="Times New Roman" w:hAnsi="Times New Roman" w:cs="Times New Roman"/>
          <w:sz w:val="24"/>
          <w:szCs w:val="24"/>
        </w:rPr>
        <w:t xml:space="preserve"> </w:t>
      </w:r>
      <w:r w:rsidR="001C62C6" w:rsidRPr="00663B7D">
        <w:rPr>
          <w:rFonts w:ascii="Times New Roman" w:eastAsia="Times New Roman" w:hAnsi="Times New Roman" w:cs="Times New Roman"/>
          <w:sz w:val="24"/>
          <w:szCs w:val="24"/>
        </w:rPr>
        <w:lastRenderedPageBreak/>
        <w:t>be</w:t>
      </w:r>
      <w:r w:rsidR="00C11A84" w:rsidRPr="00663B7D">
        <w:rPr>
          <w:rFonts w:ascii="Times New Roman" w:eastAsia="Times New Roman" w:hAnsi="Times New Roman" w:cs="Times New Roman"/>
          <w:sz w:val="24"/>
          <w:szCs w:val="24"/>
        </w:rPr>
        <w:t>come</w:t>
      </w:r>
      <w:r w:rsidR="001C62C6" w:rsidRPr="00663B7D">
        <w:rPr>
          <w:rFonts w:ascii="Times New Roman" w:eastAsia="Times New Roman" w:hAnsi="Times New Roman" w:cs="Times New Roman"/>
          <w:sz w:val="24"/>
          <w:szCs w:val="24"/>
        </w:rPr>
        <w:t xml:space="preserve"> a proper course of action</w:t>
      </w:r>
      <w:r w:rsidR="00487F49">
        <w:rPr>
          <w:rFonts w:ascii="Times New Roman" w:eastAsia="Times New Roman" w:hAnsi="Times New Roman" w:cs="Times New Roman"/>
          <w:sz w:val="24"/>
          <w:szCs w:val="24"/>
        </w:rPr>
        <w:t>.</w:t>
      </w:r>
      <w:r w:rsidR="001C62C6" w:rsidRPr="00663B7D">
        <w:rPr>
          <w:rFonts w:ascii="Times New Roman" w:eastAsia="Times New Roman" w:hAnsi="Times New Roman" w:cs="Times New Roman"/>
          <w:sz w:val="24"/>
          <w:szCs w:val="24"/>
        </w:rPr>
        <w:t xml:space="preserve"> Particular behaviors are only allowed under certain circumstances. The progress of universalization might be aided by this.</w:t>
      </w:r>
    </w:p>
    <w:p w14:paraId="00405AB5" w14:textId="77777777" w:rsidR="00487F49" w:rsidRPr="00663B7D" w:rsidRDefault="00487F49" w:rsidP="00061E6B">
      <w:pPr>
        <w:spacing w:line="480" w:lineRule="auto"/>
        <w:ind w:firstLine="720"/>
        <w:jc w:val="both"/>
        <w:rPr>
          <w:rFonts w:ascii="Times New Roman" w:eastAsia="Times New Roman" w:hAnsi="Times New Roman" w:cs="Times New Roman"/>
          <w:sz w:val="24"/>
          <w:szCs w:val="24"/>
        </w:rPr>
      </w:pPr>
    </w:p>
    <w:p w14:paraId="7A2703B9" w14:textId="61D93BDD" w:rsidR="00BA6018" w:rsidRPr="00663B7D" w:rsidRDefault="004F6833" w:rsidP="00061E6B">
      <w:pPr>
        <w:spacing w:line="480" w:lineRule="auto"/>
        <w:ind w:firstLine="720"/>
        <w:jc w:val="both"/>
        <w:rPr>
          <w:rFonts w:ascii="Times New Roman" w:eastAsia="Times New Roman" w:hAnsi="Times New Roman" w:cs="Times New Roman"/>
          <w:sz w:val="24"/>
          <w:szCs w:val="24"/>
        </w:rPr>
      </w:pPr>
      <w:r w:rsidRPr="00663B7D">
        <w:rPr>
          <w:rFonts w:ascii="Times New Roman" w:eastAsia="Times New Roman" w:hAnsi="Times New Roman" w:cs="Times New Roman"/>
          <w:sz w:val="24"/>
          <w:szCs w:val="24"/>
        </w:rPr>
        <w:t xml:space="preserve">In general, defective responsibilities cannot be applied, but neither can perfect obligations be enforced. In many of his articles (1690), Locke emphasizes "imperfect responsibilities," since they are not upheld in liberty. Due to legal obligations like the duty to benefit or be charitable, </w:t>
      </w:r>
      <w:r w:rsidR="00487F49">
        <w:rPr>
          <w:rFonts w:ascii="Times New Roman" w:eastAsia="Times New Roman" w:hAnsi="Times New Roman" w:cs="Times New Roman"/>
          <w:sz w:val="24"/>
          <w:szCs w:val="24"/>
        </w:rPr>
        <w:t>we</w:t>
      </w:r>
      <w:r w:rsidRPr="00663B7D">
        <w:rPr>
          <w:rFonts w:ascii="Times New Roman" w:eastAsia="Times New Roman" w:hAnsi="Times New Roman" w:cs="Times New Roman"/>
          <w:sz w:val="24"/>
          <w:szCs w:val="24"/>
        </w:rPr>
        <w:t xml:space="preserve"> are not free to use </w:t>
      </w:r>
      <w:r w:rsidR="00487F49">
        <w:rPr>
          <w:rFonts w:ascii="Times New Roman" w:eastAsia="Times New Roman" w:hAnsi="Times New Roman" w:cs="Times New Roman"/>
          <w:sz w:val="24"/>
          <w:szCs w:val="24"/>
        </w:rPr>
        <w:t>our</w:t>
      </w:r>
      <w:r w:rsidRPr="00663B7D">
        <w:rPr>
          <w:rFonts w:ascii="Times New Roman" w:eastAsia="Times New Roman" w:hAnsi="Times New Roman" w:cs="Times New Roman"/>
          <w:sz w:val="24"/>
          <w:szCs w:val="24"/>
        </w:rPr>
        <w:t xml:space="preserve"> own money to achieve </w:t>
      </w:r>
      <w:r w:rsidR="00487F49">
        <w:rPr>
          <w:rFonts w:ascii="Times New Roman" w:eastAsia="Times New Roman" w:hAnsi="Times New Roman" w:cs="Times New Roman"/>
          <w:sz w:val="24"/>
          <w:szCs w:val="24"/>
        </w:rPr>
        <w:t>our</w:t>
      </w:r>
      <w:r w:rsidRPr="00663B7D">
        <w:rPr>
          <w:rFonts w:ascii="Times New Roman" w:eastAsia="Times New Roman" w:hAnsi="Times New Roman" w:cs="Times New Roman"/>
          <w:sz w:val="24"/>
          <w:szCs w:val="24"/>
        </w:rPr>
        <w:t xml:space="preserve"> own goals. As a result, </w:t>
      </w:r>
      <w:r w:rsidR="00D76040">
        <w:rPr>
          <w:rFonts w:ascii="Times New Roman" w:eastAsia="Times New Roman" w:hAnsi="Times New Roman" w:cs="Times New Roman"/>
          <w:sz w:val="24"/>
          <w:szCs w:val="24"/>
        </w:rPr>
        <w:t>we</w:t>
      </w:r>
      <w:r w:rsidRPr="00663B7D">
        <w:rPr>
          <w:rFonts w:ascii="Times New Roman" w:eastAsia="Times New Roman" w:hAnsi="Times New Roman" w:cs="Times New Roman"/>
          <w:sz w:val="24"/>
          <w:szCs w:val="24"/>
        </w:rPr>
        <w:t xml:space="preserve"> are compelled to adopt other people's goals and pursue them using </w:t>
      </w:r>
      <w:r w:rsidR="00D76040">
        <w:rPr>
          <w:rFonts w:ascii="Times New Roman" w:eastAsia="Times New Roman" w:hAnsi="Times New Roman" w:cs="Times New Roman"/>
          <w:sz w:val="24"/>
          <w:szCs w:val="24"/>
        </w:rPr>
        <w:t>our</w:t>
      </w:r>
      <w:r w:rsidRPr="00663B7D">
        <w:rPr>
          <w:rFonts w:ascii="Times New Roman" w:eastAsia="Times New Roman" w:hAnsi="Times New Roman" w:cs="Times New Roman"/>
          <w:sz w:val="24"/>
          <w:szCs w:val="24"/>
        </w:rPr>
        <w:t xml:space="preserve"> own resources. Of course, Locke acknowledges in other works (1667) that partial obligations may be met if they are necessary for everyone to continue existing (Schwartzman, 2005). Mill's (2020) claim that moral actions are impractical has an impact on utilitarianism. </w:t>
      </w:r>
      <w:r w:rsidR="008B7495" w:rsidRPr="00663B7D">
        <w:rPr>
          <w:rFonts w:ascii="Times New Roman" w:eastAsia="Times New Roman" w:hAnsi="Times New Roman" w:cs="Times New Roman"/>
          <w:sz w:val="24"/>
          <w:szCs w:val="24"/>
        </w:rPr>
        <w:t xml:space="preserve">Morally righteous behavior, according to Mill, shows that people should, whenever feasible, </w:t>
      </w:r>
      <w:r w:rsidR="003A77DF" w:rsidRPr="00663B7D">
        <w:rPr>
          <w:rFonts w:ascii="Times New Roman" w:eastAsia="Times New Roman" w:hAnsi="Times New Roman" w:cs="Times New Roman"/>
          <w:sz w:val="24"/>
          <w:szCs w:val="24"/>
        </w:rPr>
        <w:t xml:space="preserve">follow their actual goals when </w:t>
      </w:r>
      <w:proofErr w:type="gramStart"/>
      <w:r w:rsidR="003A77DF" w:rsidRPr="00663B7D">
        <w:rPr>
          <w:rFonts w:ascii="Times New Roman" w:eastAsia="Times New Roman" w:hAnsi="Times New Roman" w:cs="Times New Roman"/>
          <w:sz w:val="24"/>
          <w:szCs w:val="24"/>
        </w:rPr>
        <w:t>acting</w:t>
      </w:r>
      <w:r w:rsidR="008B7495" w:rsidRPr="00663B7D">
        <w:rPr>
          <w:rFonts w:ascii="Times New Roman" w:eastAsia="Times New Roman" w:hAnsi="Times New Roman" w:cs="Times New Roman"/>
          <w:sz w:val="24"/>
          <w:szCs w:val="24"/>
        </w:rPr>
        <w:t>(</w:t>
      </w:r>
      <w:r w:rsidR="00A361EC" w:rsidRPr="00663B7D">
        <w:rPr>
          <w:rFonts w:ascii="Times New Roman" w:eastAsia="Times New Roman" w:hAnsi="Times New Roman" w:cs="Times New Roman"/>
          <w:sz w:val="24"/>
          <w:szCs w:val="24"/>
        </w:rPr>
        <w:t xml:space="preserve"> </w:t>
      </w:r>
      <w:r w:rsidR="008B7495" w:rsidRPr="00663B7D">
        <w:rPr>
          <w:rFonts w:ascii="Times New Roman" w:eastAsia="Times New Roman" w:hAnsi="Times New Roman" w:cs="Times New Roman"/>
          <w:sz w:val="24"/>
          <w:szCs w:val="24"/>
        </w:rPr>
        <w:t>The</w:t>
      </w:r>
      <w:proofErr w:type="gramEnd"/>
      <w:r w:rsidR="008B7495" w:rsidRPr="00663B7D">
        <w:rPr>
          <w:rFonts w:ascii="Times New Roman" w:eastAsia="Times New Roman" w:hAnsi="Times New Roman" w:cs="Times New Roman"/>
          <w:sz w:val="24"/>
          <w:szCs w:val="24"/>
        </w:rPr>
        <w:t xml:space="preserve"> Stanford Encyclopedia of Philosophy, 2018</w:t>
      </w:r>
      <w:r w:rsidR="00A361EC" w:rsidRPr="00663B7D">
        <w:rPr>
          <w:rFonts w:ascii="Times New Roman" w:eastAsia="Times New Roman" w:hAnsi="Times New Roman" w:cs="Times New Roman"/>
          <w:sz w:val="24"/>
          <w:szCs w:val="24"/>
        </w:rPr>
        <w:t xml:space="preserve"> </w:t>
      </w:r>
      <w:r w:rsidR="008B7495" w:rsidRPr="00663B7D">
        <w:rPr>
          <w:rFonts w:ascii="Times New Roman" w:eastAsia="Times New Roman" w:hAnsi="Times New Roman" w:cs="Times New Roman"/>
          <w:sz w:val="24"/>
          <w:szCs w:val="24"/>
        </w:rPr>
        <w:t xml:space="preserve">). </w:t>
      </w:r>
      <w:r w:rsidR="00A361EC" w:rsidRPr="00663B7D">
        <w:rPr>
          <w:rFonts w:ascii="Times New Roman" w:eastAsia="Times New Roman" w:hAnsi="Times New Roman" w:cs="Times New Roman"/>
          <w:sz w:val="24"/>
          <w:szCs w:val="24"/>
        </w:rPr>
        <w:t>According to Mill, the accumulation of legally binding obligations</w:t>
      </w:r>
      <w:r w:rsidR="003A77DF" w:rsidRPr="00663B7D">
        <w:rPr>
          <w:rFonts w:ascii="Times New Roman" w:eastAsia="Times New Roman" w:hAnsi="Times New Roman" w:cs="Times New Roman"/>
          <w:sz w:val="24"/>
          <w:szCs w:val="24"/>
        </w:rPr>
        <w:t xml:space="preserve">, </w:t>
      </w:r>
      <w:r w:rsidR="00A361EC" w:rsidRPr="00663B7D">
        <w:rPr>
          <w:rFonts w:ascii="Times New Roman" w:eastAsia="Times New Roman" w:hAnsi="Times New Roman" w:cs="Times New Roman"/>
          <w:sz w:val="24"/>
          <w:szCs w:val="24"/>
        </w:rPr>
        <w:t>even if we add a subset for pragmatic or practical considerations, the list of legal requirements, or legal duties in general, is exhaustive</w:t>
      </w:r>
      <w:r w:rsidR="008B7495" w:rsidRPr="00663B7D">
        <w:rPr>
          <w:rFonts w:ascii="Times New Roman" w:eastAsia="Times New Roman" w:hAnsi="Times New Roman" w:cs="Times New Roman"/>
          <w:sz w:val="24"/>
          <w:szCs w:val="24"/>
        </w:rPr>
        <w:t>. P</w:t>
      </w:r>
      <w:r w:rsidR="003A77DF" w:rsidRPr="00663B7D">
        <w:rPr>
          <w:rFonts w:ascii="Times New Roman" w:eastAsia="Times New Roman" w:hAnsi="Times New Roman" w:cs="Times New Roman"/>
          <w:sz w:val="24"/>
          <w:szCs w:val="24"/>
        </w:rPr>
        <w:t>roper</w:t>
      </w:r>
      <w:r w:rsidR="008B7495" w:rsidRPr="00663B7D">
        <w:rPr>
          <w:rFonts w:ascii="Times New Roman" w:eastAsia="Times New Roman" w:hAnsi="Times New Roman" w:cs="Times New Roman"/>
          <w:sz w:val="24"/>
          <w:szCs w:val="24"/>
        </w:rPr>
        <w:t xml:space="preserve"> obligations concern the rights of all defined persons, whereas imperfect obligations only concern the rights of one person, hence perfect obligations are applicable but imperfect obligations are not. There is a gap between acceptable and inappropriate duties. We must decide whether to accept a flawed commitment and the conditions of doing so</w:t>
      </w:r>
      <w:r w:rsidR="007B1B78" w:rsidRPr="00663B7D">
        <w:rPr>
          <w:rFonts w:ascii="Times New Roman" w:eastAsia="Times New Roman" w:hAnsi="Times New Roman" w:cs="Times New Roman"/>
          <w:sz w:val="24"/>
          <w:szCs w:val="24"/>
        </w:rPr>
        <w:t xml:space="preserve">. </w:t>
      </w:r>
      <w:r w:rsidR="008B7495" w:rsidRPr="00663B7D">
        <w:rPr>
          <w:rFonts w:ascii="Times New Roman" w:eastAsia="Times New Roman" w:hAnsi="Times New Roman" w:cs="Times New Roman"/>
          <w:sz w:val="24"/>
          <w:szCs w:val="24"/>
        </w:rPr>
        <w:t>In contrast to</w:t>
      </w:r>
      <w:r w:rsidR="00A361EC" w:rsidRPr="00663B7D">
        <w:rPr>
          <w:rFonts w:ascii="Times New Roman" w:eastAsia="Times New Roman" w:hAnsi="Times New Roman" w:cs="Times New Roman"/>
          <w:sz w:val="24"/>
          <w:szCs w:val="24"/>
        </w:rPr>
        <w:t xml:space="preserve"> his investigations </w:t>
      </w:r>
      <w:r w:rsidR="00C11A84" w:rsidRPr="00663B7D">
        <w:rPr>
          <w:rFonts w:ascii="Times New Roman" w:eastAsia="Times New Roman" w:hAnsi="Times New Roman" w:cs="Times New Roman"/>
          <w:sz w:val="24"/>
          <w:szCs w:val="24"/>
        </w:rPr>
        <w:t>under the legal theory he created in the field of social rights, on welfare and redistribution</w:t>
      </w:r>
      <w:r w:rsidR="00A361EC" w:rsidRPr="00663B7D">
        <w:rPr>
          <w:rFonts w:ascii="Times New Roman" w:eastAsia="Times New Roman" w:hAnsi="Times New Roman" w:cs="Times New Roman"/>
          <w:sz w:val="24"/>
          <w:szCs w:val="24"/>
        </w:rPr>
        <w:t xml:space="preserve"> through </w:t>
      </w:r>
      <w:r w:rsidR="00C11A84" w:rsidRPr="00663B7D">
        <w:rPr>
          <w:rFonts w:ascii="Times New Roman" w:eastAsia="Times New Roman" w:hAnsi="Times New Roman" w:cs="Times New Roman"/>
          <w:sz w:val="24"/>
          <w:szCs w:val="24"/>
        </w:rPr>
        <w:t xml:space="preserve">his investigation on moral obligations </w:t>
      </w:r>
      <w:r w:rsidR="007B1B78" w:rsidRPr="00663B7D">
        <w:rPr>
          <w:rFonts w:ascii="Times New Roman" w:eastAsia="Times New Roman" w:hAnsi="Times New Roman" w:cs="Times New Roman"/>
          <w:sz w:val="24"/>
          <w:szCs w:val="24"/>
        </w:rPr>
        <w:t>(The Stanford Encyclopedia of Philosophy</w:t>
      </w:r>
      <w:r w:rsidR="00A361EC" w:rsidRPr="00663B7D">
        <w:rPr>
          <w:rFonts w:ascii="Times New Roman" w:eastAsia="Times New Roman" w:hAnsi="Times New Roman" w:cs="Times New Roman"/>
          <w:sz w:val="24"/>
          <w:szCs w:val="24"/>
        </w:rPr>
        <w:t>, 2016b</w:t>
      </w:r>
      <w:r w:rsidR="007B1B78" w:rsidRPr="00663B7D">
        <w:rPr>
          <w:rFonts w:ascii="Times New Roman" w:eastAsia="Times New Roman" w:hAnsi="Times New Roman" w:cs="Times New Roman"/>
          <w:sz w:val="24"/>
          <w:szCs w:val="24"/>
        </w:rPr>
        <w:t>)</w:t>
      </w:r>
      <w:r w:rsidR="003A77DF" w:rsidRPr="00663B7D">
        <w:rPr>
          <w:rFonts w:ascii="Times New Roman" w:eastAsia="Times New Roman" w:hAnsi="Times New Roman" w:cs="Times New Roman"/>
          <w:sz w:val="24"/>
          <w:szCs w:val="24"/>
        </w:rPr>
        <w:t>.</w:t>
      </w:r>
      <w:r w:rsidR="008B7495" w:rsidRPr="00663B7D">
        <w:rPr>
          <w:rFonts w:ascii="Times New Roman" w:eastAsia="Times New Roman" w:hAnsi="Times New Roman" w:cs="Times New Roman"/>
          <w:sz w:val="24"/>
          <w:szCs w:val="24"/>
        </w:rPr>
        <w:t xml:space="preserve"> </w:t>
      </w:r>
      <w:r w:rsidR="003A77DF" w:rsidRPr="00663B7D">
        <w:rPr>
          <w:rFonts w:ascii="Times New Roman" w:eastAsia="Times New Roman" w:hAnsi="Times New Roman" w:cs="Times New Roman"/>
          <w:sz w:val="24"/>
          <w:szCs w:val="24"/>
        </w:rPr>
        <w:t xml:space="preserve">In this work, </w:t>
      </w:r>
      <w:r w:rsidR="00A361EC" w:rsidRPr="00663B7D">
        <w:rPr>
          <w:rFonts w:ascii="Times New Roman" w:eastAsia="Times New Roman" w:hAnsi="Times New Roman" w:cs="Times New Roman"/>
          <w:sz w:val="24"/>
          <w:szCs w:val="24"/>
        </w:rPr>
        <w:t xml:space="preserve">according to Kant, the coercive monopoly of the state must be weighed against each person's </w:t>
      </w:r>
      <w:r w:rsidR="00480D82" w:rsidRPr="00663B7D">
        <w:rPr>
          <w:rFonts w:ascii="Times New Roman" w:eastAsia="Times New Roman" w:hAnsi="Times New Roman" w:cs="Times New Roman"/>
          <w:sz w:val="24"/>
          <w:szCs w:val="24"/>
        </w:rPr>
        <w:t>freedom as a fundamental right</w:t>
      </w:r>
      <w:r w:rsidR="003A77DF" w:rsidRPr="00663B7D">
        <w:rPr>
          <w:rFonts w:ascii="Times New Roman" w:eastAsia="Times New Roman" w:hAnsi="Times New Roman" w:cs="Times New Roman"/>
          <w:sz w:val="24"/>
          <w:szCs w:val="24"/>
        </w:rPr>
        <w:t xml:space="preserve">. He also contends that the state must unconditionally remove its citizens from </w:t>
      </w:r>
      <w:proofErr w:type="gramStart"/>
      <w:r w:rsidR="003A77DF" w:rsidRPr="00663B7D">
        <w:rPr>
          <w:rFonts w:ascii="Times New Roman" w:eastAsia="Times New Roman" w:hAnsi="Times New Roman" w:cs="Times New Roman"/>
          <w:sz w:val="24"/>
          <w:szCs w:val="24"/>
        </w:rPr>
        <w:t>poverty</w:t>
      </w:r>
      <w:r w:rsidR="008B7495" w:rsidRPr="00663B7D">
        <w:rPr>
          <w:rFonts w:ascii="Times New Roman" w:eastAsia="Times New Roman" w:hAnsi="Times New Roman" w:cs="Times New Roman"/>
          <w:sz w:val="24"/>
          <w:szCs w:val="24"/>
        </w:rPr>
        <w:t>(</w:t>
      </w:r>
      <w:proofErr w:type="spellStart"/>
      <w:proofErr w:type="gramEnd"/>
      <w:r w:rsidR="008B7495" w:rsidRPr="00663B7D">
        <w:rPr>
          <w:rFonts w:ascii="Times New Roman" w:eastAsia="Times New Roman" w:hAnsi="Times New Roman" w:cs="Times New Roman"/>
          <w:sz w:val="24"/>
          <w:szCs w:val="24"/>
        </w:rPr>
        <w:t>Varden</w:t>
      </w:r>
      <w:proofErr w:type="spellEnd"/>
      <w:r w:rsidR="008B7495" w:rsidRPr="00663B7D">
        <w:rPr>
          <w:rFonts w:ascii="Times New Roman" w:eastAsia="Times New Roman" w:hAnsi="Times New Roman" w:cs="Times New Roman"/>
          <w:sz w:val="24"/>
          <w:szCs w:val="24"/>
        </w:rPr>
        <w:t xml:space="preserve">, 2006). According to </w:t>
      </w:r>
      <w:proofErr w:type="spellStart"/>
      <w:r w:rsidR="008B7495" w:rsidRPr="00663B7D">
        <w:rPr>
          <w:rFonts w:ascii="Times New Roman" w:eastAsia="Times New Roman" w:hAnsi="Times New Roman" w:cs="Times New Roman"/>
          <w:sz w:val="24"/>
          <w:szCs w:val="24"/>
        </w:rPr>
        <w:lastRenderedPageBreak/>
        <w:t>Holtman</w:t>
      </w:r>
      <w:proofErr w:type="spellEnd"/>
      <w:r w:rsidR="008B7495" w:rsidRPr="00663B7D">
        <w:rPr>
          <w:rFonts w:ascii="Times New Roman" w:eastAsia="Times New Roman" w:hAnsi="Times New Roman" w:cs="Times New Roman"/>
          <w:sz w:val="24"/>
          <w:szCs w:val="24"/>
        </w:rPr>
        <w:t xml:space="preserve"> (2004) and</w:t>
      </w:r>
      <w:r w:rsidR="003A77DF" w:rsidRPr="00663B7D">
        <w:rPr>
          <w:rFonts w:ascii="Times New Roman" w:eastAsia="Times New Roman" w:hAnsi="Times New Roman" w:cs="Times New Roman"/>
          <w:sz w:val="24"/>
          <w:szCs w:val="24"/>
        </w:rPr>
        <w:t xml:space="preserve"> </w:t>
      </w:r>
      <w:r w:rsidR="008B7495" w:rsidRPr="00663B7D">
        <w:rPr>
          <w:rFonts w:ascii="Times New Roman" w:eastAsia="Times New Roman" w:hAnsi="Times New Roman" w:cs="Times New Roman"/>
          <w:sz w:val="24"/>
          <w:szCs w:val="24"/>
        </w:rPr>
        <w:t>Ripstein (2004), the state must combat poverty, but in various ways, utilizing Kant's notion of public rights</w:t>
      </w:r>
      <w:r w:rsidR="007B1B78" w:rsidRPr="00663B7D">
        <w:rPr>
          <w:rFonts w:ascii="Times New Roman" w:eastAsia="Times New Roman" w:hAnsi="Times New Roman" w:cs="Times New Roman"/>
          <w:sz w:val="24"/>
          <w:szCs w:val="24"/>
        </w:rPr>
        <w:t xml:space="preserve">. Kantians have increasingly expressed concerns about global economic justice and redistribution. Peter Singer and other </w:t>
      </w:r>
      <w:proofErr w:type="spellStart"/>
      <w:r w:rsidR="007B1B78" w:rsidRPr="00663B7D">
        <w:rPr>
          <w:rFonts w:ascii="Times New Roman" w:eastAsia="Times New Roman" w:hAnsi="Times New Roman" w:cs="Times New Roman"/>
          <w:sz w:val="24"/>
          <w:szCs w:val="24"/>
        </w:rPr>
        <w:t>utilitarians</w:t>
      </w:r>
      <w:proofErr w:type="spellEnd"/>
      <w:r w:rsidR="007B1B78" w:rsidRPr="00663B7D">
        <w:rPr>
          <w:rFonts w:ascii="Times New Roman" w:eastAsia="Times New Roman" w:hAnsi="Times New Roman" w:cs="Times New Roman"/>
          <w:sz w:val="24"/>
          <w:szCs w:val="24"/>
        </w:rPr>
        <w:t xml:space="preserve"> shouldn't claim that we can control the outcome of unfinished activities like John Stuart Mill did.</w:t>
      </w:r>
    </w:p>
    <w:p w14:paraId="1A817222" w14:textId="730440FD" w:rsidR="007B1B78" w:rsidRPr="00663B7D" w:rsidRDefault="007B1B78" w:rsidP="00061E6B">
      <w:pPr>
        <w:spacing w:line="480" w:lineRule="auto"/>
        <w:ind w:firstLine="720"/>
        <w:jc w:val="both"/>
        <w:rPr>
          <w:rFonts w:ascii="Times New Roman" w:eastAsia="Times New Roman" w:hAnsi="Times New Roman" w:cs="Times New Roman"/>
          <w:sz w:val="24"/>
          <w:szCs w:val="24"/>
        </w:rPr>
      </w:pPr>
    </w:p>
    <w:p w14:paraId="053E246C" w14:textId="67B1CE96" w:rsidR="007B1B78" w:rsidRPr="00663B7D" w:rsidRDefault="007B1B78" w:rsidP="00061E6B">
      <w:pPr>
        <w:spacing w:line="480" w:lineRule="auto"/>
        <w:jc w:val="both"/>
        <w:rPr>
          <w:rFonts w:ascii="Times New Roman" w:eastAsia="Times New Roman" w:hAnsi="Times New Roman" w:cs="Times New Roman"/>
          <w:sz w:val="24"/>
          <w:szCs w:val="24"/>
        </w:rPr>
      </w:pPr>
      <w:r w:rsidRPr="00663B7D">
        <w:rPr>
          <w:rFonts w:ascii="Times New Roman" w:eastAsia="Times New Roman" w:hAnsi="Times New Roman" w:cs="Times New Roman"/>
          <w:sz w:val="24"/>
          <w:szCs w:val="24"/>
        </w:rPr>
        <w:t xml:space="preserve">A deontological ethical principle is the Golden </w:t>
      </w:r>
      <w:proofErr w:type="gramStart"/>
      <w:r w:rsidRPr="00663B7D">
        <w:rPr>
          <w:rFonts w:ascii="Times New Roman" w:eastAsia="Times New Roman" w:hAnsi="Times New Roman" w:cs="Times New Roman"/>
          <w:sz w:val="24"/>
          <w:szCs w:val="24"/>
        </w:rPr>
        <w:t>Rule(</w:t>
      </w:r>
      <w:proofErr w:type="spellStart"/>
      <w:proofErr w:type="gramEnd"/>
      <w:r w:rsidRPr="00663B7D">
        <w:rPr>
          <w:rFonts w:ascii="Times New Roman" w:eastAsia="Times New Roman" w:hAnsi="Times New Roman" w:cs="Times New Roman"/>
          <w:sz w:val="24"/>
          <w:szCs w:val="24"/>
        </w:rPr>
        <w:t>Fieser</w:t>
      </w:r>
      <w:proofErr w:type="spellEnd"/>
      <w:r w:rsidR="003A77DF" w:rsidRPr="00663B7D">
        <w:rPr>
          <w:rFonts w:ascii="Times New Roman" w:eastAsia="Times New Roman" w:hAnsi="Times New Roman" w:cs="Times New Roman"/>
          <w:sz w:val="24"/>
          <w:szCs w:val="24"/>
        </w:rPr>
        <w:t xml:space="preserve"> and </w:t>
      </w:r>
      <w:r w:rsidRPr="00663B7D">
        <w:rPr>
          <w:rFonts w:ascii="Times New Roman" w:eastAsia="Times New Roman" w:hAnsi="Times New Roman" w:cs="Times New Roman"/>
          <w:sz w:val="24"/>
          <w:szCs w:val="24"/>
        </w:rPr>
        <w:t xml:space="preserve">Dowden, n.d.). The old adage </w:t>
      </w:r>
      <w:r w:rsidR="00137ED4" w:rsidRPr="00663B7D">
        <w:rPr>
          <w:rFonts w:ascii="Times New Roman" w:eastAsia="Times New Roman" w:hAnsi="Times New Roman" w:cs="Times New Roman"/>
          <w:sz w:val="24"/>
          <w:szCs w:val="24"/>
        </w:rPr>
        <w:t>“</w:t>
      </w:r>
      <w:r w:rsidRPr="00663B7D">
        <w:rPr>
          <w:rFonts w:ascii="Times New Roman" w:eastAsia="Times New Roman" w:hAnsi="Times New Roman" w:cs="Times New Roman"/>
          <w:sz w:val="24"/>
          <w:szCs w:val="24"/>
        </w:rPr>
        <w:t>Do unto others as you would have them do unto you</w:t>
      </w:r>
      <w:r w:rsidR="00137ED4" w:rsidRPr="00663B7D">
        <w:rPr>
          <w:rFonts w:ascii="Times New Roman" w:eastAsia="Times New Roman" w:hAnsi="Times New Roman" w:cs="Times New Roman"/>
          <w:sz w:val="24"/>
          <w:szCs w:val="24"/>
        </w:rPr>
        <w:t>”</w:t>
      </w:r>
      <w:r w:rsidRPr="00663B7D">
        <w:rPr>
          <w:rFonts w:ascii="Times New Roman" w:eastAsia="Times New Roman" w:hAnsi="Times New Roman" w:cs="Times New Roman"/>
          <w:sz w:val="24"/>
          <w:szCs w:val="24"/>
        </w:rPr>
        <w:t xml:space="preserve"> can be seen as a command or obligation. A number of actions that breach academic ethics include plagiarism, development, and other forms of academic misconduct. </w:t>
      </w:r>
      <w:r w:rsidR="003A77DF" w:rsidRPr="00663B7D">
        <w:rPr>
          <w:rFonts w:ascii="Times New Roman" w:eastAsia="Times New Roman" w:hAnsi="Times New Roman" w:cs="Times New Roman"/>
          <w:sz w:val="24"/>
          <w:szCs w:val="24"/>
        </w:rPr>
        <w:t xml:space="preserve">To determine whether a behavior is morally right or bad, the various moral reasoning techniques should be compared. And there are those who assert that specific behaviors violate some arbitrary moral standard. </w:t>
      </w:r>
      <w:r w:rsidR="008B7495" w:rsidRPr="00663B7D">
        <w:rPr>
          <w:rFonts w:ascii="Times New Roman" w:eastAsia="Times New Roman" w:hAnsi="Times New Roman" w:cs="Times New Roman"/>
          <w:sz w:val="24"/>
          <w:szCs w:val="24"/>
        </w:rPr>
        <w:t>An Immanuel Kantian would argue that such behavior breaches the Categorical Imperative because we cannot permit individuals to act unethically in their interactions with others</w:t>
      </w:r>
      <w:r w:rsidRPr="00663B7D">
        <w:rPr>
          <w:rFonts w:ascii="Times New Roman" w:eastAsia="Times New Roman" w:hAnsi="Times New Roman" w:cs="Times New Roman"/>
          <w:sz w:val="24"/>
          <w:szCs w:val="24"/>
        </w:rPr>
        <w:t xml:space="preserve">. </w:t>
      </w:r>
      <w:r w:rsidR="008B7495" w:rsidRPr="00663B7D">
        <w:rPr>
          <w:rFonts w:ascii="Times New Roman" w:eastAsia="Times New Roman" w:hAnsi="Times New Roman" w:cs="Times New Roman"/>
          <w:sz w:val="24"/>
          <w:szCs w:val="24"/>
        </w:rPr>
        <w:t>Relying on other people to do what we want them to do is wrong, according to Kant's code of ethics. In order to accomplish our goals or make money from dishonesty, for example, we expect people to be honest. Unfortunately, this won't reveal any important information. However, it appears that we will not transgress the golden rule by being disrespectful to others. Therefore, cheating on an exam is against the categorical imperative's first assertion.</w:t>
      </w:r>
    </w:p>
    <w:p w14:paraId="27FE2620" w14:textId="77777777" w:rsidR="008B7495" w:rsidRPr="00663B7D" w:rsidRDefault="008B7495" w:rsidP="00061E6B">
      <w:pPr>
        <w:spacing w:line="480" w:lineRule="auto"/>
        <w:jc w:val="both"/>
        <w:rPr>
          <w:rFonts w:ascii="Times New Roman" w:eastAsia="Times New Roman" w:hAnsi="Times New Roman" w:cs="Times New Roman"/>
          <w:sz w:val="24"/>
          <w:szCs w:val="24"/>
        </w:rPr>
      </w:pPr>
    </w:p>
    <w:p w14:paraId="3054866F" w14:textId="512D7A07" w:rsidR="007B1B78" w:rsidRPr="00663B7D" w:rsidRDefault="007B1B78" w:rsidP="00061E6B">
      <w:pPr>
        <w:spacing w:line="480" w:lineRule="auto"/>
        <w:ind w:firstLine="720"/>
        <w:jc w:val="both"/>
        <w:rPr>
          <w:rFonts w:ascii="Times New Roman" w:eastAsia="Times New Roman" w:hAnsi="Times New Roman" w:cs="Times New Roman"/>
          <w:sz w:val="24"/>
          <w:szCs w:val="24"/>
        </w:rPr>
      </w:pPr>
      <w:r w:rsidRPr="00663B7D">
        <w:rPr>
          <w:rFonts w:ascii="Times New Roman" w:eastAsia="Times New Roman" w:hAnsi="Times New Roman" w:cs="Times New Roman"/>
          <w:sz w:val="24"/>
          <w:szCs w:val="24"/>
        </w:rPr>
        <w:t xml:space="preserve">Relying on other people to do what we want them to do is wrong, according to Kant's code of ethics. In order to accomplish our goals or make money from dishonesty, for example, we expect people to be honest. Unfortunately, this won't reveal any important information. However, it </w:t>
      </w:r>
      <w:r w:rsidRPr="00663B7D">
        <w:rPr>
          <w:rFonts w:ascii="Times New Roman" w:eastAsia="Times New Roman" w:hAnsi="Times New Roman" w:cs="Times New Roman"/>
          <w:sz w:val="24"/>
          <w:szCs w:val="24"/>
        </w:rPr>
        <w:lastRenderedPageBreak/>
        <w:t>appears that we will not transgress the golden rule by being disrespectful to others. Therefore, cheating on an exam is against the categorical imperative's first assertion.</w:t>
      </w:r>
    </w:p>
    <w:p w14:paraId="6A23FC08" w14:textId="135AFDA9" w:rsidR="007B1B78" w:rsidRPr="00663B7D" w:rsidRDefault="007B1B78" w:rsidP="00061E6B">
      <w:pPr>
        <w:spacing w:line="480" w:lineRule="auto"/>
        <w:ind w:firstLine="720"/>
        <w:jc w:val="both"/>
        <w:rPr>
          <w:rFonts w:ascii="Times New Roman" w:eastAsia="Times New Roman" w:hAnsi="Times New Roman" w:cs="Times New Roman"/>
          <w:sz w:val="24"/>
          <w:szCs w:val="24"/>
        </w:rPr>
      </w:pPr>
      <w:r w:rsidRPr="00663B7D">
        <w:rPr>
          <w:rFonts w:ascii="Times New Roman" w:eastAsia="Times New Roman" w:hAnsi="Times New Roman" w:cs="Times New Roman"/>
          <w:sz w:val="24"/>
          <w:szCs w:val="24"/>
        </w:rPr>
        <w:t xml:space="preserve">                                                                                             Word count: 12</w:t>
      </w:r>
      <w:r w:rsidR="00137ED4" w:rsidRPr="00663B7D">
        <w:rPr>
          <w:rFonts w:ascii="Times New Roman" w:eastAsia="Times New Roman" w:hAnsi="Times New Roman" w:cs="Times New Roman"/>
          <w:sz w:val="24"/>
          <w:szCs w:val="24"/>
        </w:rPr>
        <w:t>79</w:t>
      </w:r>
    </w:p>
    <w:p w14:paraId="780D0A3C" w14:textId="65DA7AE7" w:rsidR="007B1B78" w:rsidRDefault="007B1B78" w:rsidP="00061E6B">
      <w:pPr>
        <w:spacing w:line="480" w:lineRule="auto"/>
        <w:ind w:firstLine="720"/>
        <w:jc w:val="both"/>
        <w:rPr>
          <w:rFonts w:ascii="Times New Roman" w:eastAsia="Times New Roman" w:hAnsi="Times New Roman" w:cs="Times New Roman"/>
          <w:sz w:val="24"/>
          <w:szCs w:val="24"/>
        </w:rPr>
      </w:pPr>
    </w:p>
    <w:p w14:paraId="09A9E629" w14:textId="55EF5822" w:rsidR="00D76040" w:rsidRDefault="00D76040" w:rsidP="00061E6B">
      <w:pPr>
        <w:spacing w:line="480" w:lineRule="auto"/>
        <w:ind w:firstLine="720"/>
        <w:jc w:val="both"/>
        <w:rPr>
          <w:rFonts w:ascii="Times New Roman" w:eastAsia="Times New Roman" w:hAnsi="Times New Roman" w:cs="Times New Roman"/>
          <w:sz w:val="24"/>
          <w:szCs w:val="24"/>
        </w:rPr>
      </w:pPr>
    </w:p>
    <w:p w14:paraId="5A14F4C1" w14:textId="70FE793C" w:rsidR="00D76040" w:rsidRDefault="00D76040" w:rsidP="00061E6B">
      <w:pPr>
        <w:spacing w:line="480" w:lineRule="auto"/>
        <w:ind w:firstLine="720"/>
        <w:jc w:val="both"/>
        <w:rPr>
          <w:rFonts w:ascii="Times New Roman" w:eastAsia="Times New Roman" w:hAnsi="Times New Roman" w:cs="Times New Roman"/>
          <w:sz w:val="24"/>
          <w:szCs w:val="24"/>
        </w:rPr>
      </w:pPr>
    </w:p>
    <w:p w14:paraId="6D7DECED" w14:textId="12F7434D" w:rsidR="00D76040" w:rsidRDefault="00D76040" w:rsidP="00061E6B">
      <w:pPr>
        <w:spacing w:line="480" w:lineRule="auto"/>
        <w:ind w:firstLine="720"/>
        <w:jc w:val="both"/>
        <w:rPr>
          <w:rFonts w:ascii="Times New Roman" w:eastAsia="Times New Roman" w:hAnsi="Times New Roman" w:cs="Times New Roman"/>
          <w:sz w:val="24"/>
          <w:szCs w:val="24"/>
        </w:rPr>
      </w:pPr>
    </w:p>
    <w:p w14:paraId="32DD968C" w14:textId="79E54DD3" w:rsidR="00D76040" w:rsidRDefault="00D76040" w:rsidP="00061E6B">
      <w:pPr>
        <w:spacing w:line="480" w:lineRule="auto"/>
        <w:ind w:firstLine="720"/>
        <w:jc w:val="both"/>
        <w:rPr>
          <w:rFonts w:ascii="Times New Roman" w:eastAsia="Times New Roman" w:hAnsi="Times New Roman" w:cs="Times New Roman"/>
          <w:sz w:val="24"/>
          <w:szCs w:val="24"/>
        </w:rPr>
      </w:pPr>
    </w:p>
    <w:p w14:paraId="6CE7971A" w14:textId="0B9CBF9A" w:rsidR="00D76040" w:rsidRDefault="00D76040" w:rsidP="00061E6B">
      <w:pPr>
        <w:spacing w:line="480" w:lineRule="auto"/>
        <w:ind w:firstLine="720"/>
        <w:jc w:val="both"/>
        <w:rPr>
          <w:rFonts w:ascii="Times New Roman" w:eastAsia="Times New Roman" w:hAnsi="Times New Roman" w:cs="Times New Roman"/>
          <w:sz w:val="24"/>
          <w:szCs w:val="24"/>
        </w:rPr>
      </w:pPr>
    </w:p>
    <w:p w14:paraId="176F33DD" w14:textId="2025729D" w:rsidR="00D76040" w:rsidRDefault="00D76040" w:rsidP="00061E6B">
      <w:pPr>
        <w:spacing w:line="480" w:lineRule="auto"/>
        <w:ind w:firstLine="720"/>
        <w:jc w:val="both"/>
        <w:rPr>
          <w:rFonts w:ascii="Times New Roman" w:eastAsia="Times New Roman" w:hAnsi="Times New Roman" w:cs="Times New Roman"/>
          <w:sz w:val="24"/>
          <w:szCs w:val="24"/>
        </w:rPr>
      </w:pPr>
    </w:p>
    <w:p w14:paraId="57AAB5E5" w14:textId="4B10E942" w:rsidR="00D76040" w:rsidRDefault="00D76040" w:rsidP="00061E6B">
      <w:pPr>
        <w:spacing w:line="480" w:lineRule="auto"/>
        <w:ind w:firstLine="720"/>
        <w:jc w:val="both"/>
        <w:rPr>
          <w:rFonts w:ascii="Times New Roman" w:eastAsia="Times New Roman" w:hAnsi="Times New Roman" w:cs="Times New Roman"/>
          <w:sz w:val="24"/>
          <w:szCs w:val="24"/>
        </w:rPr>
      </w:pPr>
    </w:p>
    <w:p w14:paraId="62D1655D" w14:textId="162A7934" w:rsidR="00D76040" w:rsidRDefault="00D76040" w:rsidP="00061E6B">
      <w:pPr>
        <w:spacing w:line="480" w:lineRule="auto"/>
        <w:ind w:firstLine="720"/>
        <w:jc w:val="both"/>
        <w:rPr>
          <w:rFonts w:ascii="Times New Roman" w:eastAsia="Times New Roman" w:hAnsi="Times New Roman" w:cs="Times New Roman"/>
          <w:sz w:val="24"/>
          <w:szCs w:val="24"/>
        </w:rPr>
      </w:pPr>
    </w:p>
    <w:p w14:paraId="76788040" w14:textId="07DD1894" w:rsidR="00D76040" w:rsidRDefault="00D76040" w:rsidP="00061E6B">
      <w:pPr>
        <w:spacing w:line="480" w:lineRule="auto"/>
        <w:ind w:firstLine="720"/>
        <w:jc w:val="both"/>
        <w:rPr>
          <w:rFonts w:ascii="Times New Roman" w:eastAsia="Times New Roman" w:hAnsi="Times New Roman" w:cs="Times New Roman"/>
          <w:sz w:val="24"/>
          <w:szCs w:val="24"/>
        </w:rPr>
      </w:pPr>
    </w:p>
    <w:p w14:paraId="4804AD06" w14:textId="766E8F0D" w:rsidR="00D76040" w:rsidRDefault="00D76040" w:rsidP="00061E6B">
      <w:pPr>
        <w:spacing w:line="480" w:lineRule="auto"/>
        <w:ind w:firstLine="720"/>
        <w:jc w:val="both"/>
        <w:rPr>
          <w:rFonts w:ascii="Times New Roman" w:eastAsia="Times New Roman" w:hAnsi="Times New Roman" w:cs="Times New Roman"/>
          <w:sz w:val="24"/>
          <w:szCs w:val="24"/>
        </w:rPr>
      </w:pPr>
    </w:p>
    <w:p w14:paraId="0A72D7B1" w14:textId="72C95F6A" w:rsidR="00D76040" w:rsidRDefault="00D76040" w:rsidP="00061E6B">
      <w:pPr>
        <w:spacing w:line="480" w:lineRule="auto"/>
        <w:ind w:firstLine="720"/>
        <w:jc w:val="both"/>
        <w:rPr>
          <w:rFonts w:ascii="Times New Roman" w:eastAsia="Times New Roman" w:hAnsi="Times New Roman" w:cs="Times New Roman"/>
          <w:sz w:val="24"/>
          <w:szCs w:val="24"/>
        </w:rPr>
      </w:pPr>
    </w:p>
    <w:p w14:paraId="325E559A" w14:textId="6806C498" w:rsidR="00D76040" w:rsidRDefault="00D76040" w:rsidP="00061E6B">
      <w:pPr>
        <w:spacing w:line="480" w:lineRule="auto"/>
        <w:ind w:firstLine="720"/>
        <w:jc w:val="both"/>
        <w:rPr>
          <w:rFonts w:ascii="Times New Roman" w:eastAsia="Times New Roman" w:hAnsi="Times New Roman" w:cs="Times New Roman"/>
          <w:sz w:val="24"/>
          <w:szCs w:val="24"/>
        </w:rPr>
      </w:pPr>
    </w:p>
    <w:p w14:paraId="66B0D847" w14:textId="29660C90" w:rsidR="00D76040" w:rsidRDefault="00D76040" w:rsidP="00061E6B">
      <w:pPr>
        <w:spacing w:line="480" w:lineRule="auto"/>
        <w:ind w:firstLine="720"/>
        <w:jc w:val="both"/>
        <w:rPr>
          <w:rFonts w:ascii="Times New Roman" w:eastAsia="Times New Roman" w:hAnsi="Times New Roman" w:cs="Times New Roman"/>
          <w:sz w:val="24"/>
          <w:szCs w:val="24"/>
        </w:rPr>
      </w:pPr>
    </w:p>
    <w:p w14:paraId="4AFCB1F3" w14:textId="5B43959C" w:rsidR="00D76040" w:rsidRDefault="00D76040" w:rsidP="00061E6B">
      <w:pPr>
        <w:spacing w:line="480" w:lineRule="auto"/>
        <w:ind w:firstLine="720"/>
        <w:jc w:val="both"/>
        <w:rPr>
          <w:rFonts w:ascii="Times New Roman" w:eastAsia="Times New Roman" w:hAnsi="Times New Roman" w:cs="Times New Roman"/>
          <w:sz w:val="24"/>
          <w:szCs w:val="24"/>
        </w:rPr>
      </w:pPr>
    </w:p>
    <w:p w14:paraId="4ACF75CF" w14:textId="13E774DF" w:rsidR="00D76040" w:rsidRDefault="00D76040" w:rsidP="00061E6B">
      <w:pPr>
        <w:spacing w:line="480" w:lineRule="auto"/>
        <w:ind w:firstLine="720"/>
        <w:jc w:val="both"/>
        <w:rPr>
          <w:rFonts w:ascii="Times New Roman" w:eastAsia="Times New Roman" w:hAnsi="Times New Roman" w:cs="Times New Roman"/>
          <w:sz w:val="24"/>
          <w:szCs w:val="24"/>
        </w:rPr>
      </w:pPr>
    </w:p>
    <w:p w14:paraId="317B4D5A" w14:textId="62535454" w:rsidR="00D76040" w:rsidRDefault="00D76040" w:rsidP="00061E6B">
      <w:pPr>
        <w:spacing w:line="480" w:lineRule="auto"/>
        <w:ind w:firstLine="720"/>
        <w:jc w:val="both"/>
        <w:rPr>
          <w:rFonts w:ascii="Times New Roman" w:eastAsia="Times New Roman" w:hAnsi="Times New Roman" w:cs="Times New Roman"/>
          <w:sz w:val="24"/>
          <w:szCs w:val="24"/>
        </w:rPr>
      </w:pPr>
    </w:p>
    <w:p w14:paraId="31D7042A" w14:textId="20C79D72" w:rsidR="00D76040" w:rsidRDefault="00D76040" w:rsidP="00061E6B">
      <w:pPr>
        <w:spacing w:line="480" w:lineRule="auto"/>
        <w:ind w:firstLine="720"/>
        <w:jc w:val="both"/>
        <w:rPr>
          <w:rFonts w:ascii="Times New Roman" w:eastAsia="Times New Roman" w:hAnsi="Times New Roman" w:cs="Times New Roman"/>
          <w:sz w:val="24"/>
          <w:szCs w:val="24"/>
        </w:rPr>
      </w:pPr>
    </w:p>
    <w:p w14:paraId="24EFDE41" w14:textId="212E342A" w:rsidR="00D76040" w:rsidRDefault="00D76040" w:rsidP="00061E6B">
      <w:pPr>
        <w:spacing w:line="480" w:lineRule="auto"/>
        <w:ind w:firstLine="720"/>
        <w:jc w:val="both"/>
        <w:rPr>
          <w:rFonts w:ascii="Times New Roman" w:eastAsia="Times New Roman" w:hAnsi="Times New Roman" w:cs="Times New Roman"/>
          <w:sz w:val="24"/>
          <w:szCs w:val="24"/>
        </w:rPr>
      </w:pPr>
    </w:p>
    <w:p w14:paraId="3F0F1BD0" w14:textId="41AACE42" w:rsidR="007B1B78" w:rsidRPr="00663B7D" w:rsidRDefault="007B1B78" w:rsidP="00061E6B">
      <w:pPr>
        <w:spacing w:line="480" w:lineRule="auto"/>
        <w:jc w:val="both"/>
        <w:rPr>
          <w:rFonts w:ascii="Times New Roman" w:eastAsia="Times New Roman" w:hAnsi="Times New Roman" w:cs="Times New Roman"/>
          <w:sz w:val="24"/>
          <w:szCs w:val="24"/>
        </w:rPr>
      </w:pPr>
    </w:p>
    <w:p w14:paraId="2D1071B6" w14:textId="39F22683" w:rsidR="007B1B78" w:rsidRPr="00663B7D" w:rsidRDefault="007B1B78" w:rsidP="00061E6B">
      <w:pPr>
        <w:spacing w:line="480" w:lineRule="auto"/>
        <w:jc w:val="center"/>
        <w:rPr>
          <w:rFonts w:ascii="Times New Roman" w:eastAsia="Times New Roman" w:hAnsi="Times New Roman" w:cs="Times New Roman"/>
          <w:b/>
          <w:sz w:val="24"/>
          <w:szCs w:val="24"/>
          <w:u w:val="single"/>
        </w:rPr>
      </w:pPr>
      <w:r w:rsidRPr="00663B7D">
        <w:rPr>
          <w:rFonts w:ascii="Times New Roman" w:eastAsia="Times New Roman" w:hAnsi="Times New Roman" w:cs="Times New Roman"/>
          <w:b/>
          <w:sz w:val="24"/>
          <w:szCs w:val="24"/>
          <w:u w:val="single"/>
        </w:rPr>
        <w:lastRenderedPageBreak/>
        <w:t>References:</w:t>
      </w:r>
    </w:p>
    <w:p w14:paraId="6AE728FC" w14:textId="77777777" w:rsidR="007B1B78" w:rsidRPr="00663B7D" w:rsidRDefault="007B1B78" w:rsidP="00061E6B">
      <w:pPr>
        <w:spacing w:line="480" w:lineRule="auto"/>
        <w:jc w:val="both"/>
        <w:rPr>
          <w:rFonts w:ascii="Times New Roman" w:eastAsia="Times New Roman" w:hAnsi="Times New Roman" w:cs="Times New Roman"/>
          <w:sz w:val="24"/>
          <w:szCs w:val="24"/>
        </w:rPr>
      </w:pPr>
    </w:p>
    <w:p w14:paraId="411C2B88" w14:textId="77777777" w:rsidR="007B1B78" w:rsidRPr="00663B7D" w:rsidRDefault="007B1B78" w:rsidP="00061E6B">
      <w:pPr>
        <w:numPr>
          <w:ilvl w:val="0"/>
          <w:numId w:val="3"/>
        </w:numPr>
        <w:spacing w:line="480" w:lineRule="auto"/>
        <w:jc w:val="both"/>
        <w:rPr>
          <w:rFonts w:ascii="Times New Roman" w:eastAsia="Times New Roman" w:hAnsi="Times New Roman" w:cs="Times New Roman"/>
          <w:sz w:val="24"/>
          <w:szCs w:val="24"/>
        </w:rPr>
      </w:pPr>
      <w:proofErr w:type="spellStart"/>
      <w:r w:rsidRPr="00663B7D">
        <w:rPr>
          <w:rFonts w:ascii="Times New Roman" w:eastAsia="Times New Roman" w:hAnsi="Times New Roman" w:cs="Times New Roman"/>
          <w:sz w:val="24"/>
          <w:szCs w:val="24"/>
        </w:rPr>
        <w:t>Muscente</w:t>
      </w:r>
      <w:proofErr w:type="spellEnd"/>
      <w:r w:rsidRPr="00663B7D">
        <w:rPr>
          <w:rFonts w:ascii="Times New Roman" w:eastAsia="Times New Roman" w:hAnsi="Times New Roman" w:cs="Times New Roman"/>
          <w:sz w:val="24"/>
          <w:szCs w:val="24"/>
        </w:rPr>
        <w:t xml:space="preserve">, K. K. (2020, July 13). </w:t>
      </w:r>
      <w:r w:rsidRPr="00663B7D">
        <w:rPr>
          <w:rFonts w:ascii="Times New Roman" w:eastAsia="Times New Roman" w:hAnsi="Times New Roman" w:cs="Times New Roman"/>
          <w:i/>
          <w:sz w:val="24"/>
          <w:szCs w:val="24"/>
        </w:rPr>
        <w:t>Categorical Imperatives and the Case for Deception: Part I</w:t>
      </w:r>
      <w:r w:rsidRPr="00663B7D">
        <w:rPr>
          <w:rFonts w:ascii="Times New Roman" w:eastAsia="Times New Roman" w:hAnsi="Times New Roman" w:cs="Times New Roman"/>
          <w:sz w:val="24"/>
          <w:szCs w:val="24"/>
        </w:rPr>
        <w:t xml:space="preserve">. Teachers College - Columbia University. </w:t>
      </w:r>
      <w:hyperlink r:id="rId7">
        <w:r w:rsidRPr="00663B7D">
          <w:rPr>
            <w:rFonts w:ascii="Times New Roman" w:eastAsia="Times New Roman" w:hAnsi="Times New Roman" w:cs="Times New Roman"/>
            <w:color w:val="1155CC"/>
            <w:sz w:val="24"/>
            <w:szCs w:val="24"/>
            <w:u w:val="single"/>
          </w:rPr>
          <w:t>https://www.tc.columbia.edu/institutional-review-board/irb-blog/categorical-imperatives-and-the-case-for-deception-part-i/</w:t>
        </w:r>
      </w:hyperlink>
      <w:r w:rsidRPr="00663B7D">
        <w:rPr>
          <w:rFonts w:ascii="Times New Roman" w:eastAsia="Times New Roman" w:hAnsi="Times New Roman" w:cs="Times New Roman"/>
          <w:sz w:val="24"/>
          <w:szCs w:val="24"/>
        </w:rPr>
        <w:t xml:space="preserve"> </w:t>
      </w:r>
    </w:p>
    <w:p w14:paraId="70BECE1B" w14:textId="77777777" w:rsidR="007B1B78" w:rsidRPr="00663B7D" w:rsidRDefault="007B1B78" w:rsidP="00061E6B">
      <w:pPr>
        <w:numPr>
          <w:ilvl w:val="0"/>
          <w:numId w:val="3"/>
        </w:numPr>
        <w:spacing w:line="480" w:lineRule="auto"/>
        <w:jc w:val="both"/>
        <w:rPr>
          <w:rFonts w:ascii="Times New Roman" w:eastAsia="Times New Roman" w:hAnsi="Times New Roman" w:cs="Times New Roman"/>
          <w:sz w:val="24"/>
          <w:szCs w:val="24"/>
        </w:rPr>
      </w:pPr>
      <w:r w:rsidRPr="00663B7D">
        <w:rPr>
          <w:rFonts w:ascii="Times New Roman" w:eastAsia="Times New Roman" w:hAnsi="Times New Roman" w:cs="Times New Roman"/>
          <w:sz w:val="24"/>
          <w:szCs w:val="24"/>
        </w:rPr>
        <w:t xml:space="preserve">The Stanford Encyclopedia of Philosophy. (2016, July 7). </w:t>
      </w:r>
      <w:r w:rsidRPr="00663B7D">
        <w:rPr>
          <w:rFonts w:ascii="Times New Roman" w:eastAsia="Times New Roman" w:hAnsi="Times New Roman" w:cs="Times New Roman"/>
          <w:i/>
          <w:sz w:val="24"/>
          <w:szCs w:val="24"/>
        </w:rPr>
        <w:t>Kant’s Moral Philosophy (Stanford Encyclopedia of Philosophy)</w:t>
      </w:r>
      <w:r w:rsidRPr="00663B7D">
        <w:rPr>
          <w:rFonts w:ascii="Times New Roman" w:eastAsia="Times New Roman" w:hAnsi="Times New Roman" w:cs="Times New Roman"/>
          <w:sz w:val="24"/>
          <w:szCs w:val="24"/>
        </w:rPr>
        <w:t xml:space="preserve">. Kant’s Moral Philosophy. </w:t>
      </w:r>
      <w:hyperlink r:id="rId8">
        <w:r w:rsidRPr="00663B7D">
          <w:rPr>
            <w:rFonts w:ascii="Times New Roman" w:eastAsia="Times New Roman" w:hAnsi="Times New Roman" w:cs="Times New Roman"/>
            <w:color w:val="1155CC"/>
            <w:sz w:val="24"/>
            <w:szCs w:val="24"/>
            <w:u w:val="single"/>
          </w:rPr>
          <w:t>https://plato.stanford.edu/entries/kant-moral/</w:t>
        </w:r>
      </w:hyperlink>
      <w:r w:rsidRPr="00663B7D">
        <w:rPr>
          <w:rFonts w:ascii="Times New Roman" w:eastAsia="Times New Roman" w:hAnsi="Times New Roman" w:cs="Times New Roman"/>
          <w:sz w:val="24"/>
          <w:szCs w:val="24"/>
        </w:rPr>
        <w:t xml:space="preserve"> </w:t>
      </w:r>
    </w:p>
    <w:p w14:paraId="62F5C982" w14:textId="77777777" w:rsidR="007B1B78" w:rsidRPr="00663B7D" w:rsidRDefault="007B1B78" w:rsidP="00061E6B">
      <w:pPr>
        <w:numPr>
          <w:ilvl w:val="0"/>
          <w:numId w:val="3"/>
        </w:numPr>
        <w:spacing w:line="480" w:lineRule="auto"/>
        <w:jc w:val="both"/>
        <w:rPr>
          <w:rFonts w:ascii="Times New Roman" w:eastAsia="Times New Roman" w:hAnsi="Times New Roman" w:cs="Times New Roman"/>
          <w:sz w:val="24"/>
          <w:szCs w:val="24"/>
        </w:rPr>
      </w:pPr>
      <w:r w:rsidRPr="00663B7D">
        <w:rPr>
          <w:rFonts w:ascii="Times New Roman" w:eastAsia="Times New Roman" w:hAnsi="Times New Roman" w:cs="Times New Roman"/>
          <w:sz w:val="24"/>
          <w:szCs w:val="24"/>
        </w:rPr>
        <w:t xml:space="preserve">The Editors of </w:t>
      </w:r>
      <w:proofErr w:type="spellStart"/>
      <w:r w:rsidRPr="00663B7D">
        <w:rPr>
          <w:rFonts w:ascii="Times New Roman" w:eastAsia="Times New Roman" w:hAnsi="Times New Roman" w:cs="Times New Roman"/>
          <w:sz w:val="24"/>
          <w:szCs w:val="24"/>
        </w:rPr>
        <w:t>Encyclopaedia</w:t>
      </w:r>
      <w:proofErr w:type="spellEnd"/>
      <w:r w:rsidRPr="00663B7D">
        <w:rPr>
          <w:rFonts w:ascii="Times New Roman" w:eastAsia="Times New Roman" w:hAnsi="Times New Roman" w:cs="Times New Roman"/>
          <w:sz w:val="24"/>
          <w:szCs w:val="24"/>
        </w:rPr>
        <w:t xml:space="preserve"> Britannica. (2020). </w:t>
      </w:r>
      <w:r w:rsidRPr="00663B7D">
        <w:rPr>
          <w:rFonts w:ascii="Times New Roman" w:eastAsia="Times New Roman" w:hAnsi="Times New Roman" w:cs="Times New Roman"/>
          <w:i/>
          <w:sz w:val="24"/>
          <w:szCs w:val="24"/>
        </w:rPr>
        <w:t>hypothetical imperative | Definition &amp; Examples</w:t>
      </w:r>
      <w:r w:rsidRPr="00663B7D">
        <w:rPr>
          <w:rFonts w:ascii="Times New Roman" w:eastAsia="Times New Roman" w:hAnsi="Times New Roman" w:cs="Times New Roman"/>
          <w:sz w:val="24"/>
          <w:szCs w:val="24"/>
        </w:rPr>
        <w:t xml:space="preserve">. Encyclopedia Britannica. </w:t>
      </w:r>
      <w:hyperlink r:id="rId9">
        <w:r w:rsidRPr="00663B7D">
          <w:rPr>
            <w:rFonts w:ascii="Times New Roman" w:eastAsia="Times New Roman" w:hAnsi="Times New Roman" w:cs="Times New Roman"/>
            <w:color w:val="1155CC"/>
            <w:sz w:val="24"/>
            <w:szCs w:val="24"/>
            <w:u w:val="single"/>
          </w:rPr>
          <w:t>https://www.britannica.com/topic/hypothetical-imperative</w:t>
        </w:r>
      </w:hyperlink>
      <w:r w:rsidRPr="00663B7D">
        <w:rPr>
          <w:rFonts w:ascii="Times New Roman" w:eastAsia="Times New Roman" w:hAnsi="Times New Roman" w:cs="Times New Roman"/>
          <w:sz w:val="24"/>
          <w:szCs w:val="24"/>
        </w:rPr>
        <w:t xml:space="preserve"> </w:t>
      </w:r>
    </w:p>
    <w:p w14:paraId="0A40690E" w14:textId="77777777" w:rsidR="007B1B78" w:rsidRPr="00663B7D" w:rsidRDefault="007B1B78" w:rsidP="00061E6B">
      <w:pPr>
        <w:numPr>
          <w:ilvl w:val="0"/>
          <w:numId w:val="3"/>
        </w:numPr>
        <w:spacing w:line="480" w:lineRule="auto"/>
        <w:jc w:val="both"/>
        <w:rPr>
          <w:rFonts w:ascii="Times New Roman" w:eastAsia="Times New Roman" w:hAnsi="Times New Roman" w:cs="Times New Roman"/>
          <w:sz w:val="24"/>
          <w:szCs w:val="24"/>
        </w:rPr>
      </w:pPr>
      <w:r w:rsidRPr="00663B7D">
        <w:rPr>
          <w:rFonts w:ascii="Times New Roman" w:eastAsia="Times New Roman" w:hAnsi="Times New Roman" w:cs="Times New Roman"/>
          <w:sz w:val="24"/>
          <w:szCs w:val="24"/>
        </w:rPr>
        <w:t xml:space="preserve">All Answers Ltd. (2021, August 12). </w:t>
      </w:r>
      <w:r w:rsidRPr="00663B7D">
        <w:rPr>
          <w:rFonts w:ascii="Times New Roman" w:eastAsia="Times New Roman" w:hAnsi="Times New Roman" w:cs="Times New Roman"/>
          <w:i/>
          <w:sz w:val="24"/>
          <w:szCs w:val="24"/>
        </w:rPr>
        <w:t xml:space="preserve">Immanuel </w:t>
      </w:r>
      <w:proofErr w:type="spellStart"/>
      <w:r w:rsidRPr="00663B7D">
        <w:rPr>
          <w:rFonts w:ascii="Times New Roman" w:eastAsia="Times New Roman" w:hAnsi="Times New Roman" w:cs="Times New Roman"/>
          <w:i/>
          <w:sz w:val="24"/>
          <w:szCs w:val="24"/>
        </w:rPr>
        <w:t>Kants</w:t>
      </w:r>
      <w:proofErr w:type="spellEnd"/>
      <w:r w:rsidRPr="00663B7D">
        <w:rPr>
          <w:rFonts w:ascii="Times New Roman" w:eastAsia="Times New Roman" w:hAnsi="Times New Roman" w:cs="Times New Roman"/>
          <w:i/>
          <w:sz w:val="24"/>
          <w:szCs w:val="24"/>
        </w:rPr>
        <w:t xml:space="preserve"> Idea </w:t>
      </w:r>
      <w:proofErr w:type="gramStart"/>
      <w:r w:rsidRPr="00663B7D">
        <w:rPr>
          <w:rFonts w:ascii="Times New Roman" w:eastAsia="Times New Roman" w:hAnsi="Times New Roman" w:cs="Times New Roman"/>
          <w:i/>
          <w:sz w:val="24"/>
          <w:szCs w:val="24"/>
        </w:rPr>
        <w:t>Of</w:t>
      </w:r>
      <w:proofErr w:type="gramEnd"/>
      <w:r w:rsidRPr="00663B7D">
        <w:rPr>
          <w:rFonts w:ascii="Times New Roman" w:eastAsia="Times New Roman" w:hAnsi="Times New Roman" w:cs="Times New Roman"/>
          <w:i/>
          <w:sz w:val="24"/>
          <w:szCs w:val="24"/>
        </w:rPr>
        <w:t xml:space="preserve"> Good Will Philosophy Essay</w:t>
      </w:r>
      <w:r w:rsidRPr="00663B7D">
        <w:rPr>
          <w:rFonts w:ascii="Times New Roman" w:eastAsia="Times New Roman" w:hAnsi="Times New Roman" w:cs="Times New Roman"/>
          <w:sz w:val="24"/>
          <w:szCs w:val="24"/>
        </w:rPr>
        <w:t xml:space="preserve">. UK Essays. </w:t>
      </w:r>
      <w:hyperlink r:id="rId10">
        <w:r w:rsidRPr="00663B7D">
          <w:rPr>
            <w:rFonts w:ascii="Times New Roman" w:eastAsia="Times New Roman" w:hAnsi="Times New Roman" w:cs="Times New Roman"/>
            <w:color w:val="1155CC"/>
            <w:sz w:val="24"/>
            <w:szCs w:val="24"/>
            <w:u w:val="single"/>
          </w:rPr>
          <w:t>https://www.ukessays.com/essays/philosophy/immanuel-kants-idea-of-good-will-philosophy-essay.php</w:t>
        </w:r>
      </w:hyperlink>
      <w:r w:rsidRPr="00663B7D">
        <w:rPr>
          <w:rFonts w:ascii="Times New Roman" w:eastAsia="Times New Roman" w:hAnsi="Times New Roman" w:cs="Times New Roman"/>
          <w:sz w:val="24"/>
          <w:szCs w:val="24"/>
        </w:rPr>
        <w:t xml:space="preserve"> </w:t>
      </w:r>
    </w:p>
    <w:p w14:paraId="6EE08072" w14:textId="77777777" w:rsidR="008B7495" w:rsidRPr="00663B7D" w:rsidRDefault="007B1B78" w:rsidP="00061E6B">
      <w:pPr>
        <w:numPr>
          <w:ilvl w:val="0"/>
          <w:numId w:val="3"/>
        </w:numPr>
        <w:spacing w:line="480" w:lineRule="auto"/>
        <w:jc w:val="both"/>
        <w:rPr>
          <w:rFonts w:ascii="Times New Roman" w:hAnsi="Times New Roman" w:cs="Times New Roman"/>
          <w:sz w:val="24"/>
          <w:szCs w:val="24"/>
        </w:rPr>
      </w:pPr>
      <w:r w:rsidRPr="00663B7D">
        <w:rPr>
          <w:rFonts w:ascii="Times New Roman" w:eastAsia="Times New Roman" w:hAnsi="Times New Roman" w:cs="Times New Roman"/>
          <w:sz w:val="24"/>
          <w:szCs w:val="24"/>
        </w:rPr>
        <w:t xml:space="preserve">Massey, D. (n.d.). </w:t>
      </w:r>
      <w:r w:rsidRPr="00663B7D">
        <w:rPr>
          <w:rFonts w:ascii="Times New Roman" w:eastAsia="Times New Roman" w:hAnsi="Times New Roman" w:cs="Times New Roman"/>
          <w:i/>
          <w:sz w:val="24"/>
          <w:szCs w:val="24"/>
        </w:rPr>
        <w:t>Introduction to Ethics</w:t>
      </w:r>
      <w:r w:rsidRPr="00663B7D">
        <w:rPr>
          <w:rFonts w:ascii="Times New Roman" w:eastAsia="Times New Roman" w:hAnsi="Times New Roman" w:cs="Times New Roman"/>
          <w:sz w:val="24"/>
          <w:szCs w:val="24"/>
        </w:rPr>
        <w:t xml:space="preserve">. Kantianism Motive and the Good Will </w:t>
      </w:r>
      <w:proofErr w:type="gramStart"/>
      <w:r w:rsidRPr="00663B7D">
        <w:rPr>
          <w:rFonts w:ascii="Times New Roman" w:eastAsia="Times New Roman" w:hAnsi="Times New Roman" w:cs="Times New Roman"/>
          <w:sz w:val="24"/>
          <w:szCs w:val="24"/>
        </w:rPr>
        <w:t>The</w:t>
      </w:r>
      <w:proofErr w:type="gramEnd"/>
      <w:r w:rsidRPr="00663B7D">
        <w:rPr>
          <w:rFonts w:ascii="Times New Roman" w:eastAsia="Times New Roman" w:hAnsi="Times New Roman" w:cs="Times New Roman"/>
          <w:sz w:val="24"/>
          <w:szCs w:val="24"/>
        </w:rPr>
        <w:t xml:space="preserve"> Categorical Imperative. </w:t>
      </w:r>
      <w:r w:rsidR="008B7495" w:rsidRPr="00663B7D">
        <w:rPr>
          <w:rFonts w:ascii="Times New Roman" w:hAnsi="Times New Roman" w:cs="Times New Roman"/>
          <w:sz w:val="24"/>
          <w:szCs w:val="24"/>
        </w:rPr>
        <w:t xml:space="preserve">https://www.indianhills.edu/ </w:t>
      </w:r>
      <w:proofErr w:type="spellStart"/>
      <w:r w:rsidR="008B7495" w:rsidRPr="00663B7D">
        <w:rPr>
          <w:rFonts w:ascii="Times New Roman" w:hAnsi="Times New Roman" w:cs="Times New Roman"/>
          <w:sz w:val="24"/>
          <w:szCs w:val="24"/>
        </w:rPr>
        <w:t>myhills</w:t>
      </w:r>
      <w:proofErr w:type="spellEnd"/>
      <w:r w:rsidR="008B7495" w:rsidRPr="00663B7D">
        <w:rPr>
          <w:rFonts w:ascii="Times New Roman" w:hAnsi="Times New Roman" w:cs="Times New Roman"/>
          <w:sz w:val="24"/>
          <w:szCs w:val="24"/>
        </w:rPr>
        <w:t>/courses/PHI105/documents/lu08 kantianism.pdf</w:t>
      </w:r>
    </w:p>
    <w:p w14:paraId="35AC7BD8" w14:textId="7F47FB0D" w:rsidR="008B7495" w:rsidRPr="00663B7D" w:rsidRDefault="008B7495" w:rsidP="00061E6B">
      <w:pPr>
        <w:numPr>
          <w:ilvl w:val="0"/>
          <w:numId w:val="3"/>
        </w:numPr>
        <w:spacing w:line="480" w:lineRule="auto"/>
        <w:jc w:val="both"/>
        <w:rPr>
          <w:rFonts w:ascii="Times New Roman" w:hAnsi="Times New Roman" w:cs="Times New Roman"/>
          <w:sz w:val="24"/>
          <w:szCs w:val="24"/>
        </w:rPr>
      </w:pPr>
      <w:r w:rsidRPr="00663B7D">
        <w:rPr>
          <w:rFonts w:ascii="Times New Roman" w:hAnsi="Times New Roman" w:cs="Times New Roman"/>
          <w:sz w:val="24"/>
          <w:szCs w:val="24"/>
        </w:rPr>
        <w:t>M. Schwartzman (2005). The Relevance of Locke's Theological Justifications for Tolerance on JSTOR.org https://www.jstor.org/stable/30038449</w:t>
      </w:r>
    </w:p>
    <w:p w14:paraId="6D124169" w14:textId="3E84E599" w:rsidR="008B7495" w:rsidRPr="00663B7D" w:rsidRDefault="008B7495" w:rsidP="00061E6B">
      <w:pPr>
        <w:numPr>
          <w:ilvl w:val="0"/>
          <w:numId w:val="3"/>
        </w:numPr>
        <w:spacing w:line="480" w:lineRule="auto"/>
        <w:jc w:val="both"/>
        <w:rPr>
          <w:rFonts w:ascii="Times New Roman" w:hAnsi="Times New Roman" w:cs="Times New Roman"/>
          <w:sz w:val="24"/>
          <w:szCs w:val="24"/>
        </w:rPr>
      </w:pPr>
      <w:r w:rsidRPr="00663B7D">
        <w:rPr>
          <w:rFonts w:ascii="Times New Roman" w:hAnsi="Times New Roman" w:cs="Times New Roman"/>
          <w:sz w:val="24"/>
          <w:szCs w:val="24"/>
        </w:rPr>
        <w:t>J. S. Mill (2020). Utilitarianism. unaffiliated publication https://socialsciences.mcmaster.ca/econ/ugcm/3ll3/mill/utilitarianism.pdf</w:t>
      </w:r>
    </w:p>
    <w:p w14:paraId="5057F008" w14:textId="2DA347BB" w:rsidR="008B7495" w:rsidRPr="00663B7D" w:rsidRDefault="008B7495" w:rsidP="00061E6B">
      <w:pPr>
        <w:numPr>
          <w:ilvl w:val="0"/>
          <w:numId w:val="3"/>
        </w:numPr>
        <w:spacing w:line="480" w:lineRule="auto"/>
        <w:jc w:val="both"/>
        <w:rPr>
          <w:rFonts w:ascii="Times New Roman" w:hAnsi="Times New Roman" w:cs="Times New Roman"/>
          <w:sz w:val="24"/>
          <w:szCs w:val="24"/>
        </w:rPr>
      </w:pPr>
      <w:r w:rsidRPr="00663B7D">
        <w:rPr>
          <w:rFonts w:ascii="Times New Roman" w:hAnsi="Times New Roman" w:cs="Times New Roman"/>
          <w:sz w:val="24"/>
          <w:szCs w:val="24"/>
        </w:rPr>
        <w:lastRenderedPageBreak/>
        <w:t>The Stanford Encyclopedia of Philosophy, volume eight. (August 21, 2018). Mill's Political and Moral Thought (Stanford Encyclopedia of Philosophy). Stanford University. Available at: https://plato.stanford.edu/entries/mill-moral-political</w:t>
      </w:r>
    </w:p>
    <w:p w14:paraId="19215C36" w14:textId="340FB715" w:rsidR="008B7495" w:rsidRPr="00663B7D" w:rsidRDefault="008B7495" w:rsidP="00061E6B">
      <w:pPr>
        <w:numPr>
          <w:ilvl w:val="0"/>
          <w:numId w:val="3"/>
        </w:numPr>
        <w:spacing w:line="480" w:lineRule="auto"/>
        <w:jc w:val="both"/>
        <w:rPr>
          <w:rFonts w:ascii="Times New Roman" w:hAnsi="Times New Roman" w:cs="Times New Roman"/>
          <w:sz w:val="24"/>
          <w:szCs w:val="24"/>
        </w:rPr>
      </w:pPr>
      <w:r w:rsidRPr="00663B7D">
        <w:rPr>
          <w:rFonts w:ascii="Times New Roman" w:hAnsi="Times New Roman" w:cs="Times New Roman"/>
          <w:sz w:val="24"/>
          <w:szCs w:val="24"/>
        </w:rPr>
        <w:t>The Stanford Encyclopedia of Philosophy (volume nine) (2016b, September 1). Social and political thought of Kant (Stanford Encyclopedia of Philosophy). https://plato.stanford.edu/entries/kant-social-political/ Stanford.Edu</w:t>
      </w:r>
    </w:p>
    <w:p w14:paraId="3498D811" w14:textId="1B0A01F1" w:rsidR="008B7495" w:rsidRPr="00663B7D" w:rsidRDefault="008B7495" w:rsidP="00061E6B">
      <w:pPr>
        <w:numPr>
          <w:ilvl w:val="0"/>
          <w:numId w:val="3"/>
        </w:numPr>
        <w:spacing w:line="480" w:lineRule="auto"/>
        <w:jc w:val="both"/>
        <w:rPr>
          <w:rFonts w:ascii="Times New Roman" w:hAnsi="Times New Roman" w:cs="Times New Roman"/>
          <w:sz w:val="24"/>
          <w:szCs w:val="24"/>
        </w:rPr>
      </w:pPr>
      <w:proofErr w:type="spellStart"/>
      <w:r w:rsidRPr="00663B7D">
        <w:rPr>
          <w:rFonts w:ascii="Times New Roman" w:hAnsi="Times New Roman" w:cs="Times New Roman"/>
          <w:sz w:val="24"/>
          <w:szCs w:val="24"/>
        </w:rPr>
        <w:t>Fieser</w:t>
      </w:r>
      <w:proofErr w:type="spellEnd"/>
      <w:r w:rsidRPr="00663B7D">
        <w:rPr>
          <w:rFonts w:ascii="Times New Roman" w:hAnsi="Times New Roman" w:cs="Times New Roman"/>
          <w:sz w:val="24"/>
          <w:szCs w:val="24"/>
        </w:rPr>
        <w:t xml:space="preserve">, J., Dowden, B., and XI (n.d.). Golden Rule | Internet Philosophy Encyclopedia Internet Philosophy Encyclopedia </w:t>
      </w:r>
      <w:hyperlink r:id="rId11" w:history="1">
        <w:r w:rsidRPr="00663B7D">
          <w:rPr>
            <w:rStyle w:val="Hyperlink"/>
            <w:rFonts w:ascii="Times New Roman" w:hAnsi="Times New Roman" w:cs="Times New Roman"/>
            <w:sz w:val="24"/>
            <w:szCs w:val="24"/>
          </w:rPr>
          <w:t>https://iep.utm.edu/goldrule/</w:t>
        </w:r>
      </w:hyperlink>
    </w:p>
    <w:p w14:paraId="1B3B7238" w14:textId="689A9958" w:rsidR="008B7495" w:rsidRPr="00663B7D" w:rsidRDefault="008B7495" w:rsidP="00061E6B">
      <w:pPr>
        <w:spacing w:line="480" w:lineRule="auto"/>
        <w:jc w:val="both"/>
        <w:rPr>
          <w:rFonts w:ascii="Times New Roman" w:hAnsi="Times New Roman" w:cs="Times New Roman"/>
          <w:sz w:val="24"/>
          <w:szCs w:val="24"/>
        </w:rPr>
      </w:pPr>
    </w:p>
    <w:p w14:paraId="0DF9B91C" w14:textId="403F2F7A" w:rsidR="008B7495" w:rsidRPr="00663B7D" w:rsidRDefault="008B7495" w:rsidP="00061E6B">
      <w:pPr>
        <w:spacing w:line="480" w:lineRule="auto"/>
        <w:jc w:val="both"/>
        <w:rPr>
          <w:rFonts w:ascii="Times New Roman" w:hAnsi="Times New Roman" w:cs="Times New Roman"/>
          <w:sz w:val="24"/>
          <w:szCs w:val="24"/>
        </w:rPr>
      </w:pPr>
    </w:p>
    <w:p w14:paraId="530D4006" w14:textId="3E5E04D1" w:rsidR="008B7495" w:rsidRPr="00663B7D" w:rsidRDefault="008B7495" w:rsidP="00061E6B">
      <w:pPr>
        <w:spacing w:line="480" w:lineRule="auto"/>
        <w:jc w:val="both"/>
        <w:rPr>
          <w:rFonts w:ascii="Times New Roman" w:hAnsi="Times New Roman" w:cs="Times New Roman"/>
          <w:sz w:val="24"/>
          <w:szCs w:val="24"/>
        </w:rPr>
      </w:pPr>
    </w:p>
    <w:p w14:paraId="113A30AE" w14:textId="69E8C307" w:rsidR="008B7495" w:rsidRPr="00663B7D" w:rsidRDefault="008B7495" w:rsidP="00061E6B">
      <w:pPr>
        <w:spacing w:line="480" w:lineRule="auto"/>
        <w:jc w:val="both"/>
        <w:rPr>
          <w:rFonts w:ascii="Times New Roman" w:hAnsi="Times New Roman" w:cs="Times New Roman"/>
          <w:sz w:val="24"/>
          <w:szCs w:val="24"/>
        </w:rPr>
      </w:pPr>
    </w:p>
    <w:p w14:paraId="218EC45A" w14:textId="7D0F7E3E" w:rsidR="00663B7D" w:rsidRPr="00663B7D" w:rsidRDefault="00663B7D" w:rsidP="00061E6B">
      <w:pPr>
        <w:spacing w:line="480" w:lineRule="auto"/>
        <w:jc w:val="both"/>
        <w:rPr>
          <w:rFonts w:ascii="Times New Roman" w:hAnsi="Times New Roman" w:cs="Times New Roman"/>
          <w:sz w:val="24"/>
          <w:szCs w:val="24"/>
        </w:rPr>
      </w:pPr>
    </w:p>
    <w:p w14:paraId="566B10A6" w14:textId="646AA185" w:rsidR="00663B7D" w:rsidRPr="00663B7D" w:rsidRDefault="00663B7D" w:rsidP="00061E6B">
      <w:pPr>
        <w:spacing w:line="480" w:lineRule="auto"/>
        <w:jc w:val="both"/>
        <w:rPr>
          <w:rFonts w:ascii="Times New Roman" w:hAnsi="Times New Roman" w:cs="Times New Roman"/>
          <w:sz w:val="24"/>
          <w:szCs w:val="24"/>
        </w:rPr>
      </w:pPr>
    </w:p>
    <w:p w14:paraId="69C356C3" w14:textId="21336BC7" w:rsidR="00663B7D" w:rsidRDefault="00663B7D" w:rsidP="00061E6B">
      <w:pPr>
        <w:spacing w:line="480" w:lineRule="auto"/>
        <w:jc w:val="both"/>
        <w:rPr>
          <w:rFonts w:ascii="Times New Roman" w:hAnsi="Times New Roman" w:cs="Times New Roman"/>
          <w:sz w:val="24"/>
          <w:szCs w:val="24"/>
        </w:rPr>
      </w:pPr>
    </w:p>
    <w:p w14:paraId="4CBA6272" w14:textId="255F8F40" w:rsidR="00061E6B" w:rsidRDefault="00061E6B" w:rsidP="00061E6B">
      <w:pPr>
        <w:spacing w:line="480" w:lineRule="auto"/>
        <w:jc w:val="both"/>
        <w:rPr>
          <w:rFonts w:ascii="Times New Roman" w:hAnsi="Times New Roman" w:cs="Times New Roman"/>
          <w:sz w:val="24"/>
          <w:szCs w:val="24"/>
        </w:rPr>
      </w:pPr>
    </w:p>
    <w:p w14:paraId="5E0749F0" w14:textId="58AC6529" w:rsidR="00061E6B" w:rsidRDefault="00061E6B" w:rsidP="00061E6B">
      <w:pPr>
        <w:spacing w:line="480" w:lineRule="auto"/>
        <w:jc w:val="both"/>
        <w:rPr>
          <w:rFonts w:ascii="Times New Roman" w:hAnsi="Times New Roman" w:cs="Times New Roman"/>
          <w:sz w:val="24"/>
          <w:szCs w:val="24"/>
        </w:rPr>
      </w:pPr>
    </w:p>
    <w:p w14:paraId="68B1C217" w14:textId="02ED4BF4" w:rsidR="00061E6B" w:rsidRDefault="00061E6B" w:rsidP="00061E6B">
      <w:pPr>
        <w:spacing w:line="480" w:lineRule="auto"/>
        <w:jc w:val="both"/>
        <w:rPr>
          <w:rFonts w:ascii="Times New Roman" w:hAnsi="Times New Roman" w:cs="Times New Roman"/>
          <w:sz w:val="24"/>
          <w:szCs w:val="24"/>
        </w:rPr>
      </w:pPr>
    </w:p>
    <w:p w14:paraId="64878896" w14:textId="3E8FBE22" w:rsidR="00061E6B" w:rsidRDefault="00061E6B" w:rsidP="00061E6B">
      <w:pPr>
        <w:spacing w:line="480" w:lineRule="auto"/>
        <w:jc w:val="both"/>
        <w:rPr>
          <w:rFonts w:ascii="Times New Roman" w:hAnsi="Times New Roman" w:cs="Times New Roman"/>
          <w:sz w:val="24"/>
          <w:szCs w:val="24"/>
        </w:rPr>
      </w:pPr>
    </w:p>
    <w:p w14:paraId="2B7DEE74" w14:textId="1931924A" w:rsidR="00061E6B" w:rsidRDefault="00061E6B" w:rsidP="00061E6B">
      <w:pPr>
        <w:spacing w:line="480" w:lineRule="auto"/>
        <w:jc w:val="both"/>
        <w:rPr>
          <w:rFonts w:ascii="Times New Roman" w:hAnsi="Times New Roman" w:cs="Times New Roman"/>
          <w:sz w:val="24"/>
          <w:szCs w:val="24"/>
        </w:rPr>
      </w:pPr>
    </w:p>
    <w:p w14:paraId="1DC5D290" w14:textId="77777777" w:rsidR="00061E6B" w:rsidRDefault="00061E6B" w:rsidP="00061E6B">
      <w:pPr>
        <w:spacing w:line="480" w:lineRule="auto"/>
        <w:jc w:val="both"/>
        <w:rPr>
          <w:rFonts w:ascii="Times New Roman" w:hAnsi="Times New Roman" w:cs="Times New Roman"/>
          <w:sz w:val="24"/>
          <w:szCs w:val="24"/>
        </w:rPr>
      </w:pPr>
    </w:p>
    <w:p w14:paraId="0ABCAAB3" w14:textId="77777777" w:rsidR="00061E6B" w:rsidRPr="00663B7D" w:rsidRDefault="00061E6B" w:rsidP="00061E6B">
      <w:pPr>
        <w:spacing w:line="480" w:lineRule="auto"/>
        <w:jc w:val="both"/>
        <w:rPr>
          <w:rFonts w:ascii="Times New Roman" w:hAnsi="Times New Roman" w:cs="Times New Roman"/>
          <w:sz w:val="24"/>
          <w:szCs w:val="24"/>
        </w:rPr>
      </w:pPr>
    </w:p>
    <w:p w14:paraId="2F042298" w14:textId="77777777" w:rsidR="00061E6B" w:rsidRDefault="00061E6B" w:rsidP="00061E6B">
      <w:pPr>
        <w:spacing w:before="240" w:after="240" w:line="480" w:lineRule="auto"/>
        <w:jc w:val="both"/>
        <w:rPr>
          <w:rFonts w:ascii="Times New Roman" w:eastAsia="Times New Roman" w:hAnsi="Times New Roman" w:cs="Times New Roman"/>
          <w:b/>
          <w:sz w:val="24"/>
          <w:szCs w:val="24"/>
          <w:u w:val="single"/>
        </w:rPr>
      </w:pPr>
    </w:p>
    <w:p w14:paraId="2C717976" w14:textId="442087BC" w:rsidR="007B1B78" w:rsidRPr="00663B7D" w:rsidRDefault="007B1B78" w:rsidP="00061E6B">
      <w:pPr>
        <w:spacing w:before="240" w:after="240" w:line="480" w:lineRule="auto"/>
        <w:jc w:val="center"/>
        <w:rPr>
          <w:rFonts w:ascii="Times New Roman" w:eastAsia="Times New Roman" w:hAnsi="Times New Roman" w:cs="Times New Roman"/>
          <w:b/>
          <w:sz w:val="24"/>
          <w:szCs w:val="24"/>
          <w:u w:val="single"/>
        </w:rPr>
      </w:pPr>
      <w:r w:rsidRPr="00663B7D">
        <w:rPr>
          <w:rFonts w:ascii="Times New Roman" w:eastAsia="Times New Roman" w:hAnsi="Times New Roman" w:cs="Times New Roman"/>
          <w:b/>
          <w:sz w:val="24"/>
          <w:szCs w:val="24"/>
          <w:u w:val="single"/>
        </w:rPr>
        <w:lastRenderedPageBreak/>
        <w:t>Question No. 4 (Section- II)</w:t>
      </w:r>
    </w:p>
    <w:p w14:paraId="184D6D99" w14:textId="47FDFD24" w:rsidR="007B1B78" w:rsidRPr="00663B7D" w:rsidRDefault="001C62C6" w:rsidP="00061E6B">
      <w:pPr>
        <w:spacing w:line="480" w:lineRule="auto"/>
        <w:ind w:firstLine="720"/>
        <w:jc w:val="both"/>
        <w:rPr>
          <w:rFonts w:ascii="Times New Roman" w:eastAsia="Times New Roman" w:hAnsi="Times New Roman" w:cs="Times New Roman"/>
          <w:sz w:val="24"/>
          <w:szCs w:val="24"/>
        </w:rPr>
      </w:pPr>
      <w:r w:rsidRPr="00663B7D">
        <w:rPr>
          <w:rFonts w:ascii="Times New Roman" w:eastAsia="Times New Roman" w:hAnsi="Times New Roman" w:cs="Times New Roman"/>
          <w:sz w:val="24"/>
          <w:szCs w:val="24"/>
        </w:rPr>
        <w:t>The English philosopher Jeremy Bentham is much to thank for the modern utilitarian movement. He holds that morally upright behavior and unethical conduct are incompatible. The utilitarian school of thought asserts that it can define what is meant by a good deed. This makes the case that we ought to engage in behaviors that have a purpose, i.e., those that successfully arouse pleasure and almost always produce the desired outcome</w:t>
      </w:r>
      <w:r w:rsidR="007B1B78" w:rsidRPr="00663B7D">
        <w:rPr>
          <w:rFonts w:ascii="Times New Roman" w:eastAsia="Times New Roman" w:hAnsi="Times New Roman" w:cs="Times New Roman"/>
          <w:sz w:val="24"/>
          <w:szCs w:val="24"/>
        </w:rPr>
        <w:t>.</w:t>
      </w:r>
    </w:p>
    <w:p w14:paraId="5662F27E" w14:textId="2CFDBCB1" w:rsidR="007B1B78" w:rsidRPr="00663B7D" w:rsidRDefault="007B1B78" w:rsidP="00061E6B">
      <w:pPr>
        <w:spacing w:line="480" w:lineRule="auto"/>
        <w:ind w:firstLine="720"/>
        <w:jc w:val="both"/>
        <w:rPr>
          <w:rFonts w:ascii="Times New Roman" w:eastAsia="Times New Roman" w:hAnsi="Times New Roman" w:cs="Times New Roman"/>
          <w:sz w:val="24"/>
          <w:szCs w:val="24"/>
        </w:rPr>
      </w:pPr>
    </w:p>
    <w:p w14:paraId="1336429B" w14:textId="6B4CCB25" w:rsidR="007B1B78" w:rsidRPr="00663B7D" w:rsidRDefault="007B1B78" w:rsidP="00061E6B">
      <w:pPr>
        <w:spacing w:line="480" w:lineRule="auto"/>
        <w:ind w:firstLine="720"/>
        <w:jc w:val="both"/>
        <w:rPr>
          <w:rFonts w:ascii="Times New Roman" w:eastAsia="Times New Roman" w:hAnsi="Times New Roman" w:cs="Times New Roman"/>
          <w:sz w:val="24"/>
          <w:szCs w:val="24"/>
        </w:rPr>
      </w:pPr>
      <w:r w:rsidRPr="00663B7D">
        <w:rPr>
          <w:rFonts w:ascii="Times New Roman" w:eastAsia="Times New Roman" w:hAnsi="Times New Roman" w:cs="Times New Roman"/>
          <w:sz w:val="24"/>
          <w:szCs w:val="24"/>
        </w:rPr>
        <w:t xml:space="preserve">The definition of utility theory must be clear and stated from the beginning because it acts as the foundation for this subject. Every theory that either favors or rejects a path of action is subject to the utility hypothesis (Bentham, n.d.). </w:t>
      </w:r>
      <w:r w:rsidR="003A77DF" w:rsidRPr="00663B7D">
        <w:rPr>
          <w:rFonts w:ascii="Times New Roman" w:eastAsia="Times New Roman" w:hAnsi="Times New Roman" w:cs="Times New Roman"/>
          <w:sz w:val="24"/>
          <w:szCs w:val="24"/>
        </w:rPr>
        <w:t>This pattern predicts that the group's happiness would either increase or decrease whenever its demands and pleasures are satisfied. I keep an eye on all activities, both official and unauthorized.</w:t>
      </w:r>
    </w:p>
    <w:p w14:paraId="7C1A2DA5" w14:textId="77777777" w:rsidR="003A77DF" w:rsidRPr="00663B7D" w:rsidRDefault="003A77DF" w:rsidP="00061E6B">
      <w:pPr>
        <w:spacing w:line="480" w:lineRule="auto"/>
        <w:ind w:firstLine="720"/>
        <w:jc w:val="both"/>
        <w:rPr>
          <w:rFonts w:ascii="Times New Roman" w:eastAsia="Times New Roman" w:hAnsi="Times New Roman" w:cs="Times New Roman"/>
          <w:sz w:val="24"/>
          <w:szCs w:val="24"/>
        </w:rPr>
      </w:pPr>
    </w:p>
    <w:p w14:paraId="2D3E6CC4" w14:textId="7FF735CE" w:rsidR="007B1B78" w:rsidRPr="00663B7D" w:rsidRDefault="00A60E14" w:rsidP="00061E6B">
      <w:pPr>
        <w:spacing w:line="480" w:lineRule="auto"/>
        <w:ind w:firstLine="720"/>
        <w:jc w:val="both"/>
        <w:rPr>
          <w:rFonts w:ascii="Times New Roman" w:eastAsia="Times New Roman" w:hAnsi="Times New Roman" w:cs="Times New Roman"/>
          <w:sz w:val="24"/>
          <w:szCs w:val="24"/>
        </w:rPr>
      </w:pPr>
      <w:r w:rsidRPr="00663B7D">
        <w:rPr>
          <w:rFonts w:ascii="Times New Roman" w:eastAsia="Times New Roman" w:hAnsi="Times New Roman" w:cs="Times New Roman"/>
          <w:sz w:val="24"/>
          <w:szCs w:val="24"/>
        </w:rPr>
        <w:t>The utilitarian viewpoint, according to which pleasure and suffering are indicators of rightness or wrongness, is supported by utilitarian calculus. Bentham provided seven standards for assessing the potency, duration, certainty, proximity, fecundity, purity, and vastness of a measuring procedure. It is how much pain or pleasure is present, which determines the intensity.</w:t>
      </w:r>
      <w:r w:rsidR="00B8730D" w:rsidRPr="00663B7D">
        <w:rPr>
          <w:rFonts w:ascii="Times New Roman" w:eastAsia="Times New Roman" w:hAnsi="Times New Roman" w:cs="Times New Roman"/>
          <w:sz w:val="24"/>
          <w:szCs w:val="24"/>
        </w:rPr>
        <w:t xml:space="preserve"> The time a person spends in a state of pleasure or pain is referred to as their "period." The expectation of pleasure or agony is certainty. The "prospect" of a person is his or her potential happiness or misery in the future. Fecundity demonstrates that it is possible to enjoy oneself while also making others happy. A state of purity prevents one sorrow from leading to another. Moreover, the extent to which joy affects people.</w:t>
      </w:r>
    </w:p>
    <w:p w14:paraId="50B78FB2" w14:textId="267B06B3" w:rsidR="007B1B78" w:rsidRPr="00663B7D" w:rsidRDefault="007B1B78" w:rsidP="00061E6B">
      <w:pPr>
        <w:spacing w:line="480" w:lineRule="auto"/>
        <w:ind w:firstLine="720"/>
        <w:jc w:val="both"/>
        <w:rPr>
          <w:rFonts w:ascii="Times New Roman" w:eastAsia="Times New Roman" w:hAnsi="Times New Roman" w:cs="Times New Roman"/>
          <w:sz w:val="24"/>
          <w:szCs w:val="24"/>
        </w:rPr>
      </w:pPr>
    </w:p>
    <w:p w14:paraId="60276DCE" w14:textId="6465D4A5" w:rsidR="001C62C6" w:rsidRPr="00663B7D" w:rsidRDefault="00B8730D" w:rsidP="00061E6B">
      <w:pPr>
        <w:spacing w:after="160" w:line="480" w:lineRule="auto"/>
        <w:jc w:val="both"/>
        <w:rPr>
          <w:rFonts w:ascii="Times New Roman" w:eastAsia="Times New Roman" w:hAnsi="Times New Roman" w:cs="Times New Roman"/>
          <w:bCs/>
          <w:sz w:val="24"/>
          <w:szCs w:val="24"/>
        </w:rPr>
      </w:pPr>
      <w:r w:rsidRPr="00663B7D">
        <w:rPr>
          <w:rFonts w:ascii="Times New Roman" w:eastAsia="Times New Roman" w:hAnsi="Times New Roman" w:cs="Times New Roman"/>
          <w:b/>
          <w:sz w:val="24"/>
          <w:szCs w:val="24"/>
        </w:rPr>
        <w:lastRenderedPageBreak/>
        <w:t xml:space="preserve">Intensity(I): </w:t>
      </w:r>
      <w:r w:rsidR="001C62C6" w:rsidRPr="00663B7D">
        <w:rPr>
          <w:rFonts w:ascii="Times New Roman" w:eastAsia="Times New Roman" w:hAnsi="Times New Roman" w:cs="Times New Roman"/>
          <w:bCs/>
          <w:sz w:val="24"/>
          <w:szCs w:val="24"/>
        </w:rPr>
        <w:t xml:space="preserve">Despite the fact that psychology suggests a greater threshold for enjoyment, he believes that the intensity scales from 0 to infinity. As a result, the range may also include an ordinal relationship between 0 and 10. </w:t>
      </w:r>
      <w:r w:rsidR="00A60E14" w:rsidRPr="00663B7D">
        <w:rPr>
          <w:rFonts w:ascii="Times New Roman" w:eastAsia="Times New Roman" w:hAnsi="Times New Roman" w:cs="Times New Roman"/>
          <w:bCs/>
          <w:sz w:val="24"/>
          <w:szCs w:val="24"/>
        </w:rPr>
        <w:t>Similarly</w:t>
      </w:r>
      <w:r w:rsidR="001C62C6" w:rsidRPr="00663B7D">
        <w:rPr>
          <w:rFonts w:ascii="Times New Roman" w:eastAsia="Times New Roman" w:hAnsi="Times New Roman" w:cs="Times New Roman"/>
          <w:bCs/>
          <w:sz w:val="24"/>
          <w:szCs w:val="24"/>
        </w:rPr>
        <w:t xml:space="preserve"> pleasure</w:t>
      </w:r>
      <w:r w:rsidR="00A60E14" w:rsidRPr="00663B7D">
        <w:rPr>
          <w:rFonts w:ascii="Times New Roman" w:eastAsia="Times New Roman" w:hAnsi="Times New Roman" w:cs="Times New Roman"/>
          <w:bCs/>
          <w:sz w:val="24"/>
          <w:szCs w:val="24"/>
        </w:rPr>
        <w:t xml:space="preserve"> and suffering</w:t>
      </w:r>
      <w:r w:rsidR="001C62C6" w:rsidRPr="00663B7D">
        <w:rPr>
          <w:rFonts w:ascii="Times New Roman" w:eastAsia="Times New Roman" w:hAnsi="Times New Roman" w:cs="Times New Roman"/>
          <w:bCs/>
          <w:sz w:val="24"/>
          <w:szCs w:val="24"/>
        </w:rPr>
        <w:t xml:space="preserve"> may be </w:t>
      </w:r>
      <w:proofErr w:type="gramStart"/>
      <w:r w:rsidR="001C62C6" w:rsidRPr="00663B7D">
        <w:rPr>
          <w:rFonts w:ascii="Times New Roman" w:eastAsia="Times New Roman" w:hAnsi="Times New Roman" w:cs="Times New Roman"/>
          <w:bCs/>
          <w:sz w:val="24"/>
          <w:szCs w:val="24"/>
        </w:rPr>
        <w:t>judged(</w:t>
      </w:r>
      <w:proofErr w:type="gramEnd"/>
      <w:r w:rsidR="001C62C6" w:rsidRPr="00663B7D">
        <w:rPr>
          <w:rFonts w:ascii="Times New Roman" w:eastAsia="Times New Roman" w:hAnsi="Times New Roman" w:cs="Times New Roman"/>
          <w:bCs/>
          <w:sz w:val="24"/>
          <w:szCs w:val="24"/>
        </w:rPr>
        <w:t>BRAC University, n.d.).</w:t>
      </w:r>
    </w:p>
    <w:p w14:paraId="7C7F3422" w14:textId="19BC35BA" w:rsidR="00480D82" w:rsidRPr="00663B7D" w:rsidRDefault="00B8730D" w:rsidP="00061E6B">
      <w:pPr>
        <w:spacing w:after="160" w:line="480" w:lineRule="auto"/>
        <w:jc w:val="both"/>
        <w:rPr>
          <w:rFonts w:ascii="Times New Roman" w:eastAsia="Times New Roman" w:hAnsi="Times New Roman" w:cs="Times New Roman"/>
          <w:bCs/>
          <w:sz w:val="24"/>
          <w:szCs w:val="24"/>
        </w:rPr>
      </w:pPr>
      <w:r w:rsidRPr="00663B7D">
        <w:rPr>
          <w:rFonts w:ascii="Times New Roman" w:eastAsia="Times New Roman" w:hAnsi="Times New Roman" w:cs="Times New Roman"/>
          <w:b/>
          <w:sz w:val="24"/>
          <w:szCs w:val="24"/>
        </w:rPr>
        <w:t xml:space="preserve">Duration(D): </w:t>
      </w:r>
      <w:r w:rsidR="00A35894" w:rsidRPr="00663B7D">
        <w:rPr>
          <w:rFonts w:ascii="Times New Roman" w:eastAsia="Times New Roman" w:hAnsi="Times New Roman" w:cs="Times New Roman"/>
          <w:bCs/>
          <w:sz w:val="24"/>
          <w:szCs w:val="24"/>
        </w:rPr>
        <w:t>Nano</w:t>
      </w:r>
      <w:r w:rsidR="00A35894" w:rsidRPr="00663B7D">
        <w:rPr>
          <w:rFonts w:ascii="Times New Roman" w:eastAsia="Times New Roman" w:hAnsi="Times New Roman" w:cs="Times New Roman"/>
          <w:b/>
          <w:sz w:val="24"/>
          <w:szCs w:val="24"/>
        </w:rPr>
        <w:t xml:space="preserve"> s</w:t>
      </w:r>
      <w:r w:rsidR="00A35894" w:rsidRPr="00663B7D">
        <w:rPr>
          <w:rFonts w:ascii="Times New Roman" w:eastAsia="Times New Roman" w:hAnsi="Times New Roman" w:cs="Times New Roman"/>
          <w:bCs/>
          <w:sz w:val="24"/>
          <w:szCs w:val="24"/>
        </w:rPr>
        <w:t>econd,</w:t>
      </w:r>
      <w:r w:rsidR="00480D82" w:rsidRPr="00663B7D">
        <w:rPr>
          <w:rFonts w:ascii="Times New Roman" w:eastAsia="Times New Roman" w:hAnsi="Times New Roman" w:cs="Times New Roman"/>
          <w:bCs/>
          <w:sz w:val="24"/>
          <w:szCs w:val="24"/>
        </w:rPr>
        <w:t xml:space="preserve"> minute,</w:t>
      </w:r>
      <w:r w:rsidR="00A35894" w:rsidRPr="00663B7D">
        <w:rPr>
          <w:rFonts w:ascii="Times New Roman" w:eastAsia="Times New Roman" w:hAnsi="Times New Roman" w:cs="Times New Roman"/>
          <w:bCs/>
          <w:sz w:val="24"/>
          <w:szCs w:val="24"/>
        </w:rPr>
        <w:t xml:space="preserve"> hour</w:t>
      </w:r>
      <w:r w:rsidR="00480D82" w:rsidRPr="00663B7D">
        <w:rPr>
          <w:rFonts w:ascii="Times New Roman" w:eastAsia="Times New Roman" w:hAnsi="Times New Roman" w:cs="Times New Roman"/>
          <w:bCs/>
          <w:sz w:val="24"/>
          <w:szCs w:val="24"/>
        </w:rPr>
        <w:t xml:space="preserve">, </w:t>
      </w:r>
      <w:r w:rsidR="00A35894" w:rsidRPr="00663B7D">
        <w:rPr>
          <w:rFonts w:ascii="Times New Roman" w:eastAsia="Times New Roman" w:hAnsi="Times New Roman" w:cs="Times New Roman"/>
          <w:bCs/>
          <w:sz w:val="24"/>
          <w:szCs w:val="24"/>
        </w:rPr>
        <w:t xml:space="preserve">and other examples are </w:t>
      </w:r>
      <w:r w:rsidR="00480D82" w:rsidRPr="00663B7D">
        <w:rPr>
          <w:rFonts w:ascii="Times New Roman" w:eastAsia="Times New Roman" w:hAnsi="Times New Roman" w:cs="Times New Roman"/>
          <w:bCs/>
          <w:sz w:val="24"/>
          <w:szCs w:val="24"/>
        </w:rPr>
        <w:t>some of the several units</w:t>
      </w:r>
      <w:r w:rsidR="00A35894" w:rsidRPr="00663B7D">
        <w:rPr>
          <w:rFonts w:ascii="Times New Roman" w:eastAsia="Times New Roman" w:hAnsi="Times New Roman" w:cs="Times New Roman"/>
          <w:bCs/>
          <w:sz w:val="24"/>
          <w:szCs w:val="24"/>
        </w:rPr>
        <w:t xml:space="preserve"> of time</w:t>
      </w:r>
      <w:r w:rsidR="00480D82" w:rsidRPr="00663B7D">
        <w:rPr>
          <w:rFonts w:ascii="Times New Roman" w:eastAsia="Times New Roman" w:hAnsi="Times New Roman" w:cs="Times New Roman"/>
          <w:bCs/>
          <w:sz w:val="24"/>
          <w:szCs w:val="24"/>
        </w:rPr>
        <w:t>. the interval between the alleged beginning and conclusion of pleasure.</w:t>
      </w:r>
    </w:p>
    <w:p w14:paraId="2761DFFA" w14:textId="7CB9BC71" w:rsidR="00BA6018" w:rsidRPr="00663B7D" w:rsidRDefault="00B8730D" w:rsidP="00061E6B">
      <w:pPr>
        <w:spacing w:after="160" w:line="480" w:lineRule="auto"/>
        <w:jc w:val="both"/>
        <w:rPr>
          <w:rFonts w:ascii="Times New Roman" w:eastAsia="Times New Roman" w:hAnsi="Times New Roman" w:cs="Times New Roman"/>
          <w:sz w:val="24"/>
          <w:szCs w:val="24"/>
        </w:rPr>
      </w:pPr>
      <w:r w:rsidRPr="00663B7D">
        <w:rPr>
          <w:rFonts w:ascii="Times New Roman" w:eastAsia="Times New Roman" w:hAnsi="Times New Roman" w:cs="Times New Roman"/>
          <w:b/>
          <w:sz w:val="24"/>
          <w:szCs w:val="24"/>
        </w:rPr>
        <w:t xml:space="preserve">Certainty(C): </w:t>
      </w:r>
      <w:r w:rsidR="001C62C6" w:rsidRPr="00663B7D">
        <w:rPr>
          <w:rFonts w:ascii="Times New Roman" w:eastAsia="Times New Roman" w:hAnsi="Times New Roman" w:cs="Times New Roman"/>
          <w:sz w:val="24"/>
          <w:szCs w:val="24"/>
        </w:rPr>
        <w:t>The assigned likelihood can be calculated using first-person accounts and historical data. What is the time required for these details to properly register</w:t>
      </w:r>
      <w:r w:rsidR="00A60E14" w:rsidRPr="00663B7D">
        <w:rPr>
          <w:rFonts w:ascii="Times New Roman" w:eastAsia="Times New Roman" w:hAnsi="Times New Roman" w:cs="Times New Roman"/>
          <w:sz w:val="24"/>
          <w:szCs w:val="24"/>
        </w:rPr>
        <w:t xml:space="preserve">? For instance, the Epicureans noted that it is uncommon for tremendous joys afterward comes other </w:t>
      </w:r>
      <w:proofErr w:type="gramStart"/>
      <w:r w:rsidR="00A60E14" w:rsidRPr="00663B7D">
        <w:rPr>
          <w:rFonts w:ascii="Times New Roman" w:eastAsia="Times New Roman" w:hAnsi="Times New Roman" w:cs="Times New Roman"/>
          <w:sz w:val="24"/>
          <w:szCs w:val="24"/>
        </w:rPr>
        <w:t>pleasures</w:t>
      </w:r>
      <w:r w:rsidR="001C62C6" w:rsidRPr="00663B7D">
        <w:rPr>
          <w:rFonts w:ascii="Times New Roman" w:eastAsia="Times New Roman" w:hAnsi="Times New Roman" w:cs="Times New Roman"/>
          <w:sz w:val="24"/>
          <w:szCs w:val="24"/>
        </w:rPr>
        <w:t>(</w:t>
      </w:r>
      <w:proofErr w:type="gramEnd"/>
      <w:r w:rsidR="001C62C6" w:rsidRPr="00663B7D">
        <w:rPr>
          <w:rFonts w:ascii="Times New Roman" w:eastAsia="Times New Roman" w:hAnsi="Times New Roman" w:cs="Times New Roman"/>
          <w:sz w:val="24"/>
          <w:szCs w:val="24"/>
        </w:rPr>
        <w:t>BRAC University, n.d.).</w:t>
      </w:r>
    </w:p>
    <w:p w14:paraId="1DBE0C04" w14:textId="1961F1E8" w:rsidR="008E3C1B" w:rsidRPr="00663B7D" w:rsidRDefault="008E3C1B" w:rsidP="00061E6B">
      <w:pPr>
        <w:spacing w:line="480" w:lineRule="auto"/>
        <w:jc w:val="both"/>
        <w:rPr>
          <w:rFonts w:ascii="Times New Roman" w:eastAsia="Times New Roman" w:hAnsi="Times New Roman" w:cs="Times New Roman"/>
          <w:bCs/>
          <w:sz w:val="24"/>
          <w:szCs w:val="24"/>
        </w:rPr>
      </w:pPr>
      <w:proofErr w:type="gramStart"/>
      <w:r w:rsidRPr="00663B7D">
        <w:rPr>
          <w:rFonts w:ascii="Times New Roman" w:eastAsia="Times New Roman" w:hAnsi="Times New Roman" w:cs="Times New Roman"/>
          <w:b/>
          <w:sz w:val="24"/>
          <w:szCs w:val="24"/>
        </w:rPr>
        <w:t>Propinquity(</w:t>
      </w:r>
      <w:r w:rsidR="00A60E14" w:rsidRPr="00663B7D">
        <w:rPr>
          <w:rFonts w:ascii="Times New Roman" w:eastAsia="Times New Roman" w:hAnsi="Times New Roman" w:cs="Times New Roman"/>
          <w:b/>
          <w:sz w:val="24"/>
          <w:szCs w:val="24"/>
        </w:rPr>
        <w:t xml:space="preserve"> </w:t>
      </w:r>
      <w:r w:rsidRPr="00663B7D">
        <w:rPr>
          <w:rFonts w:ascii="Times New Roman" w:eastAsia="Times New Roman" w:hAnsi="Times New Roman" w:cs="Times New Roman"/>
          <w:b/>
          <w:sz w:val="24"/>
          <w:szCs w:val="24"/>
        </w:rPr>
        <w:t>nearness</w:t>
      </w:r>
      <w:proofErr w:type="gramEnd"/>
      <w:r w:rsidRPr="00663B7D">
        <w:rPr>
          <w:rFonts w:ascii="Times New Roman" w:eastAsia="Times New Roman" w:hAnsi="Times New Roman" w:cs="Times New Roman"/>
          <w:b/>
          <w:sz w:val="24"/>
          <w:szCs w:val="24"/>
        </w:rPr>
        <w:t xml:space="preserve"> or remoteness</w:t>
      </w:r>
      <w:r w:rsidR="00A60E14" w:rsidRPr="00663B7D">
        <w:rPr>
          <w:rFonts w:ascii="Times New Roman" w:eastAsia="Times New Roman" w:hAnsi="Times New Roman" w:cs="Times New Roman"/>
          <w:b/>
          <w:sz w:val="24"/>
          <w:szCs w:val="24"/>
        </w:rPr>
        <w:t xml:space="preserve"> </w:t>
      </w:r>
      <w:r w:rsidRPr="00663B7D">
        <w:rPr>
          <w:rFonts w:ascii="Times New Roman" w:eastAsia="Times New Roman" w:hAnsi="Times New Roman" w:cs="Times New Roman"/>
          <w:b/>
          <w:sz w:val="24"/>
          <w:szCs w:val="24"/>
        </w:rPr>
        <w:t xml:space="preserve">)(N): </w:t>
      </w:r>
      <w:r w:rsidR="001C62C6" w:rsidRPr="00663B7D">
        <w:rPr>
          <w:rFonts w:ascii="Times New Roman" w:eastAsia="Times New Roman" w:hAnsi="Times New Roman" w:cs="Times New Roman"/>
          <w:bCs/>
          <w:sz w:val="24"/>
          <w:szCs w:val="24"/>
        </w:rPr>
        <w:t xml:space="preserve">It is possible to </w:t>
      </w:r>
      <w:r w:rsidR="00C32D48" w:rsidRPr="00663B7D">
        <w:rPr>
          <w:rFonts w:ascii="Times New Roman" w:eastAsia="Times New Roman" w:hAnsi="Times New Roman" w:cs="Times New Roman"/>
          <w:bCs/>
          <w:sz w:val="24"/>
          <w:szCs w:val="24"/>
        </w:rPr>
        <w:t>c</w:t>
      </w:r>
      <w:r w:rsidR="00A60E14" w:rsidRPr="00663B7D">
        <w:rPr>
          <w:rFonts w:ascii="Times New Roman" w:eastAsia="Times New Roman" w:hAnsi="Times New Roman" w:cs="Times New Roman"/>
          <w:bCs/>
          <w:sz w:val="24"/>
          <w:szCs w:val="24"/>
        </w:rPr>
        <w:t>reate a curve representing future disinterest for a "store of pleasure" like money</w:t>
      </w:r>
      <w:r w:rsidR="001C62C6" w:rsidRPr="00663B7D">
        <w:rPr>
          <w:rFonts w:ascii="Times New Roman" w:eastAsia="Times New Roman" w:hAnsi="Times New Roman" w:cs="Times New Roman"/>
          <w:bCs/>
          <w:sz w:val="24"/>
          <w:szCs w:val="24"/>
        </w:rPr>
        <w:t>(BRAC University, n.d.).</w:t>
      </w:r>
      <w:r w:rsidRPr="00663B7D">
        <w:rPr>
          <w:rFonts w:ascii="Times New Roman" w:eastAsia="Times New Roman" w:hAnsi="Times New Roman" w:cs="Times New Roman"/>
          <w:bCs/>
          <w:sz w:val="24"/>
          <w:szCs w:val="24"/>
        </w:rPr>
        <w:t xml:space="preserve"> It is more bearable if you have to wait a long time to receive something since the wait will be rewarding.</w:t>
      </w:r>
    </w:p>
    <w:p w14:paraId="1C8BBDDE" w14:textId="0970D06D" w:rsidR="008E3C1B" w:rsidRPr="00663B7D" w:rsidRDefault="008E3C1B" w:rsidP="00061E6B">
      <w:pPr>
        <w:spacing w:line="480" w:lineRule="auto"/>
        <w:jc w:val="both"/>
        <w:rPr>
          <w:rFonts w:ascii="Times New Roman" w:eastAsia="Times New Roman" w:hAnsi="Times New Roman" w:cs="Times New Roman"/>
          <w:bCs/>
          <w:sz w:val="24"/>
          <w:szCs w:val="24"/>
        </w:rPr>
      </w:pPr>
      <w:r w:rsidRPr="00663B7D">
        <w:rPr>
          <w:rFonts w:ascii="Times New Roman" w:eastAsia="Times New Roman" w:hAnsi="Times New Roman" w:cs="Times New Roman"/>
          <w:b/>
          <w:sz w:val="24"/>
          <w:szCs w:val="24"/>
        </w:rPr>
        <w:t xml:space="preserve">Fecundity(F): </w:t>
      </w:r>
      <w:r w:rsidRPr="00663B7D">
        <w:rPr>
          <w:rFonts w:ascii="Times New Roman" w:eastAsia="Times New Roman" w:hAnsi="Times New Roman" w:cs="Times New Roman"/>
          <w:bCs/>
          <w:sz w:val="24"/>
          <w:szCs w:val="24"/>
        </w:rPr>
        <w:t xml:space="preserve">It is possible to forecast the likelihood that a given joy or agony would lead to later pleasure or anguish by looking at </w:t>
      </w:r>
      <w:r w:rsidR="001C62C6" w:rsidRPr="00663B7D">
        <w:rPr>
          <w:rFonts w:ascii="Times New Roman" w:eastAsia="Times New Roman" w:hAnsi="Times New Roman" w:cs="Times New Roman"/>
          <w:bCs/>
          <w:sz w:val="24"/>
          <w:szCs w:val="24"/>
        </w:rPr>
        <w:t>the past events that other people have gone through.</w:t>
      </w:r>
    </w:p>
    <w:p w14:paraId="5EFD3DF1" w14:textId="4A9986BE" w:rsidR="008E3C1B" w:rsidRPr="00663B7D" w:rsidRDefault="008E3C1B" w:rsidP="00061E6B">
      <w:pPr>
        <w:spacing w:line="480" w:lineRule="auto"/>
        <w:jc w:val="both"/>
        <w:rPr>
          <w:rFonts w:ascii="Times New Roman" w:eastAsia="Times New Roman" w:hAnsi="Times New Roman" w:cs="Times New Roman"/>
          <w:bCs/>
          <w:sz w:val="24"/>
          <w:szCs w:val="24"/>
        </w:rPr>
      </w:pPr>
      <w:r w:rsidRPr="00663B7D">
        <w:rPr>
          <w:rFonts w:ascii="Times New Roman" w:eastAsia="Times New Roman" w:hAnsi="Times New Roman" w:cs="Times New Roman"/>
          <w:b/>
          <w:sz w:val="24"/>
          <w:szCs w:val="24"/>
        </w:rPr>
        <w:t xml:space="preserve">Purity(P): </w:t>
      </w:r>
      <w:r w:rsidRPr="00663B7D">
        <w:rPr>
          <w:rFonts w:ascii="Times New Roman" w:eastAsia="Times New Roman" w:hAnsi="Times New Roman" w:cs="Times New Roman"/>
          <w:bCs/>
          <w:sz w:val="24"/>
          <w:szCs w:val="24"/>
        </w:rPr>
        <w:t>For the virtue of each grief that seems to have evolved after the first anguish,</w:t>
      </w:r>
      <w:r w:rsidR="00C32D48" w:rsidRPr="00663B7D">
        <w:rPr>
          <w:rFonts w:ascii="Times New Roman" w:eastAsia="Times New Roman" w:hAnsi="Times New Roman" w:cs="Times New Roman"/>
          <w:bCs/>
          <w:sz w:val="24"/>
          <w:szCs w:val="24"/>
        </w:rPr>
        <w:t xml:space="preserve"> according to</w:t>
      </w:r>
      <w:r w:rsidRPr="00663B7D">
        <w:rPr>
          <w:rFonts w:ascii="Times New Roman" w:eastAsia="Times New Roman" w:hAnsi="Times New Roman" w:cs="Times New Roman"/>
          <w:bCs/>
          <w:sz w:val="24"/>
          <w:szCs w:val="24"/>
        </w:rPr>
        <w:t xml:space="preserve"> Jeremy Bentham </w:t>
      </w:r>
      <w:r w:rsidR="00137ED4" w:rsidRPr="00663B7D">
        <w:rPr>
          <w:rFonts w:ascii="Times New Roman" w:eastAsia="Times New Roman" w:hAnsi="Times New Roman" w:cs="Times New Roman"/>
          <w:bCs/>
          <w:sz w:val="24"/>
          <w:szCs w:val="24"/>
        </w:rPr>
        <w:t>“</w:t>
      </w:r>
      <w:r w:rsidRPr="00663B7D">
        <w:rPr>
          <w:rFonts w:ascii="Times New Roman" w:eastAsia="Times New Roman" w:hAnsi="Times New Roman" w:cs="Times New Roman"/>
          <w:bCs/>
          <w:sz w:val="24"/>
          <w:szCs w:val="24"/>
        </w:rPr>
        <w:t>The fecundity of original suffering and the impurity of initial joy</w:t>
      </w:r>
      <w:r w:rsidR="00137ED4" w:rsidRPr="00663B7D">
        <w:rPr>
          <w:rFonts w:ascii="Times New Roman" w:eastAsia="Times New Roman" w:hAnsi="Times New Roman" w:cs="Times New Roman"/>
          <w:bCs/>
          <w:sz w:val="24"/>
          <w:szCs w:val="24"/>
        </w:rPr>
        <w:t>.”</w:t>
      </w:r>
    </w:p>
    <w:p w14:paraId="6784C012" w14:textId="2999229B" w:rsidR="008E3C1B" w:rsidRPr="00663B7D" w:rsidRDefault="008E3C1B" w:rsidP="00061E6B">
      <w:pPr>
        <w:spacing w:line="480" w:lineRule="auto"/>
        <w:jc w:val="both"/>
        <w:rPr>
          <w:rFonts w:ascii="Times New Roman" w:eastAsia="Times New Roman" w:hAnsi="Times New Roman" w:cs="Times New Roman"/>
          <w:bCs/>
          <w:sz w:val="24"/>
          <w:szCs w:val="24"/>
        </w:rPr>
      </w:pPr>
      <w:r w:rsidRPr="00663B7D">
        <w:rPr>
          <w:rFonts w:ascii="Times New Roman" w:eastAsia="Times New Roman" w:hAnsi="Times New Roman" w:cs="Times New Roman"/>
          <w:b/>
          <w:sz w:val="24"/>
          <w:szCs w:val="24"/>
        </w:rPr>
        <w:t>Extent(E):</w:t>
      </w:r>
      <w:r w:rsidRPr="00663B7D">
        <w:rPr>
          <w:rFonts w:ascii="Times New Roman" w:hAnsi="Times New Roman" w:cs="Times New Roman"/>
          <w:sz w:val="24"/>
          <w:szCs w:val="24"/>
        </w:rPr>
        <w:t xml:space="preserve"> </w:t>
      </w:r>
      <w:r w:rsidR="001C62C6" w:rsidRPr="00663B7D">
        <w:rPr>
          <w:rFonts w:ascii="Times New Roman" w:hAnsi="Times New Roman" w:cs="Times New Roman"/>
          <w:sz w:val="24"/>
          <w:szCs w:val="24"/>
        </w:rPr>
        <w:t>T</w:t>
      </w:r>
      <w:r w:rsidRPr="00663B7D">
        <w:rPr>
          <w:rFonts w:ascii="Times New Roman" w:eastAsia="Times New Roman" w:hAnsi="Times New Roman" w:cs="Times New Roman"/>
          <w:bCs/>
          <w:sz w:val="24"/>
          <w:szCs w:val="24"/>
        </w:rPr>
        <w:t>otal quantity of usefulness or enjoyment for each person who is impacted by this behavior can be determined in the same manner.</w:t>
      </w:r>
    </w:p>
    <w:p w14:paraId="06D54998" w14:textId="3F750444" w:rsidR="008E3C1B" w:rsidRPr="00663B7D" w:rsidRDefault="008E3C1B" w:rsidP="00061E6B">
      <w:pPr>
        <w:spacing w:line="480" w:lineRule="auto"/>
        <w:jc w:val="both"/>
        <w:rPr>
          <w:rFonts w:ascii="Times New Roman" w:eastAsia="Times New Roman" w:hAnsi="Times New Roman" w:cs="Times New Roman"/>
          <w:bCs/>
          <w:sz w:val="24"/>
          <w:szCs w:val="24"/>
        </w:rPr>
      </w:pPr>
    </w:p>
    <w:p w14:paraId="073184F4" w14:textId="1A9D6964" w:rsidR="008E3C1B" w:rsidRPr="00663B7D" w:rsidRDefault="008E3C1B" w:rsidP="00061E6B">
      <w:pPr>
        <w:spacing w:line="480" w:lineRule="auto"/>
        <w:jc w:val="both"/>
        <w:rPr>
          <w:rFonts w:ascii="Times New Roman" w:eastAsia="Times New Roman" w:hAnsi="Times New Roman" w:cs="Times New Roman"/>
          <w:bCs/>
          <w:sz w:val="24"/>
          <w:szCs w:val="24"/>
        </w:rPr>
      </w:pPr>
      <w:r w:rsidRPr="00663B7D">
        <w:rPr>
          <w:rFonts w:ascii="Times New Roman" w:eastAsia="Times New Roman" w:hAnsi="Times New Roman" w:cs="Times New Roman"/>
          <w:bCs/>
          <w:sz w:val="24"/>
          <w:szCs w:val="24"/>
        </w:rPr>
        <w:t xml:space="preserve">They both thought it was enjoyable to determine the moral significance of an act. Unlike Bentham, Mill looked at the consistency and magnitude of pleasure. The utilitarianism of Jeremy Bentham was cited as the source of the "only swine-worthy" argument. He did not distinguish between </w:t>
      </w:r>
      <w:r w:rsidRPr="00663B7D">
        <w:rPr>
          <w:rFonts w:ascii="Times New Roman" w:eastAsia="Times New Roman" w:hAnsi="Times New Roman" w:cs="Times New Roman"/>
          <w:bCs/>
          <w:sz w:val="24"/>
          <w:szCs w:val="24"/>
        </w:rPr>
        <w:lastRenderedPageBreak/>
        <w:t xml:space="preserve">human and animal pleasures. Push-pin is comparable to poetry in terms of pure enjoyment, according to GE Moore (Vergara, 2011). Mill (2019) takes great pleasure in avoiding this criticism by utilizing a great deal of repetition and time. In his books, Mill contrasted bigger and smaller pleasures. Higher delights have </w:t>
      </w:r>
      <w:proofErr w:type="gramStart"/>
      <w:r w:rsidRPr="00663B7D">
        <w:rPr>
          <w:rFonts w:ascii="Times New Roman" w:eastAsia="Times New Roman" w:hAnsi="Times New Roman" w:cs="Times New Roman"/>
          <w:bCs/>
          <w:sz w:val="24"/>
          <w:szCs w:val="24"/>
        </w:rPr>
        <w:t>a</w:t>
      </w:r>
      <w:proofErr w:type="gramEnd"/>
      <w:r w:rsidRPr="00663B7D">
        <w:rPr>
          <w:rFonts w:ascii="Times New Roman" w:eastAsia="Times New Roman" w:hAnsi="Times New Roman" w:cs="Times New Roman"/>
          <w:bCs/>
          <w:sz w:val="24"/>
          <w:szCs w:val="24"/>
        </w:rPr>
        <w:t xml:space="preserve"> "intrinsic superiority," according to Mill, over lower ones. In spite of the fact that Mill's theory more precisely captures human nature, it is much harder to measure playing now that it incorporates the intangible qualities of pleasure and quantity.</w:t>
      </w:r>
    </w:p>
    <w:p w14:paraId="609B5B33" w14:textId="43069336" w:rsidR="008E3C1B" w:rsidRPr="00663B7D" w:rsidRDefault="008E3C1B" w:rsidP="00061E6B">
      <w:pPr>
        <w:spacing w:line="480" w:lineRule="auto"/>
        <w:jc w:val="both"/>
        <w:rPr>
          <w:rFonts w:ascii="Times New Roman" w:eastAsia="Times New Roman" w:hAnsi="Times New Roman" w:cs="Times New Roman"/>
          <w:bCs/>
          <w:sz w:val="24"/>
          <w:szCs w:val="24"/>
        </w:rPr>
      </w:pPr>
    </w:p>
    <w:p w14:paraId="6E4A56BB" w14:textId="7DC78254" w:rsidR="008E3C1B" w:rsidRPr="00663B7D" w:rsidRDefault="001C62C6" w:rsidP="00061E6B">
      <w:pPr>
        <w:spacing w:line="480" w:lineRule="auto"/>
        <w:jc w:val="both"/>
        <w:rPr>
          <w:rFonts w:ascii="Times New Roman" w:eastAsia="Times New Roman" w:hAnsi="Times New Roman" w:cs="Times New Roman"/>
          <w:bCs/>
          <w:sz w:val="24"/>
          <w:szCs w:val="24"/>
        </w:rPr>
      </w:pPr>
      <w:r w:rsidRPr="00663B7D">
        <w:rPr>
          <w:rFonts w:ascii="Times New Roman" w:eastAsia="Times New Roman" w:hAnsi="Times New Roman" w:cs="Times New Roman"/>
          <w:bCs/>
          <w:sz w:val="24"/>
          <w:szCs w:val="24"/>
        </w:rPr>
        <w:t xml:space="preserve">Bentham's theories highlighted the significance of utility in all behaviors and situations. That is to say, these horrific acts have been approved (James, 2021). In other words, consent has been given for these heinous acts. For example, if two torturers' joy outweighs the suffering they inflict on the victim, their actions might be justifiable. Mill offered a practical law as a workaround. A utilitarian theory of morality was advanced by Mill. Never physically assault another </w:t>
      </w:r>
      <w:proofErr w:type="gramStart"/>
      <w:r w:rsidRPr="00663B7D">
        <w:rPr>
          <w:rFonts w:ascii="Times New Roman" w:eastAsia="Times New Roman" w:hAnsi="Times New Roman" w:cs="Times New Roman"/>
          <w:bCs/>
          <w:sz w:val="24"/>
          <w:szCs w:val="24"/>
        </w:rPr>
        <w:t>person .</w:t>
      </w:r>
      <w:proofErr w:type="gramEnd"/>
      <w:r w:rsidRPr="00663B7D">
        <w:rPr>
          <w:rFonts w:ascii="Times New Roman" w:eastAsia="Times New Roman" w:hAnsi="Times New Roman" w:cs="Times New Roman"/>
          <w:bCs/>
          <w:sz w:val="24"/>
          <w:szCs w:val="24"/>
        </w:rPr>
        <w:t xml:space="preserve"> </w:t>
      </w:r>
      <w:r w:rsidR="00C32D48" w:rsidRPr="00663B7D">
        <w:rPr>
          <w:rFonts w:ascii="Times New Roman" w:eastAsia="Times New Roman" w:hAnsi="Times New Roman" w:cs="Times New Roman"/>
          <w:bCs/>
          <w:sz w:val="24"/>
          <w:szCs w:val="24"/>
        </w:rPr>
        <w:t>There are instances when breaching the law is preferable to not breaking it at all, according to Mill</w:t>
      </w:r>
      <w:r w:rsidRPr="00663B7D">
        <w:rPr>
          <w:rFonts w:ascii="Times New Roman" w:eastAsia="Times New Roman" w:hAnsi="Times New Roman" w:cs="Times New Roman"/>
          <w:bCs/>
          <w:sz w:val="24"/>
          <w:szCs w:val="24"/>
        </w:rPr>
        <w:t>.</w:t>
      </w:r>
      <w:r w:rsidR="00C00907" w:rsidRPr="00663B7D">
        <w:rPr>
          <w:rFonts w:ascii="Times New Roman" w:eastAsia="Times New Roman" w:hAnsi="Times New Roman" w:cs="Times New Roman"/>
          <w:bCs/>
          <w:sz w:val="24"/>
          <w:szCs w:val="24"/>
        </w:rPr>
        <w:t xml:space="preserve"> </w:t>
      </w:r>
      <w:r w:rsidR="008E3C1B" w:rsidRPr="00663B7D">
        <w:rPr>
          <w:rFonts w:ascii="Times New Roman" w:eastAsia="Times New Roman" w:hAnsi="Times New Roman" w:cs="Times New Roman"/>
          <w:bCs/>
          <w:sz w:val="24"/>
          <w:szCs w:val="24"/>
        </w:rPr>
        <w:t>Exaggerating the laws won't be able to accomplish this. We must eliminate any chance of regulating worship by turning utilitarianism from theory to practice.</w:t>
      </w:r>
    </w:p>
    <w:p w14:paraId="71085741" w14:textId="680854B1" w:rsidR="008E3C1B" w:rsidRPr="00663B7D" w:rsidRDefault="008E3C1B" w:rsidP="00061E6B">
      <w:pPr>
        <w:spacing w:line="480" w:lineRule="auto"/>
        <w:jc w:val="both"/>
        <w:rPr>
          <w:rFonts w:ascii="Times New Roman" w:eastAsia="Times New Roman" w:hAnsi="Times New Roman" w:cs="Times New Roman"/>
          <w:bCs/>
          <w:sz w:val="24"/>
          <w:szCs w:val="24"/>
        </w:rPr>
      </w:pPr>
    </w:p>
    <w:p w14:paraId="21857433" w14:textId="043A2824" w:rsidR="00C32D48" w:rsidRPr="00663B7D" w:rsidRDefault="008E3C1B" w:rsidP="00061E6B">
      <w:pPr>
        <w:spacing w:line="480" w:lineRule="auto"/>
        <w:jc w:val="both"/>
        <w:rPr>
          <w:rFonts w:ascii="Times New Roman" w:eastAsia="Times New Roman" w:hAnsi="Times New Roman" w:cs="Times New Roman"/>
          <w:bCs/>
          <w:sz w:val="24"/>
          <w:szCs w:val="24"/>
        </w:rPr>
      </w:pPr>
      <w:r w:rsidRPr="00663B7D">
        <w:rPr>
          <w:rFonts w:ascii="Times New Roman" w:eastAsia="Times New Roman" w:hAnsi="Times New Roman" w:cs="Times New Roman"/>
          <w:bCs/>
          <w:sz w:val="24"/>
          <w:szCs w:val="24"/>
        </w:rPr>
        <w:t xml:space="preserve">Two people have already stated that, despite the seeming ridiculousness of instantaneously convicting an innocent guy, </w:t>
      </w:r>
      <w:r w:rsidR="00C32D48" w:rsidRPr="00663B7D">
        <w:rPr>
          <w:rFonts w:ascii="Times New Roman" w:eastAsia="Times New Roman" w:hAnsi="Times New Roman" w:cs="Times New Roman"/>
          <w:bCs/>
          <w:sz w:val="24"/>
          <w:szCs w:val="24"/>
        </w:rPr>
        <w:t>at its essence, this conduct would be morally and ethically acceptable.</w:t>
      </w:r>
      <w:r w:rsidRPr="00663B7D">
        <w:rPr>
          <w:rFonts w:ascii="Times New Roman" w:eastAsia="Times New Roman" w:hAnsi="Times New Roman" w:cs="Times New Roman"/>
          <w:bCs/>
          <w:sz w:val="24"/>
          <w:szCs w:val="24"/>
        </w:rPr>
        <w:t xml:space="preserve"> </w:t>
      </w:r>
      <w:r w:rsidR="00480D82" w:rsidRPr="00663B7D">
        <w:rPr>
          <w:rFonts w:ascii="Times New Roman" w:eastAsia="Times New Roman" w:hAnsi="Times New Roman" w:cs="Times New Roman"/>
          <w:bCs/>
          <w:sz w:val="24"/>
          <w:szCs w:val="24"/>
        </w:rPr>
        <w:t xml:space="preserve">British intellectuals Jean Stuart </w:t>
      </w:r>
      <w:proofErr w:type="gramStart"/>
      <w:r w:rsidR="00480D82" w:rsidRPr="00663B7D">
        <w:rPr>
          <w:rFonts w:ascii="Times New Roman" w:eastAsia="Times New Roman" w:hAnsi="Times New Roman" w:cs="Times New Roman"/>
          <w:bCs/>
          <w:sz w:val="24"/>
          <w:szCs w:val="24"/>
        </w:rPr>
        <w:t>Mill</w:t>
      </w:r>
      <w:r w:rsidR="00D76040" w:rsidRPr="00663B7D">
        <w:rPr>
          <w:rFonts w:ascii="Times New Roman" w:eastAsia="Times New Roman" w:hAnsi="Times New Roman" w:cs="Times New Roman"/>
          <w:bCs/>
          <w:sz w:val="24"/>
          <w:szCs w:val="24"/>
        </w:rPr>
        <w:t>(</w:t>
      </w:r>
      <w:proofErr w:type="gramEnd"/>
      <w:r w:rsidR="00D76040" w:rsidRPr="00663B7D">
        <w:rPr>
          <w:rFonts w:ascii="Times New Roman" w:eastAsia="Times New Roman" w:hAnsi="Times New Roman" w:cs="Times New Roman"/>
          <w:bCs/>
          <w:sz w:val="24"/>
          <w:szCs w:val="24"/>
        </w:rPr>
        <w:t xml:space="preserve">1748–1832) </w:t>
      </w:r>
      <w:r w:rsidR="00480D82" w:rsidRPr="00663B7D">
        <w:rPr>
          <w:rFonts w:ascii="Times New Roman" w:eastAsia="Times New Roman" w:hAnsi="Times New Roman" w:cs="Times New Roman"/>
          <w:bCs/>
          <w:sz w:val="24"/>
          <w:szCs w:val="24"/>
        </w:rPr>
        <w:t xml:space="preserve"> and Jeremy Bentham</w:t>
      </w:r>
      <w:r w:rsidR="00D76040" w:rsidRPr="00663B7D">
        <w:rPr>
          <w:rFonts w:ascii="Times New Roman" w:eastAsia="Times New Roman" w:hAnsi="Times New Roman" w:cs="Times New Roman"/>
          <w:bCs/>
          <w:sz w:val="24"/>
          <w:szCs w:val="24"/>
        </w:rPr>
        <w:t>(1748-1832)</w:t>
      </w:r>
      <w:r w:rsidR="00D76040">
        <w:rPr>
          <w:rFonts w:ascii="Times New Roman" w:eastAsia="Times New Roman" w:hAnsi="Times New Roman" w:cs="Times New Roman"/>
          <w:bCs/>
          <w:sz w:val="24"/>
          <w:szCs w:val="24"/>
        </w:rPr>
        <w:t xml:space="preserve"> </w:t>
      </w:r>
      <w:r w:rsidR="00C32D48" w:rsidRPr="00663B7D">
        <w:rPr>
          <w:rFonts w:ascii="Times New Roman" w:eastAsia="Times New Roman" w:hAnsi="Times New Roman" w:cs="Times New Roman"/>
          <w:bCs/>
          <w:sz w:val="24"/>
          <w:szCs w:val="24"/>
        </w:rPr>
        <w:t xml:space="preserve">supported the creation of an educational system and were proponents of the utilitarian moral philosophy. </w:t>
      </w:r>
      <w:r w:rsidR="00C00907" w:rsidRPr="00663B7D">
        <w:rPr>
          <w:rFonts w:ascii="Times New Roman" w:eastAsia="Times New Roman" w:hAnsi="Times New Roman" w:cs="Times New Roman"/>
          <w:bCs/>
          <w:sz w:val="24"/>
          <w:szCs w:val="24"/>
        </w:rPr>
        <w:t xml:space="preserve">They were agnostics and atheists who wanted to develop a spiritual philosophy based on what they thought were universal truths: the desire for pleasure and indifference to suffering. </w:t>
      </w:r>
      <w:r w:rsidRPr="00663B7D">
        <w:rPr>
          <w:rFonts w:ascii="Times New Roman" w:eastAsia="Times New Roman" w:hAnsi="Times New Roman" w:cs="Times New Roman"/>
          <w:bCs/>
          <w:sz w:val="24"/>
          <w:szCs w:val="24"/>
        </w:rPr>
        <w:t xml:space="preserve">Epicureanism, which predominated in the first century B.C., was essentially updated by utilitarianism. Bentham's </w:t>
      </w:r>
      <w:r w:rsidRPr="00663B7D">
        <w:rPr>
          <w:rFonts w:ascii="Times New Roman" w:eastAsia="Times New Roman" w:hAnsi="Times New Roman" w:cs="Times New Roman"/>
          <w:bCs/>
          <w:sz w:val="24"/>
          <w:szCs w:val="24"/>
        </w:rPr>
        <w:lastRenderedPageBreak/>
        <w:t xml:space="preserve">beliefs were strengthened by J.S. Mill's response to some of the criticism that was leveled at him. He first made a distinction between happier and less pleasurable occurrences. The most expected "bigger" joys are those that are abstract, involve nature, or involve deception (Mill, 1873). Mill contrasted this from Carlyle's criticism of the </w:t>
      </w:r>
      <w:r w:rsidR="00D76040">
        <w:rPr>
          <w:rFonts w:ascii="Times New Roman" w:eastAsia="Times New Roman" w:hAnsi="Times New Roman" w:cs="Times New Roman"/>
          <w:bCs/>
          <w:sz w:val="24"/>
          <w:szCs w:val="24"/>
        </w:rPr>
        <w:t>“</w:t>
      </w:r>
      <w:r w:rsidRPr="00663B7D">
        <w:rPr>
          <w:rFonts w:ascii="Times New Roman" w:eastAsia="Times New Roman" w:hAnsi="Times New Roman" w:cs="Times New Roman"/>
          <w:bCs/>
          <w:sz w:val="24"/>
          <w:szCs w:val="24"/>
        </w:rPr>
        <w:t>pig philosophy</w:t>
      </w:r>
      <w:r w:rsidR="00D76040">
        <w:rPr>
          <w:rFonts w:ascii="Times New Roman" w:eastAsia="Times New Roman" w:hAnsi="Times New Roman" w:cs="Times New Roman"/>
          <w:bCs/>
          <w:sz w:val="24"/>
          <w:szCs w:val="24"/>
        </w:rPr>
        <w:t>”</w:t>
      </w:r>
      <w:r w:rsidRPr="00663B7D">
        <w:rPr>
          <w:rFonts w:ascii="Times New Roman" w:eastAsia="Times New Roman" w:hAnsi="Times New Roman" w:cs="Times New Roman"/>
          <w:bCs/>
          <w:sz w:val="24"/>
          <w:szCs w:val="24"/>
        </w:rPr>
        <w:t>.</w:t>
      </w:r>
      <w:r w:rsidR="00C00907" w:rsidRPr="00663B7D">
        <w:rPr>
          <w:rFonts w:ascii="Times New Roman" w:eastAsia="Times New Roman" w:hAnsi="Times New Roman" w:cs="Times New Roman"/>
          <w:bCs/>
          <w:sz w:val="24"/>
          <w:szCs w:val="24"/>
        </w:rPr>
        <w:t xml:space="preserve"> Thus, Mill can say, </w:t>
      </w:r>
      <w:proofErr w:type="gramStart"/>
      <w:r w:rsidR="00C00907" w:rsidRPr="00663B7D">
        <w:rPr>
          <w:rFonts w:ascii="Times New Roman" w:eastAsia="Times New Roman" w:hAnsi="Times New Roman" w:cs="Times New Roman"/>
          <w:bCs/>
          <w:sz w:val="24"/>
          <w:szCs w:val="24"/>
        </w:rPr>
        <w:t>“</w:t>
      </w:r>
      <w:r w:rsidR="00137ED4" w:rsidRPr="00663B7D">
        <w:rPr>
          <w:rFonts w:ascii="Times New Roman" w:eastAsia="Times New Roman" w:hAnsi="Times New Roman" w:cs="Times New Roman"/>
          <w:bCs/>
          <w:sz w:val="24"/>
          <w:szCs w:val="24"/>
        </w:rPr>
        <w:t xml:space="preserve"> </w:t>
      </w:r>
      <w:r w:rsidR="00C00907" w:rsidRPr="00663B7D">
        <w:rPr>
          <w:rFonts w:ascii="Times New Roman" w:eastAsia="Times New Roman" w:hAnsi="Times New Roman" w:cs="Times New Roman"/>
          <w:bCs/>
          <w:sz w:val="24"/>
          <w:szCs w:val="24"/>
        </w:rPr>
        <w:t>It</w:t>
      </w:r>
      <w:proofErr w:type="gramEnd"/>
      <w:r w:rsidR="00C00907" w:rsidRPr="00663B7D">
        <w:rPr>
          <w:rFonts w:ascii="Times New Roman" w:eastAsia="Times New Roman" w:hAnsi="Times New Roman" w:cs="Times New Roman"/>
          <w:bCs/>
          <w:sz w:val="24"/>
          <w:szCs w:val="24"/>
        </w:rPr>
        <w:t xml:space="preserve"> is preferable to be an unhappy human than a comfortable pig; rather than a content dumb, it is preferable to be dissatisfied with Socrates</w:t>
      </w:r>
      <w:r w:rsidRPr="00663B7D">
        <w:rPr>
          <w:rFonts w:ascii="Times New Roman" w:eastAsia="Times New Roman" w:hAnsi="Times New Roman" w:cs="Times New Roman"/>
          <w:bCs/>
          <w:sz w:val="24"/>
          <w:szCs w:val="24"/>
        </w:rPr>
        <w:t>.</w:t>
      </w:r>
      <w:r w:rsidR="00C00907" w:rsidRPr="00663B7D">
        <w:rPr>
          <w:rFonts w:ascii="Times New Roman" w:eastAsia="Times New Roman" w:hAnsi="Times New Roman" w:cs="Times New Roman"/>
          <w:bCs/>
          <w:sz w:val="24"/>
          <w:szCs w:val="24"/>
        </w:rPr>
        <w:t>”</w:t>
      </w:r>
      <w:r w:rsidRPr="00663B7D">
        <w:rPr>
          <w:rFonts w:ascii="Times New Roman" w:eastAsia="Times New Roman" w:hAnsi="Times New Roman" w:cs="Times New Roman"/>
          <w:bCs/>
          <w:sz w:val="24"/>
          <w:szCs w:val="24"/>
        </w:rPr>
        <w:t xml:space="preserve"> Unfortunately, this distinction has rendered Bentham's calculus of pleasure outdated. Utilitarianism is regarded as an atheistic philosophy since it rejects both morality and God. It has a cold, cold feeling about it. Due to their addiction to pleasure and dread of suffering, they are cowards when faced with difficulty and lack any understanding of what it means to be a human. The pig's assumption is correct. The utilitarian philosophy of Thomas Carlyle earned the nickname "pig philosophy" for its straightforward approach to ethics that prioritized happiness over suffering (New World Encyclopedia, n.d.). The moral foundation for this project's ethical goal was the overwhelming majority of people's desire to enjoy swine. Carlyle rejected the idea, and John Stuart Mill </w:t>
      </w:r>
    </w:p>
    <w:p w14:paraId="22A602B6" w14:textId="16D033D4" w:rsidR="008E3C1B" w:rsidRPr="00663B7D" w:rsidRDefault="008E3C1B" w:rsidP="00061E6B">
      <w:pPr>
        <w:spacing w:line="480" w:lineRule="auto"/>
        <w:jc w:val="both"/>
        <w:rPr>
          <w:rFonts w:ascii="Times New Roman" w:eastAsia="Times New Roman" w:hAnsi="Times New Roman" w:cs="Times New Roman"/>
          <w:bCs/>
          <w:sz w:val="24"/>
          <w:szCs w:val="24"/>
        </w:rPr>
      </w:pPr>
      <w:r w:rsidRPr="00663B7D">
        <w:rPr>
          <w:rFonts w:ascii="Times New Roman" w:eastAsia="Times New Roman" w:hAnsi="Times New Roman" w:cs="Times New Roman"/>
          <w:bCs/>
          <w:sz w:val="24"/>
          <w:szCs w:val="24"/>
        </w:rPr>
        <w:t xml:space="preserve">reiterates it: </w:t>
      </w:r>
      <w:r w:rsidR="00C32D48" w:rsidRPr="00663B7D">
        <w:rPr>
          <w:rFonts w:ascii="Times New Roman" w:eastAsia="Times New Roman" w:hAnsi="Times New Roman" w:cs="Times New Roman"/>
          <w:bCs/>
          <w:sz w:val="24"/>
          <w:szCs w:val="24"/>
        </w:rPr>
        <w:t>“</w:t>
      </w:r>
      <w:r w:rsidRPr="00663B7D">
        <w:rPr>
          <w:rFonts w:ascii="Times New Roman" w:eastAsia="Times New Roman" w:hAnsi="Times New Roman" w:cs="Times New Roman"/>
          <w:bCs/>
          <w:sz w:val="24"/>
          <w:szCs w:val="24"/>
        </w:rPr>
        <w:t xml:space="preserve">They portray life as an absolute meaning and an oak-tree grove; as a source of joy and noble </w:t>
      </w:r>
      <w:proofErr w:type="gramStart"/>
      <w:r w:rsidRPr="00663B7D">
        <w:rPr>
          <w:rFonts w:ascii="Times New Roman" w:eastAsia="Times New Roman" w:hAnsi="Times New Roman" w:cs="Times New Roman"/>
          <w:bCs/>
          <w:sz w:val="24"/>
          <w:szCs w:val="24"/>
        </w:rPr>
        <w:t>aspiration</w:t>
      </w:r>
      <w:r w:rsidR="00C32D48" w:rsidRPr="00663B7D">
        <w:rPr>
          <w:rFonts w:ascii="Times New Roman" w:eastAsia="Times New Roman" w:hAnsi="Times New Roman" w:cs="Times New Roman"/>
          <w:bCs/>
          <w:sz w:val="24"/>
          <w:szCs w:val="24"/>
        </w:rPr>
        <w:t>”</w:t>
      </w:r>
      <w:r w:rsidRPr="00663B7D">
        <w:rPr>
          <w:rFonts w:ascii="Times New Roman" w:eastAsia="Times New Roman" w:hAnsi="Times New Roman" w:cs="Times New Roman"/>
          <w:bCs/>
          <w:sz w:val="24"/>
          <w:szCs w:val="24"/>
        </w:rPr>
        <w:t>(</w:t>
      </w:r>
      <w:proofErr w:type="gramEnd"/>
      <w:r w:rsidRPr="00663B7D">
        <w:rPr>
          <w:rFonts w:ascii="Times New Roman" w:eastAsia="Times New Roman" w:hAnsi="Times New Roman" w:cs="Times New Roman"/>
          <w:bCs/>
          <w:sz w:val="24"/>
          <w:szCs w:val="24"/>
        </w:rPr>
        <w:t>Perry et al., 2021).</w:t>
      </w:r>
    </w:p>
    <w:p w14:paraId="3978CCC2" w14:textId="6A540FE2" w:rsidR="003D6EDD" w:rsidRPr="00663B7D" w:rsidRDefault="003D6EDD" w:rsidP="00061E6B">
      <w:pPr>
        <w:spacing w:line="480" w:lineRule="auto"/>
        <w:jc w:val="both"/>
        <w:rPr>
          <w:rFonts w:ascii="Times New Roman" w:eastAsia="Times New Roman" w:hAnsi="Times New Roman" w:cs="Times New Roman"/>
          <w:bCs/>
          <w:sz w:val="24"/>
          <w:szCs w:val="24"/>
        </w:rPr>
      </w:pPr>
    </w:p>
    <w:p w14:paraId="534BF4E1" w14:textId="4A35B9FA" w:rsidR="00C32D48" w:rsidRPr="00663B7D" w:rsidRDefault="00663B7D" w:rsidP="00061E6B">
      <w:pPr>
        <w:spacing w:line="480" w:lineRule="auto"/>
        <w:jc w:val="both"/>
        <w:rPr>
          <w:rFonts w:ascii="Times New Roman" w:eastAsia="Times New Roman" w:hAnsi="Times New Roman" w:cs="Times New Roman"/>
          <w:bCs/>
          <w:sz w:val="24"/>
          <w:szCs w:val="24"/>
        </w:rPr>
      </w:pPr>
      <w:r w:rsidRPr="00663B7D">
        <w:rPr>
          <w:rFonts w:ascii="Times New Roman" w:eastAsia="Times New Roman" w:hAnsi="Times New Roman" w:cs="Times New Roman"/>
          <w:bCs/>
          <w:sz w:val="24"/>
          <w:szCs w:val="24"/>
        </w:rPr>
        <w:t xml:space="preserve">Based on the scenario, three people would pass away due to </w:t>
      </w:r>
      <w:r w:rsidR="00480D82" w:rsidRPr="00663B7D">
        <w:rPr>
          <w:rFonts w:ascii="Times New Roman" w:eastAsia="Times New Roman" w:hAnsi="Times New Roman" w:cs="Times New Roman"/>
          <w:bCs/>
          <w:sz w:val="24"/>
          <w:szCs w:val="24"/>
        </w:rPr>
        <w:t>the failure of their respective organs. The fourth, a physically fit man who was prepared to give blood, showed up. While saving three lives at once could be beneficial to many others, it might also be detrimental to just one.</w:t>
      </w:r>
    </w:p>
    <w:p w14:paraId="5189A3B3" w14:textId="77777777" w:rsidR="00480D82" w:rsidRPr="00663B7D" w:rsidRDefault="00480D82" w:rsidP="00061E6B">
      <w:pPr>
        <w:spacing w:line="480" w:lineRule="auto"/>
        <w:jc w:val="both"/>
        <w:rPr>
          <w:rFonts w:ascii="Times New Roman" w:eastAsia="Times New Roman" w:hAnsi="Times New Roman" w:cs="Times New Roman"/>
          <w:bCs/>
          <w:sz w:val="24"/>
          <w:szCs w:val="24"/>
        </w:rPr>
      </w:pPr>
    </w:p>
    <w:p w14:paraId="0B59B4AF" w14:textId="60F933FA" w:rsidR="003D6EDD" w:rsidRPr="00663B7D" w:rsidRDefault="003D6EDD" w:rsidP="00061E6B">
      <w:pPr>
        <w:spacing w:line="480" w:lineRule="auto"/>
        <w:jc w:val="both"/>
        <w:rPr>
          <w:rFonts w:ascii="Times New Roman" w:eastAsia="Times New Roman" w:hAnsi="Times New Roman" w:cs="Times New Roman"/>
          <w:bCs/>
          <w:sz w:val="24"/>
          <w:szCs w:val="24"/>
        </w:rPr>
      </w:pPr>
      <w:r w:rsidRPr="00663B7D">
        <w:rPr>
          <w:rFonts w:ascii="Times New Roman" w:eastAsia="Times New Roman" w:hAnsi="Times New Roman" w:cs="Times New Roman"/>
          <w:bCs/>
          <w:sz w:val="24"/>
          <w:szCs w:val="24"/>
        </w:rPr>
        <w:t xml:space="preserve">The Act Utilitarian criteria permits it if many people stand to gain from it. A fourth man's sacrifice may result in the recovery of three seriously ill patients and the replacement of their organs with </w:t>
      </w:r>
      <w:r w:rsidRPr="00663B7D">
        <w:rPr>
          <w:rFonts w:ascii="Times New Roman" w:eastAsia="Times New Roman" w:hAnsi="Times New Roman" w:cs="Times New Roman"/>
          <w:bCs/>
          <w:sz w:val="24"/>
          <w:szCs w:val="24"/>
        </w:rPr>
        <w:lastRenderedPageBreak/>
        <w:t>healthy ones. Three people who are essential to the life of their families could be saved by a single dose. Families are also rescued when a patient is saved. Their family will be able to support themselves if they live. One person can save three entire families when they give the ultimate sacrifice, in addition to their own life. The sacrifice-maker also doesn't have any competing interests. This approach will benefit more people and assure their wellbeing. A sufficient supply is always guaranteed by utilitarian principles. This represents positive growth in terms of quantity.</w:t>
      </w:r>
    </w:p>
    <w:p w14:paraId="7A516D20" w14:textId="20D466B4" w:rsidR="003D6EDD" w:rsidRPr="00663B7D" w:rsidRDefault="003D6EDD" w:rsidP="00061E6B">
      <w:pPr>
        <w:spacing w:line="480" w:lineRule="auto"/>
        <w:jc w:val="both"/>
        <w:rPr>
          <w:rFonts w:ascii="Times New Roman" w:eastAsia="Times New Roman" w:hAnsi="Times New Roman" w:cs="Times New Roman"/>
          <w:bCs/>
          <w:sz w:val="24"/>
          <w:szCs w:val="24"/>
        </w:rPr>
      </w:pPr>
    </w:p>
    <w:p w14:paraId="0F74C775" w14:textId="4904A1BF" w:rsidR="003D6EDD" w:rsidRPr="00663B7D" w:rsidRDefault="003D6EDD" w:rsidP="00061E6B">
      <w:pPr>
        <w:spacing w:line="480" w:lineRule="auto"/>
        <w:jc w:val="both"/>
        <w:rPr>
          <w:rFonts w:ascii="Times New Roman" w:eastAsia="Times New Roman" w:hAnsi="Times New Roman" w:cs="Times New Roman"/>
          <w:bCs/>
          <w:sz w:val="24"/>
          <w:szCs w:val="24"/>
        </w:rPr>
      </w:pPr>
      <w:r w:rsidRPr="00663B7D">
        <w:rPr>
          <w:rFonts w:ascii="Times New Roman" w:eastAsia="Times New Roman" w:hAnsi="Times New Roman" w:cs="Times New Roman"/>
          <w:bCs/>
          <w:sz w:val="24"/>
          <w:szCs w:val="24"/>
        </w:rPr>
        <w:t>The Utilitarian Rule states that everyone's welfare and well-being should be safeguarded. Thus, it falls within the category of partiality if a sizable number of people's health is threatened. Because everyone's schedules need to be changed. Quality is endangered when someone's convenience is in jeopardy. Quality is also always preferred when it comes to satisfying the needs of the general public. Under utilitarian law, this sacrifice is unacceptable.</w:t>
      </w:r>
    </w:p>
    <w:p w14:paraId="51BDE897" w14:textId="7D90B847" w:rsidR="003D6EDD" w:rsidRPr="00663B7D" w:rsidRDefault="003D6EDD" w:rsidP="00061E6B">
      <w:pPr>
        <w:spacing w:line="480" w:lineRule="auto"/>
        <w:jc w:val="both"/>
        <w:rPr>
          <w:rFonts w:ascii="Times New Roman" w:eastAsia="Times New Roman" w:hAnsi="Times New Roman" w:cs="Times New Roman"/>
          <w:bCs/>
          <w:sz w:val="24"/>
          <w:szCs w:val="24"/>
        </w:rPr>
      </w:pPr>
    </w:p>
    <w:p w14:paraId="49C92CB8" w14:textId="3967F0E6" w:rsidR="003D6EDD" w:rsidRPr="00663B7D" w:rsidRDefault="003D6EDD" w:rsidP="00061E6B">
      <w:pPr>
        <w:spacing w:line="480" w:lineRule="auto"/>
        <w:jc w:val="both"/>
        <w:rPr>
          <w:rFonts w:ascii="Times New Roman" w:eastAsia="Times New Roman" w:hAnsi="Times New Roman" w:cs="Times New Roman"/>
          <w:bCs/>
          <w:sz w:val="24"/>
          <w:szCs w:val="24"/>
        </w:rPr>
      </w:pPr>
      <w:r w:rsidRPr="00663B7D">
        <w:rPr>
          <w:rFonts w:ascii="Times New Roman" w:eastAsia="Times New Roman" w:hAnsi="Times New Roman" w:cs="Times New Roman"/>
          <w:bCs/>
          <w:sz w:val="24"/>
          <w:szCs w:val="24"/>
        </w:rPr>
        <w:t xml:space="preserve">I don't think a healthy individual should die to save the lives of three other people who are dying. Although you have landed on this planet, you will eventually have to leave... In terms of common sense, this is an established fact. There is no medical rationale or assurance that they will survive after a transplant, even if they are capable of doing so. Because this method involves matching tissues. </w:t>
      </w:r>
      <w:r w:rsidR="00480D82" w:rsidRPr="00663B7D">
        <w:rPr>
          <w:rFonts w:ascii="Times New Roman" w:eastAsia="Times New Roman" w:hAnsi="Times New Roman" w:cs="Times New Roman"/>
          <w:bCs/>
          <w:sz w:val="24"/>
          <w:szCs w:val="24"/>
        </w:rPr>
        <w:t xml:space="preserve">It is unknown </w:t>
      </w:r>
      <w:r w:rsidR="00663B7D" w:rsidRPr="00663B7D">
        <w:rPr>
          <w:rFonts w:ascii="Times New Roman" w:eastAsia="Times New Roman" w:hAnsi="Times New Roman" w:cs="Times New Roman"/>
          <w:bCs/>
          <w:sz w:val="24"/>
          <w:szCs w:val="24"/>
        </w:rPr>
        <w:t>that a stable and healthy person's tissue could be effectively matched to that of three patients</w:t>
      </w:r>
      <w:r w:rsidRPr="00663B7D">
        <w:rPr>
          <w:rFonts w:ascii="Times New Roman" w:eastAsia="Times New Roman" w:hAnsi="Times New Roman" w:cs="Times New Roman"/>
          <w:bCs/>
          <w:sz w:val="24"/>
          <w:szCs w:val="24"/>
        </w:rPr>
        <w:t xml:space="preserve">. </w:t>
      </w:r>
      <w:r w:rsidR="00C32D48" w:rsidRPr="00663B7D">
        <w:rPr>
          <w:rFonts w:ascii="Times New Roman" w:eastAsia="Times New Roman" w:hAnsi="Times New Roman" w:cs="Times New Roman"/>
          <w:bCs/>
          <w:sz w:val="24"/>
          <w:szCs w:val="24"/>
        </w:rPr>
        <w:t>Consequently</w:t>
      </w:r>
      <w:r w:rsidRPr="00663B7D">
        <w:rPr>
          <w:rFonts w:ascii="Times New Roman" w:eastAsia="Times New Roman" w:hAnsi="Times New Roman" w:cs="Times New Roman"/>
          <w:bCs/>
          <w:sz w:val="24"/>
          <w:szCs w:val="24"/>
        </w:rPr>
        <w:t xml:space="preserve">, it can be a danger rather than a resource, and no certainty can be assured. According to me, </w:t>
      </w:r>
      <w:r w:rsidR="00D76040">
        <w:rPr>
          <w:rFonts w:ascii="Times New Roman" w:eastAsia="Times New Roman" w:hAnsi="Times New Roman" w:cs="Times New Roman"/>
          <w:bCs/>
          <w:sz w:val="24"/>
          <w:szCs w:val="24"/>
        </w:rPr>
        <w:t>i</w:t>
      </w:r>
      <w:r w:rsidR="00C00907" w:rsidRPr="00663B7D">
        <w:rPr>
          <w:rFonts w:ascii="Times New Roman" w:eastAsia="Times New Roman" w:hAnsi="Times New Roman" w:cs="Times New Roman"/>
          <w:bCs/>
          <w:sz w:val="24"/>
          <w:szCs w:val="24"/>
        </w:rPr>
        <w:t>n order to preserve the utilitarian principle, the lives of four people must be prioritized over the lives of three others. It is necessary to keep the quality level high.</w:t>
      </w:r>
    </w:p>
    <w:p w14:paraId="260DCF88" w14:textId="77777777" w:rsidR="00C00907" w:rsidRPr="00663B7D" w:rsidRDefault="00C00907" w:rsidP="00061E6B">
      <w:pPr>
        <w:spacing w:line="480" w:lineRule="auto"/>
        <w:jc w:val="both"/>
        <w:rPr>
          <w:rFonts w:ascii="Times New Roman" w:eastAsia="Times New Roman" w:hAnsi="Times New Roman" w:cs="Times New Roman"/>
          <w:bCs/>
          <w:sz w:val="24"/>
          <w:szCs w:val="24"/>
        </w:rPr>
      </w:pPr>
    </w:p>
    <w:p w14:paraId="3F486A86" w14:textId="6BEFF0CC" w:rsidR="003D6EDD" w:rsidRPr="00663B7D" w:rsidRDefault="003D6EDD" w:rsidP="00061E6B">
      <w:pPr>
        <w:spacing w:line="480" w:lineRule="auto"/>
        <w:jc w:val="both"/>
        <w:rPr>
          <w:rFonts w:ascii="Times New Roman" w:eastAsia="Times New Roman" w:hAnsi="Times New Roman" w:cs="Times New Roman"/>
          <w:bCs/>
          <w:sz w:val="24"/>
          <w:szCs w:val="24"/>
        </w:rPr>
      </w:pPr>
      <w:r w:rsidRPr="00663B7D">
        <w:rPr>
          <w:rFonts w:ascii="Times New Roman" w:eastAsia="Times New Roman" w:hAnsi="Times New Roman" w:cs="Times New Roman"/>
          <w:bCs/>
          <w:sz w:val="24"/>
          <w:szCs w:val="24"/>
        </w:rPr>
        <w:lastRenderedPageBreak/>
        <w:t>As a result, we may examine how to use measures and which aligned rules to apply in such crucial situations because we have comprehensive knowledge. Apply some common sense and politeness before letting your emotions rule your judgment to make a wise choice. Rule utilitarian principles can be used to create stability.</w:t>
      </w:r>
    </w:p>
    <w:p w14:paraId="6EF5C2D5" w14:textId="42BD3C9E" w:rsidR="003D6EDD" w:rsidRPr="00663B7D" w:rsidRDefault="003D6EDD" w:rsidP="00061E6B">
      <w:pPr>
        <w:spacing w:line="480" w:lineRule="auto"/>
        <w:jc w:val="both"/>
        <w:rPr>
          <w:rFonts w:ascii="Times New Roman" w:eastAsia="Times New Roman" w:hAnsi="Times New Roman" w:cs="Times New Roman"/>
          <w:bCs/>
          <w:sz w:val="24"/>
          <w:szCs w:val="24"/>
        </w:rPr>
      </w:pPr>
      <w:r w:rsidRPr="00663B7D">
        <w:rPr>
          <w:rFonts w:ascii="Times New Roman" w:eastAsia="Times New Roman" w:hAnsi="Times New Roman" w:cs="Times New Roman"/>
          <w:bCs/>
          <w:sz w:val="24"/>
          <w:szCs w:val="24"/>
        </w:rPr>
        <w:t xml:space="preserve">                                                                                                                             Word Count: 1550</w:t>
      </w:r>
    </w:p>
    <w:p w14:paraId="70CB6392" w14:textId="45B7CC1A" w:rsidR="003D6EDD" w:rsidRPr="00663B7D" w:rsidRDefault="003D6EDD" w:rsidP="00061E6B">
      <w:pPr>
        <w:spacing w:line="480" w:lineRule="auto"/>
        <w:jc w:val="both"/>
        <w:rPr>
          <w:rFonts w:ascii="Times New Roman" w:eastAsia="Times New Roman" w:hAnsi="Times New Roman" w:cs="Times New Roman"/>
          <w:bCs/>
          <w:sz w:val="24"/>
          <w:szCs w:val="24"/>
        </w:rPr>
      </w:pPr>
    </w:p>
    <w:p w14:paraId="29FA47BC" w14:textId="77777777" w:rsidR="00061E6B" w:rsidRDefault="00061E6B" w:rsidP="00061E6B">
      <w:pPr>
        <w:spacing w:line="480" w:lineRule="auto"/>
        <w:jc w:val="both"/>
        <w:rPr>
          <w:rFonts w:ascii="Times New Roman" w:eastAsia="Times New Roman" w:hAnsi="Times New Roman" w:cs="Times New Roman"/>
          <w:b/>
          <w:sz w:val="24"/>
          <w:szCs w:val="24"/>
          <w:u w:val="single"/>
        </w:rPr>
      </w:pPr>
    </w:p>
    <w:p w14:paraId="41B380F4" w14:textId="77777777" w:rsidR="00061E6B" w:rsidRDefault="00061E6B" w:rsidP="00061E6B">
      <w:pPr>
        <w:spacing w:line="480" w:lineRule="auto"/>
        <w:jc w:val="both"/>
        <w:rPr>
          <w:rFonts w:ascii="Times New Roman" w:eastAsia="Times New Roman" w:hAnsi="Times New Roman" w:cs="Times New Roman"/>
          <w:b/>
          <w:sz w:val="24"/>
          <w:szCs w:val="24"/>
          <w:u w:val="single"/>
        </w:rPr>
      </w:pPr>
    </w:p>
    <w:p w14:paraId="6A898CFC" w14:textId="77777777" w:rsidR="00061E6B" w:rsidRDefault="00061E6B" w:rsidP="00061E6B">
      <w:pPr>
        <w:spacing w:line="480" w:lineRule="auto"/>
        <w:jc w:val="both"/>
        <w:rPr>
          <w:rFonts w:ascii="Times New Roman" w:eastAsia="Times New Roman" w:hAnsi="Times New Roman" w:cs="Times New Roman"/>
          <w:b/>
          <w:sz w:val="24"/>
          <w:szCs w:val="24"/>
          <w:u w:val="single"/>
        </w:rPr>
      </w:pPr>
    </w:p>
    <w:p w14:paraId="29FEB069" w14:textId="77777777" w:rsidR="00061E6B" w:rsidRDefault="00061E6B" w:rsidP="00061E6B">
      <w:pPr>
        <w:spacing w:line="480" w:lineRule="auto"/>
        <w:jc w:val="both"/>
        <w:rPr>
          <w:rFonts w:ascii="Times New Roman" w:eastAsia="Times New Roman" w:hAnsi="Times New Roman" w:cs="Times New Roman"/>
          <w:b/>
          <w:sz w:val="24"/>
          <w:szCs w:val="24"/>
          <w:u w:val="single"/>
        </w:rPr>
      </w:pPr>
    </w:p>
    <w:p w14:paraId="7F4B17E0" w14:textId="77777777" w:rsidR="00061E6B" w:rsidRDefault="00061E6B" w:rsidP="00061E6B">
      <w:pPr>
        <w:spacing w:line="480" w:lineRule="auto"/>
        <w:jc w:val="both"/>
        <w:rPr>
          <w:rFonts w:ascii="Times New Roman" w:eastAsia="Times New Roman" w:hAnsi="Times New Roman" w:cs="Times New Roman"/>
          <w:b/>
          <w:sz w:val="24"/>
          <w:szCs w:val="24"/>
          <w:u w:val="single"/>
        </w:rPr>
      </w:pPr>
    </w:p>
    <w:p w14:paraId="70E26BBB" w14:textId="77777777" w:rsidR="00061E6B" w:rsidRDefault="00061E6B" w:rsidP="00061E6B">
      <w:pPr>
        <w:spacing w:line="480" w:lineRule="auto"/>
        <w:jc w:val="both"/>
        <w:rPr>
          <w:rFonts w:ascii="Times New Roman" w:eastAsia="Times New Roman" w:hAnsi="Times New Roman" w:cs="Times New Roman"/>
          <w:b/>
          <w:sz w:val="24"/>
          <w:szCs w:val="24"/>
          <w:u w:val="single"/>
        </w:rPr>
      </w:pPr>
    </w:p>
    <w:p w14:paraId="3003FD11" w14:textId="77777777" w:rsidR="00061E6B" w:rsidRDefault="00061E6B" w:rsidP="00061E6B">
      <w:pPr>
        <w:spacing w:line="480" w:lineRule="auto"/>
        <w:jc w:val="both"/>
        <w:rPr>
          <w:rFonts w:ascii="Times New Roman" w:eastAsia="Times New Roman" w:hAnsi="Times New Roman" w:cs="Times New Roman"/>
          <w:b/>
          <w:sz w:val="24"/>
          <w:szCs w:val="24"/>
          <w:u w:val="single"/>
        </w:rPr>
      </w:pPr>
    </w:p>
    <w:p w14:paraId="1DEE1E12" w14:textId="77777777" w:rsidR="00061E6B" w:rsidRDefault="00061E6B" w:rsidP="00061E6B">
      <w:pPr>
        <w:spacing w:line="480" w:lineRule="auto"/>
        <w:jc w:val="both"/>
        <w:rPr>
          <w:rFonts w:ascii="Times New Roman" w:eastAsia="Times New Roman" w:hAnsi="Times New Roman" w:cs="Times New Roman"/>
          <w:b/>
          <w:sz w:val="24"/>
          <w:szCs w:val="24"/>
          <w:u w:val="single"/>
        </w:rPr>
      </w:pPr>
    </w:p>
    <w:p w14:paraId="69E48498" w14:textId="77777777" w:rsidR="00061E6B" w:rsidRDefault="00061E6B" w:rsidP="00061E6B">
      <w:pPr>
        <w:spacing w:line="480" w:lineRule="auto"/>
        <w:jc w:val="both"/>
        <w:rPr>
          <w:rFonts w:ascii="Times New Roman" w:eastAsia="Times New Roman" w:hAnsi="Times New Roman" w:cs="Times New Roman"/>
          <w:b/>
          <w:sz w:val="24"/>
          <w:szCs w:val="24"/>
          <w:u w:val="single"/>
        </w:rPr>
      </w:pPr>
    </w:p>
    <w:p w14:paraId="18897DD2" w14:textId="77777777" w:rsidR="00061E6B" w:rsidRDefault="00061E6B" w:rsidP="00061E6B">
      <w:pPr>
        <w:spacing w:line="480" w:lineRule="auto"/>
        <w:jc w:val="both"/>
        <w:rPr>
          <w:rFonts w:ascii="Times New Roman" w:eastAsia="Times New Roman" w:hAnsi="Times New Roman" w:cs="Times New Roman"/>
          <w:b/>
          <w:sz w:val="24"/>
          <w:szCs w:val="24"/>
          <w:u w:val="single"/>
        </w:rPr>
      </w:pPr>
    </w:p>
    <w:p w14:paraId="118BEC9A" w14:textId="77777777" w:rsidR="00061E6B" w:rsidRDefault="00061E6B" w:rsidP="00061E6B">
      <w:pPr>
        <w:spacing w:line="480" w:lineRule="auto"/>
        <w:jc w:val="both"/>
        <w:rPr>
          <w:rFonts w:ascii="Times New Roman" w:eastAsia="Times New Roman" w:hAnsi="Times New Roman" w:cs="Times New Roman"/>
          <w:b/>
          <w:sz w:val="24"/>
          <w:szCs w:val="24"/>
          <w:u w:val="single"/>
        </w:rPr>
      </w:pPr>
    </w:p>
    <w:p w14:paraId="6F6B1025" w14:textId="77777777" w:rsidR="00061E6B" w:rsidRDefault="00061E6B" w:rsidP="00061E6B">
      <w:pPr>
        <w:spacing w:line="480" w:lineRule="auto"/>
        <w:jc w:val="both"/>
        <w:rPr>
          <w:rFonts w:ascii="Times New Roman" w:eastAsia="Times New Roman" w:hAnsi="Times New Roman" w:cs="Times New Roman"/>
          <w:b/>
          <w:sz w:val="24"/>
          <w:szCs w:val="24"/>
          <w:u w:val="single"/>
        </w:rPr>
      </w:pPr>
    </w:p>
    <w:p w14:paraId="24C2F8F4" w14:textId="77777777" w:rsidR="00061E6B" w:rsidRDefault="00061E6B" w:rsidP="00061E6B">
      <w:pPr>
        <w:spacing w:line="480" w:lineRule="auto"/>
        <w:jc w:val="both"/>
        <w:rPr>
          <w:rFonts w:ascii="Times New Roman" w:eastAsia="Times New Roman" w:hAnsi="Times New Roman" w:cs="Times New Roman"/>
          <w:b/>
          <w:sz w:val="24"/>
          <w:szCs w:val="24"/>
          <w:u w:val="single"/>
        </w:rPr>
      </w:pPr>
    </w:p>
    <w:p w14:paraId="2401E824" w14:textId="77777777" w:rsidR="00061E6B" w:rsidRDefault="00061E6B" w:rsidP="00061E6B">
      <w:pPr>
        <w:spacing w:line="480" w:lineRule="auto"/>
        <w:jc w:val="both"/>
        <w:rPr>
          <w:rFonts w:ascii="Times New Roman" w:eastAsia="Times New Roman" w:hAnsi="Times New Roman" w:cs="Times New Roman"/>
          <w:b/>
          <w:sz w:val="24"/>
          <w:szCs w:val="24"/>
          <w:u w:val="single"/>
        </w:rPr>
      </w:pPr>
    </w:p>
    <w:p w14:paraId="16E038E2" w14:textId="77777777" w:rsidR="00061E6B" w:rsidRDefault="00061E6B" w:rsidP="00061E6B">
      <w:pPr>
        <w:spacing w:line="480" w:lineRule="auto"/>
        <w:jc w:val="both"/>
        <w:rPr>
          <w:rFonts w:ascii="Times New Roman" w:eastAsia="Times New Roman" w:hAnsi="Times New Roman" w:cs="Times New Roman"/>
          <w:b/>
          <w:sz w:val="24"/>
          <w:szCs w:val="24"/>
          <w:u w:val="single"/>
        </w:rPr>
      </w:pPr>
    </w:p>
    <w:p w14:paraId="2BCF6640" w14:textId="77777777" w:rsidR="00061E6B" w:rsidRDefault="00061E6B" w:rsidP="00061E6B">
      <w:pPr>
        <w:spacing w:line="480" w:lineRule="auto"/>
        <w:jc w:val="both"/>
        <w:rPr>
          <w:rFonts w:ascii="Times New Roman" w:eastAsia="Times New Roman" w:hAnsi="Times New Roman" w:cs="Times New Roman"/>
          <w:b/>
          <w:sz w:val="24"/>
          <w:szCs w:val="24"/>
          <w:u w:val="single"/>
        </w:rPr>
      </w:pPr>
    </w:p>
    <w:p w14:paraId="623708A6" w14:textId="77777777" w:rsidR="00061E6B" w:rsidRDefault="00061E6B" w:rsidP="00061E6B">
      <w:pPr>
        <w:spacing w:line="480" w:lineRule="auto"/>
        <w:jc w:val="both"/>
        <w:rPr>
          <w:rFonts w:ascii="Times New Roman" w:eastAsia="Times New Roman" w:hAnsi="Times New Roman" w:cs="Times New Roman"/>
          <w:b/>
          <w:sz w:val="24"/>
          <w:szCs w:val="24"/>
          <w:u w:val="single"/>
        </w:rPr>
      </w:pPr>
    </w:p>
    <w:p w14:paraId="1188F924" w14:textId="4E926B9B" w:rsidR="003D6EDD" w:rsidRPr="00663B7D" w:rsidRDefault="003D6EDD" w:rsidP="00061E6B">
      <w:pPr>
        <w:spacing w:line="480" w:lineRule="auto"/>
        <w:jc w:val="center"/>
        <w:rPr>
          <w:rFonts w:ascii="Times New Roman" w:eastAsia="Times New Roman" w:hAnsi="Times New Roman" w:cs="Times New Roman"/>
          <w:b/>
          <w:sz w:val="24"/>
          <w:szCs w:val="24"/>
          <w:u w:val="single"/>
        </w:rPr>
      </w:pPr>
      <w:r w:rsidRPr="00663B7D">
        <w:rPr>
          <w:rFonts w:ascii="Times New Roman" w:eastAsia="Times New Roman" w:hAnsi="Times New Roman" w:cs="Times New Roman"/>
          <w:b/>
          <w:sz w:val="24"/>
          <w:szCs w:val="24"/>
          <w:u w:val="single"/>
        </w:rPr>
        <w:lastRenderedPageBreak/>
        <w:t>References:</w:t>
      </w:r>
    </w:p>
    <w:p w14:paraId="4ECA8DDA" w14:textId="77777777" w:rsidR="003D6EDD" w:rsidRPr="00663B7D" w:rsidRDefault="003D6EDD" w:rsidP="00061E6B">
      <w:pPr>
        <w:numPr>
          <w:ilvl w:val="0"/>
          <w:numId w:val="2"/>
        </w:numPr>
        <w:spacing w:line="480" w:lineRule="auto"/>
        <w:jc w:val="both"/>
        <w:rPr>
          <w:rFonts w:ascii="Times New Roman" w:eastAsia="Times New Roman" w:hAnsi="Times New Roman" w:cs="Times New Roman"/>
          <w:sz w:val="24"/>
          <w:szCs w:val="24"/>
        </w:rPr>
      </w:pPr>
      <w:r w:rsidRPr="00663B7D">
        <w:rPr>
          <w:rFonts w:ascii="Times New Roman" w:eastAsia="Times New Roman" w:hAnsi="Times New Roman" w:cs="Times New Roman"/>
          <w:sz w:val="24"/>
          <w:szCs w:val="24"/>
        </w:rPr>
        <w:t xml:space="preserve">BRAC University. (n.d.). </w:t>
      </w:r>
      <w:r w:rsidRPr="00663B7D">
        <w:rPr>
          <w:rFonts w:ascii="Times New Roman" w:eastAsia="Times New Roman" w:hAnsi="Times New Roman" w:cs="Times New Roman"/>
          <w:i/>
          <w:sz w:val="24"/>
          <w:szCs w:val="24"/>
        </w:rPr>
        <w:t>Bentham supplied seven elements intensity duration</w:t>
      </w:r>
      <w:r w:rsidRPr="00663B7D">
        <w:rPr>
          <w:rFonts w:ascii="Times New Roman" w:eastAsia="Times New Roman" w:hAnsi="Times New Roman" w:cs="Times New Roman"/>
          <w:sz w:val="24"/>
          <w:szCs w:val="24"/>
        </w:rPr>
        <w:t xml:space="preserve">. Course Hero. </w:t>
      </w:r>
      <w:hyperlink r:id="rId12">
        <w:r w:rsidRPr="00663B7D">
          <w:rPr>
            <w:rFonts w:ascii="Times New Roman" w:eastAsia="Times New Roman" w:hAnsi="Times New Roman" w:cs="Times New Roman"/>
            <w:color w:val="1155CC"/>
            <w:sz w:val="24"/>
            <w:szCs w:val="24"/>
            <w:u w:val="single"/>
          </w:rPr>
          <w:t>https://www.coursehero.com/file/p77ore7t/Bentham-supplied-seven-elements-intensity-duration-certainty-propinquity/</w:t>
        </w:r>
      </w:hyperlink>
      <w:r w:rsidRPr="00663B7D">
        <w:rPr>
          <w:rFonts w:ascii="Times New Roman" w:eastAsia="Times New Roman" w:hAnsi="Times New Roman" w:cs="Times New Roman"/>
          <w:sz w:val="24"/>
          <w:szCs w:val="24"/>
        </w:rPr>
        <w:t xml:space="preserve"> </w:t>
      </w:r>
    </w:p>
    <w:p w14:paraId="4BB0D1BD" w14:textId="77777777" w:rsidR="003D6EDD" w:rsidRPr="00663B7D" w:rsidRDefault="003D6EDD" w:rsidP="00061E6B">
      <w:pPr>
        <w:numPr>
          <w:ilvl w:val="0"/>
          <w:numId w:val="2"/>
        </w:numPr>
        <w:spacing w:line="480" w:lineRule="auto"/>
        <w:jc w:val="both"/>
        <w:rPr>
          <w:rFonts w:ascii="Times New Roman" w:eastAsia="Times New Roman" w:hAnsi="Times New Roman" w:cs="Times New Roman"/>
          <w:sz w:val="24"/>
          <w:szCs w:val="24"/>
        </w:rPr>
      </w:pPr>
      <w:r w:rsidRPr="00663B7D">
        <w:rPr>
          <w:rFonts w:ascii="Times New Roman" w:eastAsia="Times New Roman" w:hAnsi="Times New Roman" w:cs="Times New Roman"/>
          <w:sz w:val="24"/>
          <w:szCs w:val="24"/>
        </w:rPr>
        <w:t xml:space="preserve">Bentham, J. (n.d.). </w:t>
      </w:r>
      <w:r w:rsidRPr="00663B7D">
        <w:rPr>
          <w:rFonts w:ascii="Times New Roman" w:eastAsia="Times New Roman" w:hAnsi="Times New Roman" w:cs="Times New Roman"/>
          <w:i/>
          <w:sz w:val="24"/>
          <w:szCs w:val="24"/>
        </w:rPr>
        <w:t>Of the Principle of Utility</w:t>
      </w:r>
      <w:r w:rsidRPr="00663B7D">
        <w:rPr>
          <w:rFonts w:ascii="Times New Roman" w:eastAsia="Times New Roman" w:hAnsi="Times New Roman" w:cs="Times New Roman"/>
          <w:sz w:val="24"/>
          <w:szCs w:val="24"/>
        </w:rPr>
        <w:t xml:space="preserve">. The Principle of Utility. </w:t>
      </w:r>
      <w:hyperlink r:id="rId13">
        <w:r w:rsidRPr="00663B7D">
          <w:rPr>
            <w:rFonts w:ascii="Times New Roman" w:eastAsia="Times New Roman" w:hAnsi="Times New Roman" w:cs="Times New Roman"/>
            <w:color w:val="1155CC"/>
            <w:sz w:val="24"/>
            <w:szCs w:val="24"/>
            <w:u w:val="single"/>
          </w:rPr>
          <w:t>https://web.uncg.edu/dcl/courses/vicecrime/m7/The%20Utilitarian%20Theory%20of%20Punishment.htm</w:t>
        </w:r>
      </w:hyperlink>
      <w:r w:rsidRPr="00663B7D">
        <w:rPr>
          <w:rFonts w:ascii="Times New Roman" w:eastAsia="Times New Roman" w:hAnsi="Times New Roman" w:cs="Times New Roman"/>
          <w:sz w:val="24"/>
          <w:szCs w:val="24"/>
        </w:rPr>
        <w:t xml:space="preserve"> </w:t>
      </w:r>
    </w:p>
    <w:p w14:paraId="596B2EED" w14:textId="77777777" w:rsidR="003D6EDD" w:rsidRPr="00663B7D" w:rsidRDefault="003D6EDD" w:rsidP="00061E6B">
      <w:pPr>
        <w:numPr>
          <w:ilvl w:val="0"/>
          <w:numId w:val="2"/>
        </w:numPr>
        <w:spacing w:line="480" w:lineRule="auto"/>
        <w:jc w:val="both"/>
        <w:rPr>
          <w:rFonts w:ascii="Times New Roman" w:eastAsia="Times New Roman" w:hAnsi="Times New Roman" w:cs="Times New Roman"/>
          <w:sz w:val="24"/>
          <w:szCs w:val="24"/>
        </w:rPr>
      </w:pPr>
      <w:r w:rsidRPr="00663B7D">
        <w:rPr>
          <w:rFonts w:ascii="Times New Roman" w:eastAsia="Times New Roman" w:hAnsi="Times New Roman" w:cs="Times New Roman"/>
          <w:sz w:val="24"/>
          <w:szCs w:val="24"/>
        </w:rPr>
        <w:t xml:space="preserve">Vergara, F. (2011). Bentham and Mill on the ‘quality’ of Pleasures. </w:t>
      </w:r>
      <w:r w:rsidRPr="00663B7D">
        <w:rPr>
          <w:rFonts w:ascii="Times New Roman" w:eastAsia="Times New Roman" w:hAnsi="Times New Roman" w:cs="Times New Roman"/>
          <w:i/>
          <w:sz w:val="24"/>
          <w:szCs w:val="24"/>
        </w:rPr>
        <w:t xml:space="preserve">Revue </w:t>
      </w:r>
      <w:proofErr w:type="spellStart"/>
      <w:r w:rsidRPr="00663B7D">
        <w:rPr>
          <w:rFonts w:ascii="Times New Roman" w:eastAsia="Times New Roman" w:hAnsi="Times New Roman" w:cs="Times New Roman"/>
          <w:i/>
          <w:sz w:val="24"/>
          <w:szCs w:val="24"/>
        </w:rPr>
        <w:t>d’études</w:t>
      </w:r>
      <w:proofErr w:type="spellEnd"/>
      <w:r w:rsidRPr="00663B7D">
        <w:rPr>
          <w:rFonts w:ascii="Times New Roman" w:eastAsia="Times New Roman" w:hAnsi="Times New Roman" w:cs="Times New Roman"/>
          <w:i/>
          <w:sz w:val="24"/>
          <w:szCs w:val="24"/>
        </w:rPr>
        <w:t xml:space="preserve"> </w:t>
      </w:r>
      <w:proofErr w:type="spellStart"/>
      <w:r w:rsidRPr="00663B7D">
        <w:rPr>
          <w:rFonts w:ascii="Times New Roman" w:eastAsia="Times New Roman" w:hAnsi="Times New Roman" w:cs="Times New Roman"/>
          <w:i/>
          <w:sz w:val="24"/>
          <w:szCs w:val="24"/>
        </w:rPr>
        <w:t>Benthamiennes</w:t>
      </w:r>
      <w:proofErr w:type="spellEnd"/>
      <w:r w:rsidRPr="00663B7D">
        <w:rPr>
          <w:rFonts w:ascii="Times New Roman" w:eastAsia="Times New Roman" w:hAnsi="Times New Roman" w:cs="Times New Roman"/>
          <w:sz w:val="24"/>
          <w:szCs w:val="24"/>
        </w:rPr>
        <w:t xml:space="preserve">, </w:t>
      </w:r>
      <w:r w:rsidRPr="00663B7D">
        <w:rPr>
          <w:rFonts w:ascii="Times New Roman" w:eastAsia="Times New Roman" w:hAnsi="Times New Roman" w:cs="Times New Roman"/>
          <w:i/>
          <w:sz w:val="24"/>
          <w:szCs w:val="24"/>
        </w:rPr>
        <w:t>9</w:t>
      </w:r>
      <w:r w:rsidRPr="00663B7D">
        <w:rPr>
          <w:rFonts w:ascii="Times New Roman" w:eastAsia="Times New Roman" w:hAnsi="Times New Roman" w:cs="Times New Roman"/>
          <w:sz w:val="24"/>
          <w:szCs w:val="24"/>
        </w:rPr>
        <w:t xml:space="preserve">. </w:t>
      </w:r>
      <w:hyperlink r:id="rId14">
        <w:r w:rsidRPr="00663B7D">
          <w:rPr>
            <w:rFonts w:ascii="Times New Roman" w:eastAsia="Times New Roman" w:hAnsi="Times New Roman" w:cs="Times New Roman"/>
            <w:color w:val="1155CC"/>
            <w:sz w:val="24"/>
            <w:szCs w:val="24"/>
            <w:u w:val="single"/>
          </w:rPr>
          <w:t>https://doi.org/10.4000/etudes-benthamiennes.422</w:t>
        </w:r>
      </w:hyperlink>
      <w:r w:rsidRPr="00663B7D">
        <w:rPr>
          <w:rFonts w:ascii="Times New Roman" w:eastAsia="Times New Roman" w:hAnsi="Times New Roman" w:cs="Times New Roman"/>
          <w:sz w:val="24"/>
          <w:szCs w:val="24"/>
        </w:rPr>
        <w:t xml:space="preserve"> </w:t>
      </w:r>
    </w:p>
    <w:p w14:paraId="7FF4302E" w14:textId="77777777" w:rsidR="003D6EDD" w:rsidRPr="00663B7D" w:rsidRDefault="003D6EDD" w:rsidP="00061E6B">
      <w:pPr>
        <w:numPr>
          <w:ilvl w:val="0"/>
          <w:numId w:val="2"/>
        </w:numPr>
        <w:spacing w:line="480" w:lineRule="auto"/>
        <w:jc w:val="both"/>
        <w:rPr>
          <w:rFonts w:ascii="Times New Roman" w:eastAsia="Times New Roman" w:hAnsi="Times New Roman" w:cs="Times New Roman"/>
          <w:sz w:val="24"/>
          <w:szCs w:val="24"/>
        </w:rPr>
      </w:pPr>
      <w:r w:rsidRPr="00663B7D">
        <w:rPr>
          <w:rFonts w:ascii="Times New Roman" w:eastAsia="Times New Roman" w:hAnsi="Times New Roman" w:cs="Times New Roman"/>
          <w:sz w:val="24"/>
          <w:szCs w:val="24"/>
        </w:rPr>
        <w:t xml:space="preserve">Mill, J. S. (2019). </w:t>
      </w:r>
      <w:r w:rsidRPr="00663B7D">
        <w:rPr>
          <w:rFonts w:ascii="Times New Roman" w:eastAsia="Times New Roman" w:hAnsi="Times New Roman" w:cs="Times New Roman"/>
          <w:i/>
          <w:sz w:val="24"/>
          <w:szCs w:val="24"/>
        </w:rPr>
        <w:t>Utilitarianism</w:t>
      </w:r>
      <w:r w:rsidRPr="00663B7D">
        <w:rPr>
          <w:rFonts w:ascii="Times New Roman" w:eastAsia="Times New Roman" w:hAnsi="Times New Roman" w:cs="Times New Roman"/>
          <w:sz w:val="24"/>
          <w:szCs w:val="24"/>
        </w:rPr>
        <w:t xml:space="preserve">. Independently published. </w:t>
      </w:r>
    </w:p>
    <w:p w14:paraId="55E95F1A" w14:textId="77777777" w:rsidR="003D6EDD" w:rsidRPr="00663B7D" w:rsidRDefault="003D6EDD" w:rsidP="00061E6B">
      <w:pPr>
        <w:numPr>
          <w:ilvl w:val="0"/>
          <w:numId w:val="2"/>
        </w:numPr>
        <w:spacing w:line="480" w:lineRule="auto"/>
        <w:jc w:val="both"/>
        <w:rPr>
          <w:rFonts w:ascii="Times New Roman" w:eastAsia="Times New Roman" w:hAnsi="Times New Roman" w:cs="Times New Roman"/>
          <w:sz w:val="24"/>
          <w:szCs w:val="24"/>
        </w:rPr>
      </w:pPr>
      <w:r w:rsidRPr="00663B7D">
        <w:rPr>
          <w:rFonts w:ascii="Times New Roman" w:eastAsia="Times New Roman" w:hAnsi="Times New Roman" w:cs="Times New Roman"/>
          <w:sz w:val="24"/>
          <w:szCs w:val="24"/>
        </w:rPr>
        <w:t xml:space="preserve">James, E. (2021, December 8). </w:t>
      </w:r>
      <w:r w:rsidRPr="00663B7D">
        <w:rPr>
          <w:rFonts w:ascii="Times New Roman" w:eastAsia="Times New Roman" w:hAnsi="Times New Roman" w:cs="Times New Roman"/>
          <w:i/>
          <w:sz w:val="24"/>
          <w:szCs w:val="24"/>
        </w:rPr>
        <w:t>Jeremy Bentham (Stanford Encyclopedia of Philosophy)</w:t>
      </w:r>
      <w:r w:rsidRPr="00663B7D">
        <w:rPr>
          <w:rFonts w:ascii="Times New Roman" w:eastAsia="Times New Roman" w:hAnsi="Times New Roman" w:cs="Times New Roman"/>
          <w:sz w:val="24"/>
          <w:szCs w:val="24"/>
        </w:rPr>
        <w:t xml:space="preserve">. He Stanford Encyclopedia of Philosophy. </w:t>
      </w:r>
      <w:hyperlink r:id="rId15">
        <w:r w:rsidRPr="00663B7D">
          <w:rPr>
            <w:rFonts w:ascii="Times New Roman" w:eastAsia="Times New Roman" w:hAnsi="Times New Roman" w:cs="Times New Roman"/>
            <w:color w:val="1155CC"/>
            <w:sz w:val="24"/>
            <w:szCs w:val="24"/>
            <w:u w:val="single"/>
          </w:rPr>
          <w:t>https://plato.stanford.edu/entries/bentham/</w:t>
        </w:r>
      </w:hyperlink>
      <w:r w:rsidRPr="00663B7D">
        <w:rPr>
          <w:rFonts w:ascii="Times New Roman" w:eastAsia="Times New Roman" w:hAnsi="Times New Roman" w:cs="Times New Roman"/>
          <w:sz w:val="24"/>
          <w:szCs w:val="24"/>
        </w:rPr>
        <w:t xml:space="preserve"> </w:t>
      </w:r>
    </w:p>
    <w:p w14:paraId="74F2552A" w14:textId="77777777" w:rsidR="003D6EDD" w:rsidRPr="00663B7D" w:rsidRDefault="003D6EDD" w:rsidP="00061E6B">
      <w:pPr>
        <w:numPr>
          <w:ilvl w:val="0"/>
          <w:numId w:val="2"/>
        </w:numPr>
        <w:spacing w:line="480" w:lineRule="auto"/>
        <w:jc w:val="both"/>
        <w:rPr>
          <w:rFonts w:ascii="Times New Roman" w:eastAsia="Times New Roman" w:hAnsi="Times New Roman" w:cs="Times New Roman"/>
          <w:color w:val="1A1A1A"/>
          <w:sz w:val="24"/>
          <w:szCs w:val="24"/>
        </w:rPr>
      </w:pPr>
      <w:r w:rsidRPr="00663B7D">
        <w:rPr>
          <w:rFonts w:ascii="Times New Roman" w:eastAsia="Times New Roman" w:hAnsi="Times New Roman" w:cs="Times New Roman"/>
          <w:color w:val="1A1A1A"/>
          <w:sz w:val="24"/>
          <w:szCs w:val="24"/>
        </w:rPr>
        <w:t xml:space="preserve">Mill, J. S. (1873). </w:t>
      </w:r>
      <w:r w:rsidRPr="00663B7D">
        <w:rPr>
          <w:rFonts w:ascii="Times New Roman" w:eastAsia="Times New Roman" w:hAnsi="Times New Roman" w:cs="Times New Roman"/>
          <w:i/>
          <w:color w:val="1A1A1A"/>
          <w:sz w:val="24"/>
          <w:szCs w:val="24"/>
        </w:rPr>
        <w:t>John Stuart Mill’s Autobiography - Chapter 5 – Utilitarianism.net</w:t>
      </w:r>
      <w:r w:rsidRPr="00663B7D">
        <w:rPr>
          <w:rFonts w:ascii="Times New Roman" w:eastAsia="Times New Roman" w:hAnsi="Times New Roman" w:cs="Times New Roman"/>
          <w:color w:val="1A1A1A"/>
          <w:sz w:val="24"/>
          <w:szCs w:val="24"/>
        </w:rPr>
        <w:t xml:space="preserve">. Utilitarianism. </w:t>
      </w:r>
      <w:hyperlink r:id="rId16">
        <w:r w:rsidRPr="00663B7D">
          <w:rPr>
            <w:rFonts w:ascii="Times New Roman" w:eastAsia="Times New Roman" w:hAnsi="Times New Roman" w:cs="Times New Roman"/>
            <w:color w:val="1155CC"/>
            <w:sz w:val="24"/>
            <w:szCs w:val="24"/>
            <w:u w:val="single"/>
          </w:rPr>
          <w:t>https://www.utilitarianism.net/books/autobiography-john-stuart-mill/5</w:t>
        </w:r>
      </w:hyperlink>
      <w:r w:rsidRPr="00663B7D">
        <w:rPr>
          <w:rFonts w:ascii="Times New Roman" w:eastAsia="Times New Roman" w:hAnsi="Times New Roman" w:cs="Times New Roman"/>
          <w:color w:val="1A1A1A"/>
          <w:sz w:val="24"/>
          <w:szCs w:val="24"/>
        </w:rPr>
        <w:t xml:space="preserve"> </w:t>
      </w:r>
    </w:p>
    <w:p w14:paraId="0FBA1B9B" w14:textId="77777777" w:rsidR="003D6EDD" w:rsidRPr="00663B7D" w:rsidRDefault="003D6EDD" w:rsidP="00061E6B">
      <w:pPr>
        <w:numPr>
          <w:ilvl w:val="0"/>
          <w:numId w:val="2"/>
        </w:numPr>
        <w:spacing w:line="480" w:lineRule="auto"/>
        <w:jc w:val="both"/>
        <w:rPr>
          <w:rFonts w:ascii="Times New Roman" w:eastAsia="Times New Roman" w:hAnsi="Times New Roman" w:cs="Times New Roman"/>
          <w:color w:val="1A1A1A"/>
          <w:sz w:val="24"/>
          <w:szCs w:val="24"/>
        </w:rPr>
      </w:pPr>
      <w:r w:rsidRPr="00663B7D">
        <w:rPr>
          <w:rFonts w:ascii="Times New Roman" w:eastAsia="Times New Roman" w:hAnsi="Times New Roman" w:cs="Times New Roman"/>
          <w:color w:val="1A1A1A"/>
          <w:sz w:val="24"/>
          <w:szCs w:val="24"/>
        </w:rPr>
        <w:t xml:space="preserve">New World Encyclopedia. (n.d.). </w:t>
      </w:r>
      <w:r w:rsidRPr="00663B7D">
        <w:rPr>
          <w:rFonts w:ascii="Times New Roman" w:eastAsia="Times New Roman" w:hAnsi="Times New Roman" w:cs="Times New Roman"/>
          <w:i/>
          <w:color w:val="1A1A1A"/>
          <w:sz w:val="24"/>
          <w:szCs w:val="24"/>
        </w:rPr>
        <w:t>Utilitarianism - New World Encyclopedia</w:t>
      </w:r>
      <w:r w:rsidRPr="00663B7D">
        <w:rPr>
          <w:rFonts w:ascii="Times New Roman" w:eastAsia="Times New Roman" w:hAnsi="Times New Roman" w:cs="Times New Roman"/>
          <w:color w:val="1A1A1A"/>
          <w:sz w:val="24"/>
          <w:szCs w:val="24"/>
        </w:rPr>
        <w:t xml:space="preserve">. </w:t>
      </w:r>
      <w:hyperlink r:id="rId17">
        <w:r w:rsidRPr="00663B7D">
          <w:rPr>
            <w:rFonts w:ascii="Times New Roman" w:eastAsia="Times New Roman" w:hAnsi="Times New Roman" w:cs="Times New Roman"/>
            <w:color w:val="1155CC"/>
            <w:sz w:val="24"/>
            <w:szCs w:val="24"/>
            <w:u w:val="single"/>
          </w:rPr>
          <w:t>https://www.newworldencyclopedia.org/entry/Utilitarianism</w:t>
        </w:r>
      </w:hyperlink>
      <w:r w:rsidRPr="00663B7D">
        <w:rPr>
          <w:rFonts w:ascii="Times New Roman" w:eastAsia="Times New Roman" w:hAnsi="Times New Roman" w:cs="Times New Roman"/>
          <w:color w:val="1A1A1A"/>
          <w:sz w:val="24"/>
          <w:szCs w:val="24"/>
        </w:rPr>
        <w:t xml:space="preserve"> </w:t>
      </w:r>
    </w:p>
    <w:p w14:paraId="71C1B9C9" w14:textId="77777777" w:rsidR="003D6EDD" w:rsidRPr="00663B7D" w:rsidRDefault="003D6EDD" w:rsidP="00061E6B">
      <w:pPr>
        <w:numPr>
          <w:ilvl w:val="0"/>
          <w:numId w:val="2"/>
        </w:numPr>
        <w:spacing w:line="480" w:lineRule="auto"/>
        <w:jc w:val="both"/>
        <w:rPr>
          <w:rFonts w:ascii="Times New Roman" w:eastAsia="Times New Roman" w:hAnsi="Times New Roman" w:cs="Times New Roman"/>
          <w:color w:val="1A1A1A"/>
          <w:sz w:val="24"/>
          <w:szCs w:val="24"/>
        </w:rPr>
      </w:pPr>
      <w:r w:rsidRPr="00663B7D">
        <w:rPr>
          <w:rFonts w:ascii="Times New Roman" w:eastAsia="Times New Roman" w:hAnsi="Times New Roman" w:cs="Times New Roman"/>
          <w:color w:val="1A1A1A"/>
          <w:sz w:val="24"/>
          <w:szCs w:val="24"/>
        </w:rPr>
        <w:t xml:space="preserve">Perry, J., Bratman, M., &amp; Fischer, J. M. (2021). </w:t>
      </w:r>
      <w:r w:rsidRPr="00663B7D">
        <w:rPr>
          <w:rFonts w:ascii="Times New Roman" w:eastAsia="Times New Roman" w:hAnsi="Times New Roman" w:cs="Times New Roman"/>
          <w:i/>
          <w:color w:val="1A1A1A"/>
          <w:sz w:val="24"/>
          <w:szCs w:val="24"/>
        </w:rPr>
        <w:t>Introduction to Philosophy</w:t>
      </w:r>
      <w:r w:rsidRPr="00663B7D">
        <w:rPr>
          <w:rFonts w:ascii="Times New Roman" w:eastAsia="Times New Roman" w:hAnsi="Times New Roman" w:cs="Times New Roman"/>
          <w:color w:val="1A1A1A"/>
          <w:sz w:val="24"/>
          <w:szCs w:val="24"/>
        </w:rPr>
        <w:t xml:space="preserve"> (9th ed.). Oxford University Press.</w:t>
      </w:r>
    </w:p>
    <w:p w14:paraId="371DE939" w14:textId="77777777" w:rsidR="003D6EDD" w:rsidRPr="00663B7D" w:rsidRDefault="003D6EDD" w:rsidP="00061E6B">
      <w:pPr>
        <w:spacing w:line="480" w:lineRule="auto"/>
        <w:jc w:val="both"/>
        <w:rPr>
          <w:rFonts w:ascii="Times New Roman" w:eastAsia="Times New Roman" w:hAnsi="Times New Roman" w:cs="Times New Roman"/>
          <w:bCs/>
          <w:sz w:val="24"/>
          <w:szCs w:val="24"/>
        </w:rPr>
      </w:pPr>
    </w:p>
    <w:sectPr w:rsidR="003D6EDD" w:rsidRPr="00663B7D">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78140" w14:textId="77777777" w:rsidR="0090748E" w:rsidRDefault="0090748E" w:rsidP="00061E6B">
      <w:pPr>
        <w:spacing w:line="240" w:lineRule="auto"/>
      </w:pPr>
      <w:r>
        <w:separator/>
      </w:r>
    </w:p>
  </w:endnote>
  <w:endnote w:type="continuationSeparator" w:id="0">
    <w:p w14:paraId="7E668131" w14:textId="77777777" w:rsidR="0090748E" w:rsidRDefault="0090748E" w:rsidP="00061E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72FDC" w14:textId="77777777" w:rsidR="00061E6B" w:rsidRDefault="00061E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922187"/>
      <w:docPartObj>
        <w:docPartGallery w:val="Page Numbers (Bottom of Page)"/>
        <w:docPartUnique/>
      </w:docPartObj>
    </w:sdtPr>
    <w:sdtEndPr>
      <w:rPr>
        <w:color w:val="7F7F7F" w:themeColor="background1" w:themeShade="7F"/>
        <w:spacing w:val="60"/>
      </w:rPr>
    </w:sdtEndPr>
    <w:sdtContent>
      <w:p w14:paraId="0BA9D535" w14:textId="78B07C0F" w:rsidR="00061E6B" w:rsidRDefault="00061E6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370D21" w14:textId="77777777" w:rsidR="00061E6B" w:rsidRDefault="00061E6B">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8B94F" w14:textId="77777777" w:rsidR="00061E6B" w:rsidRDefault="00061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13B45" w14:textId="77777777" w:rsidR="0090748E" w:rsidRDefault="0090748E" w:rsidP="00061E6B">
      <w:pPr>
        <w:spacing w:line="240" w:lineRule="auto"/>
      </w:pPr>
      <w:r>
        <w:separator/>
      </w:r>
    </w:p>
  </w:footnote>
  <w:footnote w:type="continuationSeparator" w:id="0">
    <w:p w14:paraId="182EC0A5" w14:textId="77777777" w:rsidR="0090748E" w:rsidRDefault="0090748E" w:rsidP="00061E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E4780" w14:textId="77777777" w:rsidR="00061E6B" w:rsidRDefault="00061E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8ACA3" w14:textId="77777777" w:rsidR="00061E6B" w:rsidRDefault="00061E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5845E" w14:textId="77777777" w:rsidR="00061E6B" w:rsidRDefault="00061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30A1C"/>
    <w:multiLevelType w:val="multilevel"/>
    <w:tmpl w:val="FCEECB1E"/>
    <w:lvl w:ilvl="0">
      <w:start w:val="1"/>
      <w:numFmt w:val="bullet"/>
      <w:lvlText w:val=""/>
      <w:lvlJc w:val="left"/>
      <w:pPr>
        <w:ind w:left="1440" w:hanging="360"/>
      </w:pPr>
      <w:rPr>
        <w:rFonts w:ascii="Symbol" w:hAnsi="Symbol" w:hint="default"/>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BC04BBF"/>
    <w:multiLevelType w:val="multilevel"/>
    <w:tmpl w:val="5066BE3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9B22DC4"/>
    <w:multiLevelType w:val="multilevel"/>
    <w:tmpl w:val="FCEECB1E"/>
    <w:lvl w:ilvl="0">
      <w:start w:val="1"/>
      <w:numFmt w:val="bullet"/>
      <w:lvlText w:val=""/>
      <w:lvlJc w:val="left"/>
      <w:pPr>
        <w:ind w:left="1440" w:hanging="360"/>
      </w:pPr>
      <w:rPr>
        <w:rFonts w:ascii="Symbol" w:hAnsi="Symbol" w:hint="default"/>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18"/>
    <w:rsid w:val="00061E6B"/>
    <w:rsid w:val="00137ED4"/>
    <w:rsid w:val="001C62C6"/>
    <w:rsid w:val="00361B7F"/>
    <w:rsid w:val="003A77DF"/>
    <w:rsid w:val="003C0F63"/>
    <w:rsid w:val="003D6EDD"/>
    <w:rsid w:val="00480D82"/>
    <w:rsid w:val="00487F49"/>
    <w:rsid w:val="004F6833"/>
    <w:rsid w:val="00663B7D"/>
    <w:rsid w:val="007B1B78"/>
    <w:rsid w:val="008046D7"/>
    <w:rsid w:val="008B7495"/>
    <w:rsid w:val="008E3C1B"/>
    <w:rsid w:val="0090748E"/>
    <w:rsid w:val="00A35894"/>
    <w:rsid w:val="00A361EC"/>
    <w:rsid w:val="00A60E14"/>
    <w:rsid w:val="00B8730D"/>
    <w:rsid w:val="00BA6018"/>
    <w:rsid w:val="00C00907"/>
    <w:rsid w:val="00C11A84"/>
    <w:rsid w:val="00C32D48"/>
    <w:rsid w:val="00D76040"/>
    <w:rsid w:val="00E0312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1BA7"/>
  <w15:chartTrackingRefBased/>
  <w15:docId w15:val="{2285F0D5-121F-4A96-A60E-6BF56C0B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B1B78"/>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7495"/>
    <w:rPr>
      <w:color w:val="0563C1" w:themeColor="hyperlink"/>
      <w:u w:val="single"/>
    </w:rPr>
  </w:style>
  <w:style w:type="character" w:styleId="UnresolvedMention">
    <w:name w:val="Unresolved Mention"/>
    <w:basedOn w:val="DefaultParagraphFont"/>
    <w:uiPriority w:val="99"/>
    <w:semiHidden/>
    <w:unhideWhenUsed/>
    <w:rsid w:val="008B7495"/>
    <w:rPr>
      <w:color w:val="605E5C"/>
      <w:shd w:val="clear" w:color="auto" w:fill="E1DFDD"/>
    </w:rPr>
  </w:style>
  <w:style w:type="character" w:styleId="FollowedHyperlink">
    <w:name w:val="FollowedHyperlink"/>
    <w:basedOn w:val="DefaultParagraphFont"/>
    <w:uiPriority w:val="99"/>
    <w:semiHidden/>
    <w:unhideWhenUsed/>
    <w:rsid w:val="00C11A84"/>
    <w:rPr>
      <w:color w:val="954F72" w:themeColor="followedHyperlink"/>
      <w:u w:val="single"/>
    </w:rPr>
  </w:style>
  <w:style w:type="paragraph" w:styleId="Header">
    <w:name w:val="header"/>
    <w:basedOn w:val="Normal"/>
    <w:link w:val="HeaderChar"/>
    <w:uiPriority w:val="99"/>
    <w:unhideWhenUsed/>
    <w:rsid w:val="00061E6B"/>
    <w:pPr>
      <w:tabs>
        <w:tab w:val="center" w:pos="4680"/>
        <w:tab w:val="right" w:pos="9360"/>
      </w:tabs>
      <w:spacing w:line="240" w:lineRule="auto"/>
    </w:pPr>
  </w:style>
  <w:style w:type="character" w:customStyle="1" w:styleId="HeaderChar">
    <w:name w:val="Header Char"/>
    <w:basedOn w:val="DefaultParagraphFont"/>
    <w:link w:val="Header"/>
    <w:uiPriority w:val="99"/>
    <w:rsid w:val="00061E6B"/>
    <w:rPr>
      <w:rFonts w:ascii="Arial" w:eastAsia="Arial" w:hAnsi="Arial" w:cs="Arial"/>
      <w:lang w:val="en"/>
    </w:rPr>
  </w:style>
  <w:style w:type="paragraph" w:styleId="Footer">
    <w:name w:val="footer"/>
    <w:basedOn w:val="Normal"/>
    <w:link w:val="FooterChar"/>
    <w:uiPriority w:val="99"/>
    <w:unhideWhenUsed/>
    <w:rsid w:val="00061E6B"/>
    <w:pPr>
      <w:tabs>
        <w:tab w:val="center" w:pos="4680"/>
        <w:tab w:val="right" w:pos="9360"/>
      </w:tabs>
      <w:spacing w:line="240" w:lineRule="auto"/>
    </w:pPr>
  </w:style>
  <w:style w:type="character" w:customStyle="1" w:styleId="FooterChar">
    <w:name w:val="Footer Char"/>
    <w:basedOn w:val="DefaultParagraphFont"/>
    <w:link w:val="Footer"/>
    <w:uiPriority w:val="99"/>
    <w:rsid w:val="00061E6B"/>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entries/kant-moral/" TargetMode="External"/><Relationship Id="rId13" Type="http://schemas.openxmlformats.org/officeDocument/2006/relationships/hyperlink" Target="https://web.uncg.edu/dcl/courses/vicecrime/m7/The%20Utilitarian%20Theory%20of%20Punishment.ht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tc.columbia.edu/institutional-review-board/irb-blog/categorical-imperatives-and-the-case-for-deception-part-i/" TargetMode="External"/><Relationship Id="rId12" Type="http://schemas.openxmlformats.org/officeDocument/2006/relationships/hyperlink" Target="https://www.coursehero.com/file/p77ore7t/Bentham-supplied-seven-elements-intensity-duration-certainty-propinquity/" TargetMode="External"/><Relationship Id="rId17" Type="http://schemas.openxmlformats.org/officeDocument/2006/relationships/hyperlink" Target="https://www.newworldencyclopedia.org/entry/Utilitarianis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utilitarianism.net/books/autobiography-john-stuart-mill/5"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p.utm.edu/goldrul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lato.stanford.edu/entries/bentham/" TargetMode="External"/><Relationship Id="rId23" Type="http://schemas.openxmlformats.org/officeDocument/2006/relationships/footer" Target="footer3.xml"/><Relationship Id="rId10" Type="http://schemas.openxmlformats.org/officeDocument/2006/relationships/hyperlink" Target="https://www.ukessays.com/essays/philosophy/immanuel-kants-idea-of-good-will-philosophy-essay.php"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britannica.com/topic/hypothetical-imperative" TargetMode="External"/><Relationship Id="rId14" Type="http://schemas.openxmlformats.org/officeDocument/2006/relationships/hyperlink" Target="https://doi.org/10.4000/etudes-benthamiennes.422"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15</Pages>
  <Words>3322</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Ibne Mostofa</dc:creator>
  <cp:keywords/>
  <dc:description/>
  <cp:lastModifiedBy>Ahtesham Ibne Mostofa</cp:lastModifiedBy>
  <cp:revision>14</cp:revision>
  <dcterms:created xsi:type="dcterms:W3CDTF">2022-08-17T20:49:00Z</dcterms:created>
  <dcterms:modified xsi:type="dcterms:W3CDTF">2022-08-23T09:05:00Z</dcterms:modified>
</cp:coreProperties>
</file>