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E0785" w14:textId="4914AB7D" w:rsidR="00912260" w:rsidRPr="00995303" w:rsidRDefault="00912260" w:rsidP="00995303">
      <w:pPr>
        <w:pStyle w:val="Heading1"/>
        <w:suppressAutoHyphens/>
        <w:spacing w:line="480" w:lineRule="auto"/>
        <w:contextualSpacing/>
        <w:rPr>
          <w:rStyle w:val="normaltextrun"/>
          <w:rFonts w:ascii="Times New Roman" w:hAnsi="Times New Roman" w:cs="Times New Roman"/>
        </w:rPr>
      </w:pPr>
      <w:r w:rsidRPr="00995303">
        <w:rPr>
          <w:rStyle w:val="normaltextrun"/>
          <w:rFonts w:ascii="Times New Roman" w:hAnsi="Times New Roman" w:cs="Times New Roman"/>
        </w:rPr>
        <w:t xml:space="preserve">CS 499 </w:t>
      </w:r>
      <w:r w:rsidR="37595564" w:rsidRPr="00995303">
        <w:rPr>
          <w:rStyle w:val="normaltextrun"/>
          <w:rFonts w:ascii="Times New Roman" w:hAnsi="Times New Roman" w:cs="Times New Roman"/>
        </w:rPr>
        <w:t xml:space="preserve">Module </w:t>
      </w:r>
      <w:r w:rsidR="00424268">
        <w:rPr>
          <w:rStyle w:val="normaltextrun"/>
          <w:rFonts w:ascii="Times New Roman" w:hAnsi="Times New Roman" w:cs="Times New Roman"/>
        </w:rPr>
        <w:t>F</w:t>
      </w:r>
      <w:r w:rsidR="00936C2C">
        <w:rPr>
          <w:rStyle w:val="normaltextrun"/>
          <w:rFonts w:ascii="Times New Roman" w:hAnsi="Times New Roman" w:cs="Times New Roman"/>
        </w:rPr>
        <w:t>ive</w:t>
      </w:r>
      <w:r w:rsidR="00740FB3">
        <w:rPr>
          <w:rStyle w:val="normaltextrun"/>
          <w:rFonts w:ascii="Times New Roman" w:hAnsi="Times New Roman" w:cs="Times New Roman"/>
        </w:rPr>
        <w:t xml:space="preserve"> </w:t>
      </w:r>
      <w:r w:rsidR="00E24C6E">
        <w:rPr>
          <w:rStyle w:val="normaltextrun"/>
          <w:rFonts w:ascii="Times New Roman" w:hAnsi="Times New Roman" w:cs="Times New Roman"/>
        </w:rPr>
        <w:t>Milestone</w:t>
      </w:r>
    </w:p>
    <w:p w14:paraId="74D33F12" w14:textId="77777777" w:rsidR="00995303" w:rsidRPr="00995303" w:rsidRDefault="00995303" w:rsidP="00995303">
      <w:pPr>
        <w:spacing w:line="480" w:lineRule="auto"/>
        <w:jc w:val="center"/>
        <w:rPr>
          <w:rFonts w:ascii="Times New Roman" w:hAnsi="Times New Roman" w:cs="Times New Roman"/>
          <w:sz w:val="24"/>
          <w:szCs w:val="24"/>
        </w:rPr>
      </w:pPr>
      <w:r w:rsidRPr="00995303">
        <w:rPr>
          <w:rFonts w:ascii="Times New Roman" w:hAnsi="Times New Roman" w:cs="Times New Roman"/>
          <w:sz w:val="24"/>
          <w:szCs w:val="24"/>
        </w:rPr>
        <w:t>Alex Campbell</w:t>
      </w:r>
    </w:p>
    <w:p w14:paraId="7396C593" w14:textId="77777777" w:rsidR="00936C2C" w:rsidRDefault="00936C2C" w:rsidP="00936C2C">
      <w:pPr>
        <w:spacing w:line="480" w:lineRule="auto"/>
        <w:jc w:val="center"/>
        <w:rPr>
          <w:rFonts w:ascii="Times New Roman" w:hAnsi="Times New Roman" w:cs="Times New Roman"/>
          <w:sz w:val="24"/>
          <w:szCs w:val="24"/>
        </w:rPr>
      </w:pPr>
      <w:r>
        <w:rPr>
          <w:rFonts w:ascii="Times New Roman" w:hAnsi="Times New Roman" w:cs="Times New Roman"/>
          <w:sz w:val="24"/>
          <w:szCs w:val="24"/>
        </w:rPr>
        <w:t>8</w:t>
      </w:r>
      <w:r w:rsidR="00995303" w:rsidRPr="00995303">
        <w:rPr>
          <w:rFonts w:ascii="Times New Roman" w:hAnsi="Times New Roman" w:cs="Times New Roman"/>
          <w:sz w:val="24"/>
          <w:szCs w:val="24"/>
        </w:rPr>
        <w:t>/</w:t>
      </w:r>
      <w:r>
        <w:rPr>
          <w:rFonts w:ascii="Times New Roman" w:hAnsi="Times New Roman" w:cs="Times New Roman"/>
          <w:sz w:val="24"/>
          <w:szCs w:val="24"/>
        </w:rPr>
        <w:t>2</w:t>
      </w:r>
      <w:r w:rsidR="00995303" w:rsidRPr="00995303">
        <w:rPr>
          <w:rFonts w:ascii="Times New Roman" w:hAnsi="Times New Roman" w:cs="Times New Roman"/>
          <w:sz w:val="24"/>
          <w:szCs w:val="24"/>
        </w:rPr>
        <w:t>/2026</w:t>
      </w:r>
    </w:p>
    <w:p w14:paraId="3246437F" w14:textId="7A26856B" w:rsidR="00936C2C" w:rsidRPr="00936C2C" w:rsidRDefault="00936C2C" w:rsidP="00936C2C">
      <w:pPr>
        <w:spacing w:line="480" w:lineRule="auto"/>
        <w:rPr>
          <w:rFonts w:ascii="Times New Roman" w:hAnsi="Times New Roman" w:cs="Times New Roman"/>
          <w:sz w:val="28"/>
          <w:szCs w:val="28"/>
        </w:rPr>
      </w:pPr>
      <w:r w:rsidRPr="00936C2C">
        <w:rPr>
          <w:rFonts w:ascii="Times New Roman" w:hAnsi="Times New Roman" w:cs="Times New Roman"/>
          <w:b/>
          <w:bCs/>
          <w:sz w:val="28"/>
          <w:szCs w:val="28"/>
        </w:rPr>
        <w:t>Enhancement Three Narrative: Systems Architecture and Resource Management</w:t>
      </w:r>
    </w:p>
    <w:p w14:paraId="4C983A66" w14:textId="77777777" w:rsidR="00936C2C" w:rsidRPr="00936C2C" w:rsidRDefault="00936C2C" w:rsidP="00936C2C">
      <w:pPr>
        <w:spacing w:line="480" w:lineRule="auto"/>
        <w:rPr>
          <w:rFonts w:ascii="Times New Roman" w:hAnsi="Times New Roman" w:cs="Times New Roman"/>
          <w:b/>
          <w:bCs/>
          <w:sz w:val="24"/>
          <w:szCs w:val="24"/>
        </w:rPr>
      </w:pPr>
      <w:r w:rsidRPr="00936C2C">
        <w:rPr>
          <w:rFonts w:ascii="Times New Roman" w:hAnsi="Times New Roman" w:cs="Times New Roman"/>
          <w:b/>
          <w:bCs/>
          <w:sz w:val="24"/>
          <w:szCs w:val="24"/>
        </w:rPr>
        <w:t>Artifact Overview and Origin</w:t>
      </w:r>
    </w:p>
    <w:p w14:paraId="07053E0A" w14:textId="73426075" w:rsidR="00936C2C" w:rsidRPr="00936C2C" w:rsidRDefault="00936C2C" w:rsidP="00936C2C">
      <w:pPr>
        <w:spacing w:line="480" w:lineRule="auto"/>
        <w:ind w:firstLine="720"/>
        <w:rPr>
          <w:rFonts w:ascii="Times New Roman" w:hAnsi="Times New Roman" w:cs="Times New Roman"/>
          <w:sz w:val="24"/>
          <w:szCs w:val="24"/>
        </w:rPr>
      </w:pPr>
      <w:r w:rsidRPr="00936C2C">
        <w:rPr>
          <w:rFonts w:ascii="Times New Roman" w:hAnsi="Times New Roman" w:cs="Times New Roman"/>
          <w:sz w:val="24"/>
          <w:szCs w:val="24"/>
        </w:rPr>
        <w:t xml:space="preserve">For this enhancement, I utilized my project files from </w:t>
      </w:r>
      <w:r w:rsidRPr="00936C2C">
        <w:rPr>
          <w:rFonts w:ascii="Times New Roman" w:hAnsi="Times New Roman" w:cs="Times New Roman"/>
          <w:b/>
          <w:bCs/>
          <w:sz w:val="24"/>
          <w:szCs w:val="24"/>
        </w:rPr>
        <w:t>CS 330: Computational Graphics and Visualization</w:t>
      </w:r>
      <w:r>
        <w:rPr>
          <w:rFonts w:ascii="Times New Roman" w:hAnsi="Times New Roman" w:cs="Times New Roman"/>
          <w:sz w:val="24"/>
          <w:szCs w:val="24"/>
        </w:rPr>
        <w:t xml:space="preserve">, </w:t>
      </w:r>
      <w:r w:rsidRPr="00936C2C">
        <w:rPr>
          <w:rFonts w:ascii="Times New Roman" w:hAnsi="Times New Roman" w:cs="Times New Roman"/>
          <w:sz w:val="24"/>
          <w:szCs w:val="24"/>
        </w:rPr>
        <w:t xml:space="preserve">specifically focusing on </w:t>
      </w:r>
      <w:r w:rsidRPr="00936C2C">
        <w:rPr>
          <w:rFonts w:ascii="Times New Roman" w:hAnsi="Times New Roman" w:cs="Times New Roman"/>
          <w:b/>
          <w:bCs/>
          <w:sz w:val="24"/>
          <w:szCs w:val="24"/>
        </w:rPr>
        <w:t>MainCode.cpp</w:t>
      </w:r>
      <w:r w:rsidRPr="00936C2C">
        <w:rPr>
          <w:rFonts w:ascii="Times New Roman" w:hAnsi="Times New Roman" w:cs="Times New Roman"/>
          <w:sz w:val="24"/>
          <w:szCs w:val="24"/>
        </w:rPr>
        <w:t xml:space="preserve"> and </w:t>
      </w:r>
      <w:proofErr w:type="spellStart"/>
      <w:r w:rsidRPr="00936C2C">
        <w:rPr>
          <w:rFonts w:ascii="Times New Roman" w:hAnsi="Times New Roman" w:cs="Times New Roman"/>
          <w:b/>
          <w:bCs/>
          <w:sz w:val="24"/>
          <w:szCs w:val="24"/>
        </w:rPr>
        <w:t>ShaderManager.h</w:t>
      </w:r>
      <w:proofErr w:type="spellEnd"/>
      <w:r w:rsidRPr="00936C2C">
        <w:rPr>
          <w:rFonts w:ascii="Times New Roman" w:hAnsi="Times New Roman" w:cs="Times New Roman"/>
          <w:b/>
          <w:bCs/>
          <w:sz w:val="24"/>
          <w:szCs w:val="24"/>
        </w:rPr>
        <w:t>/</w:t>
      </w:r>
      <w:proofErr w:type="spellStart"/>
      <w:r w:rsidRPr="00936C2C">
        <w:rPr>
          <w:rFonts w:ascii="Times New Roman" w:hAnsi="Times New Roman" w:cs="Times New Roman"/>
          <w:b/>
          <w:bCs/>
          <w:sz w:val="24"/>
          <w:szCs w:val="24"/>
        </w:rPr>
        <w:t>cpp</w:t>
      </w:r>
      <w:proofErr w:type="spellEnd"/>
      <w:r w:rsidRPr="00936C2C">
        <w:rPr>
          <w:rFonts w:ascii="Times New Roman" w:hAnsi="Times New Roman" w:cs="Times New Roman"/>
          <w:sz w:val="24"/>
          <w:szCs w:val="24"/>
        </w:rPr>
        <w:t>, which are responsible for asset loading and the graphics processing unit graphics resource lifecycle. Originally created during my coursework in computational graphics, this application handles three-dimensional scene rendering, viewport management, and dynamic shader linking through OpenGL and math libraries.</w:t>
      </w:r>
    </w:p>
    <w:p w14:paraId="6F29B715" w14:textId="77777777" w:rsidR="00936C2C" w:rsidRPr="00936C2C" w:rsidRDefault="00936C2C" w:rsidP="00936C2C">
      <w:pPr>
        <w:spacing w:line="480" w:lineRule="auto"/>
        <w:rPr>
          <w:rFonts w:ascii="Times New Roman" w:hAnsi="Times New Roman" w:cs="Times New Roman"/>
          <w:b/>
          <w:bCs/>
          <w:sz w:val="24"/>
          <w:szCs w:val="24"/>
        </w:rPr>
      </w:pPr>
      <w:r w:rsidRPr="00936C2C">
        <w:rPr>
          <w:rFonts w:ascii="Times New Roman" w:hAnsi="Times New Roman" w:cs="Times New Roman"/>
          <w:b/>
          <w:bCs/>
          <w:sz w:val="24"/>
          <w:szCs w:val="24"/>
        </w:rPr>
        <w:t>Justification for Inclusion and Enhancement Details</w:t>
      </w:r>
    </w:p>
    <w:p w14:paraId="2E619C56" w14:textId="77777777" w:rsidR="00936C2C" w:rsidRPr="00936C2C" w:rsidRDefault="00936C2C" w:rsidP="00936C2C">
      <w:pPr>
        <w:spacing w:line="480" w:lineRule="auto"/>
        <w:ind w:firstLine="720"/>
        <w:rPr>
          <w:rFonts w:ascii="Times New Roman" w:hAnsi="Times New Roman" w:cs="Times New Roman"/>
          <w:sz w:val="24"/>
          <w:szCs w:val="24"/>
        </w:rPr>
      </w:pPr>
      <w:r w:rsidRPr="00936C2C">
        <w:rPr>
          <w:rFonts w:ascii="Times New Roman" w:hAnsi="Times New Roman" w:cs="Times New Roman"/>
          <w:sz w:val="24"/>
          <w:szCs w:val="24"/>
        </w:rPr>
        <w:t xml:space="preserve">I selected this artifact for my </w:t>
      </w:r>
      <w:proofErr w:type="spellStart"/>
      <w:r w:rsidRPr="00936C2C">
        <w:rPr>
          <w:rFonts w:ascii="Times New Roman" w:hAnsi="Times New Roman" w:cs="Times New Roman"/>
          <w:sz w:val="24"/>
          <w:szCs w:val="24"/>
        </w:rPr>
        <w:t>ePortfolio</w:t>
      </w:r>
      <w:proofErr w:type="spellEnd"/>
      <w:r w:rsidRPr="00936C2C">
        <w:rPr>
          <w:rFonts w:ascii="Times New Roman" w:hAnsi="Times New Roman" w:cs="Times New Roman"/>
          <w:sz w:val="24"/>
          <w:szCs w:val="24"/>
        </w:rPr>
        <w:t xml:space="preserve"> because it directly demonstrates my growth in applying low-level systems architecture and defensive programming principles. In its original form, while the application successfully compiled and rendered environments, it relied on the operating system to sweep up and reclaim allocated graphics shader program handles upon process termination.</w:t>
      </w:r>
    </w:p>
    <w:p w14:paraId="71B764E2" w14:textId="77777777" w:rsidR="00936C2C" w:rsidRPr="00936C2C" w:rsidRDefault="00936C2C" w:rsidP="00936C2C">
      <w:pPr>
        <w:spacing w:line="480" w:lineRule="auto"/>
        <w:ind w:firstLine="720"/>
        <w:rPr>
          <w:rFonts w:ascii="Times New Roman" w:hAnsi="Times New Roman" w:cs="Times New Roman"/>
          <w:sz w:val="24"/>
          <w:szCs w:val="24"/>
        </w:rPr>
      </w:pPr>
      <w:r w:rsidRPr="00936C2C">
        <w:rPr>
          <w:rFonts w:ascii="Times New Roman" w:hAnsi="Times New Roman" w:cs="Times New Roman"/>
          <w:sz w:val="24"/>
          <w:szCs w:val="24"/>
        </w:rPr>
        <w:t xml:space="preserve">To bring this up to professional software engineering standards, I refactored the architecture to incorporate </w:t>
      </w:r>
      <w:r w:rsidRPr="00936C2C">
        <w:rPr>
          <w:rFonts w:ascii="Times New Roman" w:hAnsi="Times New Roman" w:cs="Times New Roman"/>
          <w:b/>
          <w:bCs/>
          <w:sz w:val="24"/>
          <w:szCs w:val="24"/>
        </w:rPr>
        <w:t>Resource Acquisition Is Initialization</w:t>
      </w:r>
      <w:r w:rsidRPr="00936C2C">
        <w:rPr>
          <w:rFonts w:ascii="Times New Roman" w:hAnsi="Times New Roman" w:cs="Times New Roman"/>
          <w:sz w:val="24"/>
          <w:szCs w:val="24"/>
        </w:rPr>
        <w:t xml:space="preserve"> principles. Specifically, I added an explicit destructor (~</w:t>
      </w:r>
      <w:proofErr w:type="spellStart"/>
      <w:proofErr w:type="gramStart"/>
      <w:r w:rsidRPr="00936C2C">
        <w:rPr>
          <w:rFonts w:ascii="Times New Roman" w:hAnsi="Times New Roman" w:cs="Times New Roman"/>
          <w:sz w:val="24"/>
          <w:szCs w:val="24"/>
        </w:rPr>
        <w:t>ShaderManager</w:t>
      </w:r>
      <w:proofErr w:type="spellEnd"/>
      <w:r w:rsidRPr="00936C2C">
        <w:rPr>
          <w:rFonts w:ascii="Times New Roman" w:hAnsi="Times New Roman" w:cs="Times New Roman"/>
          <w:sz w:val="24"/>
          <w:szCs w:val="24"/>
        </w:rPr>
        <w:t>(</w:t>
      </w:r>
      <w:proofErr w:type="gramEnd"/>
      <w:r w:rsidRPr="00936C2C">
        <w:rPr>
          <w:rFonts w:ascii="Times New Roman" w:hAnsi="Times New Roman" w:cs="Times New Roman"/>
          <w:sz w:val="24"/>
          <w:szCs w:val="24"/>
        </w:rPr>
        <w:t xml:space="preserve">)) to safely check and invoke </w:t>
      </w:r>
      <w:proofErr w:type="spellStart"/>
      <w:r w:rsidRPr="00936C2C">
        <w:rPr>
          <w:rFonts w:ascii="Times New Roman" w:hAnsi="Times New Roman" w:cs="Times New Roman"/>
          <w:sz w:val="24"/>
          <w:szCs w:val="24"/>
        </w:rPr>
        <w:lastRenderedPageBreak/>
        <w:t>glDeleteProgram</w:t>
      </w:r>
      <w:proofErr w:type="spellEnd"/>
      <w:r w:rsidRPr="00936C2C">
        <w:rPr>
          <w:rFonts w:ascii="Times New Roman" w:hAnsi="Times New Roman" w:cs="Times New Roman"/>
          <w:sz w:val="24"/>
          <w:szCs w:val="24"/>
        </w:rPr>
        <w:t>(</w:t>
      </w:r>
      <w:proofErr w:type="spellStart"/>
      <w:r w:rsidRPr="00936C2C">
        <w:rPr>
          <w:rFonts w:ascii="Times New Roman" w:hAnsi="Times New Roman" w:cs="Times New Roman"/>
          <w:sz w:val="24"/>
          <w:szCs w:val="24"/>
        </w:rPr>
        <w:t>m_programID</w:t>
      </w:r>
      <w:proofErr w:type="spellEnd"/>
      <w:r w:rsidRPr="00936C2C">
        <w:rPr>
          <w:rFonts w:ascii="Times New Roman" w:hAnsi="Times New Roman" w:cs="Times New Roman"/>
          <w:sz w:val="24"/>
          <w:szCs w:val="24"/>
        </w:rPr>
        <w:t xml:space="preserve">) whenever a </w:t>
      </w:r>
      <w:proofErr w:type="spellStart"/>
      <w:r w:rsidRPr="00936C2C">
        <w:rPr>
          <w:rFonts w:ascii="Times New Roman" w:hAnsi="Times New Roman" w:cs="Times New Roman"/>
          <w:sz w:val="24"/>
          <w:szCs w:val="24"/>
        </w:rPr>
        <w:t>ShaderManager</w:t>
      </w:r>
      <w:proofErr w:type="spellEnd"/>
      <w:r w:rsidRPr="00936C2C">
        <w:rPr>
          <w:rFonts w:ascii="Times New Roman" w:hAnsi="Times New Roman" w:cs="Times New Roman"/>
          <w:sz w:val="24"/>
          <w:szCs w:val="24"/>
        </w:rPr>
        <w:t xml:space="preserve"> instance goes out of scope or is deleted. This prevents potential video random-access memory handle leaks and orphaned graphics resources, ensuring the application behaves deterministically throughout its runtime lifecycle.</w:t>
      </w:r>
    </w:p>
    <w:p w14:paraId="23A6238C" w14:textId="77777777" w:rsidR="00936C2C" w:rsidRPr="00936C2C" w:rsidRDefault="00936C2C" w:rsidP="00936C2C">
      <w:pPr>
        <w:spacing w:line="480" w:lineRule="auto"/>
        <w:rPr>
          <w:rFonts w:ascii="Times New Roman" w:hAnsi="Times New Roman" w:cs="Times New Roman"/>
          <w:b/>
          <w:bCs/>
          <w:sz w:val="24"/>
          <w:szCs w:val="24"/>
        </w:rPr>
      </w:pPr>
      <w:r w:rsidRPr="00936C2C">
        <w:rPr>
          <w:rFonts w:ascii="Times New Roman" w:hAnsi="Times New Roman" w:cs="Times New Roman"/>
          <w:b/>
          <w:bCs/>
          <w:sz w:val="24"/>
          <w:szCs w:val="24"/>
        </w:rPr>
        <w:t>Course Outcomes Alignment</w:t>
      </w:r>
    </w:p>
    <w:p w14:paraId="37AE65A3" w14:textId="77777777" w:rsidR="00936C2C" w:rsidRPr="00936C2C" w:rsidRDefault="00936C2C" w:rsidP="00936C2C">
      <w:pPr>
        <w:numPr>
          <w:ilvl w:val="0"/>
          <w:numId w:val="36"/>
        </w:numPr>
        <w:spacing w:line="480" w:lineRule="auto"/>
        <w:rPr>
          <w:rFonts w:ascii="Times New Roman" w:hAnsi="Times New Roman" w:cs="Times New Roman"/>
          <w:sz w:val="24"/>
          <w:szCs w:val="24"/>
        </w:rPr>
      </w:pPr>
      <w:r w:rsidRPr="00936C2C">
        <w:rPr>
          <w:rFonts w:ascii="Times New Roman" w:hAnsi="Times New Roman" w:cs="Times New Roman"/>
          <w:b/>
          <w:bCs/>
          <w:sz w:val="24"/>
          <w:szCs w:val="24"/>
        </w:rPr>
        <w:t>Outcome 4 (Computing Practices and Tools):</w:t>
      </w:r>
      <w:r w:rsidRPr="00936C2C">
        <w:rPr>
          <w:rFonts w:ascii="Times New Roman" w:hAnsi="Times New Roman" w:cs="Times New Roman"/>
          <w:sz w:val="24"/>
          <w:szCs w:val="24"/>
        </w:rPr>
        <w:t xml:space="preserve"> Demonstrated an ability to use advanced, well-founded tools and techniques in low-level graphics programming, applying modern object-oriented lifecycle patterns to manage hardware resources.</w:t>
      </w:r>
    </w:p>
    <w:p w14:paraId="387DE566" w14:textId="77777777" w:rsidR="00936C2C" w:rsidRPr="00936C2C" w:rsidRDefault="00936C2C" w:rsidP="00936C2C">
      <w:pPr>
        <w:numPr>
          <w:ilvl w:val="0"/>
          <w:numId w:val="36"/>
        </w:numPr>
        <w:spacing w:line="480" w:lineRule="auto"/>
        <w:rPr>
          <w:rFonts w:ascii="Times New Roman" w:hAnsi="Times New Roman" w:cs="Times New Roman"/>
          <w:sz w:val="24"/>
          <w:szCs w:val="24"/>
        </w:rPr>
      </w:pPr>
      <w:r w:rsidRPr="00936C2C">
        <w:rPr>
          <w:rFonts w:ascii="Times New Roman" w:hAnsi="Times New Roman" w:cs="Times New Roman"/>
          <w:b/>
          <w:bCs/>
          <w:sz w:val="24"/>
          <w:szCs w:val="24"/>
        </w:rPr>
        <w:t>Outcome 5 (Security and Defensive Mindset):</w:t>
      </w:r>
      <w:r w:rsidRPr="00936C2C">
        <w:rPr>
          <w:rFonts w:ascii="Times New Roman" w:hAnsi="Times New Roman" w:cs="Times New Roman"/>
          <w:sz w:val="24"/>
          <w:szCs w:val="24"/>
        </w:rPr>
        <w:t xml:space="preserve"> Developed a defensive programming mindset that anticipates unhandled runtime states, resource exhaustion, and memory leaks by enforcing explicit deallocation strategies in </w:t>
      </w:r>
      <w:proofErr w:type="gramStart"/>
      <w:r w:rsidRPr="00936C2C">
        <w:rPr>
          <w:rFonts w:ascii="Times New Roman" w:hAnsi="Times New Roman" w:cs="Times New Roman"/>
          <w:sz w:val="24"/>
          <w:szCs w:val="24"/>
        </w:rPr>
        <w:t>systems</w:t>
      </w:r>
      <w:proofErr w:type="gramEnd"/>
      <w:r w:rsidRPr="00936C2C">
        <w:rPr>
          <w:rFonts w:ascii="Times New Roman" w:hAnsi="Times New Roman" w:cs="Times New Roman"/>
          <w:sz w:val="24"/>
          <w:szCs w:val="24"/>
        </w:rPr>
        <w:t>-level architecture.</w:t>
      </w:r>
    </w:p>
    <w:p w14:paraId="50D642F6" w14:textId="77777777" w:rsidR="00936C2C" w:rsidRPr="00936C2C" w:rsidRDefault="00936C2C" w:rsidP="00936C2C">
      <w:pPr>
        <w:spacing w:line="480" w:lineRule="auto"/>
        <w:rPr>
          <w:rFonts w:ascii="Times New Roman" w:hAnsi="Times New Roman" w:cs="Times New Roman"/>
          <w:b/>
          <w:bCs/>
          <w:sz w:val="24"/>
          <w:szCs w:val="24"/>
        </w:rPr>
      </w:pPr>
      <w:r w:rsidRPr="00936C2C">
        <w:rPr>
          <w:rFonts w:ascii="Times New Roman" w:hAnsi="Times New Roman" w:cs="Times New Roman"/>
          <w:b/>
          <w:bCs/>
          <w:sz w:val="24"/>
          <w:szCs w:val="24"/>
        </w:rPr>
        <w:t>Reflection on the Process</w:t>
      </w:r>
    </w:p>
    <w:p w14:paraId="46D3A717" w14:textId="77777777" w:rsidR="00936C2C" w:rsidRPr="00936C2C" w:rsidRDefault="00936C2C" w:rsidP="00936C2C">
      <w:pPr>
        <w:spacing w:line="480" w:lineRule="auto"/>
        <w:ind w:firstLine="720"/>
        <w:rPr>
          <w:rFonts w:ascii="Times New Roman" w:hAnsi="Times New Roman" w:cs="Times New Roman"/>
          <w:sz w:val="24"/>
          <w:szCs w:val="24"/>
        </w:rPr>
      </w:pPr>
      <w:r w:rsidRPr="00936C2C">
        <w:rPr>
          <w:rFonts w:ascii="Times New Roman" w:hAnsi="Times New Roman" w:cs="Times New Roman"/>
          <w:sz w:val="24"/>
          <w:szCs w:val="24"/>
        </w:rPr>
        <w:t>Working through this enhancement gave me a deeper appreciation for how application-level code interacts directly with graphics hardware drivers. The primary challenge was ensuring that the resource lifecycle of dynamically compiled shaders aligned cleanly with the memory cleanups already happening in MainCode.cpp, without disrupting the core rendering loop. Overall, this project reinforced the importance of writing self-cleaning code that does not leave resource management up to chance or operating system cleanup.</w:t>
      </w:r>
    </w:p>
    <w:p w14:paraId="43B7E1A4" w14:textId="77777777" w:rsidR="00E24C6E" w:rsidRPr="00995303" w:rsidRDefault="00E24C6E" w:rsidP="00E24C6E">
      <w:pPr>
        <w:spacing w:line="480" w:lineRule="auto"/>
        <w:rPr>
          <w:rStyle w:val="normaltextrun"/>
          <w:rFonts w:ascii="Times New Roman" w:hAnsi="Times New Roman" w:cs="Times New Roman"/>
          <w:sz w:val="24"/>
          <w:szCs w:val="24"/>
        </w:rPr>
      </w:pPr>
    </w:p>
    <w:sectPr w:rsidR="00E24C6E" w:rsidRPr="00995303">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FABAA" w14:textId="77777777" w:rsidR="00EF6B3E" w:rsidRDefault="00EF6B3E" w:rsidP="007504F2">
      <w:pPr>
        <w:spacing w:after="0" w:line="240" w:lineRule="auto"/>
      </w:pPr>
      <w:r>
        <w:separator/>
      </w:r>
    </w:p>
  </w:endnote>
  <w:endnote w:type="continuationSeparator" w:id="0">
    <w:p w14:paraId="31F16466" w14:textId="77777777" w:rsidR="00EF6B3E" w:rsidRDefault="00EF6B3E" w:rsidP="00750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88E4F" w14:textId="77777777" w:rsidR="00EF6B3E" w:rsidRDefault="00EF6B3E" w:rsidP="007504F2">
      <w:pPr>
        <w:spacing w:after="0" w:line="240" w:lineRule="auto"/>
      </w:pPr>
      <w:r>
        <w:separator/>
      </w:r>
    </w:p>
  </w:footnote>
  <w:footnote w:type="continuationSeparator" w:id="0">
    <w:p w14:paraId="3776FA1C" w14:textId="77777777" w:rsidR="00EF6B3E" w:rsidRDefault="00EF6B3E" w:rsidP="007504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D9F5A" w14:textId="77777777" w:rsidR="00AF52AC" w:rsidRPr="00AF52AC" w:rsidRDefault="00AF52AC" w:rsidP="00AF52AC">
    <w:pPr>
      <w:pStyle w:val="Header"/>
      <w:spacing w:after="200"/>
      <w:jc w:val="center"/>
    </w:pPr>
    <w:r>
      <w:rPr>
        <w:noProof/>
      </w:rPr>
      <w:drawing>
        <wp:inline distT="0" distB="0" distL="0" distR="0" wp14:anchorId="6ABE4F0F" wp14:editId="337335FA">
          <wp:extent cx="1104900" cy="476250"/>
          <wp:effectExtent l="0" t="0" r="0" b="0"/>
          <wp:docPr id="1" name="Graphic 1" descr="SNHU logo"/>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5A05"/>
    <w:multiLevelType w:val="multilevel"/>
    <w:tmpl w:val="6C42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A53E32"/>
    <w:multiLevelType w:val="multilevel"/>
    <w:tmpl w:val="748E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CA74A3"/>
    <w:multiLevelType w:val="multilevel"/>
    <w:tmpl w:val="CCBA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1076D4"/>
    <w:multiLevelType w:val="multilevel"/>
    <w:tmpl w:val="314C8542"/>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b w:val="0"/>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540B13"/>
    <w:multiLevelType w:val="multilevel"/>
    <w:tmpl w:val="1EE6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7E7CF4"/>
    <w:multiLevelType w:val="hybridMultilevel"/>
    <w:tmpl w:val="8A1491D6"/>
    <w:lvl w:ilvl="0" w:tplc="FFFFFFFF">
      <w:start w:val="1"/>
      <w:numFmt w:val="upperRoman"/>
      <w:lvlText w:val="%1."/>
      <w:lvlJc w:val="right"/>
      <w:pPr>
        <w:ind w:left="720" w:hanging="360"/>
      </w:pPr>
      <w:rPr>
        <w:b/>
        <w:bCs/>
      </w:rPr>
    </w:lvl>
    <w:lvl w:ilvl="1" w:tplc="651E8B74">
      <w:start w:val="1"/>
      <w:numFmt w:val="upperLetter"/>
      <w:lvlText w:val="%2."/>
      <w:lvlJc w:val="left"/>
      <w:pPr>
        <w:ind w:left="1440" w:hanging="360"/>
      </w:pPr>
      <w:rPr>
        <w:rFonts w:asciiTheme="minorHAnsi" w:hAnsiTheme="minorHAnsi" w:cstheme="minorHAnsi" w:hint="default"/>
        <w:b w:val="0"/>
        <w:bCs w:val="0"/>
        <w:sz w:val="22"/>
        <w:szCs w:val="22"/>
      </w:rPr>
    </w:lvl>
    <w:lvl w:ilvl="2" w:tplc="FFFFFFFF">
      <w:start w:val="1"/>
      <w:numFmt w:val="lowerRoman"/>
      <w:lvlText w:val="%3."/>
      <w:lvlJc w:val="right"/>
      <w:pPr>
        <w:ind w:left="2160" w:hanging="180"/>
      </w:pPr>
      <w:rPr>
        <w:i w:val="0"/>
        <w:iCs w:val="0"/>
        <w:color w:val="auto"/>
      </w:rPr>
    </w:lvl>
    <w:lvl w:ilvl="3" w:tplc="FFFFFFFF">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BB088A"/>
    <w:multiLevelType w:val="hybridMultilevel"/>
    <w:tmpl w:val="33745C92"/>
    <w:lvl w:ilvl="0" w:tplc="D8C8FCE8">
      <w:start w:val="1"/>
      <w:numFmt w:val="upperRoman"/>
      <w:lvlText w:val="%1."/>
      <w:lvlJc w:val="left"/>
      <w:pPr>
        <w:ind w:left="720" w:hanging="360"/>
      </w:pPr>
    </w:lvl>
    <w:lvl w:ilvl="1" w:tplc="F4C85F16">
      <w:start w:val="1"/>
      <w:numFmt w:val="lowerLetter"/>
      <w:lvlText w:val="%2."/>
      <w:lvlJc w:val="left"/>
      <w:pPr>
        <w:ind w:left="1440" w:hanging="360"/>
      </w:pPr>
    </w:lvl>
    <w:lvl w:ilvl="2" w:tplc="5E96FEA4">
      <w:start w:val="1"/>
      <w:numFmt w:val="lowerRoman"/>
      <w:lvlText w:val="%3."/>
      <w:lvlJc w:val="right"/>
      <w:pPr>
        <w:ind w:left="2160" w:hanging="180"/>
      </w:pPr>
    </w:lvl>
    <w:lvl w:ilvl="3" w:tplc="6AA22488">
      <w:start w:val="1"/>
      <w:numFmt w:val="decimal"/>
      <w:lvlText w:val="%4."/>
      <w:lvlJc w:val="left"/>
      <w:pPr>
        <w:ind w:left="2880" w:hanging="360"/>
      </w:pPr>
    </w:lvl>
    <w:lvl w:ilvl="4" w:tplc="BD2CD172">
      <w:start w:val="1"/>
      <w:numFmt w:val="lowerLetter"/>
      <w:lvlText w:val="%5."/>
      <w:lvlJc w:val="left"/>
      <w:pPr>
        <w:ind w:left="3600" w:hanging="360"/>
      </w:pPr>
    </w:lvl>
    <w:lvl w:ilvl="5" w:tplc="BD341E4C">
      <w:start w:val="1"/>
      <w:numFmt w:val="lowerRoman"/>
      <w:lvlText w:val="%6."/>
      <w:lvlJc w:val="right"/>
      <w:pPr>
        <w:ind w:left="4320" w:hanging="180"/>
      </w:pPr>
    </w:lvl>
    <w:lvl w:ilvl="6" w:tplc="D1902138">
      <w:start w:val="1"/>
      <w:numFmt w:val="decimal"/>
      <w:lvlText w:val="%7."/>
      <w:lvlJc w:val="left"/>
      <w:pPr>
        <w:ind w:left="5040" w:hanging="360"/>
      </w:pPr>
    </w:lvl>
    <w:lvl w:ilvl="7" w:tplc="EC30ADC4">
      <w:start w:val="1"/>
      <w:numFmt w:val="lowerLetter"/>
      <w:lvlText w:val="%8."/>
      <w:lvlJc w:val="left"/>
      <w:pPr>
        <w:ind w:left="5760" w:hanging="360"/>
      </w:pPr>
    </w:lvl>
    <w:lvl w:ilvl="8" w:tplc="E1EC9BCA">
      <w:start w:val="1"/>
      <w:numFmt w:val="lowerRoman"/>
      <w:lvlText w:val="%9."/>
      <w:lvlJc w:val="right"/>
      <w:pPr>
        <w:ind w:left="6480" w:hanging="180"/>
      </w:pPr>
    </w:lvl>
  </w:abstractNum>
  <w:abstractNum w:abstractNumId="7" w15:restartNumberingAfterBreak="0">
    <w:nsid w:val="1CC74420"/>
    <w:multiLevelType w:val="hybridMultilevel"/>
    <w:tmpl w:val="2716DDCA"/>
    <w:lvl w:ilvl="0" w:tplc="364ECB48">
      <w:start w:val="1"/>
      <w:numFmt w:val="upperRoman"/>
      <w:lvlText w:val="%1."/>
      <w:lvlJc w:val="left"/>
      <w:pPr>
        <w:ind w:left="720" w:hanging="360"/>
      </w:pPr>
    </w:lvl>
    <w:lvl w:ilvl="1" w:tplc="3B745374">
      <w:start w:val="1"/>
      <w:numFmt w:val="lowerLetter"/>
      <w:lvlText w:val="%2."/>
      <w:lvlJc w:val="left"/>
      <w:pPr>
        <w:ind w:left="1440" w:hanging="360"/>
      </w:pPr>
    </w:lvl>
    <w:lvl w:ilvl="2" w:tplc="0270CD42">
      <w:start w:val="1"/>
      <w:numFmt w:val="lowerRoman"/>
      <w:lvlText w:val="%3."/>
      <w:lvlJc w:val="right"/>
      <w:pPr>
        <w:ind w:left="2160" w:hanging="180"/>
      </w:pPr>
    </w:lvl>
    <w:lvl w:ilvl="3" w:tplc="18B0745A">
      <w:start w:val="1"/>
      <w:numFmt w:val="decimal"/>
      <w:lvlText w:val="%4."/>
      <w:lvlJc w:val="left"/>
      <w:pPr>
        <w:ind w:left="2880" w:hanging="360"/>
      </w:pPr>
    </w:lvl>
    <w:lvl w:ilvl="4" w:tplc="45F2AE08">
      <w:start w:val="1"/>
      <w:numFmt w:val="lowerLetter"/>
      <w:lvlText w:val="%5."/>
      <w:lvlJc w:val="left"/>
      <w:pPr>
        <w:ind w:left="3600" w:hanging="360"/>
      </w:pPr>
    </w:lvl>
    <w:lvl w:ilvl="5" w:tplc="DF6CE534">
      <w:start w:val="1"/>
      <w:numFmt w:val="lowerRoman"/>
      <w:lvlText w:val="%6."/>
      <w:lvlJc w:val="right"/>
      <w:pPr>
        <w:ind w:left="4320" w:hanging="180"/>
      </w:pPr>
    </w:lvl>
    <w:lvl w:ilvl="6" w:tplc="A2F2CFDA">
      <w:start w:val="1"/>
      <w:numFmt w:val="decimal"/>
      <w:lvlText w:val="%7."/>
      <w:lvlJc w:val="left"/>
      <w:pPr>
        <w:ind w:left="5040" w:hanging="360"/>
      </w:pPr>
    </w:lvl>
    <w:lvl w:ilvl="7" w:tplc="7EB43FB4">
      <w:start w:val="1"/>
      <w:numFmt w:val="lowerLetter"/>
      <w:lvlText w:val="%8."/>
      <w:lvlJc w:val="left"/>
      <w:pPr>
        <w:ind w:left="5760" w:hanging="360"/>
      </w:pPr>
    </w:lvl>
    <w:lvl w:ilvl="8" w:tplc="6024BF30">
      <w:start w:val="1"/>
      <w:numFmt w:val="lowerRoman"/>
      <w:lvlText w:val="%9."/>
      <w:lvlJc w:val="right"/>
      <w:pPr>
        <w:ind w:left="6480" w:hanging="180"/>
      </w:pPr>
    </w:lvl>
  </w:abstractNum>
  <w:abstractNum w:abstractNumId="8" w15:restartNumberingAfterBreak="0">
    <w:nsid w:val="1F71625A"/>
    <w:multiLevelType w:val="hybridMultilevel"/>
    <w:tmpl w:val="A8228F8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 w15:restartNumberingAfterBreak="0">
    <w:nsid w:val="2B994B62"/>
    <w:multiLevelType w:val="hybridMultilevel"/>
    <w:tmpl w:val="52A28A6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CD5465"/>
    <w:multiLevelType w:val="multilevel"/>
    <w:tmpl w:val="EC981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732FE7"/>
    <w:multiLevelType w:val="hybridMultilevel"/>
    <w:tmpl w:val="C28E532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B3665F"/>
    <w:multiLevelType w:val="hybridMultilevel"/>
    <w:tmpl w:val="F02C6678"/>
    <w:lvl w:ilvl="0" w:tplc="0409001B">
      <w:start w:val="1"/>
      <w:numFmt w:val="lowerRoman"/>
      <w:lvlText w:val="%1."/>
      <w:lvlJc w:val="righ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3" w15:restartNumberingAfterBreak="0">
    <w:nsid w:val="374223C4"/>
    <w:multiLevelType w:val="multilevel"/>
    <w:tmpl w:val="8A9611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9C068F"/>
    <w:multiLevelType w:val="hybridMultilevel"/>
    <w:tmpl w:val="1E5C2C4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D1D349C"/>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3E266ACE"/>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40054707"/>
    <w:multiLevelType w:val="multilevel"/>
    <w:tmpl w:val="7116FA3E"/>
    <w:lvl w:ilvl="0">
      <w:start w:val="1"/>
      <w:numFmt w:val="bullet"/>
      <w:lvlText w:val=""/>
      <w:lvlJc w:val="left"/>
      <w:pPr>
        <w:tabs>
          <w:tab w:val="num" w:pos="720"/>
        </w:tabs>
        <w:ind w:left="720" w:hanging="360"/>
      </w:pPr>
      <w:rPr>
        <w:rFonts w:ascii="Symbol" w:hAnsi="Symbol" w:hint="default"/>
        <w:sz w:val="20"/>
      </w:rPr>
    </w:lvl>
    <w:lvl w:ilvl="1">
      <w:start w:val="3"/>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2B82F12"/>
    <w:multiLevelType w:val="hybridMultilevel"/>
    <w:tmpl w:val="964C4708"/>
    <w:lvl w:ilvl="0" w:tplc="701A2454">
      <w:start w:val="1"/>
      <w:numFmt w:val="upperLetter"/>
      <w:lvlText w:val="%1."/>
      <w:lvlJc w:val="left"/>
      <w:pPr>
        <w:ind w:left="360" w:hanging="360"/>
      </w:pPr>
    </w:lvl>
    <w:lvl w:ilvl="1" w:tplc="37AACCE8">
      <w:start w:val="1"/>
      <w:numFmt w:val="lowerLetter"/>
      <w:lvlText w:val="%2."/>
      <w:lvlJc w:val="left"/>
      <w:pPr>
        <w:ind w:left="1080" w:hanging="360"/>
      </w:pPr>
    </w:lvl>
    <w:lvl w:ilvl="2" w:tplc="843EC1A2">
      <w:start w:val="1"/>
      <w:numFmt w:val="lowerRoman"/>
      <w:lvlText w:val="%3."/>
      <w:lvlJc w:val="right"/>
      <w:pPr>
        <w:ind w:left="1800" w:hanging="180"/>
      </w:pPr>
    </w:lvl>
    <w:lvl w:ilvl="3" w:tplc="FE64FC30">
      <w:start w:val="1"/>
      <w:numFmt w:val="decimal"/>
      <w:lvlText w:val="%4."/>
      <w:lvlJc w:val="left"/>
      <w:pPr>
        <w:ind w:left="2520" w:hanging="360"/>
      </w:pPr>
    </w:lvl>
    <w:lvl w:ilvl="4" w:tplc="5D420F1C">
      <w:start w:val="1"/>
      <w:numFmt w:val="lowerLetter"/>
      <w:lvlText w:val="%5."/>
      <w:lvlJc w:val="left"/>
      <w:pPr>
        <w:ind w:left="3240" w:hanging="360"/>
      </w:pPr>
    </w:lvl>
    <w:lvl w:ilvl="5" w:tplc="EAEAD34C">
      <w:start w:val="1"/>
      <w:numFmt w:val="lowerRoman"/>
      <w:lvlText w:val="%6."/>
      <w:lvlJc w:val="right"/>
      <w:pPr>
        <w:ind w:left="3960" w:hanging="180"/>
      </w:pPr>
    </w:lvl>
    <w:lvl w:ilvl="6" w:tplc="88905FCC">
      <w:start w:val="1"/>
      <w:numFmt w:val="decimal"/>
      <w:lvlText w:val="%7."/>
      <w:lvlJc w:val="left"/>
      <w:pPr>
        <w:ind w:left="4680" w:hanging="360"/>
      </w:pPr>
    </w:lvl>
    <w:lvl w:ilvl="7" w:tplc="A0964478">
      <w:start w:val="1"/>
      <w:numFmt w:val="lowerLetter"/>
      <w:lvlText w:val="%8."/>
      <w:lvlJc w:val="left"/>
      <w:pPr>
        <w:ind w:left="5400" w:hanging="360"/>
      </w:pPr>
    </w:lvl>
    <w:lvl w:ilvl="8" w:tplc="12244D7E">
      <w:start w:val="1"/>
      <w:numFmt w:val="lowerRoman"/>
      <w:lvlText w:val="%9."/>
      <w:lvlJc w:val="right"/>
      <w:pPr>
        <w:ind w:left="6120" w:hanging="180"/>
      </w:pPr>
    </w:lvl>
  </w:abstractNum>
  <w:abstractNum w:abstractNumId="19" w15:restartNumberingAfterBreak="0">
    <w:nsid w:val="44CF6C2A"/>
    <w:multiLevelType w:val="hybridMultilevel"/>
    <w:tmpl w:val="4E58D628"/>
    <w:lvl w:ilvl="0" w:tplc="5DF890C0">
      <w:start w:val="1"/>
      <w:numFmt w:val="bullet"/>
      <w:lvlText w:val=""/>
      <w:lvlJc w:val="left"/>
      <w:pPr>
        <w:ind w:left="720" w:hanging="360"/>
      </w:pPr>
      <w:rPr>
        <w:rFonts w:ascii="Symbol" w:hAnsi="Symbol" w:hint="default"/>
      </w:rPr>
    </w:lvl>
    <w:lvl w:ilvl="1" w:tplc="8236ED22">
      <w:start w:val="1"/>
      <w:numFmt w:val="bullet"/>
      <w:lvlText w:val=""/>
      <w:lvlJc w:val="left"/>
      <w:pPr>
        <w:ind w:left="1440" w:hanging="360"/>
      </w:pPr>
      <w:rPr>
        <w:rFonts w:ascii="Symbol" w:hAnsi="Symbol" w:hint="default"/>
      </w:rPr>
    </w:lvl>
    <w:lvl w:ilvl="2" w:tplc="D910F066">
      <w:start w:val="1"/>
      <w:numFmt w:val="bullet"/>
      <w:lvlText w:val=""/>
      <w:lvlJc w:val="left"/>
      <w:pPr>
        <w:ind w:left="2160" w:hanging="360"/>
      </w:pPr>
      <w:rPr>
        <w:rFonts w:ascii="Wingdings" w:hAnsi="Wingdings" w:hint="default"/>
      </w:rPr>
    </w:lvl>
    <w:lvl w:ilvl="3" w:tplc="31469ECA">
      <w:start w:val="1"/>
      <w:numFmt w:val="bullet"/>
      <w:lvlText w:val=""/>
      <w:lvlJc w:val="left"/>
      <w:pPr>
        <w:ind w:left="2880" w:hanging="360"/>
      </w:pPr>
      <w:rPr>
        <w:rFonts w:ascii="Symbol" w:hAnsi="Symbol" w:hint="default"/>
      </w:rPr>
    </w:lvl>
    <w:lvl w:ilvl="4" w:tplc="530EB1E0">
      <w:start w:val="1"/>
      <w:numFmt w:val="bullet"/>
      <w:lvlText w:val="o"/>
      <w:lvlJc w:val="left"/>
      <w:pPr>
        <w:ind w:left="3600" w:hanging="360"/>
      </w:pPr>
      <w:rPr>
        <w:rFonts w:ascii="Courier New" w:hAnsi="Courier New" w:hint="default"/>
      </w:rPr>
    </w:lvl>
    <w:lvl w:ilvl="5" w:tplc="8F4E4C2A">
      <w:start w:val="1"/>
      <w:numFmt w:val="bullet"/>
      <w:lvlText w:val=""/>
      <w:lvlJc w:val="left"/>
      <w:pPr>
        <w:ind w:left="4320" w:hanging="360"/>
      </w:pPr>
      <w:rPr>
        <w:rFonts w:ascii="Wingdings" w:hAnsi="Wingdings" w:hint="default"/>
      </w:rPr>
    </w:lvl>
    <w:lvl w:ilvl="6" w:tplc="5B648C50">
      <w:start w:val="1"/>
      <w:numFmt w:val="bullet"/>
      <w:lvlText w:val=""/>
      <w:lvlJc w:val="left"/>
      <w:pPr>
        <w:ind w:left="5040" w:hanging="360"/>
      </w:pPr>
      <w:rPr>
        <w:rFonts w:ascii="Symbol" w:hAnsi="Symbol" w:hint="default"/>
      </w:rPr>
    </w:lvl>
    <w:lvl w:ilvl="7" w:tplc="676C06FC">
      <w:start w:val="1"/>
      <w:numFmt w:val="bullet"/>
      <w:lvlText w:val="o"/>
      <w:lvlJc w:val="left"/>
      <w:pPr>
        <w:ind w:left="5760" w:hanging="360"/>
      </w:pPr>
      <w:rPr>
        <w:rFonts w:ascii="Courier New" w:hAnsi="Courier New" w:hint="default"/>
      </w:rPr>
    </w:lvl>
    <w:lvl w:ilvl="8" w:tplc="362EDB3A">
      <w:start w:val="1"/>
      <w:numFmt w:val="bullet"/>
      <w:lvlText w:val=""/>
      <w:lvlJc w:val="left"/>
      <w:pPr>
        <w:ind w:left="6480" w:hanging="360"/>
      </w:pPr>
      <w:rPr>
        <w:rFonts w:ascii="Wingdings" w:hAnsi="Wingdings" w:hint="default"/>
      </w:rPr>
    </w:lvl>
  </w:abstractNum>
  <w:abstractNum w:abstractNumId="20" w15:restartNumberingAfterBreak="0">
    <w:nsid w:val="46E21717"/>
    <w:multiLevelType w:val="multilevel"/>
    <w:tmpl w:val="08D2C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C645BD6"/>
    <w:multiLevelType w:val="hybridMultilevel"/>
    <w:tmpl w:val="B64C09B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4D3B03F2"/>
    <w:multiLevelType w:val="hybridMultilevel"/>
    <w:tmpl w:val="232469E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2D86387"/>
    <w:multiLevelType w:val="multilevel"/>
    <w:tmpl w:val="04090027"/>
    <w:lvl w:ilvl="0">
      <w:start w:val="1"/>
      <w:numFmt w:val="upperRoman"/>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4" w15:restartNumberingAfterBreak="0">
    <w:nsid w:val="52F36EB2"/>
    <w:multiLevelType w:val="hybridMultilevel"/>
    <w:tmpl w:val="60A0757A"/>
    <w:lvl w:ilvl="0" w:tplc="2AB83080">
      <w:start w:val="1"/>
      <w:numFmt w:val="bullet"/>
      <w:lvlText w:val=""/>
      <w:lvlJc w:val="left"/>
      <w:pPr>
        <w:ind w:left="1800" w:hanging="360"/>
      </w:pPr>
      <w:rPr>
        <w:rFonts w:ascii="Symbol" w:hAnsi="Symbol" w:hint="default"/>
      </w:rPr>
    </w:lvl>
    <w:lvl w:ilvl="1" w:tplc="088AD2C0">
      <w:start w:val="1"/>
      <w:numFmt w:val="bullet"/>
      <w:lvlText w:val="o"/>
      <w:lvlJc w:val="left"/>
      <w:pPr>
        <w:ind w:left="2520" w:hanging="360"/>
      </w:pPr>
      <w:rPr>
        <w:rFonts w:ascii="Courier New" w:hAnsi="Courier New" w:hint="default"/>
      </w:rPr>
    </w:lvl>
    <w:lvl w:ilvl="2" w:tplc="9FF05854">
      <w:start w:val="1"/>
      <w:numFmt w:val="bullet"/>
      <w:lvlText w:val=""/>
      <w:lvlJc w:val="left"/>
      <w:pPr>
        <w:ind w:left="3240" w:hanging="360"/>
      </w:pPr>
      <w:rPr>
        <w:rFonts w:ascii="Symbol" w:hAnsi="Symbol" w:hint="default"/>
      </w:rPr>
    </w:lvl>
    <w:lvl w:ilvl="3" w:tplc="F9F6EEBC">
      <w:start w:val="1"/>
      <w:numFmt w:val="bullet"/>
      <w:lvlText w:val=""/>
      <w:lvlJc w:val="left"/>
      <w:pPr>
        <w:ind w:left="3960" w:hanging="360"/>
      </w:pPr>
      <w:rPr>
        <w:rFonts w:ascii="Symbol" w:hAnsi="Symbol" w:hint="default"/>
      </w:rPr>
    </w:lvl>
    <w:lvl w:ilvl="4" w:tplc="65A60CFC">
      <w:start w:val="1"/>
      <w:numFmt w:val="bullet"/>
      <w:lvlText w:val="o"/>
      <w:lvlJc w:val="left"/>
      <w:pPr>
        <w:ind w:left="4680" w:hanging="360"/>
      </w:pPr>
      <w:rPr>
        <w:rFonts w:ascii="Courier New" w:hAnsi="Courier New" w:hint="default"/>
      </w:rPr>
    </w:lvl>
    <w:lvl w:ilvl="5" w:tplc="6CDCC06E">
      <w:start w:val="1"/>
      <w:numFmt w:val="bullet"/>
      <w:lvlText w:val=""/>
      <w:lvlJc w:val="left"/>
      <w:pPr>
        <w:ind w:left="5400" w:hanging="360"/>
      </w:pPr>
      <w:rPr>
        <w:rFonts w:ascii="Wingdings" w:hAnsi="Wingdings" w:hint="default"/>
      </w:rPr>
    </w:lvl>
    <w:lvl w:ilvl="6" w:tplc="C75CCBD8">
      <w:start w:val="1"/>
      <w:numFmt w:val="bullet"/>
      <w:lvlText w:val=""/>
      <w:lvlJc w:val="left"/>
      <w:pPr>
        <w:ind w:left="6120" w:hanging="360"/>
      </w:pPr>
      <w:rPr>
        <w:rFonts w:ascii="Symbol" w:hAnsi="Symbol" w:hint="default"/>
      </w:rPr>
    </w:lvl>
    <w:lvl w:ilvl="7" w:tplc="BFE0792E">
      <w:start w:val="1"/>
      <w:numFmt w:val="bullet"/>
      <w:lvlText w:val="o"/>
      <w:lvlJc w:val="left"/>
      <w:pPr>
        <w:ind w:left="6840" w:hanging="360"/>
      </w:pPr>
      <w:rPr>
        <w:rFonts w:ascii="Courier New" w:hAnsi="Courier New" w:hint="default"/>
      </w:rPr>
    </w:lvl>
    <w:lvl w:ilvl="8" w:tplc="6F44F64E">
      <w:start w:val="1"/>
      <w:numFmt w:val="bullet"/>
      <w:lvlText w:val=""/>
      <w:lvlJc w:val="left"/>
      <w:pPr>
        <w:ind w:left="7560" w:hanging="360"/>
      </w:pPr>
      <w:rPr>
        <w:rFonts w:ascii="Wingdings" w:hAnsi="Wingdings" w:hint="default"/>
      </w:rPr>
    </w:lvl>
  </w:abstractNum>
  <w:abstractNum w:abstractNumId="25" w15:restartNumberingAfterBreak="0">
    <w:nsid w:val="56B764FA"/>
    <w:multiLevelType w:val="multilevel"/>
    <w:tmpl w:val="99F262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810" w:hanging="360"/>
      </w:pPr>
      <w:rPr>
        <w:rFonts w:hint="default"/>
        <w:b/>
        <w:color w:val="auto"/>
        <w:u w:val="none"/>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6CF09B3"/>
    <w:multiLevelType w:val="multilevel"/>
    <w:tmpl w:val="AC08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8E810B2"/>
    <w:multiLevelType w:val="multilevel"/>
    <w:tmpl w:val="81BE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D500EDC"/>
    <w:multiLevelType w:val="multilevel"/>
    <w:tmpl w:val="9DBA8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DCD23CD"/>
    <w:multiLevelType w:val="hybridMultilevel"/>
    <w:tmpl w:val="39C0CFFA"/>
    <w:lvl w:ilvl="0" w:tplc="456C905A">
      <w:start w:val="1"/>
      <w:numFmt w:val="decimal"/>
      <w:lvlText w:val="%1."/>
      <w:lvlJc w:val="left"/>
      <w:pPr>
        <w:ind w:left="720" w:hanging="360"/>
      </w:pPr>
    </w:lvl>
    <w:lvl w:ilvl="1" w:tplc="6DEC676A">
      <w:start w:val="1"/>
      <w:numFmt w:val="lowerLetter"/>
      <w:lvlText w:val="%2."/>
      <w:lvlJc w:val="left"/>
      <w:pPr>
        <w:ind w:left="1440" w:hanging="360"/>
      </w:pPr>
    </w:lvl>
    <w:lvl w:ilvl="2" w:tplc="B91A8BBC">
      <w:start w:val="1"/>
      <w:numFmt w:val="lowerRoman"/>
      <w:lvlText w:val="%3."/>
      <w:lvlJc w:val="right"/>
      <w:pPr>
        <w:ind w:left="2160" w:hanging="180"/>
      </w:pPr>
    </w:lvl>
    <w:lvl w:ilvl="3" w:tplc="4C246C94">
      <w:start w:val="1"/>
      <w:numFmt w:val="decimal"/>
      <w:lvlText w:val="%4."/>
      <w:lvlJc w:val="left"/>
      <w:pPr>
        <w:ind w:left="2880" w:hanging="360"/>
      </w:pPr>
    </w:lvl>
    <w:lvl w:ilvl="4" w:tplc="E3F49FCC">
      <w:start w:val="1"/>
      <w:numFmt w:val="lowerLetter"/>
      <w:lvlText w:val="%5."/>
      <w:lvlJc w:val="left"/>
      <w:pPr>
        <w:ind w:left="3600" w:hanging="360"/>
      </w:pPr>
    </w:lvl>
    <w:lvl w:ilvl="5" w:tplc="CD04AB94">
      <w:start w:val="1"/>
      <w:numFmt w:val="lowerRoman"/>
      <w:lvlText w:val="%6."/>
      <w:lvlJc w:val="right"/>
      <w:pPr>
        <w:ind w:left="4320" w:hanging="180"/>
      </w:pPr>
    </w:lvl>
    <w:lvl w:ilvl="6" w:tplc="E8A45B26">
      <w:start w:val="1"/>
      <w:numFmt w:val="decimal"/>
      <w:lvlText w:val="%7."/>
      <w:lvlJc w:val="left"/>
      <w:pPr>
        <w:ind w:left="5040" w:hanging="360"/>
      </w:pPr>
    </w:lvl>
    <w:lvl w:ilvl="7" w:tplc="509843D0">
      <w:start w:val="1"/>
      <w:numFmt w:val="lowerLetter"/>
      <w:lvlText w:val="%8."/>
      <w:lvlJc w:val="left"/>
      <w:pPr>
        <w:ind w:left="5760" w:hanging="360"/>
      </w:pPr>
    </w:lvl>
    <w:lvl w:ilvl="8" w:tplc="DC02C528">
      <w:start w:val="1"/>
      <w:numFmt w:val="lowerRoman"/>
      <w:lvlText w:val="%9."/>
      <w:lvlJc w:val="right"/>
      <w:pPr>
        <w:ind w:left="6480" w:hanging="180"/>
      </w:pPr>
    </w:lvl>
  </w:abstractNum>
  <w:abstractNum w:abstractNumId="30" w15:restartNumberingAfterBreak="0">
    <w:nsid w:val="61068400"/>
    <w:multiLevelType w:val="hybridMultilevel"/>
    <w:tmpl w:val="9962AFCE"/>
    <w:lvl w:ilvl="0" w:tplc="E1E48508">
      <w:start w:val="1"/>
      <w:numFmt w:val="upperRoman"/>
      <w:lvlText w:val="%1."/>
      <w:lvlJc w:val="left"/>
      <w:pPr>
        <w:ind w:left="720" w:hanging="360"/>
      </w:pPr>
      <w:rPr>
        <w:b w:val="0"/>
        <w:bCs w:val="0"/>
      </w:rPr>
    </w:lvl>
    <w:lvl w:ilvl="1" w:tplc="7604DED6">
      <w:start w:val="1"/>
      <w:numFmt w:val="lowerLetter"/>
      <w:lvlText w:val="%2."/>
      <w:lvlJc w:val="left"/>
      <w:pPr>
        <w:ind w:left="1440" w:hanging="360"/>
      </w:pPr>
    </w:lvl>
    <w:lvl w:ilvl="2" w:tplc="42B8F2E4">
      <w:start w:val="1"/>
      <w:numFmt w:val="lowerRoman"/>
      <w:lvlText w:val="%3."/>
      <w:lvlJc w:val="right"/>
      <w:pPr>
        <w:ind w:left="2160" w:hanging="180"/>
      </w:pPr>
    </w:lvl>
    <w:lvl w:ilvl="3" w:tplc="B9E8B07E">
      <w:start w:val="1"/>
      <w:numFmt w:val="decimal"/>
      <w:lvlText w:val="%4."/>
      <w:lvlJc w:val="left"/>
      <w:pPr>
        <w:ind w:left="2880" w:hanging="360"/>
      </w:pPr>
    </w:lvl>
    <w:lvl w:ilvl="4" w:tplc="805CADD8">
      <w:start w:val="1"/>
      <w:numFmt w:val="lowerLetter"/>
      <w:lvlText w:val="%5."/>
      <w:lvlJc w:val="left"/>
      <w:pPr>
        <w:ind w:left="3600" w:hanging="360"/>
      </w:pPr>
    </w:lvl>
    <w:lvl w:ilvl="5" w:tplc="D8AA76AE">
      <w:start w:val="1"/>
      <w:numFmt w:val="lowerRoman"/>
      <w:lvlText w:val="%6."/>
      <w:lvlJc w:val="right"/>
      <w:pPr>
        <w:ind w:left="4320" w:hanging="180"/>
      </w:pPr>
    </w:lvl>
    <w:lvl w:ilvl="6" w:tplc="6274692A">
      <w:start w:val="1"/>
      <w:numFmt w:val="decimal"/>
      <w:lvlText w:val="%7."/>
      <w:lvlJc w:val="left"/>
      <w:pPr>
        <w:ind w:left="5040" w:hanging="360"/>
      </w:pPr>
    </w:lvl>
    <w:lvl w:ilvl="7" w:tplc="FA308E4E">
      <w:start w:val="1"/>
      <w:numFmt w:val="lowerLetter"/>
      <w:lvlText w:val="%8."/>
      <w:lvlJc w:val="left"/>
      <w:pPr>
        <w:ind w:left="5760" w:hanging="360"/>
      </w:pPr>
    </w:lvl>
    <w:lvl w:ilvl="8" w:tplc="CB287394">
      <w:start w:val="1"/>
      <w:numFmt w:val="lowerRoman"/>
      <w:lvlText w:val="%9."/>
      <w:lvlJc w:val="right"/>
      <w:pPr>
        <w:ind w:left="6480" w:hanging="180"/>
      </w:pPr>
    </w:lvl>
  </w:abstractNum>
  <w:abstractNum w:abstractNumId="31" w15:restartNumberingAfterBreak="0">
    <w:nsid w:val="6AB72F27"/>
    <w:multiLevelType w:val="multilevel"/>
    <w:tmpl w:val="2D022D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D2E3E6E"/>
    <w:multiLevelType w:val="multilevel"/>
    <w:tmpl w:val="6730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2706DD5"/>
    <w:multiLevelType w:val="hybridMultilevel"/>
    <w:tmpl w:val="08DE7274"/>
    <w:lvl w:ilvl="0" w:tplc="6B726D4E">
      <w:start w:val="1"/>
      <w:numFmt w:val="upperRoman"/>
      <w:lvlText w:val="%1."/>
      <w:lvlJc w:val="left"/>
      <w:pPr>
        <w:ind w:left="720" w:hanging="360"/>
      </w:pPr>
    </w:lvl>
    <w:lvl w:ilvl="1" w:tplc="C136C8A2">
      <w:start w:val="1"/>
      <w:numFmt w:val="lowerLetter"/>
      <w:lvlText w:val="%2."/>
      <w:lvlJc w:val="left"/>
      <w:pPr>
        <w:ind w:left="1440" w:hanging="360"/>
      </w:pPr>
    </w:lvl>
    <w:lvl w:ilvl="2" w:tplc="790070B6">
      <w:start w:val="1"/>
      <w:numFmt w:val="lowerRoman"/>
      <w:lvlText w:val="%3."/>
      <w:lvlJc w:val="right"/>
      <w:pPr>
        <w:ind w:left="2160" w:hanging="180"/>
      </w:pPr>
    </w:lvl>
    <w:lvl w:ilvl="3" w:tplc="8F20395A">
      <w:start w:val="1"/>
      <w:numFmt w:val="decimal"/>
      <w:lvlText w:val="%4."/>
      <w:lvlJc w:val="left"/>
      <w:pPr>
        <w:ind w:left="2880" w:hanging="360"/>
      </w:pPr>
    </w:lvl>
    <w:lvl w:ilvl="4" w:tplc="C5420A66">
      <w:start w:val="1"/>
      <w:numFmt w:val="lowerLetter"/>
      <w:lvlText w:val="%5."/>
      <w:lvlJc w:val="left"/>
      <w:pPr>
        <w:ind w:left="3600" w:hanging="360"/>
      </w:pPr>
    </w:lvl>
    <w:lvl w:ilvl="5" w:tplc="3ED01D82">
      <w:start w:val="1"/>
      <w:numFmt w:val="lowerRoman"/>
      <w:lvlText w:val="%6."/>
      <w:lvlJc w:val="right"/>
      <w:pPr>
        <w:ind w:left="4320" w:hanging="180"/>
      </w:pPr>
    </w:lvl>
    <w:lvl w:ilvl="6" w:tplc="4F4C9614">
      <w:start w:val="1"/>
      <w:numFmt w:val="decimal"/>
      <w:lvlText w:val="%7."/>
      <w:lvlJc w:val="left"/>
      <w:pPr>
        <w:ind w:left="5040" w:hanging="360"/>
      </w:pPr>
    </w:lvl>
    <w:lvl w:ilvl="7" w:tplc="F7B6A0F4">
      <w:start w:val="1"/>
      <w:numFmt w:val="lowerLetter"/>
      <w:lvlText w:val="%8."/>
      <w:lvlJc w:val="left"/>
      <w:pPr>
        <w:ind w:left="5760" w:hanging="360"/>
      </w:pPr>
    </w:lvl>
    <w:lvl w:ilvl="8" w:tplc="5810F904">
      <w:start w:val="1"/>
      <w:numFmt w:val="lowerRoman"/>
      <w:lvlText w:val="%9."/>
      <w:lvlJc w:val="right"/>
      <w:pPr>
        <w:ind w:left="6480" w:hanging="180"/>
      </w:pPr>
    </w:lvl>
  </w:abstractNum>
  <w:abstractNum w:abstractNumId="34" w15:restartNumberingAfterBreak="0">
    <w:nsid w:val="743612A4"/>
    <w:multiLevelType w:val="hybridMultilevel"/>
    <w:tmpl w:val="96B4E9E2"/>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hint="default"/>
      </w:rPr>
    </w:lvl>
    <w:lvl w:ilvl="2" w:tplc="FFFFFFFF">
      <w:start w:val="1"/>
      <w:numFmt w:val="bullet"/>
      <w:lvlText w:val=""/>
      <w:lvlJc w:val="left"/>
      <w:pPr>
        <w:ind w:left="3240" w:hanging="360"/>
      </w:pPr>
      <w:rPr>
        <w:rFonts w:ascii="Symbol" w:hAnsi="Symbol"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hint="default"/>
      </w:rPr>
    </w:lvl>
    <w:lvl w:ilvl="8" w:tplc="FFFFFFFF">
      <w:start w:val="1"/>
      <w:numFmt w:val="bullet"/>
      <w:lvlText w:val=""/>
      <w:lvlJc w:val="left"/>
      <w:pPr>
        <w:ind w:left="7560" w:hanging="360"/>
      </w:pPr>
      <w:rPr>
        <w:rFonts w:ascii="Wingdings" w:hAnsi="Wingdings" w:hint="default"/>
      </w:rPr>
    </w:lvl>
  </w:abstractNum>
  <w:abstractNum w:abstractNumId="35" w15:restartNumberingAfterBreak="0">
    <w:nsid w:val="7B0B25B1"/>
    <w:multiLevelType w:val="multilevel"/>
    <w:tmpl w:val="4CB8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4550347">
    <w:abstractNumId w:val="24"/>
  </w:num>
  <w:num w:numId="2" w16cid:durableId="494761307">
    <w:abstractNumId w:val="19"/>
  </w:num>
  <w:num w:numId="3" w16cid:durableId="201794378">
    <w:abstractNumId w:val="33"/>
  </w:num>
  <w:num w:numId="4" w16cid:durableId="1458599039">
    <w:abstractNumId w:val="7"/>
  </w:num>
  <w:num w:numId="5" w16cid:durableId="2032800791">
    <w:abstractNumId w:val="6"/>
  </w:num>
  <w:num w:numId="6" w16cid:durableId="2011367868">
    <w:abstractNumId w:val="18"/>
  </w:num>
  <w:num w:numId="7" w16cid:durableId="1541211341">
    <w:abstractNumId w:val="30"/>
  </w:num>
  <w:num w:numId="8" w16cid:durableId="47806488">
    <w:abstractNumId w:val="29"/>
  </w:num>
  <w:num w:numId="9" w16cid:durableId="360863054">
    <w:abstractNumId w:val="2"/>
  </w:num>
  <w:num w:numId="10" w16cid:durableId="1558971533">
    <w:abstractNumId w:val="35"/>
  </w:num>
  <w:num w:numId="11" w16cid:durableId="1415975192">
    <w:abstractNumId w:val="17"/>
  </w:num>
  <w:num w:numId="12" w16cid:durableId="2115199551">
    <w:abstractNumId w:val="25"/>
  </w:num>
  <w:num w:numId="13" w16cid:durableId="2035496465">
    <w:abstractNumId w:val="32"/>
  </w:num>
  <w:num w:numId="14" w16cid:durableId="1615283717">
    <w:abstractNumId w:val="26"/>
  </w:num>
  <w:num w:numId="15" w16cid:durableId="1758360451">
    <w:abstractNumId w:val="27"/>
  </w:num>
  <w:num w:numId="16" w16cid:durableId="1278874954">
    <w:abstractNumId w:val="3"/>
  </w:num>
  <w:num w:numId="17" w16cid:durableId="330258182">
    <w:abstractNumId w:val="0"/>
  </w:num>
  <w:num w:numId="18" w16cid:durableId="973682398">
    <w:abstractNumId w:val="4"/>
  </w:num>
  <w:num w:numId="19" w16cid:durableId="820149482">
    <w:abstractNumId w:val="1"/>
  </w:num>
  <w:num w:numId="20" w16cid:durableId="1588542320">
    <w:abstractNumId w:val="20"/>
  </w:num>
  <w:num w:numId="21" w16cid:durableId="1812475640">
    <w:abstractNumId w:val="28"/>
  </w:num>
  <w:num w:numId="22" w16cid:durableId="492186890">
    <w:abstractNumId w:val="13"/>
  </w:num>
  <w:num w:numId="23" w16cid:durableId="132910771">
    <w:abstractNumId w:val="31"/>
  </w:num>
  <w:num w:numId="24" w16cid:durableId="913315712">
    <w:abstractNumId w:val="22"/>
  </w:num>
  <w:num w:numId="25" w16cid:durableId="1362828691">
    <w:abstractNumId w:val="14"/>
  </w:num>
  <w:num w:numId="26" w16cid:durableId="631712661">
    <w:abstractNumId w:val="12"/>
  </w:num>
  <w:num w:numId="27" w16cid:durableId="1402363184">
    <w:abstractNumId w:val="23"/>
  </w:num>
  <w:num w:numId="28" w16cid:durableId="432750416">
    <w:abstractNumId w:val="9"/>
  </w:num>
  <w:num w:numId="29" w16cid:durableId="1118186265">
    <w:abstractNumId w:val="5"/>
  </w:num>
  <w:num w:numId="30" w16cid:durableId="2051178205">
    <w:abstractNumId w:val="11"/>
  </w:num>
  <w:num w:numId="31" w16cid:durableId="1931504579">
    <w:abstractNumId w:val="15"/>
  </w:num>
  <w:num w:numId="32" w16cid:durableId="758328915">
    <w:abstractNumId w:val="16"/>
  </w:num>
  <w:num w:numId="33" w16cid:durableId="709493199">
    <w:abstractNumId w:val="8"/>
  </w:num>
  <w:num w:numId="34" w16cid:durableId="1377388066">
    <w:abstractNumId w:val="34"/>
  </w:num>
  <w:num w:numId="35" w16cid:durableId="607350653">
    <w:abstractNumId w:val="21"/>
  </w:num>
  <w:num w:numId="36" w16cid:durableId="590773587">
    <w:abstractNumId w:val="1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M0MDAwNzU0tjSyNDZW0lEKTi0uzszPAykwrAUAn6uCeCwAAAA="/>
  </w:docVars>
  <w:rsids>
    <w:rsidRoot w:val="00912260"/>
    <w:rsid w:val="000152F9"/>
    <w:rsid w:val="00020215"/>
    <w:rsid w:val="0003288A"/>
    <w:rsid w:val="00032C22"/>
    <w:rsid w:val="000536D5"/>
    <w:rsid w:val="000579BB"/>
    <w:rsid w:val="00092989"/>
    <w:rsid w:val="000A4B0D"/>
    <w:rsid w:val="000B33F6"/>
    <w:rsid w:val="00144500"/>
    <w:rsid w:val="001B56E5"/>
    <w:rsid w:val="001F2EF8"/>
    <w:rsid w:val="002475C3"/>
    <w:rsid w:val="00264F46"/>
    <w:rsid w:val="00270EB0"/>
    <w:rsid w:val="00274459"/>
    <w:rsid w:val="00284A77"/>
    <w:rsid w:val="002A18EA"/>
    <w:rsid w:val="002A65CD"/>
    <w:rsid w:val="00302E81"/>
    <w:rsid w:val="003175E4"/>
    <w:rsid w:val="0033495B"/>
    <w:rsid w:val="0034230C"/>
    <w:rsid w:val="00375D76"/>
    <w:rsid w:val="003B6C5C"/>
    <w:rsid w:val="003C3A66"/>
    <w:rsid w:val="003D0022"/>
    <w:rsid w:val="003D3E2C"/>
    <w:rsid w:val="003E3B9B"/>
    <w:rsid w:val="00424268"/>
    <w:rsid w:val="004329E9"/>
    <w:rsid w:val="00437B3D"/>
    <w:rsid w:val="004A0969"/>
    <w:rsid w:val="005522C5"/>
    <w:rsid w:val="00577C3C"/>
    <w:rsid w:val="005C63A0"/>
    <w:rsid w:val="006033E0"/>
    <w:rsid w:val="00616571"/>
    <w:rsid w:val="00670DB8"/>
    <w:rsid w:val="006877FF"/>
    <w:rsid w:val="006A77CF"/>
    <w:rsid w:val="006D39D9"/>
    <w:rsid w:val="00704B3D"/>
    <w:rsid w:val="0072751B"/>
    <w:rsid w:val="00740FB3"/>
    <w:rsid w:val="007504F2"/>
    <w:rsid w:val="00750AAC"/>
    <w:rsid w:val="00766825"/>
    <w:rsid w:val="007743C1"/>
    <w:rsid w:val="007802B2"/>
    <w:rsid w:val="00795245"/>
    <w:rsid w:val="007B5EC7"/>
    <w:rsid w:val="007E34E4"/>
    <w:rsid w:val="007E5339"/>
    <w:rsid w:val="008338F6"/>
    <w:rsid w:val="00850E4B"/>
    <w:rsid w:val="00854736"/>
    <w:rsid w:val="0085FEED"/>
    <w:rsid w:val="00891640"/>
    <w:rsid w:val="008B5166"/>
    <w:rsid w:val="008C3D5E"/>
    <w:rsid w:val="008C7EAC"/>
    <w:rsid w:val="008D5EC7"/>
    <w:rsid w:val="008F6DEF"/>
    <w:rsid w:val="00912260"/>
    <w:rsid w:val="00936C2C"/>
    <w:rsid w:val="00941F59"/>
    <w:rsid w:val="00962BB8"/>
    <w:rsid w:val="00995303"/>
    <w:rsid w:val="009F0CE8"/>
    <w:rsid w:val="00A4448A"/>
    <w:rsid w:val="00A65D8D"/>
    <w:rsid w:val="00AA2630"/>
    <w:rsid w:val="00AA408C"/>
    <w:rsid w:val="00AD3E89"/>
    <w:rsid w:val="00AF52AC"/>
    <w:rsid w:val="00B0306B"/>
    <w:rsid w:val="00B10772"/>
    <w:rsid w:val="00B11CED"/>
    <w:rsid w:val="00B40A4A"/>
    <w:rsid w:val="00B4316C"/>
    <w:rsid w:val="00B51BAC"/>
    <w:rsid w:val="00B803FC"/>
    <w:rsid w:val="00B85295"/>
    <w:rsid w:val="00B87492"/>
    <w:rsid w:val="00BA681C"/>
    <w:rsid w:val="00BD7FC1"/>
    <w:rsid w:val="00BE5028"/>
    <w:rsid w:val="00BF1AA5"/>
    <w:rsid w:val="00C03877"/>
    <w:rsid w:val="00C14C21"/>
    <w:rsid w:val="00C215F8"/>
    <w:rsid w:val="00C45B97"/>
    <w:rsid w:val="00C60695"/>
    <w:rsid w:val="00C65635"/>
    <w:rsid w:val="00CA4C87"/>
    <w:rsid w:val="00DB3FB4"/>
    <w:rsid w:val="00DD4839"/>
    <w:rsid w:val="00DF32AE"/>
    <w:rsid w:val="00E24C6E"/>
    <w:rsid w:val="00E319BE"/>
    <w:rsid w:val="00E77557"/>
    <w:rsid w:val="00E93BA3"/>
    <w:rsid w:val="00E94BC4"/>
    <w:rsid w:val="00EC6E9E"/>
    <w:rsid w:val="00EF6B3E"/>
    <w:rsid w:val="00EF7146"/>
    <w:rsid w:val="00EF7569"/>
    <w:rsid w:val="00EF7D47"/>
    <w:rsid w:val="00F07CCE"/>
    <w:rsid w:val="00F17DC5"/>
    <w:rsid w:val="00F65D4B"/>
    <w:rsid w:val="00F70B7C"/>
    <w:rsid w:val="00FA0FED"/>
    <w:rsid w:val="00FD7E85"/>
    <w:rsid w:val="00FF5B3D"/>
    <w:rsid w:val="024A529F"/>
    <w:rsid w:val="02C8F1FB"/>
    <w:rsid w:val="03C024CD"/>
    <w:rsid w:val="06A8556D"/>
    <w:rsid w:val="06DE9D32"/>
    <w:rsid w:val="073B9826"/>
    <w:rsid w:val="07515F96"/>
    <w:rsid w:val="076D34C2"/>
    <w:rsid w:val="07952C31"/>
    <w:rsid w:val="07B5CE5B"/>
    <w:rsid w:val="07CEB3EA"/>
    <w:rsid w:val="084233CF"/>
    <w:rsid w:val="089620BD"/>
    <w:rsid w:val="08C12531"/>
    <w:rsid w:val="099FB6F7"/>
    <w:rsid w:val="09B29AA2"/>
    <w:rsid w:val="0A31F11E"/>
    <w:rsid w:val="0B977EE5"/>
    <w:rsid w:val="0B9816F5"/>
    <w:rsid w:val="0BB4DC6F"/>
    <w:rsid w:val="0BCDC17F"/>
    <w:rsid w:val="0BF683F7"/>
    <w:rsid w:val="0CABC595"/>
    <w:rsid w:val="0D140713"/>
    <w:rsid w:val="0D98329D"/>
    <w:rsid w:val="0F4BCC4C"/>
    <w:rsid w:val="0F514A66"/>
    <w:rsid w:val="0F7DFD8B"/>
    <w:rsid w:val="1018FE07"/>
    <w:rsid w:val="1053955B"/>
    <w:rsid w:val="13C09F1D"/>
    <w:rsid w:val="13C50DC0"/>
    <w:rsid w:val="140195DC"/>
    <w:rsid w:val="141ABE39"/>
    <w:rsid w:val="144BB7CA"/>
    <w:rsid w:val="151F18F8"/>
    <w:rsid w:val="1560DE21"/>
    <w:rsid w:val="162B502A"/>
    <w:rsid w:val="17E883EF"/>
    <w:rsid w:val="188399A3"/>
    <w:rsid w:val="1A6D42C4"/>
    <w:rsid w:val="1AF61FF8"/>
    <w:rsid w:val="1B38F0C5"/>
    <w:rsid w:val="1B50D18B"/>
    <w:rsid w:val="1BB39821"/>
    <w:rsid w:val="1BCD9A87"/>
    <w:rsid w:val="1C2C45B8"/>
    <w:rsid w:val="1D371B29"/>
    <w:rsid w:val="1D58BBF6"/>
    <w:rsid w:val="1D6BF006"/>
    <w:rsid w:val="1DC81619"/>
    <w:rsid w:val="1E8D266B"/>
    <w:rsid w:val="1FFC8DDA"/>
    <w:rsid w:val="20568515"/>
    <w:rsid w:val="2069B925"/>
    <w:rsid w:val="20A390C8"/>
    <w:rsid w:val="20A82EE7"/>
    <w:rsid w:val="21252790"/>
    <w:rsid w:val="22560468"/>
    <w:rsid w:val="227608A4"/>
    <w:rsid w:val="22FDF944"/>
    <w:rsid w:val="23547F00"/>
    <w:rsid w:val="237124BB"/>
    <w:rsid w:val="23B94B13"/>
    <w:rsid w:val="24C63DA9"/>
    <w:rsid w:val="2545626A"/>
    <w:rsid w:val="25747CCD"/>
    <w:rsid w:val="25AB0C9F"/>
    <w:rsid w:val="25D0F806"/>
    <w:rsid w:val="26D56F57"/>
    <w:rsid w:val="27A9F26C"/>
    <w:rsid w:val="27AF9930"/>
    <w:rsid w:val="28431D5B"/>
    <w:rsid w:val="2874CB0A"/>
    <w:rsid w:val="29335E9F"/>
    <w:rsid w:val="294B6991"/>
    <w:rsid w:val="2997F2FC"/>
    <w:rsid w:val="2AA37868"/>
    <w:rsid w:val="2AF7F48D"/>
    <w:rsid w:val="2C0C8C2B"/>
    <w:rsid w:val="2ECAE431"/>
    <w:rsid w:val="2F1B5F13"/>
    <w:rsid w:val="2FF87EC7"/>
    <w:rsid w:val="314026F8"/>
    <w:rsid w:val="315A7785"/>
    <w:rsid w:val="31944F28"/>
    <w:rsid w:val="31F14A1C"/>
    <w:rsid w:val="320A7279"/>
    <w:rsid w:val="3234BC1F"/>
    <w:rsid w:val="32F647E6"/>
    <w:rsid w:val="32FB4AAC"/>
    <w:rsid w:val="338D1A7D"/>
    <w:rsid w:val="34971B0D"/>
    <w:rsid w:val="34E66C6A"/>
    <w:rsid w:val="34F571A1"/>
    <w:rsid w:val="35087806"/>
    <w:rsid w:val="35397197"/>
    <w:rsid w:val="36D537A1"/>
    <w:rsid w:val="37595564"/>
    <w:rsid w:val="3789B758"/>
    <w:rsid w:val="379983DD"/>
    <w:rsid w:val="37A6BD5C"/>
    <w:rsid w:val="391BEDDF"/>
    <w:rsid w:val="39A1EBDA"/>
    <w:rsid w:val="39B6044C"/>
    <w:rsid w:val="3A4A891D"/>
    <w:rsid w:val="3AD641EA"/>
    <w:rsid w:val="3B00A5AD"/>
    <w:rsid w:val="3B38AC50"/>
    <w:rsid w:val="3BA9AC3A"/>
    <w:rsid w:val="3CE8B573"/>
    <w:rsid w:val="3D44F047"/>
    <w:rsid w:val="3DBAE94F"/>
    <w:rsid w:val="416D0FFD"/>
    <w:rsid w:val="41E9B911"/>
    <w:rsid w:val="435F7648"/>
    <w:rsid w:val="43A56D6D"/>
    <w:rsid w:val="43CE80F4"/>
    <w:rsid w:val="44503462"/>
    <w:rsid w:val="44E66D94"/>
    <w:rsid w:val="4513626B"/>
    <w:rsid w:val="45631304"/>
    <w:rsid w:val="46F90A2C"/>
    <w:rsid w:val="47CEA1FC"/>
    <w:rsid w:val="48524CB0"/>
    <w:rsid w:val="48577FD3"/>
    <w:rsid w:val="48BA7769"/>
    <w:rsid w:val="49062D3B"/>
    <w:rsid w:val="4953658E"/>
    <w:rsid w:val="495EF985"/>
    <w:rsid w:val="4996FB9B"/>
    <w:rsid w:val="4A0C03D1"/>
    <w:rsid w:val="4AFE5538"/>
    <w:rsid w:val="4B89DBDB"/>
    <w:rsid w:val="4BB8F11C"/>
    <w:rsid w:val="4CC03E42"/>
    <w:rsid w:val="4E255E2E"/>
    <w:rsid w:val="4E3DE380"/>
    <w:rsid w:val="4E703972"/>
    <w:rsid w:val="4EF34D6B"/>
    <w:rsid w:val="4FC08B84"/>
    <w:rsid w:val="4FC2A712"/>
    <w:rsid w:val="4FD1C65B"/>
    <w:rsid w:val="507306AD"/>
    <w:rsid w:val="515C5BE5"/>
    <w:rsid w:val="51FC3CC8"/>
    <w:rsid w:val="53301498"/>
    <w:rsid w:val="53B04F29"/>
    <w:rsid w:val="5429B36A"/>
    <w:rsid w:val="54398C80"/>
    <w:rsid w:val="54949FB2"/>
    <w:rsid w:val="54C59943"/>
    <w:rsid w:val="54EB9AC6"/>
    <w:rsid w:val="551D38ED"/>
    <w:rsid w:val="5553CA91"/>
    <w:rsid w:val="55D55CE1"/>
    <w:rsid w:val="57031D23"/>
    <w:rsid w:val="57712D42"/>
    <w:rsid w:val="580A002E"/>
    <w:rsid w:val="590CFDA3"/>
    <w:rsid w:val="59A59CAA"/>
    <w:rsid w:val="5AF81D8D"/>
    <w:rsid w:val="5B21694E"/>
    <w:rsid w:val="5B274287"/>
    <w:rsid w:val="5B563E2B"/>
    <w:rsid w:val="5BBA60F5"/>
    <w:rsid w:val="5C2BB955"/>
    <w:rsid w:val="5C414A4A"/>
    <w:rsid w:val="5C86893A"/>
    <w:rsid w:val="5CB782CB"/>
    <w:rsid w:val="5D5A1658"/>
    <w:rsid w:val="5E53532C"/>
    <w:rsid w:val="5E54074A"/>
    <w:rsid w:val="5EAAE109"/>
    <w:rsid w:val="5F87F775"/>
    <w:rsid w:val="5FE84139"/>
    <w:rsid w:val="60DA81CF"/>
    <w:rsid w:val="60DDA293"/>
    <w:rsid w:val="61180F88"/>
    <w:rsid w:val="611D7241"/>
    <w:rsid w:val="61B03777"/>
    <w:rsid w:val="61E0F68E"/>
    <w:rsid w:val="61E4F52B"/>
    <w:rsid w:val="61EF504E"/>
    <w:rsid w:val="630E6F4E"/>
    <w:rsid w:val="63EB0634"/>
    <w:rsid w:val="64C294B0"/>
    <w:rsid w:val="65855E12"/>
    <w:rsid w:val="65EE5E46"/>
    <w:rsid w:val="663C2C0A"/>
    <w:rsid w:val="6689B8D1"/>
    <w:rsid w:val="66CB9611"/>
    <w:rsid w:val="6722A6F6"/>
    <w:rsid w:val="67D30691"/>
    <w:rsid w:val="69050D3A"/>
    <w:rsid w:val="699227C4"/>
    <w:rsid w:val="6A26A56D"/>
    <w:rsid w:val="6B4C3C56"/>
    <w:rsid w:val="6B9D8F4C"/>
    <w:rsid w:val="6BA2CB73"/>
    <w:rsid w:val="6BC0ED7A"/>
    <w:rsid w:val="6BEB69B4"/>
    <w:rsid w:val="6BEBCF76"/>
    <w:rsid w:val="6CB8DD84"/>
    <w:rsid w:val="6D77479A"/>
    <w:rsid w:val="6D7DFB98"/>
    <w:rsid w:val="6DF9702B"/>
    <w:rsid w:val="6E771B60"/>
    <w:rsid w:val="6EBF3AEC"/>
    <w:rsid w:val="6F7C182F"/>
    <w:rsid w:val="6F9DBBC1"/>
    <w:rsid w:val="7049B97E"/>
    <w:rsid w:val="711932A9"/>
    <w:rsid w:val="711F0BCD"/>
    <w:rsid w:val="717693C1"/>
    <w:rsid w:val="718EB3C9"/>
    <w:rsid w:val="71969E5D"/>
    <w:rsid w:val="71B4955B"/>
    <w:rsid w:val="7212E5EB"/>
    <w:rsid w:val="7257106F"/>
    <w:rsid w:val="72DE598E"/>
    <w:rsid w:val="73126422"/>
    <w:rsid w:val="74175896"/>
    <w:rsid w:val="746DC19A"/>
    <w:rsid w:val="74D3A538"/>
    <w:rsid w:val="74EC361D"/>
    <w:rsid w:val="75833F14"/>
    <w:rsid w:val="75B909F4"/>
    <w:rsid w:val="764A04E4"/>
    <w:rsid w:val="7684EF54"/>
    <w:rsid w:val="76917CC3"/>
    <w:rsid w:val="76A277E4"/>
    <w:rsid w:val="7789AF32"/>
    <w:rsid w:val="77FABB3C"/>
    <w:rsid w:val="7874BB51"/>
    <w:rsid w:val="78941564"/>
    <w:rsid w:val="7923156F"/>
    <w:rsid w:val="793C22D2"/>
    <w:rsid w:val="7C78631A"/>
    <w:rsid w:val="7CEEC20C"/>
    <w:rsid w:val="7D1C7312"/>
    <w:rsid w:val="7D3036E4"/>
    <w:rsid w:val="7D8D6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67C9C"/>
  <w15:chartTrackingRefBased/>
  <w15:docId w15:val="{DA2EED65-EB05-4497-8E99-16D424AFF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paragraph"/>
    <w:next w:val="Normal"/>
    <w:link w:val="Heading1Char"/>
    <w:uiPriority w:val="9"/>
    <w:qFormat/>
    <w:rsid w:val="00941F59"/>
    <w:pPr>
      <w:spacing w:before="0" w:beforeAutospacing="0" w:after="0" w:afterAutospacing="0"/>
      <w:jc w:val="center"/>
      <w:textAlignment w:val="baseline"/>
      <w:outlineLvl w:val="0"/>
    </w:pPr>
    <w:rPr>
      <w:rFonts w:ascii="Calibri" w:hAnsi="Calibri" w:cs="Calibri"/>
      <w:b/>
      <w:bCs/>
    </w:rPr>
  </w:style>
  <w:style w:type="paragraph" w:styleId="Heading2">
    <w:name w:val="heading 2"/>
    <w:basedOn w:val="Normal"/>
    <w:next w:val="Normal"/>
    <w:link w:val="Heading2Char"/>
    <w:uiPriority w:val="9"/>
    <w:unhideWhenUsed/>
    <w:qFormat/>
    <w:rsid w:val="003175E4"/>
    <w:pPr>
      <w:keepNext/>
      <w:keepLines/>
      <w:numPr>
        <w:ilvl w:val="1"/>
        <w:numId w:val="27"/>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175E4"/>
    <w:pPr>
      <w:keepNext/>
      <w:keepLines/>
      <w:numPr>
        <w:ilvl w:val="2"/>
        <w:numId w:val="27"/>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175E4"/>
    <w:pPr>
      <w:keepNext/>
      <w:keepLines/>
      <w:numPr>
        <w:ilvl w:val="3"/>
        <w:numId w:val="27"/>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175E4"/>
    <w:pPr>
      <w:keepNext/>
      <w:keepLines/>
      <w:numPr>
        <w:ilvl w:val="4"/>
        <w:numId w:val="2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175E4"/>
    <w:pPr>
      <w:keepNext/>
      <w:keepLines/>
      <w:numPr>
        <w:ilvl w:val="5"/>
        <w:numId w:val="2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175E4"/>
    <w:pPr>
      <w:keepNext/>
      <w:keepLines/>
      <w:numPr>
        <w:ilvl w:val="6"/>
        <w:numId w:val="2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175E4"/>
    <w:pPr>
      <w:keepNext/>
      <w:keepLines/>
      <w:numPr>
        <w:ilvl w:val="7"/>
        <w:numId w:val="2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175E4"/>
    <w:pPr>
      <w:keepNext/>
      <w:keepLines/>
      <w:numPr>
        <w:ilvl w:val="8"/>
        <w:numId w:val="2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91226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912260"/>
  </w:style>
  <w:style w:type="character" w:customStyle="1" w:styleId="eop">
    <w:name w:val="eop"/>
    <w:basedOn w:val="DefaultParagraphFont"/>
    <w:rsid w:val="00912260"/>
  </w:style>
  <w:style w:type="character" w:customStyle="1" w:styleId="scxw162086498">
    <w:name w:val="scxw162086498"/>
    <w:basedOn w:val="DefaultParagraphFont"/>
    <w:rsid w:val="00912260"/>
  </w:style>
  <w:style w:type="paragraph" w:styleId="ListParagraph">
    <w:name w:val="List Paragraph"/>
    <w:basedOn w:val="Normal"/>
    <w:uiPriority w:val="34"/>
    <w:qFormat/>
    <w:pPr>
      <w:ind w:left="720"/>
      <w:contextualSpacing/>
    </w:pPr>
  </w:style>
  <w:style w:type="paragraph" w:styleId="Revision">
    <w:name w:val="Revision"/>
    <w:hidden/>
    <w:uiPriority w:val="99"/>
    <w:semiHidden/>
    <w:rsid w:val="00B87492"/>
    <w:pPr>
      <w:spacing w:after="0" w:line="240" w:lineRule="auto"/>
    </w:pPr>
  </w:style>
  <w:style w:type="character" w:styleId="CommentReference">
    <w:name w:val="annotation reference"/>
    <w:basedOn w:val="DefaultParagraphFont"/>
    <w:uiPriority w:val="99"/>
    <w:semiHidden/>
    <w:unhideWhenUsed/>
    <w:rsid w:val="00B87492"/>
    <w:rPr>
      <w:sz w:val="16"/>
      <w:szCs w:val="16"/>
    </w:rPr>
  </w:style>
  <w:style w:type="paragraph" w:styleId="CommentText">
    <w:name w:val="annotation text"/>
    <w:basedOn w:val="Normal"/>
    <w:link w:val="CommentTextChar"/>
    <w:uiPriority w:val="99"/>
    <w:unhideWhenUsed/>
    <w:rsid w:val="00B87492"/>
    <w:pPr>
      <w:spacing w:line="240" w:lineRule="auto"/>
    </w:pPr>
    <w:rPr>
      <w:sz w:val="20"/>
      <w:szCs w:val="20"/>
    </w:rPr>
  </w:style>
  <w:style w:type="character" w:customStyle="1" w:styleId="CommentTextChar">
    <w:name w:val="Comment Text Char"/>
    <w:basedOn w:val="DefaultParagraphFont"/>
    <w:link w:val="CommentText"/>
    <w:uiPriority w:val="99"/>
    <w:rsid w:val="00B87492"/>
    <w:rPr>
      <w:sz w:val="20"/>
      <w:szCs w:val="20"/>
    </w:rPr>
  </w:style>
  <w:style w:type="paragraph" w:styleId="CommentSubject">
    <w:name w:val="annotation subject"/>
    <w:basedOn w:val="CommentText"/>
    <w:next w:val="CommentText"/>
    <w:link w:val="CommentSubjectChar"/>
    <w:uiPriority w:val="99"/>
    <w:semiHidden/>
    <w:unhideWhenUsed/>
    <w:rsid w:val="00B87492"/>
    <w:rPr>
      <w:b/>
      <w:bCs/>
    </w:rPr>
  </w:style>
  <w:style w:type="character" w:customStyle="1" w:styleId="CommentSubjectChar">
    <w:name w:val="Comment Subject Char"/>
    <w:basedOn w:val="CommentTextChar"/>
    <w:link w:val="CommentSubject"/>
    <w:uiPriority w:val="99"/>
    <w:semiHidden/>
    <w:rsid w:val="00B87492"/>
    <w:rPr>
      <w:b/>
      <w:bCs/>
      <w:sz w:val="20"/>
      <w:szCs w:val="20"/>
    </w:rPr>
  </w:style>
  <w:style w:type="character" w:customStyle="1" w:styleId="Heading1Char">
    <w:name w:val="Heading 1 Char"/>
    <w:basedOn w:val="DefaultParagraphFont"/>
    <w:link w:val="Heading1"/>
    <w:uiPriority w:val="9"/>
    <w:rsid w:val="00941F59"/>
    <w:rPr>
      <w:rFonts w:ascii="Calibri" w:eastAsia="Times New Roman" w:hAnsi="Calibri" w:cs="Calibri"/>
      <w:b/>
      <w:bCs/>
      <w:kern w:val="0"/>
      <w:sz w:val="24"/>
      <w:szCs w:val="24"/>
      <w14:ligatures w14:val="none"/>
    </w:rPr>
  </w:style>
  <w:style w:type="character" w:customStyle="1" w:styleId="Heading2Char">
    <w:name w:val="Heading 2 Char"/>
    <w:basedOn w:val="DefaultParagraphFont"/>
    <w:link w:val="Heading2"/>
    <w:uiPriority w:val="9"/>
    <w:rsid w:val="003175E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3175E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175E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175E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175E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175E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175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175E4"/>
    <w:rPr>
      <w:rFonts w:asciiTheme="majorHAnsi" w:eastAsiaTheme="majorEastAsia" w:hAnsiTheme="majorHAnsi" w:cstheme="majorBidi"/>
      <w:i/>
      <w:iCs/>
      <w:color w:val="272727" w:themeColor="text1" w:themeTint="D8"/>
      <w:sz w:val="21"/>
      <w:szCs w:val="21"/>
    </w:rPr>
  </w:style>
  <w:style w:type="paragraph" w:styleId="NoSpacing">
    <w:name w:val="No Spacing"/>
    <w:uiPriority w:val="1"/>
    <w:qFormat/>
    <w:rsid w:val="008D5EC7"/>
    <w:pPr>
      <w:spacing w:after="0" w:line="240" w:lineRule="auto"/>
    </w:pPr>
  </w:style>
  <w:style w:type="paragraph" w:styleId="Header">
    <w:name w:val="header"/>
    <w:basedOn w:val="Normal"/>
    <w:link w:val="HeaderChar"/>
    <w:uiPriority w:val="99"/>
    <w:unhideWhenUsed/>
    <w:rsid w:val="007504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04F2"/>
  </w:style>
  <w:style w:type="paragraph" w:styleId="Footer">
    <w:name w:val="footer"/>
    <w:basedOn w:val="Normal"/>
    <w:link w:val="FooterChar"/>
    <w:uiPriority w:val="99"/>
    <w:unhideWhenUsed/>
    <w:rsid w:val="007504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04F2"/>
  </w:style>
  <w:style w:type="paragraph" w:styleId="NormalWeb">
    <w:name w:val="Normal (Web)"/>
    <w:basedOn w:val="Normal"/>
    <w:uiPriority w:val="99"/>
    <w:semiHidden/>
    <w:unhideWhenUsed/>
    <w:rsid w:val="000579BB"/>
    <w:rPr>
      <w:rFonts w:ascii="Times New Roman" w:hAnsi="Times New Roman" w:cs="Times New Roman"/>
      <w:sz w:val="24"/>
      <w:szCs w:val="24"/>
    </w:rPr>
  </w:style>
  <w:style w:type="table" w:styleId="TableGrid">
    <w:name w:val="Table Grid"/>
    <w:basedOn w:val="TableNormal"/>
    <w:uiPriority w:val="39"/>
    <w:rsid w:val="001445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102110">
      <w:bodyDiv w:val="1"/>
      <w:marLeft w:val="0"/>
      <w:marRight w:val="0"/>
      <w:marTop w:val="0"/>
      <w:marBottom w:val="0"/>
      <w:divBdr>
        <w:top w:val="none" w:sz="0" w:space="0" w:color="auto"/>
        <w:left w:val="none" w:sz="0" w:space="0" w:color="auto"/>
        <w:bottom w:val="none" w:sz="0" w:space="0" w:color="auto"/>
        <w:right w:val="none" w:sz="0" w:space="0" w:color="auto"/>
      </w:divBdr>
    </w:div>
    <w:div w:id="706224259">
      <w:bodyDiv w:val="1"/>
      <w:marLeft w:val="0"/>
      <w:marRight w:val="0"/>
      <w:marTop w:val="0"/>
      <w:marBottom w:val="0"/>
      <w:divBdr>
        <w:top w:val="none" w:sz="0" w:space="0" w:color="auto"/>
        <w:left w:val="none" w:sz="0" w:space="0" w:color="auto"/>
        <w:bottom w:val="none" w:sz="0" w:space="0" w:color="auto"/>
        <w:right w:val="none" w:sz="0" w:space="0" w:color="auto"/>
      </w:divBdr>
      <w:divsChild>
        <w:div w:id="1146583069">
          <w:marLeft w:val="0"/>
          <w:marRight w:val="0"/>
          <w:marTop w:val="0"/>
          <w:marBottom w:val="0"/>
          <w:divBdr>
            <w:top w:val="none" w:sz="0" w:space="0" w:color="auto"/>
            <w:left w:val="none" w:sz="0" w:space="0" w:color="auto"/>
            <w:bottom w:val="none" w:sz="0" w:space="0" w:color="auto"/>
            <w:right w:val="none" w:sz="0" w:space="0" w:color="auto"/>
          </w:divBdr>
        </w:div>
        <w:div w:id="370766382">
          <w:marLeft w:val="0"/>
          <w:marRight w:val="0"/>
          <w:marTop w:val="0"/>
          <w:marBottom w:val="0"/>
          <w:divBdr>
            <w:top w:val="none" w:sz="0" w:space="0" w:color="auto"/>
            <w:left w:val="none" w:sz="0" w:space="0" w:color="auto"/>
            <w:bottom w:val="none" w:sz="0" w:space="0" w:color="auto"/>
            <w:right w:val="none" w:sz="0" w:space="0" w:color="auto"/>
          </w:divBdr>
          <w:divsChild>
            <w:div w:id="641739370">
              <w:marLeft w:val="0"/>
              <w:marRight w:val="0"/>
              <w:marTop w:val="0"/>
              <w:marBottom w:val="0"/>
              <w:divBdr>
                <w:top w:val="none" w:sz="0" w:space="0" w:color="auto"/>
                <w:left w:val="none" w:sz="0" w:space="0" w:color="auto"/>
                <w:bottom w:val="none" w:sz="0" w:space="0" w:color="auto"/>
                <w:right w:val="none" w:sz="0" w:space="0" w:color="auto"/>
              </w:divBdr>
            </w:div>
            <w:div w:id="1275090832">
              <w:marLeft w:val="0"/>
              <w:marRight w:val="0"/>
              <w:marTop w:val="0"/>
              <w:marBottom w:val="0"/>
              <w:divBdr>
                <w:top w:val="none" w:sz="0" w:space="0" w:color="auto"/>
                <w:left w:val="none" w:sz="0" w:space="0" w:color="auto"/>
                <w:bottom w:val="none" w:sz="0" w:space="0" w:color="auto"/>
                <w:right w:val="none" w:sz="0" w:space="0" w:color="auto"/>
              </w:divBdr>
            </w:div>
            <w:div w:id="1549948057">
              <w:marLeft w:val="0"/>
              <w:marRight w:val="0"/>
              <w:marTop w:val="0"/>
              <w:marBottom w:val="0"/>
              <w:divBdr>
                <w:top w:val="none" w:sz="0" w:space="0" w:color="auto"/>
                <w:left w:val="none" w:sz="0" w:space="0" w:color="auto"/>
                <w:bottom w:val="none" w:sz="0" w:space="0" w:color="auto"/>
                <w:right w:val="none" w:sz="0" w:space="0" w:color="auto"/>
              </w:divBdr>
            </w:div>
            <w:div w:id="751200684">
              <w:marLeft w:val="0"/>
              <w:marRight w:val="0"/>
              <w:marTop w:val="0"/>
              <w:marBottom w:val="0"/>
              <w:divBdr>
                <w:top w:val="none" w:sz="0" w:space="0" w:color="auto"/>
                <w:left w:val="none" w:sz="0" w:space="0" w:color="auto"/>
                <w:bottom w:val="none" w:sz="0" w:space="0" w:color="auto"/>
                <w:right w:val="none" w:sz="0" w:space="0" w:color="auto"/>
              </w:divBdr>
            </w:div>
          </w:divsChild>
        </w:div>
        <w:div w:id="2102480960">
          <w:marLeft w:val="0"/>
          <w:marRight w:val="0"/>
          <w:marTop w:val="0"/>
          <w:marBottom w:val="0"/>
          <w:divBdr>
            <w:top w:val="none" w:sz="0" w:space="0" w:color="auto"/>
            <w:left w:val="none" w:sz="0" w:space="0" w:color="auto"/>
            <w:bottom w:val="none" w:sz="0" w:space="0" w:color="auto"/>
            <w:right w:val="none" w:sz="0" w:space="0" w:color="auto"/>
          </w:divBdr>
          <w:divsChild>
            <w:div w:id="251472722">
              <w:marLeft w:val="0"/>
              <w:marRight w:val="0"/>
              <w:marTop w:val="0"/>
              <w:marBottom w:val="0"/>
              <w:divBdr>
                <w:top w:val="none" w:sz="0" w:space="0" w:color="auto"/>
                <w:left w:val="none" w:sz="0" w:space="0" w:color="auto"/>
                <w:bottom w:val="none" w:sz="0" w:space="0" w:color="auto"/>
                <w:right w:val="none" w:sz="0" w:space="0" w:color="auto"/>
              </w:divBdr>
            </w:div>
          </w:divsChild>
        </w:div>
        <w:div w:id="1370453056">
          <w:marLeft w:val="0"/>
          <w:marRight w:val="0"/>
          <w:marTop w:val="0"/>
          <w:marBottom w:val="0"/>
          <w:divBdr>
            <w:top w:val="none" w:sz="0" w:space="0" w:color="auto"/>
            <w:left w:val="none" w:sz="0" w:space="0" w:color="auto"/>
            <w:bottom w:val="none" w:sz="0" w:space="0" w:color="auto"/>
            <w:right w:val="none" w:sz="0" w:space="0" w:color="auto"/>
          </w:divBdr>
          <w:divsChild>
            <w:div w:id="242302829">
              <w:marLeft w:val="0"/>
              <w:marRight w:val="0"/>
              <w:marTop w:val="0"/>
              <w:marBottom w:val="0"/>
              <w:divBdr>
                <w:top w:val="none" w:sz="0" w:space="0" w:color="auto"/>
                <w:left w:val="none" w:sz="0" w:space="0" w:color="auto"/>
                <w:bottom w:val="none" w:sz="0" w:space="0" w:color="auto"/>
                <w:right w:val="none" w:sz="0" w:space="0" w:color="auto"/>
              </w:divBdr>
            </w:div>
          </w:divsChild>
        </w:div>
        <w:div w:id="1726833686">
          <w:marLeft w:val="0"/>
          <w:marRight w:val="0"/>
          <w:marTop w:val="0"/>
          <w:marBottom w:val="0"/>
          <w:divBdr>
            <w:top w:val="none" w:sz="0" w:space="0" w:color="auto"/>
            <w:left w:val="none" w:sz="0" w:space="0" w:color="auto"/>
            <w:bottom w:val="none" w:sz="0" w:space="0" w:color="auto"/>
            <w:right w:val="none" w:sz="0" w:space="0" w:color="auto"/>
          </w:divBdr>
          <w:divsChild>
            <w:div w:id="1968582565">
              <w:marLeft w:val="0"/>
              <w:marRight w:val="0"/>
              <w:marTop w:val="0"/>
              <w:marBottom w:val="0"/>
              <w:divBdr>
                <w:top w:val="none" w:sz="0" w:space="0" w:color="auto"/>
                <w:left w:val="none" w:sz="0" w:space="0" w:color="auto"/>
                <w:bottom w:val="none" w:sz="0" w:space="0" w:color="auto"/>
                <w:right w:val="none" w:sz="0" w:space="0" w:color="auto"/>
              </w:divBdr>
            </w:div>
            <w:div w:id="362244636">
              <w:marLeft w:val="0"/>
              <w:marRight w:val="0"/>
              <w:marTop w:val="0"/>
              <w:marBottom w:val="0"/>
              <w:divBdr>
                <w:top w:val="none" w:sz="0" w:space="0" w:color="auto"/>
                <w:left w:val="none" w:sz="0" w:space="0" w:color="auto"/>
                <w:bottom w:val="none" w:sz="0" w:space="0" w:color="auto"/>
                <w:right w:val="none" w:sz="0" w:space="0" w:color="auto"/>
              </w:divBdr>
            </w:div>
          </w:divsChild>
        </w:div>
        <w:div w:id="1911692323">
          <w:marLeft w:val="0"/>
          <w:marRight w:val="0"/>
          <w:marTop w:val="0"/>
          <w:marBottom w:val="0"/>
          <w:divBdr>
            <w:top w:val="none" w:sz="0" w:space="0" w:color="auto"/>
            <w:left w:val="none" w:sz="0" w:space="0" w:color="auto"/>
            <w:bottom w:val="none" w:sz="0" w:space="0" w:color="auto"/>
            <w:right w:val="none" w:sz="0" w:space="0" w:color="auto"/>
          </w:divBdr>
          <w:divsChild>
            <w:div w:id="1049109378">
              <w:marLeft w:val="0"/>
              <w:marRight w:val="0"/>
              <w:marTop w:val="0"/>
              <w:marBottom w:val="0"/>
              <w:divBdr>
                <w:top w:val="none" w:sz="0" w:space="0" w:color="auto"/>
                <w:left w:val="none" w:sz="0" w:space="0" w:color="auto"/>
                <w:bottom w:val="none" w:sz="0" w:space="0" w:color="auto"/>
                <w:right w:val="none" w:sz="0" w:space="0" w:color="auto"/>
              </w:divBdr>
            </w:div>
            <w:div w:id="708526541">
              <w:marLeft w:val="0"/>
              <w:marRight w:val="0"/>
              <w:marTop w:val="0"/>
              <w:marBottom w:val="0"/>
              <w:divBdr>
                <w:top w:val="none" w:sz="0" w:space="0" w:color="auto"/>
                <w:left w:val="none" w:sz="0" w:space="0" w:color="auto"/>
                <w:bottom w:val="none" w:sz="0" w:space="0" w:color="auto"/>
                <w:right w:val="none" w:sz="0" w:space="0" w:color="auto"/>
              </w:divBdr>
            </w:div>
          </w:divsChild>
        </w:div>
        <w:div w:id="40444362">
          <w:marLeft w:val="0"/>
          <w:marRight w:val="0"/>
          <w:marTop w:val="0"/>
          <w:marBottom w:val="0"/>
          <w:divBdr>
            <w:top w:val="none" w:sz="0" w:space="0" w:color="auto"/>
            <w:left w:val="none" w:sz="0" w:space="0" w:color="auto"/>
            <w:bottom w:val="none" w:sz="0" w:space="0" w:color="auto"/>
            <w:right w:val="none" w:sz="0" w:space="0" w:color="auto"/>
          </w:divBdr>
          <w:divsChild>
            <w:div w:id="1711027150">
              <w:marLeft w:val="0"/>
              <w:marRight w:val="0"/>
              <w:marTop w:val="0"/>
              <w:marBottom w:val="0"/>
              <w:divBdr>
                <w:top w:val="none" w:sz="0" w:space="0" w:color="auto"/>
                <w:left w:val="none" w:sz="0" w:space="0" w:color="auto"/>
                <w:bottom w:val="none" w:sz="0" w:space="0" w:color="auto"/>
                <w:right w:val="none" w:sz="0" w:space="0" w:color="auto"/>
              </w:divBdr>
            </w:div>
            <w:div w:id="1909685498">
              <w:marLeft w:val="0"/>
              <w:marRight w:val="0"/>
              <w:marTop w:val="0"/>
              <w:marBottom w:val="0"/>
              <w:divBdr>
                <w:top w:val="none" w:sz="0" w:space="0" w:color="auto"/>
                <w:left w:val="none" w:sz="0" w:space="0" w:color="auto"/>
                <w:bottom w:val="none" w:sz="0" w:space="0" w:color="auto"/>
                <w:right w:val="none" w:sz="0" w:space="0" w:color="auto"/>
              </w:divBdr>
            </w:div>
            <w:div w:id="337200876">
              <w:marLeft w:val="0"/>
              <w:marRight w:val="0"/>
              <w:marTop w:val="0"/>
              <w:marBottom w:val="0"/>
              <w:divBdr>
                <w:top w:val="none" w:sz="0" w:space="0" w:color="auto"/>
                <w:left w:val="none" w:sz="0" w:space="0" w:color="auto"/>
                <w:bottom w:val="none" w:sz="0" w:space="0" w:color="auto"/>
                <w:right w:val="none" w:sz="0" w:space="0" w:color="auto"/>
              </w:divBdr>
            </w:div>
            <w:div w:id="1241253665">
              <w:marLeft w:val="0"/>
              <w:marRight w:val="0"/>
              <w:marTop w:val="0"/>
              <w:marBottom w:val="0"/>
              <w:divBdr>
                <w:top w:val="none" w:sz="0" w:space="0" w:color="auto"/>
                <w:left w:val="none" w:sz="0" w:space="0" w:color="auto"/>
                <w:bottom w:val="none" w:sz="0" w:space="0" w:color="auto"/>
                <w:right w:val="none" w:sz="0" w:space="0" w:color="auto"/>
              </w:divBdr>
            </w:div>
          </w:divsChild>
        </w:div>
        <w:div w:id="2115174936">
          <w:marLeft w:val="0"/>
          <w:marRight w:val="0"/>
          <w:marTop w:val="0"/>
          <w:marBottom w:val="0"/>
          <w:divBdr>
            <w:top w:val="none" w:sz="0" w:space="0" w:color="auto"/>
            <w:left w:val="none" w:sz="0" w:space="0" w:color="auto"/>
            <w:bottom w:val="none" w:sz="0" w:space="0" w:color="auto"/>
            <w:right w:val="none" w:sz="0" w:space="0" w:color="auto"/>
          </w:divBdr>
          <w:divsChild>
            <w:div w:id="880895650">
              <w:marLeft w:val="0"/>
              <w:marRight w:val="0"/>
              <w:marTop w:val="0"/>
              <w:marBottom w:val="0"/>
              <w:divBdr>
                <w:top w:val="none" w:sz="0" w:space="0" w:color="auto"/>
                <w:left w:val="none" w:sz="0" w:space="0" w:color="auto"/>
                <w:bottom w:val="none" w:sz="0" w:space="0" w:color="auto"/>
                <w:right w:val="none" w:sz="0" w:space="0" w:color="auto"/>
              </w:divBdr>
            </w:div>
          </w:divsChild>
        </w:div>
        <w:div w:id="150830803">
          <w:marLeft w:val="0"/>
          <w:marRight w:val="0"/>
          <w:marTop w:val="0"/>
          <w:marBottom w:val="0"/>
          <w:divBdr>
            <w:top w:val="none" w:sz="0" w:space="0" w:color="auto"/>
            <w:left w:val="none" w:sz="0" w:space="0" w:color="auto"/>
            <w:bottom w:val="none" w:sz="0" w:space="0" w:color="auto"/>
            <w:right w:val="none" w:sz="0" w:space="0" w:color="auto"/>
          </w:divBdr>
          <w:divsChild>
            <w:div w:id="1845977031">
              <w:marLeft w:val="0"/>
              <w:marRight w:val="0"/>
              <w:marTop w:val="0"/>
              <w:marBottom w:val="0"/>
              <w:divBdr>
                <w:top w:val="none" w:sz="0" w:space="0" w:color="auto"/>
                <w:left w:val="none" w:sz="0" w:space="0" w:color="auto"/>
                <w:bottom w:val="none" w:sz="0" w:space="0" w:color="auto"/>
                <w:right w:val="none" w:sz="0" w:space="0" w:color="auto"/>
              </w:divBdr>
            </w:div>
          </w:divsChild>
        </w:div>
        <w:div w:id="820466467">
          <w:marLeft w:val="0"/>
          <w:marRight w:val="0"/>
          <w:marTop w:val="0"/>
          <w:marBottom w:val="0"/>
          <w:divBdr>
            <w:top w:val="none" w:sz="0" w:space="0" w:color="auto"/>
            <w:left w:val="none" w:sz="0" w:space="0" w:color="auto"/>
            <w:bottom w:val="none" w:sz="0" w:space="0" w:color="auto"/>
            <w:right w:val="none" w:sz="0" w:space="0" w:color="auto"/>
          </w:divBdr>
          <w:divsChild>
            <w:div w:id="946347734">
              <w:marLeft w:val="0"/>
              <w:marRight w:val="0"/>
              <w:marTop w:val="0"/>
              <w:marBottom w:val="0"/>
              <w:divBdr>
                <w:top w:val="none" w:sz="0" w:space="0" w:color="auto"/>
                <w:left w:val="none" w:sz="0" w:space="0" w:color="auto"/>
                <w:bottom w:val="none" w:sz="0" w:space="0" w:color="auto"/>
                <w:right w:val="none" w:sz="0" w:space="0" w:color="auto"/>
              </w:divBdr>
            </w:div>
            <w:div w:id="1108041559">
              <w:marLeft w:val="0"/>
              <w:marRight w:val="0"/>
              <w:marTop w:val="0"/>
              <w:marBottom w:val="0"/>
              <w:divBdr>
                <w:top w:val="none" w:sz="0" w:space="0" w:color="auto"/>
                <w:left w:val="none" w:sz="0" w:space="0" w:color="auto"/>
                <w:bottom w:val="none" w:sz="0" w:space="0" w:color="auto"/>
                <w:right w:val="none" w:sz="0" w:space="0" w:color="auto"/>
              </w:divBdr>
            </w:div>
          </w:divsChild>
        </w:div>
        <w:div w:id="1347754389">
          <w:marLeft w:val="0"/>
          <w:marRight w:val="0"/>
          <w:marTop w:val="0"/>
          <w:marBottom w:val="0"/>
          <w:divBdr>
            <w:top w:val="none" w:sz="0" w:space="0" w:color="auto"/>
            <w:left w:val="none" w:sz="0" w:space="0" w:color="auto"/>
            <w:bottom w:val="none" w:sz="0" w:space="0" w:color="auto"/>
            <w:right w:val="none" w:sz="0" w:space="0" w:color="auto"/>
          </w:divBdr>
          <w:divsChild>
            <w:div w:id="357003503">
              <w:marLeft w:val="0"/>
              <w:marRight w:val="0"/>
              <w:marTop w:val="0"/>
              <w:marBottom w:val="0"/>
              <w:divBdr>
                <w:top w:val="none" w:sz="0" w:space="0" w:color="auto"/>
                <w:left w:val="none" w:sz="0" w:space="0" w:color="auto"/>
                <w:bottom w:val="none" w:sz="0" w:space="0" w:color="auto"/>
                <w:right w:val="none" w:sz="0" w:space="0" w:color="auto"/>
              </w:divBdr>
            </w:div>
            <w:div w:id="881135584">
              <w:marLeft w:val="0"/>
              <w:marRight w:val="0"/>
              <w:marTop w:val="0"/>
              <w:marBottom w:val="0"/>
              <w:divBdr>
                <w:top w:val="none" w:sz="0" w:space="0" w:color="auto"/>
                <w:left w:val="none" w:sz="0" w:space="0" w:color="auto"/>
                <w:bottom w:val="none" w:sz="0" w:space="0" w:color="auto"/>
                <w:right w:val="none" w:sz="0" w:space="0" w:color="auto"/>
              </w:divBdr>
            </w:div>
            <w:div w:id="1998344359">
              <w:marLeft w:val="0"/>
              <w:marRight w:val="0"/>
              <w:marTop w:val="0"/>
              <w:marBottom w:val="0"/>
              <w:divBdr>
                <w:top w:val="none" w:sz="0" w:space="0" w:color="auto"/>
                <w:left w:val="none" w:sz="0" w:space="0" w:color="auto"/>
                <w:bottom w:val="none" w:sz="0" w:space="0" w:color="auto"/>
                <w:right w:val="none" w:sz="0" w:space="0" w:color="auto"/>
              </w:divBdr>
            </w:div>
            <w:div w:id="977221788">
              <w:marLeft w:val="0"/>
              <w:marRight w:val="0"/>
              <w:marTop w:val="0"/>
              <w:marBottom w:val="0"/>
              <w:divBdr>
                <w:top w:val="none" w:sz="0" w:space="0" w:color="auto"/>
                <w:left w:val="none" w:sz="0" w:space="0" w:color="auto"/>
                <w:bottom w:val="none" w:sz="0" w:space="0" w:color="auto"/>
                <w:right w:val="none" w:sz="0" w:space="0" w:color="auto"/>
              </w:divBdr>
            </w:div>
          </w:divsChild>
        </w:div>
        <w:div w:id="1445537185">
          <w:marLeft w:val="0"/>
          <w:marRight w:val="0"/>
          <w:marTop w:val="0"/>
          <w:marBottom w:val="0"/>
          <w:divBdr>
            <w:top w:val="none" w:sz="0" w:space="0" w:color="auto"/>
            <w:left w:val="none" w:sz="0" w:space="0" w:color="auto"/>
            <w:bottom w:val="none" w:sz="0" w:space="0" w:color="auto"/>
            <w:right w:val="none" w:sz="0" w:space="0" w:color="auto"/>
          </w:divBdr>
          <w:divsChild>
            <w:div w:id="728236288">
              <w:marLeft w:val="0"/>
              <w:marRight w:val="0"/>
              <w:marTop w:val="0"/>
              <w:marBottom w:val="0"/>
              <w:divBdr>
                <w:top w:val="none" w:sz="0" w:space="0" w:color="auto"/>
                <w:left w:val="none" w:sz="0" w:space="0" w:color="auto"/>
                <w:bottom w:val="none" w:sz="0" w:space="0" w:color="auto"/>
                <w:right w:val="none" w:sz="0" w:space="0" w:color="auto"/>
              </w:divBdr>
            </w:div>
          </w:divsChild>
        </w:div>
        <w:div w:id="827483040">
          <w:marLeft w:val="0"/>
          <w:marRight w:val="0"/>
          <w:marTop w:val="0"/>
          <w:marBottom w:val="0"/>
          <w:divBdr>
            <w:top w:val="none" w:sz="0" w:space="0" w:color="auto"/>
            <w:left w:val="none" w:sz="0" w:space="0" w:color="auto"/>
            <w:bottom w:val="none" w:sz="0" w:space="0" w:color="auto"/>
            <w:right w:val="none" w:sz="0" w:space="0" w:color="auto"/>
          </w:divBdr>
          <w:divsChild>
            <w:div w:id="1338732979">
              <w:marLeft w:val="0"/>
              <w:marRight w:val="0"/>
              <w:marTop w:val="0"/>
              <w:marBottom w:val="0"/>
              <w:divBdr>
                <w:top w:val="none" w:sz="0" w:space="0" w:color="auto"/>
                <w:left w:val="none" w:sz="0" w:space="0" w:color="auto"/>
                <w:bottom w:val="none" w:sz="0" w:space="0" w:color="auto"/>
                <w:right w:val="none" w:sz="0" w:space="0" w:color="auto"/>
              </w:divBdr>
            </w:div>
            <w:div w:id="2033724403">
              <w:marLeft w:val="0"/>
              <w:marRight w:val="0"/>
              <w:marTop w:val="0"/>
              <w:marBottom w:val="0"/>
              <w:divBdr>
                <w:top w:val="none" w:sz="0" w:space="0" w:color="auto"/>
                <w:left w:val="none" w:sz="0" w:space="0" w:color="auto"/>
                <w:bottom w:val="none" w:sz="0" w:space="0" w:color="auto"/>
                <w:right w:val="none" w:sz="0" w:space="0" w:color="auto"/>
              </w:divBdr>
            </w:div>
          </w:divsChild>
        </w:div>
        <w:div w:id="674570432">
          <w:marLeft w:val="0"/>
          <w:marRight w:val="0"/>
          <w:marTop w:val="0"/>
          <w:marBottom w:val="0"/>
          <w:divBdr>
            <w:top w:val="none" w:sz="0" w:space="0" w:color="auto"/>
            <w:left w:val="none" w:sz="0" w:space="0" w:color="auto"/>
            <w:bottom w:val="none" w:sz="0" w:space="0" w:color="auto"/>
            <w:right w:val="none" w:sz="0" w:space="0" w:color="auto"/>
          </w:divBdr>
          <w:divsChild>
            <w:div w:id="1766069757">
              <w:marLeft w:val="0"/>
              <w:marRight w:val="0"/>
              <w:marTop w:val="0"/>
              <w:marBottom w:val="0"/>
              <w:divBdr>
                <w:top w:val="none" w:sz="0" w:space="0" w:color="auto"/>
                <w:left w:val="none" w:sz="0" w:space="0" w:color="auto"/>
                <w:bottom w:val="none" w:sz="0" w:space="0" w:color="auto"/>
                <w:right w:val="none" w:sz="0" w:space="0" w:color="auto"/>
              </w:divBdr>
            </w:div>
          </w:divsChild>
        </w:div>
        <w:div w:id="2025595498">
          <w:marLeft w:val="0"/>
          <w:marRight w:val="0"/>
          <w:marTop w:val="0"/>
          <w:marBottom w:val="0"/>
          <w:divBdr>
            <w:top w:val="none" w:sz="0" w:space="0" w:color="auto"/>
            <w:left w:val="none" w:sz="0" w:space="0" w:color="auto"/>
            <w:bottom w:val="none" w:sz="0" w:space="0" w:color="auto"/>
            <w:right w:val="none" w:sz="0" w:space="0" w:color="auto"/>
          </w:divBdr>
          <w:divsChild>
            <w:div w:id="1447191429">
              <w:marLeft w:val="0"/>
              <w:marRight w:val="0"/>
              <w:marTop w:val="0"/>
              <w:marBottom w:val="0"/>
              <w:divBdr>
                <w:top w:val="none" w:sz="0" w:space="0" w:color="auto"/>
                <w:left w:val="none" w:sz="0" w:space="0" w:color="auto"/>
                <w:bottom w:val="none" w:sz="0" w:space="0" w:color="auto"/>
                <w:right w:val="none" w:sz="0" w:space="0" w:color="auto"/>
              </w:divBdr>
            </w:div>
          </w:divsChild>
        </w:div>
        <w:div w:id="1372001948">
          <w:marLeft w:val="0"/>
          <w:marRight w:val="0"/>
          <w:marTop w:val="0"/>
          <w:marBottom w:val="0"/>
          <w:divBdr>
            <w:top w:val="none" w:sz="0" w:space="0" w:color="auto"/>
            <w:left w:val="none" w:sz="0" w:space="0" w:color="auto"/>
            <w:bottom w:val="none" w:sz="0" w:space="0" w:color="auto"/>
            <w:right w:val="none" w:sz="0" w:space="0" w:color="auto"/>
          </w:divBdr>
          <w:divsChild>
            <w:div w:id="788430503">
              <w:marLeft w:val="0"/>
              <w:marRight w:val="0"/>
              <w:marTop w:val="0"/>
              <w:marBottom w:val="0"/>
              <w:divBdr>
                <w:top w:val="none" w:sz="0" w:space="0" w:color="auto"/>
                <w:left w:val="none" w:sz="0" w:space="0" w:color="auto"/>
                <w:bottom w:val="none" w:sz="0" w:space="0" w:color="auto"/>
                <w:right w:val="none" w:sz="0" w:space="0" w:color="auto"/>
              </w:divBdr>
            </w:div>
            <w:div w:id="21564494">
              <w:marLeft w:val="0"/>
              <w:marRight w:val="0"/>
              <w:marTop w:val="0"/>
              <w:marBottom w:val="0"/>
              <w:divBdr>
                <w:top w:val="none" w:sz="0" w:space="0" w:color="auto"/>
                <w:left w:val="none" w:sz="0" w:space="0" w:color="auto"/>
                <w:bottom w:val="none" w:sz="0" w:space="0" w:color="auto"/>
                <w:right w:val="none" w:sz="0" w:space="0" w:color="auto"/>
              </w:divBdr>
            </w:div>
            <w:div w:id="560676040">
              <w:marLeft w:val="0"/>
              <w:marRight w:val="0"/>
              <w:marTop w:val="0"/>
              <w:marBottom w:val="0"/>
              <w:divBdr>
                <w:top w:val="none" w:sz="0" w:space="0" w:color="auto"/>
                <w:left w:val="none" w:sz="0" w:space="0" w:color="auto"/>
                <w:bottom w:val="none" w:sz="0" w:space="0" w:color="auto"/>
                <w:right w:val="none" w:sz="0" w:space="0" w:color="auto"/>
              </w:divBdr>
            </w:div>
            <w:div w:id="1683629878">
              <w:marLeft w:val="0"/>
              <w:marRight w:val="0"/>
              <w:marTop w:val="0"/>
              <w:marBottom w:val="0"/>
              <w:divBdr>
                <w:top w:val="none" w:sz="0" w:space="0" w:color="auto"/>
                <w:left w:val="none" w:sz="0" w:space="0" w:color="auto"/>
                <w:bottom w:val="none" w:sz="0" w:space="0" w:color="auto"/>
                <w:right w:val="none" w:sz="0" w:space="0" w:color="auto"/>
              </w:divBdr>
            </w:div>
          </w:divsChild>
        </w:div>
        <w:div w:id="1129587612">
          <w:marLeft w:val="0"/>
          <w:marRight w:val="0"/>
          <w:marTop w:val="0"/>
          <w:marBottom w:val="0"/>
          <w:divBdr>
            <w:top w:val="none" w:sz="0" w:space="0" w:color="auto"/>
            <w:left w:val="none" w:sz="0" w:space="0" w:color="auto"/>
            <w:bottom w:val="none" w:sz="0" w:space="0" w:color="auto"/>
            <w:right w:val="none" w:sz="0" w:space="0" w:color="auto"/>
          </w:divBdr>
          <w:divsChild>
            <w:div w:id="2004695846">
              <w:marLeft w:val="0"/>
              <w:marRight w:val="0"/>
              <w:marTop w:val="0"/>
              <w:marBottom w:val="0"/>
              <w:divBdr>
                <w:top w:val="none" w:sz="0" w:space="0" w:color="auto"/>
                <w:left w:val="none" w:sz="0" w:space="0" w:color="auto"/>
                <w:bottom w:val="none" w:sz="0" w:space="0" w:color="auto"/>
                <w:right w:val="none" w:sz="0" w:space="0" w:color="auto"/>
              </w:divBdr>
            </w:div>
          </w:divsChild>
        </w:div>
        <w:div w:id="956446796">
          <w:marLeft w:val="0"/>
          <w:marRight w:val="0"/>
          <w:marTop w:val="0"/>
          <w:marBottom w:val="0"/>
          <w:divBdr>
            <w:top w:val="none" w:sz="0" w:space="0" w:color="auto"/>
            <w:left w:val="none" w:sz="0" w:space="0" w:color="auto"/>
            <w:bottom w:val="none" w:sz="0" w:space="0" w:color="auto"/>
            <w:right w:val="none" w:sz="0" w:space="0" w:color="auto"/>
          </w:divBdr>
          <w:divsChild>
            <w:div w:id="1396121542">
              <w:marLeft w:val="0"/>
              <w:marRight w:val="0"/>
              <w:marTop w:val="0"/>
              <w:marBottom w:val="0"/>
              <w:divBdr>
                <w:top w:val="none" w:sz="0" w:space="0" w:color="auto"/>
                <w:left w:val="none" w:sz="0" w:space="0" w:color="auto"/>
                <w:bottom w:val="none" w:sz="0" w:space="0" w:color="auto"/>
                <w:right w:val="none" w:sz="0" w:space="0" w:color="auto"/>
              </w:divBdr>
            </w:div>
            <w:div w:id="1906640232">
              <w:marLeft w:val="0"/>
              <w:marRight w:val="0"/>
              <w:marTop w:val="0"/>
              <w:marBottom w:val="0"/>
              <w:divBdr>
                <w:top w:val="none" w:sz="0" w:space="0" w:color="auto"/>
                <w:left w:val="none" w:sz="0" w:space="0" w:color="auto"/>
                <w:bottom w:val="none" w:sz="0" w:space="0" w:color="auto"/>
                <w:right w:val="none" w:sz="0" w:space="0" w:color="auto"/>
              </w:divBdr>
            </w:div>
            <w:div w:id="1953395537">
              <w:marLeft w:val="0"/>
              <w:marRight w:val="0"/>
              <w:marTop w:val="0"/>
              <w:marBottom w:val="0"/>
              <w:divBdr>
                <w:top w:val="none" w:sz="0" w:space="0" w:color="auto"/>
                <w:left w:val="none" w:sz="0" w:space="0" w:color="auto"/>
                <w:bottom w:val="none" w:sz="0" w:space="0" w:color="auto"/>
                <w:right w:val="none" w:sz="0" w:space="0" w:color="auto"/>
              </w:divBdr>
            </w:div>
            <w:div w:id="72287290">
              <w:marLeft w:val="0"/>
              <w:marRight w:val="0"/>
              <w:marTop w:val="0"/>
              <w:marBottom w:val="0"/>
              <w:divBdr>
                <w:top w:val="none" w:sz="0" w:space="0" w:color="auto"/>
                <w:left w:val="none" w:sz="0" w:space="0" w:color="auto"/>
                <w:bottom w:val="none" w:sz="0" w:space="0" w:color="auto"/>
                <w:right w:val="none" w:sz="0" w:space="0" w:color="auto"/>
              </w:divBdr>
            </w:div>
          </w:divsChild>
        </w:div>
        <w:div w:id="509105137">
          <w:marLeft w:val="0"/>
          <w:marRight w:val="0"/>
          <w:marTop w:val="0"/>
          <w:marBottom w:val="0"/>
          <w:divBdr>
            <w:top w:val="none" w:sz="0" w:space="0" w:color="auto"/>
            <w:left w:val="none" w:sz="0" w:space="0" w:color="auto"/>
            <w:bottom w:val="none" w:sz="0" w:space="0" w:color="auto"/>
            <w:right w:val="none" w:sz="0" w:space="0" w:color="auto"/>
          </w:divBdr>
          <w:divsChild>
            <w:div w:id="1477802092">
              <w:marLeft w:val="0"/>
              <w:marRight w:val="0"/>
              <w:marTop w:val="0"/>
              <w:marBottom w:val="0"/>
              <w:divBdr>
                <w:top w:val="none" w:sz="0" w:space="0" w:color="auto"/>
                <w:left w:val="none" w:sz="0" w:space="0" w:color="auto"/>
                <w:bottom w:val="none" w:sz="0" w:space="0" w:color="auto"/>
                <w:right w:val="none" w:sz="0" w:space="0" w:color="auto"/>
              </w:divBdr>
            </w:div>
            <w:div w:id="53435748">
              <w:marLeft w:val="0"/>
              <w:marRight w:val="0"/>
              <w:marTop w:val="0"/>
              <w:marBottom w:val="0"/>
              <w:divBdr>
                <w:top w:val="none" w:sz="0" w:space="0" w:color="auto"/>
                <w:left w:val="none" w:sz="0" w:space="0" w:color="auto"/>
                <w:bottom w:val="none" w:sz="0" w:space="0" w:color="auto"/>
                <w:right w:val="none" w:sz="0" w:space="0" w:color="auto"/>
              </w:divBdr>
            </w:div>
            <w:div w:id="1587493387">
              <w:marLeft w:val="0"/>
              <w:marRight w:val="0"/>
              <w:marTop w:val="0"/>
              <w:marBottom w:val="0"/>
              <w:divBdr>
                <w:top w:val="none" w:sz="0" w:space="0" w:color="auto"/>
                <w:left w:val="none" w:sz="0" w:space="0" w:color="auto"/>
                <w:bottom w:val="none" w:sz="0" w:space="0" w:color="auto"/>
                <w:right w:val="none" w:sz="0" w:space="0" w:color="auto"/>
              </w:divBdr>
            </w:div>
            <w:div w:id="1618870317">
              <w:marLeft w:val="0"/>
              <w:marRight w:val="0"/>
              <w:marTop w:val="0"/>
              <w:marBottom w:val="0"/>
              <w:divBdr>
                <w:top w:val="none" w:sz="0" w:space="0" w:color="auto"/>
                <w:left w:val="none" w:sz="0" w:space="0" w:color="auto"/>
                <w:bottom w:val="none" w:sz="0" w:space="0" w:color="auto"/>
                <w:right w:val="none" w:sz="0" w:space="0" w:color="auto"/>
              </w:divBdr>
            </w:div>
            <w:div w:id="2142964637">
              <w:marLeft w:val="0"/>
              <w:marRight w:val="0"/>
              <w:marTop w:val="0"/>
              <w:marBottom w:val="0"/>
              <w:divBdr>
                <w:top w:val="none" w:sz="0" w:space="0" w:color="auto"/>
                <w:left w:val="none" w:sz="0" w:space="0" w:color="auto"/>
                <w:bottom w:val="none" w:sz="0" w:space="0" w:color="auto"/>
                <w:right w:val="none" w:sz="0" w:space="0" w:color="auto"/>
              </w:divBdr>
            </w:div>
          </w:divsChild>
        </w:div>
        <w:div w:id="1446580948">
          <w:marLeft w:val="0"/>
          <w:marRight w:val="0"/>
          <w:marTop w:val="0"/>
          <w:marBottom w:val="0"/>
          <w:divBdr>
            <w:top w:val="none" w:sz="0" w:space="0" w:color="auto"/>
            <w:left w:val="none" w:sz="0" w:space="0" w:color="auto"/>
            <w:bottom w:val="none" w:sz="0" w:space="0" w:color="auto"/>
            <w:right w:val="none" w:sz="0" w:space="0" w:color="auto"/>
          </w:divBdr>
          <w:divsChild>
            <w:div w:id="277300223">
              <w:marLeft w:val="0"/>
              <w:marRight w:val="0"/>
              <w:marTop w:val="0"/>
              <w:marBottom w:val="0"/>
              <w:divBdr>
                <w:top w:val="none" w:sz="0" w:space="0" w:color="auto"/>
                <w:left w:val="none" w:sz="0" w:space="0" w:color="auto"/>
                <w:bottom w:val="none" w:sz="0" w:space="0" w:color="auto"/>
                <w:right w:val="none" w:sz="0" w:space="0" w:color="auto"/>
              </w:divBdr>
            </w:div>
            <w:div w:id="1002007549">
              <w:marLeft w:val="0"/>
              <w:marRight w:val="0"/>
              <w:marTop w:val="0"/>
              <w:marBottom w:val="0"/>
              <w:divBdr>
                <w:top w:val="none" w:sz="0" w:space="0" w:color="auto"/>
                <w:left w:val="none" w:sz="0" w:space="0" w:color="auto"/>
                <w:bottom w:val="none" w:sz="0" w:space="0" w:color="auto"/>
                <w:right w:val="none" w:sz="0" w:space="0" w:color="auto"/>
              </w:divBdr>
            </w:div>
            <w:div w:id="1010721084">
              <w:marLeft w:val="0"/>
              <w:marRight w:val="0"/>
              <w:marTop w:val="0"/>
              <w:marBottom w:val="0"/>
              <w:divBdr>
                <w:top w:val="none" w:sz="0" w:space="0" w:color="auto"/>
                <w:left w:val="none" w:sz="0" w:space="0" w:color="auto"/>
                <w:bottom w:val="none" w:sz="0" w:space="0" w:color="auto"/>
                <w:right w:val="none" w:sz="0" w:space="0" w:color="auto"/>
              </w:divBdr>
            </w:div>
          </w:divsChild>
        </w:div>
        <w:div w:id="1365981198">
          <w:marLeft w:val="0"/>
          <w:marRight w:val="0"/>
          <w:marTop w:val="0"/>
          <w:marBottom w:val="0"/>
          <w:divBdr>
            <w:top w:val="none" w:sz="0" w:space="0" w:color="auto"/>
            <w:left w:val="none" w:sz="0" w:space="0" w:color="auto"/>
            <w:bottom w:val="none" w:sz="0" w:space="0" w:color="auto"/>
            <w:right w:val="none" w:sz="0" w:space="0" w:color="auto"/>
          </w:divBdr>
          <w:divsChild>
            <w:div w:id="1730886345">
              <w:marLeft w:val="0"/>
              <w:marRight w:val="0"/>
              <w:marTop w:val="0"/>
              <w:marBottom w:val="0"/>
              <w:divBdr>
                <w:top w:val="none" w:sz="0" w:space="0" w:color="auto"/>
                <w:left w:val="none" w:sz="0" w:space="0" w:color="auto"/>
                <w:bottom w:val="none" w:sz="0" w:space="0" w:color="auto"/>
                <w:right w:val="none" w:sz="0" w:space="0" w:color="auto"/>
              </w:divBdr>
            </w:div>
            <w:div w:id="1377196042">
              <w:marLeft w:val="0"/>
              <w:marRight w:val="0"/>
              <w:marTop w:val="0"/>
              <w:marBottom w:val="0"/>
              <w:divBdr>
                <w:top w:val="none" w:sz="0" w:space="0" w:color="auto"/>
                <w:left w:val="none" w:sz="0" w:space="0" w:color="auto"/>
                <w:bottom w:val="none" w:sz="0" w:space="0" w:color="auto"/>
                <w:right w:val="none" w:sz="0" w:space="0" w:color="auto"/>
              </w:divBdr>
            </w:div>
            <w:div w:id="431054627">
              <w:marLeft w:val="0"/>
              <w:marRight w:val="0"/>
              <w:marTop w:val="0"/>
              <w:marBottom w:val="0"/>
              <w:divBdr>
                <w:top w:val="none" w:sz="0" w:space="0" w:color="auto"/>
                <w:left w:val="none" w:sz="0" w:space="0" w:color="auto"/>
                <w:bottom w:val="none" w:sz="0" w:space="0" w:color="auto"/>
                <w:right w:val="none" w:sz="0" w:space="0" w:color="auto"/>
              </w:divBdr>
            </w:div>
            <w:div w:id="1640379574">
              <w:marLeft w:val="0"/>
              <w:marRight w:val="0"/>
              <w:marTop w:val="0"/>
              <w:marBottom w:val="0"/>
              <w:divBdr>
                <w:top w:val="none" w:sz="0" w:space="0" w:color="auto"/>
                <w:left w:val="none" w:sz="0" w:space="0" w:color="auto"/>
                <w:bottom w:val="none" w:sz="0" w:space="0" w:color="auto"/>
                <w:right w:val="none" w:sz="0" w:space="0" w:color="auto"/>
              </w:divBdr>
            </w:div>
          </w:divsChild>
        </w:div>
        <w:div w:id="2033074011">
          <w:marLeft w:val="0"/>
          <w:marRight w:val="0"/>
          <w:marTop w:val="0"/>
          <w:marBottom w:val="0"/>
          <w:divBdr>
            <w:top w:val="none" w:sz="0" w:space="0" w:color="auto"/>
            <w:left w:val="none" w:sz="0" w:space="0" w:color="auto"/>
            <w:bottom w:val="none" w:sz="0" w:space="0" w:color="auto"/>
            <w:right w:val="none" w:sz="0" w:space="0" w:color="auto"/>
          </w:divBdr>
        </w:div>
        <w:div w:id="3219346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Notes xmlns="ff8a4b2e-b0c8-4039-a689-d1a7f36f4382" xsi:nil="true"/>
    <SharedWithUsers xmlns="f716dd8a-49a0-4c40-b209-038e1651b548">
      <UserInfo>
        <DisplayName/>
        <AccountId xsi:nil="true"/>
        <AccountType/>
      </UserInfo>
    </SharedWithUsers>
    <MediaLengthInSecond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1" ma:contentTypeDescription="Create a new document." ma:contentTypeScope="" ma:versionID="af18a91a05722b869ee5995b826d927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D6A90D9-FBCB-4DCB-A6C5-C88CDD8C5DBE}">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2.xml><?xml version="1.0" encoding="utf-8"?>
<ds:datastoreItem xmlns:ds="http://schemas.openxmlformats.org/officeDocument/2006/customXml" ds:itemID="{9DF4E967-D0F2-46C6-8994-8839A244A243}">
  <ds:schemaRefs>
    <ds:schemaRef ds:uri="http://schemas.microsoft.com/sharepoint/v3/contenttype/forms"/>
  </ds:schemaRefs>
</ds:datastoreItem>
</file>

<file path=customXml/itemProps3.xml><?xml version="1.0" encoding="utf-8"?>
<ds:datastoreItem xmlns:ds="http://schemas.openxmlformats.org/officeDocument/2006/customXml" ds:itemID="{03C12E44-4EAE-4731-B235-D0A8A26224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396</Words>
  <Characters>2258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C.</dc:creator>
  <cp:keywords/>
  <dc:description/>
  <cp:lastModifiedBy>Alex C.</cp:lastModifiedBy>
  <cp:revision>1</cp:revision>
  <dcterms:created xsi:type="dcterms:W3CDTF">2026-08-02T10:56:00Z</dcterms:created>
  <dcterms:modified xsi:type="dcterms:W3CDTF">2026-08-02T11:00:00Z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Order">
    <vt:r8>26773200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