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pPr>
        <w:widowControl/>
        <w:autoSpaceDE w:val="0"/>
        <w:autoSpaceDN w:val="0"/>
        <w:adjustRightInd w:val="0"/>
        <w:spacing w:after="240" w:line="440" w:lineRule="atLeast"/>
        <w:jc w:val="left"/>
        <w:rPr>
          <w:rFonts w:ascii="Times" w:hAnsi="Times" w:cs="Times"/>
          <w:color w:val="000000"/>
          <w:kern w:val="0"/>
          <w:sz w:val="37"/>
          <w:szCs w:val="37"/>
        </w:rPr>
      </w:pPr>
      <w:r>
        <w:rPr>
          <w:rFonts w:hint="eastAsia" w:ascii="Times" w:hAnsi="Times" w:cs="Times"/>
          <w:color w:val="000000"/>
          <w:kern w:val="0"/>
          <w:sz w:val="37"/>
          <w:szCs w:val="37"/>
        </w:rPr>
        <w:t>原作者：</w:t>
      </w:r>
      <w:r>
        <w:fldChar w:fldCharType="begin"/>
      </w:r>
      <w:r>
        <w:instrText xml:space="preserve"> HYPERLINK "http://cs229.stanford.edu/" </w:instrText>
      </w:r>
      <w:r>
        <w:fldChar w:fldCharType="separate"/>
      </w:r>
      <w:r>
        <w:rPr>
          <w:rStyle w:val="6"/>
          <w:rFonts w:ascii="Times" w:hAnsi="Times" w:cs="Times"/>
          <w:kern w:val="0"/>
          <w:sz w:val="37"/>
          <w:szCs w:val="37"/>
        </w:rPr>
        <w:t>Andrew Ng</w:t>
      </w:r>
      <w:r>
        <w:rPr>
          <w:rStyle w:val="6"/>
          <w:rFonts w:ascii="Times" w:hAnsi="Times" w:cs="Times"/>
          <w:kern w:val="0"/>
          <w:sz w:val="37"/>
          <w:szCs w:val="37"/>
        </w:rPr>
        <w:fldChar w:fldCharType="end"/>
      </w:r>
      <w:r>
        <w:rPr>
          <w:rFonts w:hint="eastAsia" w:ascii="Times" w:hAnsi="Times" w:cs="Times"/>
          <w:color w:val="000000"/>
          <w:kern w:val="0"/>
          <w:sz w:val="37"/>
          <w:szCs w:val="37"/>
        </w:rPr>
        <w:t>（</w:t>
      </w:r>
      <w:r>
        <w:fldChar w:fldCharType="begin"/>
      </w:r>
      <w:r>
        <w:instrText xml:space="preserve"> HYPERLINK "http://open.163.com/movie/2008/1/M/C/M6SGF6VB4_M6SGHFBMC.html" </w:instrText>
      </w:r>
      <w:r>
        <w:fldChar w:fldCharType="separate"/>
      </w:r>
      <w:r>
        <w:rPr>
          <w:rStyle w:val="6"/>
          <w:rFonts w:hint="eastAsia" w:ascii="Times" w:hAnsi="Times" w:cs="Times"/>
          <w:kern w:val="0"/>
          <w:sz w:val="37"/>
          <w:szCs w:val="37"/>
        </w:rPr>
        <w:t>吴恩达</w:t>
      </w:r>
      <w:r>
        <w:rPr>
          <w:rStyle w:val="6"/>
          <w:rFonts w:hint="eastAsia" w:ascii="Times" w:hAnsi="Times" w:cs="Times"/>
          <w:kern w:val="0"/>
          <w:sz w:val="37"/>
          <w:szCs w:val="37"/>
        </w:rPr>
        <w:fldChar w:fldCharType="end"/>
      </w:r>
      <w:r>
        <w:rPr>
          <w:rFonts w:hint="eastAsia" w:ascii="Times" w:hAnsi="Times" w:cs="Times"/>
          <w:color w:val="000000"/>
          <w:kern w:val="0"/>
          <w:sz w:val="37"/>
          <w:szCs w:val="37"/>
        </w:rPr>
        <w:t>）</w:t>
      </w:r>
    </w:p>
    <w:p>
      <w:pPr>
        <w:widowControl/>
        <w:autoSpaceDE w:val="0"/>
        <w:autoSpaceDN w:val="0"/>
        <w:adjustRightInd w:val="0"/>
        <w:spacing w:after="240" w:line="440" w:lineRule="atLeast"/>
        <w:jc w:val="left"/>
        <w:rPr>
          <w:rStyle w:val="6"/>
          <w:rFonts w:ascii="Times" w:hAnsi="Times" w:cs="Times"/>
          <w:kern w:val="0"/>
          <w:sz w:val="37"/>
          <w:szCs w:val="37"/>
        </w:rPr>
      </w:pPr>
      <w:r>
        <w:rPr>
          <w:rFonts w:hint="eastAsia" w:ascii="Times" w:hAnsi="Times" w:cs="Times"/>
          <w:color w:val="000000"/>
          <w:kern w:val="0"/>
          <w:sz w:val="37"/>
          <w:szCs w:val="37"/>
        </w:rPr>
        <w:t>翻译：</w:t>
      </w:r>
      <w:r>
        <w:fldChar w:fldCharType="begin"/>
      </w:r>
      <w:r>
        <w:instrText xml:space="preserve"> HYPERLINK "https://zhuanlan.zhihu.com/python-kivy" </w:instrText>
      </w:r>
      <w:r>
        <w:fldChar w:fldCharType="separate"/>
      </w:r>
      <w:r>
        <w:rPr>
          <w:rStyle w:val="6"/>
          <w:rFonts w:hint="eastAsia" w:ascii="Times" w:hAnsi="Times" w:cs="Times"/>
          <w:kern w:val="0"/>
          <w:sz w:val="37"/>
          <w:szCs w:val="37"/>
        </w:rPr>
        <w:t>CycleUser</w:t>
      </w:r>
      <w:r>
        <w:rPr>
          <w:rStyle w:val="6"/>
          <w:rFonts w:hint="eastAsia" w:ascii="Times" w:hAnsi="Times" w:cs="Times"/>
          <w:kern w:val="0"/>
          <w:sz w:val="37"/>
          <w:szCs w:val="37"/>
        </w:rPr>
        <w:fldChar w:fldCharType="end"/>
      </w:r>
    </w:p>
    <w:p>
      <w:pPr>
        <w:widowControl/>
        <w:autoSpaceDE w:val="0"/>
        <w:autoSpaceDN w:val="0"/>
        <w:adjustRightInd w:val="0"/>
        <w:spacing w:after="240" w:line="440" w:lineRule="atLeast"/>
        <w:jc w:val="left"/>
        <w:rPr>
          <w:rStyle w:val="6"/>
          <w:rFonts w:ascii="Times" w:hAnsi="Times" w:cs="Times"/>
          <w:kern w:val="0"/>
          <w:sz w:val="37"/>
          <w:szCs w:val="37"/>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pPr>
        <w:widowControl/>
        <w:autoSpaceDE w:val="0"/>
        <w:autoSpaceDN w:val="0"/>
        <w:adjustRightInd w:val="0"/>
        <w:spacing w:after="240" w:line="760" w:lineRule="atLeast"/>
        <w:jc w:val="left"/>
        <w:rPr>
          <w:rFonts w:ascii="Times" w:hAnsi="Times" w:cs="Times"/>
          <w:color w:val="000000"/>
          <w:kern w:val="0"/>
        </w:rPr>
      </w:pPr>
      <w:r>
        <w:rPr>
          <w:rFonts w:hint="eastAsia" w:ascii="Times" w:hAnsi="Times" w:cs="Times"/>
          <w:color w:val="000000"/>
          <w:kern w:val="0"/>
          <w:sz w:val="66"/>
          <w:szCs w:val="66"/>
        </w:rPr>
        <w:t>生成学习算法，</w:t>
      </w:r>
      <w:r>
        <w:rPr>
          <w:rFonts w:ascii="Times" w:hAnsi="Times" w:cs="Times"/>
          <w:color w:val="000000"/>
          <w:kern w:val="0"/>
          <w:sz w:val="66"/>
          <w:szCs w:val="66"/>
        </w:rPr>
        <w:t xml:space="preserve">Generative Learning algorithms </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目前为止，我们讲过的学习算法的模型都是</w:t>
      </w:r>
      <w:r>
        <w:rPr>
          <w:rFonts w:ascii="Times" w:hAnsi="Times" w:cs="Times"/>
          <w:color w:val="000000"/>
          <w:kern w:val="0"/>
          <w:sz w:val="32"/>
          <w:szCs w:val="32"/>
        </w:rPr>
        <w:t>p (y|x</w:t>
      </w:r>
      <w:r>
        <w:rPr>
          <w:rFonts w:hint="eastAsia" w:ascii="Times" w:hAnsi="Times" w:cs="Times"/>
          <w:color w:val="000000"/>
          <w:kern w:val="0"/>
          <w:sz w:val="32"/>
          <w:szCs w:val="32"/>
        </w:rPr>
        <w:t>;θ</w:t>
      </w:r>
      <w:r>
        <w:rPr>
          <w:rFonts w:ascii="Times" w:hAnsi="Times" w:cs="Times"/>
          <w:color w:val="000000"/>
          <w:kern w:val="0"/>
          <w:sz w:val="32"/>
          <w:szCs w:val="32"/>
        </w:rPr>
        <w:t>)</w:t>
      </w:r>
      <w:r>
        <w:rPr>
          <w:rFonts w:hint="eastAsia" w:ascii="Times" w:hAnsi="Times" w:cs="Times"/>
          <w:color w:val="000000"/>
          <w:kern w:val="0"/>
          <w:sz w:val="32"/>
          <w:szCs w:val="32"/>
        </w:rPr>
        <w:t xml:space="preserve">，也就是给定 x 下的 y 的条件分布，以 θ 为参数。例如，逻辑回归中就是以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 xml:space="preserve"> 作为 </w:t>
      </w:r>
      <w:r>
        <w:rPr>
          <w:rFonts w:ascii="Times" w:hAnsi="Times" w:cs="Times"/>
          <w:color w:val="000000"/>
          <w:kern w:val="0"/>
          <w:sz w:val="32"/>
          <w:szCs w:val="32"/>
        </w:rPr>
        <w:t>p (y|x</w:t>
      </w:r>
      <w:r>
        <w:rPr>
          <w:rFonts w:hint="eastAsia" w:ascii="Times" w:hAnsi="Times" w:cs="Times"/>
          <w:color w:val="000000"/>
          <w:kern w:val="0"/>
          <w:sz w:val="32"/>
          <w:szCs w:val="32"/>
        </w:rPr>
        <w:t>;θ</w:t>
      </w:r>
      <w:r>
        <w:rPr>
          <w:rFonts w:ascii="Times" w:hAnsi="Times" w:cs="Times"/>
          <w:color w:val="000000"/>
          <w:kern w:val="0"/>
          <w:sz w:val="32"/>
          <w:szCs w:val="32"/>
        </w:rPr>
        <w:t xml:space="preserve">) </w:t>
      </w:r>
      <w:r>
        <w:rPr>
          <w:rFonts w:hint="eastAsia" w:ascii="Times" w:hAnsi="Times" w:cs="Times"/>
          <w:color w:val="000000"/>
          <w:kern w:val="0"/>
          <w:sz w:val="32"/>
          <w:szCs w:val="32"/>
        </w:rPr>
        <w:t>的模型，这里的 g 是一个 S型函数（</w:t>
      </w:r>
      <w:r>
        <w:rPr>
          <w:rFonts w:ascii="Times" w:hAnsi="Times" w:cs="Times"/>
          <w:color w:val="000000"/>
          <w:kern w:val="0"/>
          <w:sz w:val="32"/>
          <w:szCs w:val="32"/>
        </w:rPr>
        <w:t>sigmoid function</w:t>
      </w:r>
      <w:r>
        <w:rPr>
          <w:rFonts w:hint="eastAsia" w:ascii="Times" w:hAnsi="Times" w:cs="Times"/>
          <w:color w:val="000000"/>
          <w:kern w:val="0"/>
          <w:sz w:val="32"/>
          <w:szCs w:val="32"/>
        </w:rPr>
        <w:t>）。接下来，咱们要讲一下一种不同类型的学习算法。</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设想有这样一种分类问题，我们要学习基于一个动物的某个特征来辨别它是大象（y=1）还是小狗(y=0)。给定一个训练集，用逻辑回归或者基础版的感知器算法（</w:t>
      </w:r>
      <w:r>
        <w:rPr>
          <w:rFonts w:ascii="Times" w:hAnsi="Times" w:cs="Times"/>
          <w:color w:val="000000"/>
          <w:kern w:val="0"/>
          <w:sz w:val="32"/>
          <w:szCs w:val="32"/>
        </w:rPr>
        <w:t>perceptron algorithm</w:t>
      </w:r>
      <w:r>
        <w:rPr>
          <w:rFonts w:hint="eastAsia" w:ascii="Times" w:hAnsi="Times" w:cs="Times"/>
          <w:color w:val="000000"/>
          <w:kern w:val="0"/>
          <w:sz w:val="32"/>
          <w:szCs w:val="32"/>
        </w:rPr>
        <w:t>）这样的一个算法能找到一条直线，作为区分开大象和小狗的边界。接下来，要辨别一个新的动物是大象还是小狗，程序就要检查这个新动物的值落到了划分出来的哪个区域中，然后根据所落到的区域来给出预测。</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还有另外一种方法。首先，观察大象，然后我们针对大象的样子来进行建模。然后，再观察小狗，针对小狗的样子另外建立一个模型。最后要判断一种新动物归属哪一类，我们可以把新动物分别用大象和小狗的模型来进比对，看看新动物更接近哪个训练集中已有的模型。</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例如逻辑回归之类的直接试图建立 </w:t>
      </w:r>
      <w:r>
        <w:rPr>
          <w:rFonts w:ascii="Times" w:hAnsi="Times" w:cs="Times"/>
          <w:color w:val="000000"/>
          <w:kern w:val="0"/>
          <w:sz w:val="32"/>
          <w:szCs w:val="32"/>
        </w:rPr>
        <w:t xml:space="preserve">p(y|x) </w:t>
      </w:r>
      <w:r>
        <w:rPr>
          <w:rFonts w:hint="eastAsia" w:ascii="Times" w:hAnsi="Times" w:cs="Times"/>
          <w:color w:val="000000"/>
          <w:kern w:val="0"/>
          <w:sz w:val="32"/>
          <w:szCs w:val="32"/>
        </w:rPr>
        <w:t>的算法，以及感知器算法（</w:t>
      </w:r>
      <w:r>
        <w:rPr>
          <w:rFonts w:ascii="Times" w:hAnsi="Times" w:cs="Times"/>
          <w:color w:val="000000"/>
          <w:kern w:val="0"/>
          <w:sz w:val="32"/>
          <w:szCs w:val="32"/>
        </w:rPr>
        <w:t>perceptron algorithm</w:t>
      </w:r>
      <w:r>
        <w:rPr>
          <w:rFonts w:hint="eastAsia" w:ascii="Times" w:hAnsi="Times" w:cs="Times"/>
          <w:color w:val="000000"/>
          <w:kern w:val="0"/>
          <w:sz w:val="32"/>
          <w:szCs w:val="32"/>
        </w:rPr>
        <w:t>）等直接用投图（</w:t>
      </w:r>
      <w:r>
        <w:rPr>
          <w:rFonts w:ascii="Times" w:hAnsi="Times" w:cs="Times"/>
          <w:color w:val="000000"/>
          <w:kern w:val="0"/>
          <w:sz w:val="32"/>
          <w:szCs w:val="32"/>
        </w:rPr>
        <w:t>mappings directly</w:t>
      </w:r>
      <w:r>
        <w:rPr>
          <w:rFonts w:hint="eastAsia" w:ascii="Times" w:hAnsi="Times" w:cs="Times"/>
          <w:color w:val="000000"/>
          <w:kern w:val="0"/>
          <w:sz w:val="32"/>
          <w:szCs w:val="32"/>
        </w:rPr>
        <w:t xml:space="preserve">）的思路来判断对应 X 的值落到了 </w:t>
      </w:r>
      <w:r>
        <w:rPr>
          <w:rFonts w:ascii="Times" w:hAnsi="Times" w:cs="Times"/>
          <w:color w:val="000000"/>
          <w:kern w:val="0"/>
          <w:sz w:val="32"/>
          <w:szCs w:val="32"/>
        </w:rPr>
        <w:t>{0, 1}</w:t>
      </w:r>
      <w:r>
        <w:rPr>
          <w:rFonts w:hint="eastAsia" w:ascii="Times" w:hAnsi="Times" w:cs="Times"/>
          <w:color w:val="000000"/>
          <w:kern w:val="0"/>
          <w:sz w:val="32"/>
          <w:szCs w:val="32"/>
        </w:rPr>
        <w:t xml:space="preserve"> 中哪个区域的算法，这些都叫判别式学习算法（</w:t>
      </w:r>
      <w:r>
        <w:rPr>
          <w:rFonts w:ascii="Times" w:hAnsi="Times" w:cs="Times"/>
          <w:color w:val="000000"/>
          <w:kern w:val="0"/>
          <w:sz w:val="32"/>
          <w:szCs w:val="32"/>
        </w:rPr>
        <w:t>discriminative learning algorithms</w:t>
      </w:r>
      <w:r>
        <w:rPr>
          <w:rFonts w:hint="eastAsia" w:ascii="Times" w:hAnsi="Times" w:cs="Times"/>
          <w:color w:val="000000"/>
          <w:kern w:val="0"/>
          <w:sz w:val="32"/>
          <w:szCs w:val="32"/>
        </w:rPr>
        <w:t xml:space="preserve">）。和之前的这些判别式算法不同，下面我们要讲的新算法是对 </w:t>
      </w:r>
      <w:r>
        <w:rPr>
          <w:rFonts w:ascii="Times" w:hAnsi="Times" w:cs="Times"/>
          <w:color w:val="000000"/>
          <w:kern w:val="0"/>
          <w:sz w:val="32"/>
          <w:szCs w:val="32"/>
        </w:rPr>
        <w:t>p(x|y)</w:t>
      </w:r>
      <w:r>
        <w:rPr>
          <w:rFonts w:hint="eastAsia" w:ascii="Times" w:hAnsi="Times" w:cs="Times"/>
          <w:color w:val="000000"/>
          <w:kern w:val="0"/>
          <w:sz w:val="32"/>
          <w:szCs w:val="32"/>
        </w:rPr>
        <w:t xml:space="preserve"> 和 </w:t>
      </w:r>
      <w:r>
        <w:rPr>
          <w:rFonts w:ascii="Times" w:hAnsi="Times" w:cs="Times"/>
          <w:color w:val="000000"/>
          <w:kern w:val="0"/>
          <w:sz w:val="32"/>
          <w:szCs w:val="32"/>
        </w:rPr>
        <w:t>p(y)</w:t>
      </w:r>
      <w:r>
        <w:rPr>
          <w:rFonts w:hint="eastAsia" w:ascii="Times" w:hAnsi="Times" w:cs="Times"/>
          <w:color w:val="000000"/>
          <w:kern w:val="0"/>
          <w:sz w:val="32"/>
          <w:szCs w:val="32"/>
        </w:rPr>
        <w:t>来进行建模。这类算法叫</w:t>
      </w:r>
      <w:r>
        <w:rPr>
          <w:rFonts w:hint="eastAsia" w:ascii="Times" w:hAnsi="Times" w:cs="Times"/>
          <w:b/>
          <w:color w:val="000000"/>
          <w:kern w:val="0"/>
          <w:sz w:val="32"/>
          <w:szCs w:val="32"/>
        </w:rPr>
        <w:t>做生成学习算法（</w:t>
      </w:r>
      <w:r>
        <w:rPr>
          <w:rFonts w:ascii="Times" w:hAnsi="Times" w:cs="Times"/>
          <w:b/>
          <w:color w:val="000000"/>
          <w:kern w:val="0"/>
          <w:sz w:val="32"/>
          <w:szCs w:val="32"/>
        </w:rPr>
        <w:t>generative learning algorithms</w:t>
      </w:r>
      <w:r>
        <w:rPr>
          <w:rFonts w:hint="eastAsia" w:ascii="Times" w:hAnsi="Times" w:cs="Times"/>
          <w:b/>
          <w:color w:val="000000"/>
          <w:kern w:val="0"/>
          <w:sz w:val="32"/>
          <w:szCs w:val="32"/>
        </w:rPr>
        <w:t>）</w:t>
      </w:r>
      <w:r>
        <w:rPr>
          <w:rFonts w:hint="eastAsia" w:ascii="Times" w:hAnsi="Times" w:cs="Times"/>
          <w:color w:val="000000"/>
          <w:kern w:val="0"/>
          <w:sz w:val="32"/>
          <w:szCs w:val="32"/>
        </w:rPr>
        <w:t>。例如如果 y 是用来表示一个样例是 小狗 (0) 或者 大象 (1)，那么</w:t>
      </w:r>
      <w:r>
        <w:rPr>
          <w:rFonts w:ascii="Times" w:hAnsi="Times" w:cs="Times"/>
          <w:color w:val="000000"/>
          <w:kern w:val="0"/>
          <w:sz w:val="32"/>
          <w:szCs w:val="32"/>
        </w:rPr>
        <w:t>p(x|y = 0)</w:t>
      </w:r>
      <w:r>
        <w:rPr>
          <w:rFonts w:hint="eastAsia" w:ascii="Times" w:hAnsi="Times" w:cs="Times"/>
          <w:color w:val="000000"/>
          <w:kern w:val="0"/>
          <w:sz w:val="32"/>
          <w:szCs w:val="32"/>
        </w:rPr>
        <w:t>就是对小狗特征的分布的建模，而</w:t>
      </w:r>
      <w:r>
        <w:rPr>
          <w:rFonts w:ascii="Times" w:hAnsi="Times" w:cs="Times"/>
          <w:color w:val="000000"/>
          <w:kern w:val="0"/>
          <w:sz w:val="32"/>
          <w:szCs w:val="32"/>
        </w:rPr>
        <w:t>p(x|y = 1)</w:t>
      </w:r>
      <w:r>
        <w:rPr>
          <w:rFonts w:hint="eastAsia" w:ascii="Times" w:hAnsi="Times" w:cs="Times"/>
          <w:color w:val="000000"/>
          <w:kern w:val="0"/>
          <w:sz w:val="32"/>
          <w:szCs w:val="32"/>
        </w:rPr>
        <w:t>就是对大象特征分布的建模。</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对 </w:t>
      </w:r>
      <w:r>
        <w:rPr>
          <w:rFonts w:ascii="Times" w:hAnsi="Times" w:cs="Times"/>
          <w:color w:val="000000"/>
          <w:kern w:val="0"/>
          <w:sz w:val="32"/>
          <w:szCs w:val="32"/>
        </w:rPr>
        <w:t>p(y) (</w:t>
      </w:r>
      <w:r>
        <w:rPr>
          <w:rFonts w:hint="eastAsia" w:ascii="Times" w:hAnsi="Times" w:cs="Times"/>
          <w:color w:val="000000"/>
          <w:kern w:val="0"/>
          <w:sz w:val="32"/>
          <w:szCs w:val="32"/>
        </w:rPr>
        <w:t xml:space="preserve">叫做 </w:t>
      </w:r>
      <w:r>
        <w:rPr>
          <w:rFonts w:ascii="Times" w:hAnsi="Times" w:cs="Times"/>
          <w:color w:val="000000"/>
          <w:kern w:val="0"/>
          <w:sz w:val="32"/>
          <w:szCs w:val="32"/>
        </w:rPr>
        <w:t>class priors</w:t>
      </w:r>
      <w:r>
        <w:rPr>
          <w:rFonts w:hint="eastAsia" w:ascii="Times" w:hAnsi="Times" w:cs="Times"/>
          <w:color w:val="000000"/>
          <w:kern w:val="0"/>
          <w:sz w:val="32"/>
          <w:szCs w:val="32"/>
        </w:rPr>
        <w:t>，我没找到合适的中文翻译对应这个概念</w:t>
      </w:r>
      <w:r>
        <w:rPr>
          <w:rFonts w:ascii="Times" w:hAnsi="Times" w:cs="Times"/>
          <w:color w:val="000000"/>
          <w:kern w:val="0"/>
          <w:sz w:val="32"/>
          <w:szCs w:val="32"/>
        </w:rPr>
        <w:t xml:space="preserve">) </w:t>
      </w:r>
      <w:r>
        <w:rPr>
          <w:rFonts w:hint="eastAsia" w:ascii="Times" w:hAnsi="Times" w:cs="Times"/>
          <w:color w:val="000000"/>
          <w:kern w:val="0"/>
          <w:sz w:val="32"/>
          <w:szCs w:val="32"/>
        </w:rPr>
        <w:t>和</w:t>
      </w:r>
      <w:r>
        <w:rPr>
          <w:rFonts w:ascii="Times" w:hAnsi="Times" w:cs="Times"/>
          <w:color w:val="000000"/>
          <w:kern w:val="0"/>
          <w:sz w:val="32"/>
          <w:szCs w:val="32"/>
        </w:rPr>
        <w:t>p(x|y)</w:t>
      </w:r>
      <w:r>
        <w:rPr>
          <w:rFonts w:hint="eastAsia" w:ascii="Times" w:hAnsi="Times" w:cs="Times"/>
          <w:color w:val="000000"/>
          <w:kern w:val="0"/>
          <w:sz w:val="32"/>
          <w:szCs w:val="32"/>
        </w:rPr>
        <w:t xml:space="preserve"> 进行建模之后，我没的算法就是用</w:t>
      </w:r>
      <w:r>
        <w:rPr>
          <w:rFonts w:hint="eastAsia" w:ascii="Times" w:hAnsi="Times" w:cs="Times"/>
          <w:b/>
          <w:color w:val="000000"/>
          <w:kern w:val="0"/>
          <w:sz w:val="32"/>
          <w:szCs w:val="32"/>
        </w:rPr>
        <w:t>贝叶斯规则（</w:t>
      </w:r>
      <w:r>
        <w:rPr>
          <w:rFonts w:ascii="Times" w:hAnsi="Times" w:cs="Times"/>
          <w:b/>
          <w:color w:val="000000"/>
          <w:kern w:val="0"/>
          <w:sz w:val="32"/>
          <w:szCs w:val="32"/>
        </w:rPr>
        <w:t>Bayes rule</w:t>
      </w:r>
      <w:r>
        <w:rPr>
          <w:rFonts w:hint="eastAsia" w:ascii="Times" w:hAnsi="Times" w:cs="Times"/>
          <w:b/>
          <w:color w:val="000000"/>
          <w:kern w:val="0"/>
          <w:sz w:val="32"/>
          <w:szCs w:val="32"/>
        </w:rPr>
        <w:t>）</w:t>
      </w:r>
      <w:r>
        <w:rPr>
          <w:rFonts w:hint="eastAsia" w:ascii="Times" w:hAnsi="Times" w:cs="Times"/>
          <w:color w:val="000000"/>
          <w:kern w:val="0"/>
          <w:sz w:val="32"/>
          <w:szCs w:val="32"/>
        </w:rPr>
        <w:t>来推导对应给定的 x 的 y 的</w:t>
      </w:r>
      <w:r>
        <w:rPr>
          <w:rFonts w:hint="eastAsia" w:ascii="Times" w:hAnsi="Times" w:cs="Times"/>
          <w:b/>
          <w:color w:val="000000"/>
          <w:kern w:val="0"/>
          <w:sz w:val="32"/>
          <w:szCs w:val="32"/>
        </w:rPr>
        <w:t>后验分布（</w:t>
      </w:r>
      <w:r>
        <w:rPr>
          <w:rFonts w:ascii="Times" w:hAnsi="Times" w:cs="Times"/>
          <w:b/>
          <w:color w:val="000000"/>
          <w:kern w:val="0"/>
          <w:sz w:val="32"/>
          <w:szCs w:val="32"/>
        </w:rPr>
        <w:t>posterior distribution</w:t>
      </w:r>
      <w:r>
        <w:rPr>
          <w:rFonts w:hint="eastAsia" w:ascii="Times" w:hAnsi="Times" w:cs="Times"/>
          <w:b/>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79450" cy="2330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744254" cy="25540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这里的</w:t>
      </w:r>
      <w:r>
        <w:rPr>
          <w:rFonts w:hint="eastAsia" w:ascii="Times" w:hAnsi="Times" w:cs="Times"/>
          <w:b/>
          <w:color w:val="000000"/>
          <w:kern w:val="0"/>
          <w:sz w:val="32"/>
          <w:szCs w:val="32"/>
        </w:rPr>
        <w:t>分母（</w:t>
      </w:r>
      <w:r>
        <w:rPr>
          <w:rFonts w:ascii="Times" w:hAnsi="Times" w:cs="Times"/>
          <w:b/>
          <w:color w:val="000000"/>
          <w:kern w:val="0"/>
          <w:sz w:val="32"/>
          <w:szCs w:val="32"/>
        </w:rPr>
        <w:t>denominator</w:t>
      </w:r>
      <w:r>
        <w:rPr>
          <w:rFonts w:hint="eastAsia" w:ascii="Times" w:hAnsi="Times" w:cs="Times"/>
          <w:b/>
          <w:color w:val="000000"/>
          <w:kern w:val="0"/>
          <w:sz w:val="32"/>
          <w:szCs w:val="32"/>
        </w:rPr>
        <w:t>）</w:t>
      </w:r>
      <w:r>
        <w:rPr>
          <w:rFonts w:hint="eastAsia" w:ascii="Times" w:hAnsi="Times" w:cs="Times"/>
          <w:color w:val="000000"/>
          <w:kern w:val="0"/>
          <w:sz w:val="32"/>
          <w:szCs w:val="32"/>
        </w:rPr>
        <w:t>为：</w:t>
      </w:r>
      <w:r>
        <w:rPr>
          <w:rFonts w:ascii="Times" w:hAnsi="Times" w:cs="Times"/>
          <w:color w:val="000000"/>
          <w:kern w:val="0"/>
          <w:sz w:val="32"/>
          <w:szCs w:val="32"/>
        </w:rPr>
        <w:t>p(x) = p(x|y = 1)p(y = 1) + p(x|y = 0)p(y = 0)</w:t>
      </w:r>
      <w:r>
        <w:rPr>
          <w:rFonts w:hint="eastAsia" w:ascii="Times" w:hAnsi="Times" w:cs="Times"/>
          <w:color w:val="000000"/>
          <w:kern w:val="0"/>
          <w:sz w:val="32"/>
          <w:szCs w:val="32"/>
        </w:rPr>
        <w:t xml:space="preserve">（这个等式关系可以根据概率的标准性质来推导验证，译者注：其实就是条件概率），这样接下来就可以把它表示成我们熟悉的 </w:t>
      </w:r>
      <w:r>
        <w:rPr>
          <w:rFonts w:ascii="Times" w:hAnsi="Times" w:cs="Times"/>
          <w:color w:val="000000"/>
          <w:kern w:val="0"/>
          <w:sz w:val="32"/>
          <w:szCs w:val="32"/>
        </w:rPr>
        <w:t xml:space="preserve">p(x|y) </w:t>
      </w:r>
      <w:r>
        <w:rPr>
          <w:rFonts w:hint="eastAsia" w:ascii="Times" w:hAnsi="Times" w:cs="Times"/>
          <w:color w:val="000000"/>
          <w:kern w:val="0"/>
          <w:sz w:val="32"/>
          <w:szCs w:val="32"/>
        </w:rPr>
        <w:t>和</w:t>
      </w:r>
      <w:r>
        <w:rPr>
          <w:rFonts w:ascii="Times" w:hAnsi="Times" w:cs="Times"/>
          <w:color w:val="000000"/>
          <w:kern w:val="0"/>
          <w:sz w:val="32"/>
          <w:szCs w:val="32"/>
        </w:rPr>
        <w:t xml:space="preserve"> p(y) </w:t>
      </w:r>
      <w:r>
        <w:rPr>
          <w:rFonts w:hint="eastAsia" w:ascii="Times" w:hAnsi="Times" w:cs="Times"/>
          <w:color w:val="000000"/>
          <w:kern w:val="0"/>
          <w:sz w:val="32"/>
          <w:szCs w:val="32"/>
        </w:rPr>
        <w:t>的形式了。实际上如果我们计算</w:t>
      </w:r>
      <w:r>
        <w:rPr>
          <w:rFonts w:ascii="Times" w:hAnsi="Times" w:cs="Times"/>
          <w:color w:val="000000"/>
          <w:kern w:val="0"/>
          <w:sz w:val="32"/>
          <w:szCs w:val="32"/>
        </w:rPr>
        <w:t>p(y|x)</w:t>
      </w:r>
      <w:r>
        <w:rPr>
          <w:rFonts w:hint="eastAsia" w:ascii="Times" w:hAnsi="Times" w:cs="Times"/>
          <w:color w:val="000000"/>
          <w:kern w:val="0"/>
          <w:sz w:val="32"/>
          <w:szCs w:val="32"/>
        </w:rPr>
        <w:t xml:space="preserve"> 来进行预测，那就并不需要去计算这个分母，因为有下面的等式关系：</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496695" cy="398780"/>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1679819" cy="448168"/>
                    </a:xfrm>
                    <a:prstGeom prst="rect">
                      <a:avLst/>
                    </a:prstGeom>
                  </pic:spPr>
                </pic:pic>
              </a:graphicData>
            </a:graphic>
          </wp:inline>
        </w:drawing>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1 </w:t>
      </w:r>
      <w:r>
        <w:rPr>
          <w:rFonts w:hint="eastAsia" w:ascii="Times" w:hAnsi="Times" w:cs="Times"/>
          <w:color w:val="000000"/>
          <w:kern w:val="0"/>
          <w:sz w:val="45"/>
          <w:szCs w:val="45"/>
        </w:rPr>
        <w:t>高斯判别分析（</w:t>
      </w:r>
      <w:r>
        <w:rPr>
          <w:rFonts w:ascii="Times" w:hAnsi="Times" w:cs="Times"/>
          <w:color w:val="000000"/>
          <w:kern w:val="0"/>
          <w:sz w:val="45"/>
          <w:szCs w:val="45"/>
        </w:rPr>
        <w:t>Gaussian discriminant analysis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hint="eastAsia" w:ascii="Times" w:hAnsi="Times" w:cs="Times"/>
          <w:color w:val="000000"/>
          <w:kern w:val="0"/>
          <w:sz w:val="32"/>
          <w:szCs w:val="32"/>
        </w:rPr>
        <w:t>，缩写为</w:t>
      </w:r>
      <w:r>
        <w:rPr>
          <w:rFonts w:ascii="Times" w:hAnsi="Times" w:cs="Times"/>
          <w:color w:val="000000"/>
          <w:kern w:val="0"/>
          <w:sz w:val="32"/>
          <w:szCs w:val="32"/>
        </w:rPr>
        <w:t>GDA</w:t>
      </w:r>
      <w:r>
        <w:rPr>
          <w:rFonts w:hint="eastAsia" w:ascii="Times" w:hAnsi="Times" w:cs="Times"/>
          <w:color w:val="000000"/>
          <w:kern w:val="0"/>
          <w:sz w:val="32"/>
          <w:szCs w:val="32"/>
        </w:rPr>
        <w:t xml:space="preserve">。译者注：高斯真棒！）在这个模型里面，我们假设 </w:t>
      </w:r>
      <w:r>
        <w:rPr>
          <w:rFonts w:ascii="Times" w:hAnsi="Times" w:cs="Times"/>
          <w:color w:val="000000"/>
          <w:kern w:val="0"/>
          <w:sz w:val="32"/>
          <w:szCs w:val="32"/>
        </w:rPr>
        <w:t>p(x|y)</w:t>
      </w:r>
      <w:r>
        <w:rPr>
          <w:rFonts w:hint="eastAsia" w:ascii="Times" w:hAnsi="Times" w:cs="Times"/>
          <w:color w:val="000000"/>
          <w:kern w:val="0"/>
          <w:sz w:val="32"/>
          <w:szCs w:val="32"/>
        </w:rPr>
        <w:t xml:space="preserve"> 是一个多元正态分布。所以首先咱们简单讲一下多元正态分布的一些特点，然后再继续讲 GDA高斯判别分析模型。</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Pr>
          <w:rFonts w:hint="eastAsia" w:ascii="Times" w:hAnsi="Times" w:cs="Times"/>
          <w:color w:val="000000"/>
          <w:kern w:val="0"/>
          <w:sz w:val="37"/>
          <w:szCs w:val="37"/>
        </w:rPr>
        <w:t>多元正态分布（</w:t>
      </w:r>
      <w:r>
        <w:rPr>
          <w:rFonts w:ascii="Times" w:hAnsi="Times" w:cs="Times"/>
          <w:color w:val="000000"/>
          <w:kern w:val="0"/>
          <w:sz w:val="37"/>
          <w:szCs w:val="37"/>
        </w:rPr>
        <w:t>multivariate normal distribution</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n维多元正态分布，也叫做多变量高斯分布，参数为一个均值n维向量</w:t>
      </w:r>
      <w:r>
        <w:rPr>
          <w:rFonts w:ascii="Times" w:hAnsi="Times" w:cs="Times"/>
          <w:color w:val="000000"/>
          <w:kern w:val="0"/>
          <w:sz w:val="32"/>
          <w:szCs w:val="32"/>
        </w:rPr>
        <w:t xml:space="preserve">μ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w:t>
      </w:r>
      <w:r>
        <w:rPr>
          <w:rFonts w:ascii="Times" w:hAnsi="Times" w:cs="Times"/>
          <w:color w:val="000000"/>
          <w:kern w:val="0"/>
          <w:sz w:val="32"/>
          <w:szCs w:val="32"/>
        </w:rPr>
        <w:t xml:space="preserve"> </w:t>
      </w:r>
      <w:r>
        <w:rPr>
          <w:rFonts w:hint="eastAsia" w:ascii="Times" w:hAnsi="Times" w:cs="Times"/>
          <w:color w:val="000000"/>
          <w:kern w:val="0"/>
          <w:sz w:val="32"/>
          <w:szCs w:val="32"/>
        </w:rPr>
        <w:t>，以及一个协方差矩阵</w:t>
      </w:r>
      <w:r>
        <w:rPr>
          <w:rFonts w:ascii="Times" w:hAnsi="Times" w:cs="Times"/>
          <w:color w:val="000000"/>
          <w:kern w:val="0"/>
          <w:sz w:val="32"/>
          <w:szCs w:val="32"/>
        </w:rPr>
        <w:t xml:space="preserve">Σ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n×n</w:t>
      </w:r>
      <w:r>
        <w:rPr>
          <w:rFonts w:hint="eastAsia" w:ascii="Times" w:hAnsi="Times" w:cs="Times"/>
          <w:color w:val="000000"/>
          <w:kern w:val="0"/>
          <w:sz w:val="32"/>
          <w:szCs w:val="32"/>
        </w:rPr>
        <w:t>，其中</w:t>
      </w:r>
      <w:r>
        <w:rPr>
          <w:rFonts w:ascii="Times" w:hAnsi="Times" w:cs="Times"/>
          <w:color w:val="000000"/>
          <w:kern w:val="0"/>
          <w:sz w:val="32"/>
          <w:szCs w:val="32"/>
        </w:rPr>
        <w:t>Σ ≥ 0</w:t>
      </w:r>
      <w:r>
        <w:rPr>
          <w:rFonts w:hint="eastAsia" w:ascii="Times" w:hAnsi="Times" w:cs="Times"/>
          <w:color w:val="000000"/>
          <w:kern w:val="0"/>
          <w:sz w:val="32"/>
          <w:szCs w:val="32"/>
        </w:rPr>
        <w:t xml:space="preserve"> 是一个对阵（</w:t>
      </w:r>
      <w:r>
        <w:rPr>
          <w:rFonts w:ascii="Times" w:hAnsi="Times" w:cs="Times"/>
          <w:color w:val="000000"/>
          <w:kern w:val="0"/>
          <w:sz w:val="32"/>
          <w:szCs w:val="32"/>
        </w:rPr>
        <w:t>symmetric</w:t>
      </w:r>
      <w:r>
        <w:rPr>
          <w:rFonts w:hint="eastAsia" w:ascii="Times" w:hAnsi="Times" w:cs="Times"/>
          <w:color w:val="000000"/>
          <w:kern w:val="0"/>
          <w:sz w:val="32"/>
          <w:szCs w:val="32"/>
        </w:rPr>
        <w:t>）的半正定（</w:t>
      </w:r>
      <w:r>
        <w:rPr>
          <w:rFonts w:ascii="Times" w:hAnsi="Times" w:cs="Times"/>
          <w:color w:val="000000"/>
          <w:kern w:val="0"/>
          <w:sz w:val="32"/>
          <w:szCs w:val="32"/>
        </w:rPr>
        <w:t>positive semi-definite</w:t>
      </w:r>
      <w:r>
        <w:rPr>
          <w:rFonts w:hint="eastAsia" w:ascii="Times" w:hAnsi="Times" w:cs="Times"/>
          <w:color w:val="000000"/>
          <w:kern w:val="0"/>
          <w:sz w:val="32"/>
          <w:szCs w:val="32"/>
        </w:rPr>
        <w:t>）矩阵。当然也可以写成</w:t>
      </w:r>
      <w:r>
        <w:rPr>
          <w:rFonts w:ascii="Times" w:hAnsi="Times" w:cs="Times"/>
          <w:color w:val="000000"/>
          <w:kern w:val="0"/>
          <w:sz w:val="32"/>
          <w:szCs w:val="32"/>
        </w:rPr>
        <w:t>“N (μ, Σ)”</w:t>
      </w:r>
      <w:r>
        <w:rPr>
          <w:rFonts w:hint="eastAsia" w:ascii="Times" w:hAnsi="Times" w:cs="Times"/>
          <w:color w:val="000000"/>
          <w:kern w:val="0"/>
          <w:sz w:val="32"/>
          <w:szCs w:val="32"/>
        </w:rPr>
        <w:t xml:space="preserve"> 的分布形式，密度（</w:t>
      </w:r>
      <w:r>
        <w:rPr>
          <w:rFonts w:ascii="Times" w:hAnsi="Times" w:cs="Times"/>
          <w:color w:val="000000"/>
          <w:kern w:val="0"/>
          <w:sz w:val="32"/>
          <w:szCs w:val="32"/>
        </w:rPr>
        <w:t>density</w:t>
      </w:r>
      <w:r>
        <w:rPr>
          <w:rFonts w:hint="eastAsia" w:ascii="Times" w:hAnsi="Times" w:cs="Times"/>
          <w:color w:val="000000"/>
          <w:kern w:val="0"/>
          <w:sz w:val="32"/>
          <w:szCs w:val="32"/>
        </w:rPr>
        <w:t>）函数为：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10230" cy="353060"/>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
                    <a:stretch>
                      <a:fillRect/>
                    </a:stretch>
                  </pic:blipFill>
                  <pic:spPr>
                    <a:xfrm>
                      <a:off x="0" y="0"/>
                      <a:ext cx="3288169" cy="37355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在上面的等式中，</w:t>
      </w:r>
      <w:r>
        <w:rPr>
          <w:rFonts w:ascii="Times" w:hAnsi="Times" w:cs="Times"/>
          <w:color w:val="000000"/>
          <w:kern w:val="0"/>
          <w:sz w:val="32"/>
          <w:szCs w:val="32"/>
        </w:rPr>
        <w:t>“|Σ|”</w:t>
      </w:r>
      <w:r>
        <w:rPr>
          <w:rFonts w:hint="eastAsia" w:ascii="Times" w:hAnsi="Times" w:cs="Times"/>
          <w:color w:val="000000"/>
          <w:kern w:val="0"/>
          <w:sz w:val="32"/>
          <w:szCs w:val="32"/>
        </w:rPr>
        <w:t>的意思是矩阵</w:t>
      </w:r>
      <w:r>
        <w:rPr>
          <w:rFonts w:ascii="Times" w:hAnsi="Times" w:cs="Times"/>
          <w:color w:val="000000"/>
          <w:kern w:val="0"/>
          <w:sz w:val="32"/>
          <w:szCs w:val="32"/>
        </w:rPr>
        <w:t>Σ</w:t>
      </w:r>
      <w:r>
        <w:rPr>
          <w:rFonts w:hint="eastAsia" w:ascii="Times" w:hAnsi="Times" w:cs="Times"/>
          <w:color w:val="000000"/>
          <w:kern w:val="0"/>
          <w:sz w:val="32"/>
          <w:szCs w:val="32"/>
        </w:rPr>
        <w:t>的行列式（</w:t>
      </w:r>
      <w:r>
        <w:rPr>
          <w:rFonts w:ascii="Times" w:hAnsi="Times" w:cs="Times"/>
          <w:color w:val="000000"/>
          <w:kern w:val="0"/>
          <w:sz w:val="32"/>
          <w:szCs w:val="32"/>
        </w:rPr>
        <w:t>determinant</w:t>
      </w:r>
      <w:r>
        <w:rPr>
          <w:rFonts w:hint="eastAsia" w:ascii="Times" w:hAnsi="Times" w:cs="Times"/>
          <w:color w:val="000000"/>
          <w:kern w:val="0"/>
          <w:sz w:val="32"/>
          <w:szCs w:val="32"/>
        </w:rPr>
        <w:t xml:space="preserve">）。对于一个在 </w:t>
      </w:r>
      <w:r>
        <w:rPr>
          <w:rFonts w:ascii="Times" w:hAnsi="Times" w:cs="Times"/>
          <w:color w:val="000000"/>
          <w:kern w:val="0"/>
          <w:sz w:val="32"/>
          <w:szCs w:val="32"/>
        </w:rPr>
        <w:t>N(μ,Σ)</w:t>
      </w:r>
      <w:r>
        <w:rPr>
          <w:rFonts w:hint="eastAsia" w:ascii="Times" w:hAnsi="Times" w:cs="Times"/>
          <w:color w:val="000000"/>
          <w:kern w:val="0"/>
          <w:sz w:val="32"/>
          <w:szCs w:val="32"/>
        </w:rPr>
        <w:t xml:space="preserve"> 分布中的随机变量 X ，其平均值（跟正态分布里面差不多，所以并不意外）就是 </w:t>
      </w:r>
      <w:r>
        <w:rPr>
          <w:rFonts w:ascii="Times" w:hAnsi="Times" w:cs="Times"/>
          <w:color w:val="000000"/>
          <w:kern w:val="0"/>
          <w:sz w:val="32"/>
          <w:szCs w:val="32"/>
        </w:rPr>
        <w:t>μ</w:t>
      </w:r>
      <w:r>
        <w:rPr>
          <w:rFonts w:hint="eastAsia" w:ascii="Times" w:hAnsi="Times" w:cs="Times"/>
          <w:color w:val="000000"/>
          <w:kern w:val="0"/>
          <w:sz w:val="32"/>
          <w:szCs w:val="32"/>
        </w:rPr>
        <w:t xml:space="preserve"> 了：</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1577975" cy="3308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
                    <a:stretch>
                      <a:fillRect/>
                    </a:stretch>
                  </pic:blipFill>
                  <pic:spPr>
                    <a:xfrm>
                      <a:off x="0" y="0"/>
                      <a:ext cx="1684895" cy="35382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随机变量Z是一个有值的向量（</w:t>
      </w:r>
      <w:r>
        <w:rPr>
          <w:rFonts w:ascii="Times" w:hAnsi="Times" w:cs="Times"/>
          <w:color w:val="000000"/>
          <w:kern w:val="0"/>
          <w:sz w:val="32"/>
          <w:szCs w:val="32"/>
        </w:rPr>
        <w:t>vector-valued random variable</w:t>
      </w:r>
      <w:r>
        <w:rPr>
          <w:rFonts w:hint="eastAsia" w:ascii="Times" w:hAnsi="Times" w:cs="Times"/>
          <w:color w:val="000000"/>
          <w:kern w:val="0"/>
          <w:sz w:val="32"/>
          <w:szCs w:val="32"/>
        </w:rPr>
        <w:t>），Z 的协方差（</w:t>
      </w:r>
      <w:r>
        <w:rPr>
          <w:rFonts w:ascii="Times" w:hAnsi="Times" w:cs="Times"/>
          <w:color w:val="000000"/>
          <w:kern w:val="0"/>
          <w:sz w:val="32"/>
          <w:szCs w:val="32"/>
        </w:rPr>
        <w:t>covariance</w:t>
      </w:r>
      <w:r>
        <w:rPr>
          <w:rFonts w:hint="eastAsia" w:ascii="Times" w:hAnsi="Times" w:cs="Times"/>
          <w:color w:val="000000"/>
          <w:kern w:val="0"/>
          <w:sz w:val="32"/>
          <w:szCs w:val="32"/>
        </w:rPr>
        <w:t>）的定义是：</w:t>
      </w:r>
      <w:r>
        <w:rPr>
          <w:rFonts w:ascii="Times" w:hAnsi="Times" w:cs="Times"/>
          <w:color w:val="000000"/>
          <w:kern w:val="0"/>
          <w:sz w:val="32"/>
          <w:szCs w:val="32"/>
        </w:rPr>
        <w:t>Cov(Z) = E[(Z − E[Z])(Z − E[Z])</w:t>
      </w:r>
      <w:r>
        <w:rPr>
          <w:rFonts w:ascii="Times" w:hAnsi="Times" w:cs="Times"/>
          <w:color w:val="000000"/>
          <w:kern w:val="0"/>
          <w:position w:val="10"/>
          <w:sz w:val="21"/>
          <w:szCs w:val="21"/>
        </w:rPr>
        <w:t xml:space="preserve">T </w:t>
      </w:r>
      <w:r>
        <w:rPr>
          <w:rFonts w:ascii="Times" w:hAnsi="Times" w:cs="Times"/>
          <w:color w:val="000000"/>
          <w:kern w:val="0"/>
          <w:sz w:val="32"/>
          <w:szCs w:val="32"/>
        </w:rPr>
        <w:t>]</w:t>
      </w:r>
      <w:r>
        <w:rPr>
          <w:rFonts w:hint="eastAsia" w:ascii="Times" w:hAnsi="Times" w:cs="Times"/>
          <w:color w:val="000000"/>
          <w:kern w:val="0"/>
          <w:sz w:val="32"/>
          <w:szCs w:val="32"/>
        </w:rPr>
        <w:t>。这是对实数随机变量的方差（</w:t>
      </w:r>
      <w:r>
        <w:rPr>
          <w:rFonts w:ascii="Times" w:hAnsi="Times" w:cs="Times"/>
          <w:color w:val="000000"/>
          <w:kern w:val="0"/>
          <w:sz w:val="32"/>
          <w:szCs w:val="32"/>
        </w:rPr>
        <w:t>variance</w:t>
      </w:r>
      <w:r>
        <w:rPr>
          <w:rFonts w:hint="eastAsia" w:ascii="Times" w:hAnsi="Times" w:cs="Times"/>
          <w:color w:val="000000"/>
          <w:kern w:val="0"/>
          <w:sz w:val="32"/>
          <w:szCs w:val="32"/>
        </w:rPr>
        <w:t>）这一概念的泛化扩展。这个协方差还可以定义成</w:t>
      </w:r>
      <w:r>
        <w:rPr>
          <w:rFonts w:ascii="Times" w:hAnsi="Times" w:cs="Times"/>
          <w:color w:val="000000"/>
          <w:kern w:val="0"/>
          <w:sz w:val="32"/>
          <w:szCs w:val="32"/>
        </w:rPr>
        <w:t>Cov(Z) = E[ZZ</w:t>
      </w:r>
      <w:r>
        <w:rPr>
          <w:rFonts w:ascii="Times" w:hAnsi="Times" w:cs="Times"/>
          <w:color w:val="000000"/>
          <w:kern w:val="0"/>
          <w:position w:val="10"/>
          <w:sz w:val="21"/>
          <w:szCs w:val="21"/>
        </w:rPr>
        <w:t>T</w:t>
      </w:r>
      <w:r>
        <w:rPr>
          <w:rFonts w:ascii="Times" w:hAnsi="Times" w:cs="Times"/>
          <w:color w:val="000000"/>
          <w:kern w:val="0"/>
          <w:sz w:val="32"/>
          <w:szCs w:val="32"/>
        </w:rPr>
        <w:t>]−(E[Z])(E[Z])</w:t>
      </w:r>
      <w:r>
        <w:rPr>
          <w:rFonts w:ascii="Times" w:hAnsi="Times" w:cs="Times"/>
          <w:color w:val="000000"/>
          <w:kern w:val="0"/>
          <w:position w:val="10"/>
          <w:sz w:val="21"/>
          <w:szCs w:val="21"/>
        </w:rPr>
        <w:t>T</w:t>
      </w:r>
      <w:r>
        <w:rPr>
          <w:rFonts w:hint="eastAsia" w:ascii="Times" w:hAnsi="Times" w:cs="Times"/>
          <w:color w:val="000000"/>
          <w:kern w:val="0"/>
          <w:sz w:val="32"/>
          <w:szCs w:val="32"/>
        </w:rPr>
        <w:t xml:space="preserve">（你可以自己证明一下这两个定义实际上是等价的。）如果 X 是一个多变量正态分布，即 </w:t>
      </w:r>
      <w:r>
        <w:rPr>
          <w:rFonts w:ascii="Times" w:hAnsi="Times" w:cs="Times"/>
          <w:color w:val="000000"/>
          <w:kern w:val="0"/>
          <w:sz w:val="32"/>
          <w:szCs w:val="32"/>
        </w:rPr>
        <w:t xml:space="preserve">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(μ, Σ)</w:t>
      </w:r>
      <w:r>
        <w:rPr>
          <w:rFonts w:hint="eastAsia" w:ascii="Times" w:hAnsi="Times" w:cs="Times"/>
          <w:color w:val="000000"/>
          <w:kern w:val="0"/>
          <w:sz w:val="32"/>
          <w:szCs w:val="32"/>
        </w:rPr>
        <w:t>，则有：</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99770" cy="151130"/>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
                    <a:stretch>
                      <a:fillRect/>
                    </a:stretch>
                  </pic:blipFill>
                  <pic:spPr>
                    <a:xfrm>
                      <a:off x="0" y="0"/>
                      <a:ext cx="739648" cy="15969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下面这些样例是一些高斯分布的密度图，如下图所示：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
                    <a:stretch>
                      <a:fillRect/>
                    </a:stretch>
                  </pic:blipFill>
                  <pic:spPr>
                    <a:xfrm>
                      <a:off x="0" y="0"/>
                      <a:ext cx="5486400" cy="143065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最左边的图，展示的是一个均值为0（实际上是一个</w:t>
      </w:r>
      <w:r>
        <w:rPr>
          <w:rFonts w:ascii="Times" w:hAnsi="Times" w:cs="Times"/>
          <w:color w:val="000000"/>
          <w:kern w:val="0"/>
          <w:sz w:val="32"/>
          <w:szCs w:val="32"/>
        </w:rPr>
        <w:t>2x1</w:t>
      </w:r>
      <w:r>
        <w:rPr>
          <w:rFonts w:hint="eastAsia" w:ascii="Times" w:hAnsi="Times" w:cs="Times"/>
          <w:color w:val="000000"/>
          <w:kern w:val="0"/>
          <w:sz w:val="32"/>
          <w:szCs w:val="32"/>
        </w:rPr>
        <w:t xml:space="preserve"> 的零向量）的高斯分布，协方差矩阵就是</w:t>
      </w:r>
      <w:r>
        <w:rPr>
          <w:rFonts w:ascii="Times" w:hAnsi="Times" w:cs="Times"/>
          <w:color w:val="000000"/>
          <w:kern w:val="0"/>
          <w:sz w:val="32"/>
          <w:szCs w:val="32"/>
        </w:rPr>
        <w:t>Σ = I (</w:t>
      </w:r>
      <w:r>
        <w:rPr>
          <w:rFonts w:hint="eastAsia" w:ascii="Times" w:hAnsi="Times" w:cs="Times"/>
          <w:color w:val="000000"/>
          <w:kern w:val="0"/>
          <w:sz w:val="32"/>
          <w:szCs w:val="32"/>
        </w:rPr>
        <w:t xml:space="preserve">一个 </w:t>
      </w:r>
      <w:r>
        <w:rPr>
          <w:rFonts w:ascii="Times" w:hAnsi="Times" w:cs="Times"/>
          <w:color w:val="000000"/>
          <w:kern w:val="0"/>
          <w:sz w:val="32"/>
          <w:szCs w:val="32"/>
        </w:rPr>
        <w:t xml:space="preserve">2x2 </w:t>
      </w:r>
      <w:r>
        <w:rPr>
          <w:rFonts w:hint="eastAsia" w:ascii="Times" w:hAnsi="Times" w:cs="Times"/>
          <w:color w:val="000000"/>
          <w:kern w:val="0"/>
          <w:sz w:val="32"/>
          <w:szCs w:val="32"/>
        </w:rPr>
        <w:t>的单位矩阵，</w:t>
      </w:r>
      <w:r>
        <w:rPr>
          <w:rFonts w:ascii="Times" w:hAnsi="Times" w:cs="Times"/>
          <w:color w:val="000000"/>
          <w:kern w:val="0"/>
          <w:sz w:val="32"/>
          <w:szCs w:val="32"/>
        </w:rPr>
        <w:t>identity matrix)</w:t>
      </w:r>
      <w:r>
        <w:rPr>
          <w:rFonts w:hint="eastAsia" w:ascii="Times" w:hAnsi="Times" w:cs="Times"/>
          <w:color w:val="000000"/>
          <w:kern w:val="0"/>
          <w:sz w:val="32"/>
          <w:szCs w:val="32"/>
        </w:rPr>
        <w:t>。这种均值为0 并且协方差矩阵为单位矩阵的高斯分布也叫做标准正态分布。中间的图中展示的是均值为0而协方差阵是0.6I 的高斯分布的密度；最右边的展示的是协方差阵</w:t>
      </w:r>
      <w:r>
        <w:rPr>
          <w:rFonts w:ascii="Times" w:hAnsi="Times" w:cs="Times"/>
          <w:color w:val="000000"/>
          <w:kern w:val="0"/>
          <w:sz w:val="32"/>
          <w:szCs w:val="32"/>
        </w:rPr>
        <w:t>Σ = 2I</w:t>
      </w:r>
      <w:r>
        <w:rPr>
          <w:rFonts w:hint="eastAsia" w:ascii="Times" w:hAnsi="Times" w:cs="Times"/>
          <w:color w:val="000000"/>
          <w:kern w:val="0"/>
          <w:sz w:val="32"/>
          <w:szCs w:val="32"/>
        </w:rPr>
        <w:t>。从这几个图可以看出，随着协方差矩阵</w:t>
      </w:r>
      <w:r>
        <w:rPr>
          <w:rFonts w:ascii="Times" w:hAnsi="Times" w:cs="Times"/>
          <w:color w:val="000000"/>
          <w:kern w:val="0"/>
          <w:sz w:val="32"/>
          <w:szCs w:val="32"/>
        </w:rPr>
        <w:t>Σ</w:t>
      </w:r>
      <w:r>
        <w:rPr>
          <w:rFonts w:hint="eastAsia" w:ascii="Times" w:hAnsi="Times" w:cs="Times"/>
          <w:color w:val="000000"/>
          <w:kern w:val="0"/>
          <w:sz w:val="32"/>
          <w:szCs w:val="32"/>
        </w:rPr>
        <w:t>变大，高斯分布的形态就变得更宽平（</w:t>
      </w:r>
      <w:r>
        <w:rPr>
          <w:rFonts w:ascii="Times" w:hAnsi="Times" w:cs="Times"/>
          <w:color w:val="000000"/>
          <w:kern w:val="0"/>
          <w:sz w:val="32"/>
          <w:szCs w:val="32"/>
        </w:rPr>
        <w:t>spread-out</w:t>
      </w:r>
      <w:r>
        <w:rPr>
          <w:rFonts w:hint="eastAsia" w:ascii="Times" w:hAnsi="Times" w:cs="Times"/>
          <w:color w:val="000000"/>
          <w:kern w:val="0"/>
          <w:sz w:val="32"/>
          <w:szCs w:val="32"/>
        </w:rPr>
        <w:t>），而如果协方差矩阵</w:t>
      </w:r>
      <w:r>
        <w:rPr>
          <w:rFonts w:ascii="Times" w:hAnsi="Times" w:cs="Times"/>
          <w:color w:val="000000"/>
          <w:kern w:val="0"/>
          <w:sz w:val="32"/>
          <w:szCs w:val="32"/>
        </w:rPr>
        <w:t>Σ</w:t>
      </w:r>
      <w:r>
        <w:rPr>
          <w:rFonts w:hint="eastAsia" w:ascii="Times" w:hAnsi="Times" w:cs="Times"/>
          <w:color w:val="000000"/>
          <w:kern w:val="0"/>
          <w:sz w:val="32"/>
          <w:szCs w:val="32"/>
        </w:rPr>
        <w:t>变小，分布就会更加集中（</w:t>
      </w:r>
      <w:r>
        <w:rPr>
          <w:rFonts w:ascii="Times" w:hAnsi="Times" w:cs="Times"/>
          <w:color w:val="000000"/>
          <w:kern w:val="0"/>
          <w:sz w:val="32"/>
          <w:szCs w:val="32"/>
        </w:rPr>
        <w:t>compressed</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来看一下更多的样例：</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1"/>
                    <a:stretch>
                      <a:fillRect/>
                    </a:stretch>
                  </pic:blipFill>
                  <pic:spPr>
                    <a:xfrm>
                      <a:off x="0" y="0"/>
                      <a:ext cx="5486400" cy="144018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上面这几个图展示的是均值为0，但协方差矩阵各不相同的高斯分布，其中的协方差矩阵依次如下所示：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2"/>
                    <a:stretch>
                      <a:fillRect/>
                    </a:stretch>
                  </pic:blipFill>
                  <pic:spPr>
                    <a:xfrm>
                      <a:off x="0" y="0"/>
                      <a:ext cx="5486400" cy="61277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第一幅图还跟之前的标准正态分布的样子很相似，然后我们发现随着增大协方差矩阵</w:t>
      </w:r>
      <w:r>
        <w:rPr>
          <w:rFonts w:ascii="Times" w:hAnsi="Times" w:cs="Times"/>
          <w:color w:val="000000"/>
          <w:kern w:val="0"/>
          <w:sz w:val="32"/>
          <w:szCs w:val="32"/>
        </w:rPr>
        <w:t xml:space="preserve">Σ </w:t>
      </w:r>
      <w:r>
        <w:rPr>
          <w:rFonts w:hint="eastAsia" w:ascii="Times" w:hAnsi="Times" w:cs="Times"/>
          <w:color w:val="000000"/>
          <w:kern w:val="0"/>
          <w:sz w:val="32"/>
          <w:szCs w:val="32"/>
        </w:rPr>
        <w:t>的反对角线（</w:t>
      </w:r>
      <w:r>
        <w:rPr>
          <w:rFonts w:ascii="Times" w:hAnsi="Times" w:cs="Times"/>
          <w:color w:val="000000"/>
          <w:kern w:val="0"/>
          <w:sz w:val="32"/>
          <w:szCs w:val="32"/>
        </w:rPr>
        <w:t>off-diagonal</w:t>
      </w:r>
      <w:r>
        <w:rPr>
          <w:rFonts w:hint="eastAsia" w:ascii="Times" w:hAnsi="Times" w:cs="Times"/>
          <w:color w:val="000000"/>
          <w:kern w:val="0"/>
          <w:sz w:val="32"/>
          <w:szCs w:val="32"/>
        </w:rPr>
        <w:t>）的值，密度图像开始朝着</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 </w:t>
      </w:r>
      <w:r>
        <w:rPr>
          <w:rFonts w:ascii="Times" w:hAnsi="Times" w:cs="Times"/>
          <w:color w:val="000000"/>
          <w:kern w:val="0"/>
          <w:sz w:val="32"/>
          <w:szCs w:val="32"/>
        </w:rPr>
        <w:t>45</w:t>
      </w:r>
      <w:r>
        <w:rPr>
          <w:rFonts w:ascii="Calibri" w:hAnsi="Calibri" w:eastAsia="Calibri" w:cs="Calibri"/>
          <w:color w:val="000000"/>
          <w:kern w:val="0"/>
          <w:position w:val="10"/>
          <w:sz w:val="21"/>
          <w:szCs w:val="21"/>
        </w:rPr>
        <w:t>◦</w:t>
      </w:r>
      <w:r>
        <w:rPr>
          <w:rFonts w:hint="eastAsia" w:ascii="Times" w:hAnsi="Times" w:cs="Times"/>
          <w:color w:val="000000"/>
          <w:kern w:val="0"/>
          <w:sz w:val="32"/>
          <w:szCs w:val="32"/>
        </w:rPr>
        <w:t xml:space="preserve"> 方向</w:t>
      </w:r>
      <w:r>
        <w:rPr>
          <w:rFonts w:ascii="Times" w:hAnsi="Times" w:cs="Times"/>
          <w:color w:val="000000"/>
          <w:kern w:val="0"/>
          <w:sz w:val="32"/>
          <w:szCs w:val="32"/>
        </w:rPr>
        <w:t xml:space="preserve"> (</w:t>
      </w:r>
      <w:r>
        <w:rPr>
          <w:rFonts w:hint="eastAsia" w:ascii="Times" w:hAnsi="Times" w:cs="Times"/>
          <w:color w:val="000000"/>
          <w:kern w:val="0"/>
          <w:sz w:val="32"/>
          <w:szCs w:val="32"/>
        </w:rPr>
        <w:t>也就是</w:t>
      </w:r>
      <w:r>
        <w:rPr>
          <w:rFonts w:ascii="Times" w:hAnsi="Times" w:cs="Times"/>
          <w:color w:val="000000"/>
          <w:kern w:val="0"/>
          <w:sz w:val="32"/>
          <w:szCs w:val="32"/>
        </w:rPr>
        <w:t xml:space="preserve"> x</w:t>
      </w:r>
      <w:r>
        <w:rPr>
          <w:rFonts w:ascii="Times" w:hAnsi="Times" w:cs="Times"/>
          <w:color w:val="000000"/>
          <w:kern w:val="0"/>
          <w:position w:val="-6"/>
          <w:sz w:val="21"/>
          <w:szCs w:val="21"/>
        </w:rPr>
        <w:t xml:space="preserve">1 </w:t>
      </w:r>
      <w:r>
        <w:rPr>
          <w:rFonts w:ascii="Times" w:hAnsi="Times" w:cs="Times"/>
          <w:color w:val="000000"/>
          <w:kern w:val="0"/>
          <w:sz w:val="32"/>
          <w:szCs w:val="32"/>
        </w:rPr>
        <w:t>= x</w:t>
      </w:r>
      <w:r>
        <w:rPr>
          <w:rFonts w:ascii="Times" w:hAnsi="Times" w:cs="Times"/>
          <w:color w:val="000000"/>
          <w:kern w:val="0"/>
          <w:position w:val="-6"/>
          <w:sz w:val="21"/>
          <w:szCs w:val="21"/>
        </w:rPr>
        <w:t>2</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所在的方向</w:t>
      </w:r>
      <w:r>
        <w:rPr>
          <w:rFonts w:ascii="Times" w:hAnsi="Times" w:cs="Times"/>
          <w:color w:val="000000"/>
          <w:kern w:val="0"/>
          <w:sz w:val="32"/>
          <w:szCs w:val="32"/>
        </w:rPr>
        <w:t>)</w:t>
      </w:r>
      <w:r>
        <w:rPr>
          <w:rFonts w:hint="eastAsia" w:ascii="Times" w:hAnsi="Times" w:cs="Times"/>
          <w:color w:val="000000"/>
          <w:kern w:val="0"/>
          <w:sz w:val="32"/>
          <w:szCs w:val="32"/>
        </w:rPr>
        <w:t>逐渐压缩（</w:t>
      </w:r>
      <w:r>
        <w:rPr>
          <w:rFonts w:ascii="Times" w:hAnsi="Times" w:cs="Times"/>
          <w:color w:val="000000"/>
          <w:kern w:val="0"/>
          <w:sz w:val="32"/>
          <w:szCs w:val="32"/>
        </w:rPr>
        <w:t>compressed</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看一下三个同样分布密度图的轮廓图（</w:t>
      </w:r>
      <w:r>
        <w:rPr>
          <w:rFonts w:ascii="Times" w:hAnsi="Times" w:cs="Times"/>
          <w:color w:val="000000"/>
          <w:kern w:val="0"/>
          <w:sz w:val="32"/>
          <w:szCs w:val="32"/>
        </w:rPr>
        <w:t>contours</w:t>
      </w:r>
      <w:r>
        <w:rPr>
          <w:rFonts w:hint="eastAsia" w:ascii="Times" w:hAnsi="Times" w:cs="Times"/>
          <w:color w:val="000000"/>
          <w:kern w:val="0"/>
          <w:sz w:val="32"/>
          <w:szCs w:val="32"/>
        </w:rPr>
        <w:t>）能看得更明显：</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sz w:val="32"/>
          <w:szCs w:val="32"/>
        </w:rPr>
      </w:pPr>
      <w:r>
        <w:rPr>
          <w:rFonts w:ascii="Times" w:hAnsi="Times" w:cs="Times"/>
          <w:color w:val="000000"/>
          <w:kern w:val="0"/>
          <w:sz w:val="32"/>
          <w:szCs w:val="32"/>
        </w:rPr>
        <w:drawing>
          <wp:inline distT="0" distB="0" distL="0" distR="0">
            <wp:extent cx="5269865" cy="1452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flipV="1">
                      <a:off x="0" y="0"/>
                      <a:ext cx="5455136" cy="1503592"/>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下面的是另外一组样例，调整了协方差矩阵</w:t>
      </w:r>
      <w:r>
        <w:rPr>
          <w:rFonts w:ascii="Times" w:hAnsi="Times" w:cs="Times"/>
          <w:color w:val="000000"/>
          <w:kern w:val="0"/>
          <w:sz w:val="32"/>
          <w:szCs w:val="32"/>
        </w:rPr>
        <w:t>Σ:</w:t>
      </w:r>
    </w:p>
    <w:p>
      <w:pPr>
        <w:widowControl/>
        <w:autoSpaceDE w:val="0"/>
        <w:autoSpaceDN w:val="0"/>
        <w:adjustRightInd w:val="0"/>
        <w:spacing w:after="240" w:line="440" w:lineRule="atLeast"/>
        <w:jc w:val="center"/>
        <w:rPr>
          <w:rFonts w:ascii="Times" w:hAnsi="Times" w:cs="Times"/>
          <w:color w:val="000000"/>
          <w:kern w:val="0"/>
        </w:rPr>
      </w:pPr>
      <w:r>
        <w:drawing>
          <wp:inline distT="0" distB="0" distL="0" distR="0">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4"/>
                    <a:stretch>
                      <a:fillRect/>
                    </a:stretch>
                  </pic:blipFill>
                  <pic:spPr>
                    <a:xfrm>
                      <a:off x="0" y="0"/>
                      <a:ext cx="5486400" cy="148653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上面这三个图像对应的协方差矩阵分别如下所示：</w:t>
      </w:r>
      <w:r>
        <w:rPr>
          <w:rFonts w:ascii="Times" w:hAnsi="Times" w:cs="Times"/>
          <w:color w:val="000000"/>
          <w:kern w:val="0"/>
          <w:sz w:val="32"/>
          <w:szCs w:val="32"/>
        </w:rPr>
        <w:t xml:space="preserve"> </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5"/>
                    <a:stretch>
                      <a:fillRect/>
                    </a:stretch>
                  </pic:blipFill>
                  <pic:spPr>
                    <a:xfrm>
                      <a:off x="0" y="0"/>
                      <a:ext cx="5486400" cy="64643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从最左边的到中间（译者注：注意，左边和中间的这两个协方差矩阵中，右上和左下的元素都是负值！）很明显随着协方差矩阵中右上左下这个对角线方向元素的值的降低，图像还是又被压扁了（</w:t>
      </w:r>
      <w:r>
        <w:rPr>
          <w:rFonts w:ascii="Times" w:hAnsi="Times" w:cs="Times"/>
          <w:color w:val="000000"/>
          <w:kern w:val="0"/>
          <w:sz w:val="32"/>
          <w:szCs w:val="32"/>
        </w:rPr>
        <w:t>compressed</w:t>
      </w:r>
      <w:r>
        <w:rPr>
          <w:rFonts w:hint="eastAsia" w:ascii="Times" w:hAnsi="Times" w:cs="Times"/>
          <w:color w:val="000000"/>
          <w:kern w:val="0"/>
          <w:sz w:val="32"/>
          <w:szCs w:val="32"/>
        </w:rPr>
        <w:t>），只是方向是反方向的。最后，随着我们修改参数，通常生成的轮廓图（</w:t>
      </w:r>
      <w:r>
        <w:rPr>
          <w:rFonts w:ascii="Times" w:hAnsi="Times" w:cs="Times"/>
          <w:color w:val="000000"/>
          <w:kern w:val="0"/>
          <w:sz w:val="32"/>
          <w:szCs w:val="32"/>
        </w:rPr>
        <w:t>contours</w:t>
      </w:r>
      <w:r>
        <w:rPr>
          <w:rFonts w:hint="eastAsia" w:ascii="Times" w:hAnsi="Times" w:cs="Times"/>
          <w:color w:val="000000"/>
          <w:kern w:val="0"/>
          <w:sz w:val="32"/>
          <w:szCs w:val="32"/>
        </w:rPr>
        <w:t>）都是椭圆（最右边的图就是一个例子）。</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再举一些例子，固定协方差矩阵为单位矩阵，即</w:t>
      </w:r>
      <w:r>
        <w:rPr>
          <w:rFonts w:ascii="Times" w:hAnsi="Times" w:cs="Times"/>
          <w:color w:val="000000"/>
          <w:kern w:val="0"/>
          <w:sz w:val="32"/>
          <w:szCs w:val="32"/>
        </w:rPr>
        <w:t>Σ = I</w:t>
      </w:r>
      <w:r>
        <w:rPr>
          <w:rFonts w:hint="eastAsia" w:ascii="Times" w:hAnsi="Times" w:cs="Times"/>
          <w:color w:val="000000"/>
          <w:kern w:val="0"/>
          <w:sz w:val="32"/>
          <w:szCs w:val="32"/>
        </w:rPr>
        <w:t>，然后调整均值</w:t>
      </w:r>
      <w:r>
        <w:rPr>
          <w:rFonts w:ascii="Times" w:hAnsi="Times" w:cs="Times"/>
          <w:color w:val="000000"/>
          <w:kern w:val="0"/>
          <w:sz w:val="32"/>
          <w:szCs w:val="32"/>
        </w:rPr>
        <w:t>μ</w:t>
      </w:r>
      <w:r>
        <w:rPr>
          <w:rFonts w:hint="eastAsia" w:ascii="Times" w:hAnsi="Times" w:cs="Times"/>
          <w:color w:val="000000"/>
          <w:kern w:val="0"/>
          <w:sz w:val="32"/>
          <w:szCs w:val="32"/>
        </w:rPr>
        <w:t>，我们就可以让密度图像随着均值而移动：</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6"/>
                    <a:stretch>
                      <a:fillRect/>
                    </a:stretch>
                  </pic:blipFill>
                  <pic:spPr>
                    <a:xfrm>
                      <a:off x="0" y="0"/>
                      <a:ext cx="5486400" cy="149987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上面的图像中协方差矩阵都是单位矩阵，即</w:t>
      </w:r>
      <w:r>
        <w:rPr>
          <w:rFonts w:ascii="Times" w:hAnsi="Times" w:cs="Times"/>
          <w:color w:val="000000"/>
          <w:kern w:val="0"/>
          <w:sz w:val="32"/>
          <w:szCs w:val="32"/>
        </w:rPr>
        <w:t xml:space="preserve"> Σ = I</w:t>
      </w:r>
      <w:r>
        <w:rPr>
          <w:rFonts w:hint="eastAsia" w:ascii="Times" w:hAnsi="Times" w:cs="Times"/>
          <w:color w:val="000000"/>
          <w:kern w:val="0"/>
          <w:sz w:val="32"/>
          <w:szCs w:val="32"/>
        </w:rPr>
        <w:t>，对应的均值μ如下所示：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50870" cy="58039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7"/>
                    <a:stretch>
                      <a:fillRect/>
                    </a:stretch>
                  </pic:blipFill>
                  <pic:spPr>
                    <a:xfrm>
                      <a:off x="0" y="0"/>
                      <a:ext cx="3221986" cy="594053"/>
                    </a:xfrm>
                    <a:prstGeom prst="rect">
                      <a:avLst/>
                    </a:prstGeom>
                  </pic:spPr>
                </pic:pic>
              </a:graphicData>
            </a:graphic>
          </wp:inline>
        </w:drawing>
      </w: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Pr>
          <w:rFonts w:hint="eastAsia" w:ascii="Times" w:hAnsi="Times" w:cs="Times"/>
          <w:color w:val="000000"/>
          <w:kern w:val="0"/>
          <w:sz w:val="37"/>
          <w:szCs w:val="37"/>
        </w:rPr>
        <w:t>高斯判别分析模型（</w:t>
      </w:r>
      <w:r>
        <w:rPr>
          <w:rFonts w:ascii="Times" w:hAnsi="Times" w:cs="Times"/>
          <w:color w:val="000000"/>
          <w:kern w:val="0"/>
          <w:sz w:val="37"/>
          <w:szCs w:val="37"/>
        </w:rPr>
        <w:t>Gaussian Discriminant Analysis model</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假如我们有一个分类问题，其中输入特征 x 是一系列的连续随机变量（</w:t>
      </w:r>
      <w:r>
        <w:rPr>
          <w:rFonts w:ascii="Times" w:hAnsi="Times" w:cs="Times"/>
          <w:color w:val="000000"/>
          <w:kern w:val="0"/>
          <w:sz w:val="32"/>
          <w:szCs w:val="32"/>
        </w:rPr>
        <w:t>continuous-valued random variables</w:t>
      </w:r>
      <w:r>
        <w:rPr>
          <w:rFonts w:hint="eastAsia" w:ascii="Times" w:hAnsi="Times" w:cs="Times"/>
          <w:color w:val="000000"/>
          <w:kern w:val="0"/>
          <w:sz w:val="32"/>
          <w:szCs w:val="32"/>
        </w:rPr>
        <w:t>），那就可以使用高斯判别分析（</w:t>
      </w:r>
      <w:r>
        <w:rPr>
          <w:rFonts w:ascii="Times" w:hAnsi="Times" w:cs="Times"/>
          <w:color w:val="000000"/>
          <w:kern w:val="0"/>
          <w:sz w:val="32"/>
          <w:szCs w:val="32"/>
        </w:rPr>
        <w:t>Gaussian Discriminant Analysis</w:t>
      </w:r>
      <w:r>
        <w:rPr>
          <w:rFonts w:hint="eastAsia" w:ascii="Times" w:hAnsi="Times" w:cs="Times"/>
          <w:color w:val="000000"/>
          <w:kern w:val="0"/>
          <w:sz w:val="32"/>
          <w:szCs w:val="32"/>
        </w:rPr>
        <w:t xml:space="preserve"> ，缩写为 GDA）模型，其中对 </w:t>
      </w:r>
      <w:r>
        <w:rPr>
          <w:rFonts w:ascii="Times" w:hAnsi="Times" w:cs="Times"/>
          <w:color w:val="000000"/>
          <w:kern w:val="0"/>
          <w:sz w:val="32"/>
          <w:szCs w:val="32"/>
        </w:rPr>
        <w:t>p(x|y)</w:t>
      </w:r>
      <w:r>
        <w:rPr>
          <w:rFonts w:hint="eastAsia" w:ascii="Times" w:hAnsi="Times" w:cs="Times"/>
          <w:color w:val="000000"/>
          <w:kern w:val="0"/>
          <w:sz w:val="32"/>
          <w:szCs w:val="32"/>
        </w:rPr>
        <w:t xml:space="preserve"> 用多元正态分布来进行建模。这个模型为：</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703705" cy="702945"/>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8"/>
                    <a:stretch>
                      <a:fillRect/>
                    </a:stretch>
                  </pic:blipFill>
                  <pic:spPr>
                    <a:xfrm>
                      <a:off x="0" y="0"/>
                      <a:ext cx="1729996" cy="713809"/>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分布写出来的具体形式如下：</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265170" cy="873760"/>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9"/>
                    <a:stretch>
                      <a:fillRect/>
                    </a:stretch>
                  </pic:blipFill>
                  <pic:spPr>
                    <a:xfrm>
                      <a:off x="0" y="0"/>
                      <a:ext cx="3286620" cy="87947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在上面的等式中，模型的参数包括</w:t>
      </w:r>
      <w:r>
        <w:rPr>
          <w:rFonts w:ascii="Times" w:hAnsi="Times" w:cs="Times"/>
          <w:color w:val="000000"/>
          <w:kern w:val="0"/>
          <w:sz w:val="32"/>
          <w:szCs w:val="32"/>
        </w:rPr>
        <w:t>φ, Σ, 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hint="eastAsia" w:ascii="Times" w:hAnsi="Times" w:cs="Times"/>
          <w:color w:val="000000"/>
          <w:kern w:val="0"/>
          <w:sz w:val="32"/>
          <w:szCs w:val="32"/>
        </w:rPr>
        <w:t>。（要注意，虽然这里有两个不同方向的均值向量</w:t>
      </w:r>
      <w:r>
        <w:rPr>
          <w:rFonts w:ascii="Times" w:hAnsi="Times" w:cs="Times"/>
          <w:color w:val="000000"/>
          <w:kern w:val="0"/>
          <w:sz w:val="32"/>
          <w:szCs w:val="32"/>
        </w:rPr>
        <w:t>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hint="eastAsia" w:ascii="Times" w:hAnsi="Times" w:cs="Times"/>
          <w:color w:val="000000"/>
          <w:kern w:val="0"/>
          <w:sz w:val="32"/>
          <w:szCs w:val="32"/>
        </w:rPr>
        <w:t>，针对这个模型还是一般只是用一个协方差矩阵</w:t>
      </w:r>
      <w:r>
        <w:rPr>
          <w:rFonts w:ascii="Times" w:hAnsi="Times" w:cs="Times"/>
          <w:color w:val="000000"/>
          <w:kern w:val="0"/>
          <w:sz w:val="32"/>
          <w:szCs w:val="32"/>
        </w:rPr>
        <w:t>Σ</w:t>
      </w:r>
      <w:r>
        <w:rPr>
          <w:rFonts w:hint="eastAsia" w:ascii="Times" w:hAnsi="Times" w:cs="Times"/>
          <w:color w:val="000000"/>
          <w:kern w:val="0"/>
          <w:sz w:val="32"/>
          <w:szCs w:val="32"/>
        </w:rPr>
        <w:t>。）取对数的似然函数（</w:t>
      </w:r>
      <w:r>
        <w:rPr>
          <w:rFonts w:ascii="Times" w:hAnsi="Times" w:cs="Times"/>
          <w:color w:val="000000"/>
          <w:kern w:val="0"/>
          <w:sz w:val="32"/>
          <w:szCs w:val="32"/>
        </w:rPr>
        <w:t>log-likelihood</w:t>
      </w:r>
      <w:r>
        <w:rPr>
          <w:rFonts w:hint="eastAsia" w:ascii="Times" w:hAnsi="Times" w:cs="Times"/>
          <w:color w:val="000000"/>
          <w:kern w:val="0"/>
          <w:sz w:val="32"/>
          <w:szCs w:val="32"/>
        </w:rPr>
        <w:t>）如下所示：</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2760980" cy="763270"/>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0"/>
                    <a:stretch>
                      <a:fillRect/>
                    </a:stretch>
                  </pic:blipFill>
                  <pic:spPr>
                    <a:xfrm>
                      <a:off x="0" y="0"/>
                      <a:ext cx="2798048" cy="77367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通过使 l 取得最大值，找到对应的参数组合，然后就能找到该参数组合对应的最大似然估计，如下所示（参考习题集1）：</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2236470" cy="157988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1"/>
                    <a:stretch>
                      <a:fillRect/>
                    </a:stretch>
                  </pic:blipFill>
                  <pic:spPr>
                    <a:xfrm>
                      <a:off x="0" y="0"/>
                      <a:ext cx="2253060" cy="159200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用图形化的方式来表述，这个算法可以按照下面的图示所表示：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693670" cy="219583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2"/>
                    <a:stretch>
                      <a:fillRect/>
                    </a:stretch>
                  </pic:blipFill>
                  <pic:spPr>
                    <a:xfrm>
                      <a:off x="0" y="0"/>
                      <a:ext cx="2706516" cy="220656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图中展示的点就是训练数据集，图中的两个高斯分布就是针对两类数据各自进行的拟合。要注意这两个高斯分布的轮廓图有同样的形状和拉伸方向，这是因为他们都有同样的协方差矩阵</w:t>
      </w:r>
      <w:r>
        <w:rPr>
          <w:rFonts w:ascii="Times" w:hAnsi="Times" w:cs="Times"/>
          <w:color w:val="000000"/>
          <w:kern w:val="0"/>
          <w:sz w:val="32"/>
          <w:szCs w:val="32"/>
        </w:rPr>
        <w:t>Σ</w:t>
      </w:r>
      <w:r>
        <w:rPr>
          <w:rFonts w:hint="eastAsia" w:ascii="Times" w:hAnsi="Times" w:cs="Times"/>
          <w:color w:val="000000"/>
          <w:kern w:val="0"/>
          <w:sz w:val="32"/>
          <w:szCs w:val="32"/>
        </w:rPr>
        <w:t>，但他们有不同的均值</w:t>
      </w:r>
      <w:r>
        <w:rPr>
          <w:rFonts w:ascii="Times" w:hAnsi="Times" w:cs="Times"/>
          <w:color w:val="000000"/>
          <w:kern w:val="0"/>
          <w:sz w:val="32"/>
          <w:szCs w:val="32"/>
        </w:rPr>
        <w:t>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ascii="Times" w:hAnsi="Times" w:cs="Times"/>
          <w:color w:val="000000"/>
          <w:kern w:val="0"/>
          <w:sz w:val="32"/>
          <w:szCs w:val="32"/>
        </w:rPr>
        <w:t xml:space="preserve"> </w:t>
      </w:r>
      <w:r>
        <w:rPr>
          <w:rFonts w:hint="eastAsia" w:ascii="Times" w:hAnsi="Times" w:cs="Times"/>
          <w:color w:val="000000"/>
          <w:kern w:val="0"/>
          <w:sz w:val="32"/>
          <w:szCs w:val="32"/>
        </w:rPr>
        <w:t>。此外，图中的直线给出了</w:t>
      </w:r>
      <w:r>
        <w:rPr>
          <w:rFonts w:ascii="Times" w:hAnsi="Times" w:cs="Times"/>
          <w:color w:val="000000"/>
          <w:kern w:val="0"/>
          <w:sz w:val="32"/>
          <w:szCs w:val="32"/>
        </w:rPr>
        <w:t>p (y = 1|x) = 0.5</w:t>
      </w:r>
      <w:r>
        <w:rPr>
          <w:rFonts w:hint="eastAsia" w:ascii="Times" w:hAnsi="Times" w:cs="Times"/>
          <w:color w:val="000000"/>
          <w:kern w:val="0"/>
          <w:sz w:val="32"/>
          <w:szCs w:val="32"/>
        </w:rPr>
        <w:t xml:space="preserve"> 这条边界线。在这条边界的一侧，我们预测 </w:t>
      </w:r>
      <w:r>
        <w:rPr>
          <w:rFonts w:ascii="Times" w:hAnsi="Times" w:cs="Times"/>
          <w:color w:val="000000"/>
          <w:kern w:val="0"/>
          <w:sz w:val="32"/>
          <w:szCs w:val="32"/>
        </w:rPr>
        <w:t>y = 1</w:t>
      </w:r>
      <w:r>
        <w:rPr>
          <w:rFonts w:hint="eastAsia" w:ascii="Times" w:hAnsi="Times" w:cs="Times"/>
          <w:color w:val="000000"/>
          <w:kern w:val="0"/>
          <w:sz w:val="32"/>
          <w:szCs w:val="32"/>
        </w:rPr>
        <w:t xml:space="preserve"> 是最大可能的结果，而另一侧，就估计 </w:t>
      </w:r>
      <w:r>
        <w:rPr>
          <w:rFonts w:ascii="Times" w:hAnsi="Times" w:cs="Times"/>
          <w:color w:val="000000"/>
          <w:kern w:val="0"/>
          <w:sz w:val="32"/>
          <w:szCs w:val="32"/>
        </w:rPr>
        <w:t>y = 0</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Pr>
          <w:rFonts w:hint="eastAsia" w:ascii="Times" w:hAnsi="Times" w:cs="Times"/>
          <w:color w:val="000000"/>
          <w:kern w:val="0"/>
          <w:sz w:val="37"/>
          <w:szCs w:val="37"/>
        </w:rPr>
        <w:t>讨论：高斯判别分析（</w:t>
      </w:r>
      <w:r>
        <w:rPr>
          <w:rFonts w:ascii="Times" w:hAnsi="Times" w:cs="Times"/>
          <w:color w:val="000000"/>
          <w:kern w:val="0"/>
          <w:sz w:val="37"/>
          <w:szCs w:val="37"/>
        </w:rPr>
        <w:t>GDA</w:t>
      </w:r>
      <w:r>
        <w:rPr>
          <w:rFonts w:hint="eastAsia" w:ascii="Times" w:hAnsi="Times" w:cs="Times"/>
          <w:color w:val="000000"/>
          <w:kern w:val="0"/>
          <w:sz w:val="37"/>
          <w:szCs w:val="37"/>
        </w:rPr>
        <w:t>）与逻辑回归（</w:t>
      </w:r>
      <w:r>
        <w:rPr>
          <w:rFonts w:ascii="Times" w:hAnsi="Times" w:cs="Times"/>
          <w:color w:val="000000"/>
          <w:kern w:val="0"/>
          <w:sz w:val="37"/>
          <w:szCs w:val="37"/>
        </w:rPr>
        <w:t>logistic regression</w:t>
      </w:r>
      <w:r>
        <w:rPr>
          <w:rFonts w:hint="eastAsia" w:ascii="Times" w:hAnsi="Times" w:cs="Times"/>
          <w:color w:val="000000"/>
          <w:kern w:val="0"/>
          <w:sz w:val="37"/>
          <w:szCs w:val="37"/>
        </w:rPr>
        <w:t>）</w:t>
      </w:r>
    </w:p>
    <w:p>
      <w:pPr>
        <w:widowControl/>
        <w:autoSpaceDE w:val="0"/>
        <w:autoSpaceDN w:val="0"/>
        <w:adjustRightInd w:val="0"/>
        <w:spacing w:after="240" w:line="360" w:lineRule="atLeast"/>
        <w:jc w:val="left"/>
        <w:rPr>
          <w:rFonts w:hint="eastAsia" w:ascii="MS Mincho" w:hAnsi="MS Mincho" w:eastAsia="MS Mincho" w:cs="MS Mincho"/>
          <w:color w:val="000000"/>
          <w:kern w:val="0"/>
          <w:sz w:val="32"/>
          <w:szCs w:val="32"/>
        </w:rPr>
      </w:pPr>
      <w:r>
        <w:rPr>
          <w:rFonts w:hint="eastAsia" w:ascii="Times" w:hAnsi="Times" w:cs="Times"/>
          <w:color w:val="000000"/>
          <w:kern w:val="0"/>
          <w:sz w:val="32"/>
          <w:szCs w:val="32"/>
        </w:rPr>
        <w:t>高斯判别分析模型与逻辑回归有很有趣的相关性。如果我们把变量（</w:t>
      </w:r>
      <w:r>
        <w:rPr>
          <w:rFonts w:ascii="Times" w:hAnsi="Times" w:cs="Times"/>
          <w:color w:val="000000"/>
          <w:kern w:val="0"/>
          <w:sz w:val="32"/>
          <w:szCs w:val="32"/>
        </w:rPr>
        <w:t>quantity</w:t>
      </w:r>
      <w:r>
        <w:rPr>
          <w:rFonts w:hint="eastAsia" w:ascii="Times" w:hAnsi="Times" w:cs="Times"/>
          <w:color w:val="000000"/>
          <w:kern w:val="0"/>
          <w:sz w:val="32"/>
          <w:szCs w:val="32"/>
        </w:rPr>
        <w:t>）</w:t>
      </w:r>
      <w:r>
        <w:rPr>
          <w:rFonts w:ascii="Times" w:hAnsi="Times" w:cs="Times"/>
          <w:color w:val="000000"/>
          <w:kern w:val="0"/>
          <w:sz w:val="32"/>
          <w:szCs w:val="32"/>
        </w:rPr>
        <w:t>p (y = 1|x; φ,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color w:val="000000"/>
          <w:kern w:val="0"/>
          <w:sz w:val="32"/>
          <w:szCs w:val="32"/>
        </w:rPr>
        <w:t>, Σ)</w:t>
      </w:r>
      <w:r>
        <w:rPr>
          <w:rFonts w:hint="eastAsia" w:ascii="Times" w:hAnsi="Times" w:cs="Times"/>
          <w:color w:val="000000"/>
          <w:kern w:val="0"/>
          <w:sz w:val="32"/>
          <w:szCs w:val="32"/>
        </w:rPr>
        <w:t xml:space="preserve"> 作为一个 x 的函数，就会发现可以用如下的形式来表达： </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922270" cy="523240"/>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3"/>
                    <a:stretch>
                      <a:fillRect/>
                    </a:stretch>
                  </pic:blipFill>
                  <pic:spPr>
                    <a:xfrm>
                      <a:off x="0" y="0"/>
                      <a:ext cx="2972172" cy="53251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其中的 θ 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hint="eastAsia" w:ascii="Times" w:hAnsi="Times" w:cs="Times"/>
          <w:color w:val="000000"/>
          <w:kern w:val="0"/>
          <w:sz w:val="32"/>
          <w:szCs w:val="32"/>
        </w:rPr>
        <w:t>的某种函数。这就是逻辑回归（也是一种判别分析算法）用来对</w:t>
      </w:r>
      <w:r>
        <w:rPr>
          <w:rFonts w:ascii="Times" w:hAnsi="Times" w:cs="Times"/>
          <w:color w:val="000000"/>
          <w:kern w:val="0"/>
          <w:sz w:val="32"/>
          <w:szCs w:val="32"/>
        </w:rPr>
        <w:t>p (y = 1|x)</w:t>
      </w:r>
      <w:r>
        <w:rPr>
          <w:rFonts w:hint="eastAsia" w:ascii="Times" w:hAnsi="Times" w:cs="Times"/>
          <w:color w:val="000000"/>
          <w:kern w:val="0"/>
          <w:sz w:val="32"/>
          <w:szCs w:val="32"/>
        </w:rPr>
        <w:t xml:space="preserve"> 建模的形式。</w:t>
      </w:r>
    </w:p>
    <w:p>
      <w:pPr>
        <w:widowControl/>
        <w:autoSpaceDE w:val="0"/>
        <w:autoSpaceDN w:val="0"/>
        <w:adjustRightInd w:val="0"/>
        <w:spacing w:after="240" w:line="200" w:lineRule="atLeast"/>
        <w:jc w:val="left"/>
        <w:rPr>
          <w:rFonts w:hint="eastAsia" w:ascii="Times" w:hAnsi="Times" w:cs="Times"/>
          <w:color w:val="000000"/>
          <w:kern w:val="0"/>
        </w:rPr>
      </w:pPr>
      <w:r>
        <w:rPr>
          <w:rFonts w:hint="eastAsia" w:ascii="Times" w:hAnsi="Times" w:cs="Times"/>
          <w:color w:val="000000"/>
          <w:kern w:val="0"/>
        </w:rPr>
        <w:t>注：上面这里用到了一种转换，就是重新对</w:t>
      </w:r>
      <w:r>
        <w:rPr>
          <w:rFonts w:ascii="Times" w:hAnsi="Times" w:cs="Times"/>
          <w:color w:val="000000"/>
          <w:kern w:val="0"/>
          <w:sz w:val="26"/>
          <w:szCs w:val="26"/>
        </w:rPr>
        <w:t>x</w:t>
      </w:r>
      <w:r>
        <w:rPr>
          <w:rFonts w:ascii="Times" w:hAnsi="Times" w:cs="Times"/>
          <w:color w:val="000000"/>
          <w:kern w:val="0"/>
          <w:position w:val="10"/>
          <w:sz w:val="18"/>
          <w:szCs w:val="18"/>
        </w:rPr>
        <w:t>(i)</w:t>
      </w:r>
      <w:r>
        <w:rPr>
          <w:rFonts w:hint="eastAsia" w:ascii="Times" w:hAnsi="Times" w:cs="Times"/>
          <w:color w:val="000000"/>
          <w:kern w:val="0"/>
          <w:sz w:val="26"/>
          <w:szCs w:val="26"/>
        </w:rPr>
        <w:t>向量进行了定义，在右手侧（</w:t>
      </w:r>
      <w:r>
        <w:rPr>
          <w:rFonts w:ascii="Times" w:hAnsi="Times" w:cs="Times"/>
          <w:color w:val="000000"/>
          <w:kern w:val="0"/>
          <w:sz w:val="26"/>
          <w:szCs w:val="26"/>
        </w:rPr>
        <w:t>right-hand-side</w:t>
      </w:r>
      <w:r>
        <w:rPr>
          <w:rFonts w:hint="eastAsia" w:ascii="Times" w:hAnsi="Times" w:cs="Times"/>
          <w:color w:val="000000"/>
          <w:kern w:val="0"/>
          <w:sz w:val="26"/>
          <w:szCs w:val="26"/>
        </w:rPr>
        <w:t>）增加了一个额外的坐标</w:t>
      </w:r>
      <w:r>
        <w:rPr>
          <w:rFonts w:ascii="Times" w:hAnsi="Times" w:cs="Times"/>
          <w:color w:val="000000"/>
          <w:kern w:val="0"/>
          <w:sz w:val="26"/>
          <w:szCs w:val="26"/>
        </w:rPr>
        <w:t>x</w:t>
      </w:r>
      <w:r>
        <w:rPr>
          <w:rFonts w:ascii="Times" w:hAnsi="Times" w:cs="Times"/>
          <w:color w:val="000000"/>
          <w:kern w:val="0"/>
          <w:position w:val="13"/>
          <w:sz w:val="18"/>
          <w:szCs w:val="18"/>
        </w:rPr>
        <w:t xml:space="preserve">(i) </w:t>
      </w:r>
      <w:r>
        <w:rPr>
          <w:rFonts w:ascii="Times" w:hAnsi="Times" w:cs="Times"/>
          <w:color w:val="000000"/>
          <w:kern w:val="0"/>
          <w:sz w:val="26"/>
          <w:szCs w:val="26"/>
        </w:rPr>
        <w:t>= 1</w:t>
      </w:r>
      <w:r>
        <w:rPr>
          <w:rFonts w:hint="eastAsia" w:ascii="Times" w:hAnsi="Times" w:cs="Times"/>
          <w:color w:val="000000"/>
          <w:kern w:val="0"/>
          <w:sz w:val="26"/>
          <w:szCs w:val="26"/>
        </w:rPr>
        <w:t>，然后使之成为了一个 n+1维的向量；具体内容参考习题集1。</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这两个模型中什么时候该选哪一个呢？一般来说，高斯判别分析（GDA）和逻辑回归，对同一个训练集，可能给出的判别曲线是不一样的。哪一个更好些呢？</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我们刚刚已经表明，如果</w:t>
      </w:r>
      <w:r>
        <w:rPr>
          <w:rFonts w:ascii="Times" w:hAnsi="Times" w:cs="Times"/>
          <w:color w:val="000000"/>
          <w:kern w:val="0"/>
          <w:sz w:val="32"/>
          <w:szCs w:val="32"/>
        </w:rPr>
        <w:t>p(x|y)</w:t>
      </w:r>
      <w:r>
        <w:rPr>
          <w:rFonts w:hint="eastAsia" w:ascii="Times" w:hAnsi="Times" w:cs="Times"/>
          <w:color w:val="000000"/>
          <w:kern w:val="0"/>
          <w:sz w:val="32"/>
          <w:szCs w:val="32"/>
        </w:rPr>
        <w:t>是一个多变量的高斯分布（且具有一个共享的协方差矩阵</w:t>
      </w:r>
      <w:r>
        <w:rPr>
          <w:rFonts w:ascii="Times" w:hAnsi="Times" w:cs="Times"/>
          <w:color w:val="000000"/>
          <w:kern w:val="0"/>
          <w:sz w:val="32"/>
          <w:szCs w:val="32"/>
        </w:rPr>
        <w:t>Σ</w:t>
      </w:r>
      <w:r>
        <w:rPr>
          <w:rFonts w:hint="eastAsia" w:ascii="Times" w:hAnsi="Times" w:cs="Times"/>
          <w:color w:val="000000"/>
          <w:kern w:val="0"/>
          <w:sz w:val="32"/>
          <w:szCs w:val="32"/>
        </w:rPr>
        <w:t>），那么</w:t>
      </w:r>
      <w:r>
        <w:rPr>
          <w:rFonts w:ascii="Times" w:hAnsi="Times" w:cs="Times"/>
          <w:color w:val="000000"/>
          <w:kern w:val="0"/>
          <w:sz w:val="32"/>
          <w:szCs w:val="32"/>
        </w:rPr>
        <w:t>p(y|x)</w:t>
      </w:r>
      <w:r>
        <w:rPr>
          <w:rFonts w:hint="eastAsia" w:ascii="Times" w:hAnsi="Times" w:cs="Times"/>
          <w:color w:val="000000"/>
          <w:kern w:val="0"/>
          <w:sz w:val="32"/>
          <w:szCs w:val="32"/>
        </w:rPr>
        <w:t>则必然符合一个逻辑函数（</w:t>
      </w:r>
      <w:r>
        <w:rPr>
          <w:rFonts w:ascii="Times" w:hAnsi="Times" w:cs="Times"/>
          <w:color w:val="000000"/>
          <w:kern w:val="0"/>
          <w:sz w:val="32"/>
          <w:szCs w:val="32"/>
        </w:rPr>
        <w:t>logistic function</w:t>
      </w:r>
      <w:r>
        <w:rPr>
          <w:rFonts w:hint="eastAsia" w:ascii="Times" w:hAnsi="Times" w:cs="Times"/>
          <w:color w:val="000000"/>
          <w:kern w:val="0"/>
          <w:sz w:val="32"/>
          <w:szCs w:val="32"/>
        </w:rPr>
        <w:t>）。然而，反过来，这个命题是不成立的。例如假如</w:t>
      </w:r>
      <w:r>
        <w:rPr>
          <w:rFonts w:ascii="Times" w:hAnsi="Times" w:cs="Times"/>
          <w:color w:val="000000"/>
          <w:kern w:val="0"/>
          <w:sz w:val="32"/>
          <w:szCs w:val="32"/>
        </w:rPr>
        <w:t>p(y|x)</w:t>
      </w:r>
      <w:r>
        <w:rPr>
          <w:rFonts w:hint="eastAsia" w:ascii="Times" w:hAnsi="Times" w:cs="Times"/>
          <w:color w:val="000000"/>
          <w:kern w:val="0"/>
          <w:sz w:val="32"/>
          <w:szCs w:val="32"/>
        </w:rPr>
        <w:t>是一个逻辑函数，这并不能保证</w:t>
      </w:r>
      <w:r>
        <w:rPr>
          <w:rFonts w:ascii="Times" w:hAnsi="Times" w:cs="Times"/>
          <w:color w:val="000000"/>
          <w:kern w:val="0"/>
          <w:sz w:val="32"/>
          <w:szCs w:val="32"/>
        </w:rPr>
        <w:t>p(x|y)</w:t>
      </w:r>
      <w:r>
        <w:rPr>
          <w:rFonts w:hint="eastAsia" w:ascii="Times" w:hAnsi="Times" w:cs="Times"/>
          <w:color w:val="000000"/>
          <w:kern w:val="0"/>
          <w:sz w:val="32"/>
          <w:szCs w:val="32"/>
        </w:rPr>
        <w:t>一定是一个多变量的高斯分布。这就表明高斯判别模型能比逻辑回归对数据进行更强的建模和假设（</w:t>
      </w:r>
      <w:r>
        <w:rPr>
          <w:rFonts w:ascii="Times" w:hAnsi="Times" w:cs="Times"/>
          <w:color w:val="000000"/>
          <w:kern w:val="0"/>
          <w:sz w:val="32"/>
          <w:szCs w:val="32"/>
        </w:rPr>
        <w:t>stronger modeling assumptions</w:t>
      </w:r>
      <w:r>
        <w:rPr>
          <w:rFonts w:hint="eastAsia" w:ascii="Times" w:hAnsi="Times" w:cs="Times"/>
          <w:color w:val="000000"/>
          <w:kern w:val="0"/>
          <w:sz w:val="32"/>
          <w:szCs w:val="32"/>
        </w:rPr>
        <w:t>）。这也就意味着，在这两种模型假设都可用的时候，高斯判别分析法去拟合数据是更好的，是一个更好的模型。尤其当</w:t>
      </w:r>
      <w:r>
        <w:rPr>
          <w:rFonts w:ascii="Times" w:hAnsi="Times" w:cs="Times"/>
          <w:color w:val="000000"/>
          <w:kern w:val="0"/>
          <w:sz w:val="32"/>
          <w:szCs w:val="32"/>
        </w:rPr>
        <w:t>p(x|y)</w:t>
      </w:r>
      <w:r>
        <w:rPr>
          <w:rFonts w:hint="eastAsia" w:ascii="Times" w:hAnsi="Times" w:cs="Times"/>
          <w:color w:val="000000"/>
          <w:kern w:val="0"/>
          <w:sz w:val="32"/>
          <w:szCs w:val="32"/>
        </w:rPr>
        <w:t>已经确定是一个高斯分布（有共享的协方差矩阵</w:t>
      </w:r>
      <w:r>
        <w:rPr>
          <w:rFonts w:ascii="Times" w:hAnsi="Times" w:cs="Times"/>
          <w:color w:val="000000"/>
          <w:kern w:val="0"/>
          <w:sz w:val="32"/>
          <w:szCs w:val="32"/>
        </w:rPr>
        <w:t>Σ</w:t>
      </w:r>
      <w:r>
        <w:rPr>
          <w:rFonts w:hint="eastAsia" w:ascii="Times" w:hAnsi="Times" w:cs="Times"/>
          <w:color w:val="000000"/>
          <w:kern w:val="0"/>
          <w:sz w:val="32"/>
          <w:szCs w:val="32"/>
        </w:rPr>
        <w:t>），那么高斯判别分析是渐进有效的（</w:t>
      </w:r>
      <w:r>
        <w:rPr>
          <w:rFonts w:ascii="Times" w:hAnsi="Times" w:cs="Times"/>
          <w:color w:val="000000"/>
          <w:kern w:val="0"/>
          <w:sz w:val="32"/>
          <w:szCs w:val="32"/>
        </w:rPr>
        <w:t>asymptotically efficient</w:t>
      </w:r>
      <w:r>
        <w:rPr>
          <w:rFonts w:hint="eastAsia" w:ascii="Times" w:hAnsi="Times" w:cs="Times"/>
          <w:color w:val="000000"/>
          <w:kern w:val="0"/>
          <w:sz w:val="32"/>
          <w:szCs w:val="32"/>
        </w:rPr>
        <w:t xml:space="preserve">）。实际上，这也意味着，在面对非常大的训练集（训练样本规模 m 特别大）的时候，严格来说，可能就没有什么别的算法能比高斯判别分析更好（比如考虑到对 </w:t>
      </w:r>
      <w:r>
        <w:rPr>
          <w:rFonts w:ascii="Times" w:hAnsi="Times" w:cs="Times"/>
          <w:color w:val="000000"/>
          <w:kern w:val="0"/>
          <w:sz w:val="32"/>
          <w:szCs w:val="32"/>
        </w:rPr>
        <w:t>p(y|x)</w:t>
      </w:r>
      <w:r>
        <w:rPr>
          <w:rFonts w:hint="eastAsia" w:ascii="Times" w:hAnsi="Times" w:cs="Times"/>
          <w:color w:val="000000"/>
          <w:kern w:val="0"/>
          <w:sz w:val="32"/>
          <w:szCs w:val="32"/>
        </w:rPr>
        <w:t xml:space="preserve"> 估计的准确度等等）。所以在这种情况下就表明，高斯判别分析（GDA）是一个比逻辑回归更好的算法；再扩展一下，即便对于小规模的训练集，我们最终也会发现高斯判别分析（GDA）是更好的。</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hint="eastAsia" w:ascii="Times" w:hAnsi="Times" w:cs="Times"/>
          <w:color w:val="000000"/>
          <w:kern w:val="0"/>
          <w:sz w:val="32"/>
          <w:szCs w:val="32"/>
        </w:rPr>
        <w:t>），所以因此逻辑回归给出的判断也更健壮（</w:t>
      </w:r>
      <w:r>
        <w:rPr>
          <w:rFonts w:ascii="Times" w:hAnsi="Times" w:cs="Times"/>
          <w:color w:val="000000"/>
          <w:kern w:val="0"/>
          <w:sz w:val="32"/>
          <w:szCs w:val="32"/>
        </w:rPr>
        <w:t>robust</w:t>
      </w:r>
      <w:r>
        <w:rPr>
          <w:rFonts w:hint="eastAsia" w:ascii="Times" w:hAnsi="Times" w:cs="Times"/>
          <w:color w:val="000000"/>
          <w:kern w:val="0"/>
          <w:sz w:val="32"/>
          <w:szCs w:val="32"/>
        </w:rPr>
        <w:t>），也对错误的建模假设不那么敏感。有很多不同的假设集合都能够将</w:t>
      </w:r>
      <w:r>
        <w:rPr>
          <w:rFonts w:ascii="Times" w:hAnsi="Times" w:cs="Times"/>
          <w:color w:val="000000"/>
          <w:kern w:val="0"/>
          <w:sz w:val="32"/>
          <w:szCs w:val="32"/>
        </w:rPr>
        <w:t>p(y|x)</w:t>
      </w:r>
      <w:r>
        <w:rPr>
          <w:rFonts w:hint="eastAsia" w:ascii="Times" w:hAnsi="Times" w:cs="Times"/>
          <w:color w:val="000000"/>
          <w:kern w:val="0"/>
          <w:sz w:val="32"/>
          <w:szCs w:val="32"/>
        </w:rPr>
        <w:t>引向逻辑回归函数。例如，如果</w:t>
      </w:r>
      <w:r>
        <w:rPr>
          <w:rFonts w:ascii="Times" w:hAnsi="Times" w:cs="Times"/>
          <w:color w:val="000000"/>
          <w:kern w:val="0"/>
          <w:sz w:val="32"/>
          <w:szCs w:val="32"/>
        </w:rPr>
        <w:t xml:space="preserve">x|y = 0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Poisson(λ</w:t>
      </w:r>
      <w:r>
        <w:rPr>
          <w:rFonts w:ascii="Times" w:hAnsi="Times" w:cs="Times"/>
          <w:color w:val="000000"/>
          <w:kern w:val="0"/>
          <w:position w:val="-6"/>
          <w:sz w:val="21"/>
          <w:szCs w:val="21"/>
        </w:rPr>
        <w:t>0</w:t>
      </w:r>
      <w:r>
        <w:rPr>
          <w:rFonts w:ascii="Times" w:hAnsi="Times" w:cs="Times"/>
          <w:color w:val="000000"/>
          <w:kern w:val="0"/>
          <w:sz w:val="32"/>
          <w:szCs w:val="32"/>
        </w:rPr>
        <w:t>)</w:t>
      </w:r>
      <w:r>
        <w:rPr>
          <w:rFonts w:hint="eastAsia" w:ascii="Times" w:hAnsi="Times" w:cs="Times"/>
          <w:color w:val="000000"/>
          <w:kern w:val="0"/>
          <w:sz w:val="32"/>
          <w:szCs w:val="32"/>
        </w:rPr>
        <w:t xml:space="preserve"> 是一个泊松分布，而</w:t>
      </w:r>
      <w:r>
        <w:rPr>
          <w:rFonts w:ascii="Times" w:hAnsi="Times" w:cs="Times"/>
          <w:color w:val="000000"/>
          <w:kern w:val="0"/>
          <w:sz w:val="32"/>
          <w:szCs w:val="32"/>
        </w:rPr>
        <w:t xml:space="preserve">x|y = 1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Poisson(λ</w:t>
      </w:r>
      <w:r>
        <w:rPr>
          <w:rFonts w:ascii="Times" w:hAnsi="Times" w:cs="Times"/>
          <w:color w:val="000000"/>
          <w:kern w:val="0"/>
          <w:position w:val="-6"/>
          <w:sz w:val="21"/>
          <w:szCs w:val="21"/>
        </w:rPr>
        <w:t>1</w:t>
      </w:r>
      <w:r>
        <w:rPr>
          <w:rFonts w:ascii="Times" w:hAnsi="Times" w:cs="Times"/>
          <w:color w:val="000000"/>
          <w:kern w:val="0"/>
          <w:sz w:val="32"/>
          <w:szCs w:val="32"/>
        </w:rPr>
        <w:t>)</w:t>
      </w:r>
      <w:r>
        <w:rPr>
          <w:rFonts w:hint="eastAsia" w:ascii="Times" w:hAnsi="Times" w:cs="Times"/>
          <w:color w:val="000000"/>
          <w:kern w:val="0"/>
          <w:sz w:val="32"/>
          <w:szCs w:val="32"/>
        </w:rPr>
        <w:t>也是一个泊松分布，那么</w:t>
      </w:r>
      <w:r>
        <w:rPr>
          <w:rFonts w:ascii="Times" w:hAnsi="Times" w:cs="Times"/>
          <w:color w:val="000000"/>
          <w:kern w:val="0"/>
          <w:sz w:val="32"/>
          <w:szCs w:val="32"/>
        </w:rPr>
        <w:t>p(y|x)</w:t>
      </w:r>
      <w:r>
        <w:rPr>
          <w:rFonts w:hint="eastAsia" w:ascii="Times" w:hAnsi="Times" w:cs="Times"/>
          <w:color w:val="000000"/>
          <w:kern w:val="0"/>
          <w:sz w:val="32"/>
          <w:szCs w:val="32"/>
        </w:rPr>
        <w:t>也将是适合逻辑回归的（</w:t>
      </w:r>
      <w:r>
        <w:rPr>
          <w:rFonts w:ascii="Times" w:hAnsi="Times" w:cs="Times"/>
          <w:color w:val="000000"/>
          <w:kern w:val="0"/>
          <w:sz w:val="32"/>
          <w:szCs w:val="32"/>
        </w:rPr>
        <w:t>logistic</w:t>
      </w:r>
      <w:r>
        <w:rPr>
          <w:rFonts w:hint="eastAsia" w:ascii="Times" w:hAnsi="Times" w:cs="Times"/>
          <w:color w:val="000000"/>
          <w:kern w:val="0"/>
          <w:sz w:val="32"/>
          <w:szCs w:val="32"/>
        </w:rPr>
        <w:t>）。逻辑回归也正适用于这类的泊松分布的数据。但对这样的数据，如果我们强行使用高斯判别分析（GDA），然后用高斯分布来拟合这些非高斯数据，那么结果的可预测性就会降低，而且GDA这种方法也许可行，也有可能是不能用。</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总结一下也就是：高斯判别分析方法（GDA）能够建立更强的模型假设，并且在数据利用上更加有效（比如说，需要更少的训练集就能有“还不错的”效果），当然前提是模型假设争取或者至少接近正确。逻辑回归建立的假设更弱，因此对于偏离的模型假设来说更加健壮（robust）得多。然而，如果训练集数据的确是非高斯分布的（</w:t>
      </w:r>
      <w:r>
        <w:rPr>
          <w:rFonts w:ascii="Times" w:hAnsi="Times" w:cs="Times"/>
          <w:color w:val="000000"/>
          <w:kern w:val="0"/>
          <w:sz w:val="32"/>
          <w:szCs w:val="32"/>
        </w:rPr>
        <w:t>non-Gaussian</w:t>
      </w:r>
      <w:r>
        <w:rPr>
          <w:rFonts w:hint="eastAsia" w:ascii="Times" w:hAnsi="Times" w:cs="Times"/>
          <w:color w:val="000000"/>
          <w:kern w:val="0"/>
          <w:sz w:val="32"/>
          <w:szCs w:val="32"/>
        </w:rPr>
        <w:t>），而且是有限的大规模数据（</w:t>
      </w:r>
      <w:r>
        <w:rPr>
          <w:rFonts w:ascii="Times" w:hAnsi="Times" w:cs="Times"/>
          <w:color w:val="000000"/>
          <w:kern w:val="0"/>
          <w:sz w:val="32"/>
          <w:szCs w:val="32"/>
        </w:rPr>
        <w:t>in the limit of large datasets</w:t>
      </w:r>
      <w:r>
        <w:rPr>
          <w:rFonts w:hint="eastAsia" w:ascii="Times" w:hAnsi="Times" w:cs="Times"/>
          <w:color w:val="000000"/>
          <w:kern w:val="0"/>
          <w:sz w:val="32"/>
          <w:szCs w:val="32"/>
        </w:rPr>
        <w:t>），那么逻辑回归几乎总是比GDA要更好的。因此，在实际中，逻辑回归的使用频率要比GDA高得多。（关于判别和</w:t>
      </w:r>
      <w:r>
        <w:rPr>
          <w:rFonts w:hint="eastAsia" w:ascii="Times" w:hAnsi="Times" w:cs="Times"/>
          <w:color w:val="000000"/>
          <w:kern w:val="0"/>
          <w:sz w:val="32"/>
          <w:szCs w:val="32"/>
          <w:lang w:val="en-US" w:eastAsia="zh-CN"/>
        </w:rPr>
        <w:t xml:space="preserve"> </w:t>
      </w:r>
      <w:r>
        <w:rPr>
          <w:rFonts w:hint="eastAsia" w:ascii="Times" w:hAnsi="Times" w:cs="Times"/>
          <w:color w:val="000000"/>
          <w:kern w:val="0"/>
          <w:sz w:val="32"/>
          <w:szCs w:val="32"/>
        </w:rPr>
        <w:t>生成模型的对比的相关讨论也适用于我们下面要讲的朴素贝叶斯算法（</w:t>
      </w:r>
      <w:r>
        <w:rPr>
          <w:rFonts w:ascii="Times" w:hAnsi="Times" w:cs="Times"/>
          <w:color w:val="000000"/>
          <w:kern w:val="0"/>
          <w:sz w:val="32"/>
          <w:szCs w:val="32"/>
        </w:rPr>
        <w:t>Naive Bayes</w:t>
      </w:r>
      <w:r>
        <w:rPr>
          <w:rFonts w:hint="eastAsia" w:ascii="Times" w:hAnsi="Times" w:cs="Times"/>
          <w:color w:val="000000"/>
          <w:kern w:val="0"/>
          <w:sz w:val="32"/>
          <w:szCs w:val="32"/>
        </w:rPr>
        <w:t>），但朴素贝叶斯算法还是被认为是一个非常优秀也非常流行的分类算法。）</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Pr>
          <w:rFonts w:hint="eastAsia" w:ascii="Times" w:hAnsi="Times" w:cs="Times"/>
          <w:color w:val="000000"/>
          <w:kern w:val="0"/>
          <w:sz w:val="45"/>
          <w:szCs w:val="45"/>
        </w:rPr>
        <w:t>朴素贝叶斯法（</w:t>
      </w:r>
      <w:r>
        <w:rPr>
          <w:rFonts w:ascii="Times" w:hAnsi="Times" w:cs="Times"/>
          <w:color w:val="000000"/>
          <w:kern w:val="0"/>
          <w:sz w:val="45"/>
          <w:szCs w:val="45"/>
        </w:rPr>
        <w:t>Naive Bayes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在高斯判别分析（GDA）方法中，特征向量 x 是连续的，值为实数的向量。下面我们要讲的是当 </w:t>
      </w:r>
      <w:r>
        <w:rPr>
          <w:rFonts w:ascii="Times" w:hAnsi="Times" w:cs="Times"/>
          <w:color w:val="000000"/>
          <w:kern w:val="0"/>
          <w:sz w:val="32"/>
          <w:szCs w:val="32"/>
        </w:rPr>
        <w:t>x</w:t>
      </w:r>
      <w:r>
        <w:rPr>
          <w:rFonts w:ascii="Times" w:hAnsi="Times" w:cs="Times"/>
          <w:color w:val="000000"/>
          <w:kern w:val="0"/>
          <w:position w:val="-6"/>
          <w:sz w:val="21"/>
          <w:szCs w:val="21"/>
        </w:rPr>
        <w:t>i</w:t>
      </w:r>
      <w:r>
        <w:rPr>
          <w:rFonts w:ascii="Times" w:hAnsi="Times" w:cs="Times"/>
          <w:color w:val="000000"/>
          <w:kern w:val="0"/>
          <w:sz w:val="32"/>
          <w:szCs w:val="32"/>
        </w:rPr>
        <w:t xml:space="preserve"> </w:t>
      </w:r>
      <w:r>
        <w:rPr>
          <w:rFonts w:hint="eastAsia" w:ascii="Times" w:hAnsi="Times" w:cs="Times"/>
          <w:color w:val="000000"/>
          <w:kern w:val="0"/>
          <w:sz w:val="32"/>
          <w:szCs w:val="32"/>
        </w:rPr>
        <w:t>是离散值的时候来使用的另外一种学习算法。</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就来继续看一个之前见过的样例，来尝试建立一个邮件筛选器，使用机器学习的方法。这回咱们要来对邮件信息进行分类，来判断是否为商业广告邮件（就是垃圾垃圾垃圾邮件），还是非垃圾邮件。在学会了怎么实现之后，我们就可以让邮件阅读器能够自动对垃圾信息进行过滤，或者单独把这些垃圾邮件放进一个单独的文件夹中。对邮件进行分类是一个案例，属于文本分类这一更广泛问题集合。</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假设我们有了一个训练集（也就是一堆已经标好了是否为垃圾邮件的邮件）。要构建垃圾邮件分选器，咱们先要开始确定用来描述一封邮件的特征</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有哪些。</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 xml:space="preserve">我们将用一个特征向量来表示一封邮件，这个向量的长度等于字典中单词的个数。如果邮件中包含了字典中的第 i 个单词，那么久令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1</w:t>
      </w:r>
      <w:r>
        <w:rPr>
          <w:rFonts w:hint="eastAsia" w:ascii="Times" w:hAnsi="Times" w:cs="Times"/>
          <w:color w:val="000000"/>
          <w:kern w:val="0"/>
          <w:sz w:val="32"/>
          <w:szCs w:val="32"/>
        </w:rPr>
        <w:t>；反之则</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0</w:t>
      </w:r>
      <w:r>
        <w:rPr>
          <w:rFonts w:hint="eastAsia" w:ascii="Times" w:hAnsi="Times" w:cs="Times"/>
          <w:color w:val="000000"/>
          <w:kern w:val="0"/>
          <w:sz w:val="32"/>
          <w:szCs w:val="32"/>
        </w:rPr>
        <w:t>。例如下面这个向量：</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499870" cy="1291590"/>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4"/>
                    <a:stretch>
                      <a:fillRect/>
                    </a:stretch>
                  </pic:blipFill>
                  <pic:spPr>
                    <a:xfrm>
                      <a:off x="0" y="0"/>
                      <a:ext cx="1535220" cy="132211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就用来表示一个邮件，其中包含了两个单词</w:t>
      </w:r>
      <w:r>
        <w:rPr>
          <w:rFonts w:ascii="Times" w:hAnsi="Times" w:cs="Times"/>
          <w:color w:val="000000"/>
          <w:kern w:val="0"/>
          <w:sz w:val="32"/>
          <w:szCs w:val="32"/>
        </w:rPr>
        <w:t xml:space="preserve"> “a” </w:t>
      </w:r>
      <w:r>
        <w:rPr>
          <w:rFonts w:hint="eastAsia" w:ascii="Times" w:hAnsi="Times" w:cs="Times"/>
          <w:color w:val="000000"/>
          <w:kern w:val="0"/>
          <w:sz w:val="32"/>
          <w:szCs w:val="32"/>
        </w:rPr>
        <w:t xml:space="preserve">和 </w:t>
      </w:r>
      <w:r>
        <w:rPr>
          <w:rFonts w:ascii="Times" w:hAnsi="Times" w:cs="Times"/>
          <w:color w:val="000000"/>
          <w:kern w:val="0"/>
          <w:sz w:val="32"/>
          <w:szCs w:val="32"/>
        </w:rPr>
        <w:t>“buy”</w:t>
      </w:r>
      <w:r>
        <w:rPr>
          <w:rFonts w:hint="eastAsia" w:ascii="Times" w:hAnsi="Times" w:cs="Times"/>
          <w:color w:val="000000"/>
          <w:kern w:val="0"/>
          <w:sz w:val="32"/>
          <w:szCs w:val="32"/>
        </w:rPr>
        <w:t>，但没有单词</w:t>
      </w:r>
      <w:r>
        <w:rPr>
          <w:rFonts w:ascii="Times" w:hAnsi="Times" w:cs="Times"/>
          <w:color w:val="000000"/>
          <w:kern w:val="0"/>
          <w:sz w:val="32"/>
          <w:szCs w:val="32"/>
        </w:rPr>
        <w:t xml:space="preserve"> “aardvark”</w:t>
      </w:r>
      <w:r>
        <w:rPr>
          <w:rFonts w:hint="eastAsia" w:ascii="Times" w:hAnsi="Times" w:cs="Times"/>
          <w:color w:val="000000"/>
          <w:kern w:val="0"/>
          <w:sz w:val="32"/>
          <w:szCs w:val="32"/>
        </w:rPr>
        <w:t>，</w:t>
      </w:r>
      <w:r>
        <w:rPr>
          <w:rFonts w:ascii="Times" w:hAnsi="Times" w:cs="Times"/>
          <w:color w:val="000000"/>
          <w:kern w:val="0"/>
          <w:sz w:val="32"/>
          <w:szCs w:val="32"/>
        </w:rPr>
        <w:t xml:space="preserve"> “aardwolf”</w:t>
      </w:r>
      <w:r>
        <w:rPr>
          <w:rFonts w:hint="eastAsia" w:ascii="Times" w:hAnsi="Times" w:cs="Times"/>
          <w:color w:val="000000"/>
          <w:kern w:val="0"/>
          <w:sz w:val="32"/>
          <w:szCs w:val="32"/>
        </w:rPr>
        <w:t xml:space="preserve"> 或者</w:t>
      </w:r>
      <w:r>
        <w:rPr>
          <w:rFonts w:ascii="Times" w:hAnsi="Times" w:cs="Times"/>
          <w:color w:val="000000"/>
          <w:kern w:val="0"/>
          <w:sz w:val="32"/>
          <w:szCs w:val="32"/>
        </w:rPr>
        <w:t xml:space="preserve"> “zymurgy”</w:t>
      </w:r>
      <w:r>
        <w:rPr>
          <w:rFonts w:ascii="Times" w:hAnsi="Times" w:cs="Times"/>
          <w:color w:val="000000"/>
          <w:kern w:val="0"/>
          <w:position w:val="10"/>
          <w:sz w:val="21"/>
          <w:szCs w:val="21"/>
        </w:rPr>
        <w:t xml:space="preserve"> </w:t>
      </w:r>
      <w:r>
        <w:rPr>
          <w:rFonts w:hint="eastAsia" w:ascii="Times" w:hAnsi="Times" w:cs="Times"/>
          <w:color w:val="000000"/>
          <w:kern w:val="0"/>
          <w:sz w:val="32"/>
          <w:szCs w:val="32"/>
        </w:rPr>
        <w:t>。这个单词集合编码整理成的特征向量也成为词汇表（</w:t>
      </w:r>
      <w:r>
        <w:rPr>
          <w:rFonts w:ascii="Times" w:hAnsi="Times" w:cs="Times"/>
          <w:color w:val="000000"/>
          <w:kern w:val="0"/>
          <w:sz w:val="32"/>
          <w:szCs w:val="32"/>
        </w:rPr>
        <w:t>vocabulary,</w:t>
      </w:r>
      <w:r>
        <w:rPr>
          <w:rFonts w:hint="eastAsia" w:ascii="Times" w:hAnsi="Times" w:cs="Times"/>
          <w:color w:val="000000"/>
          <w:kern w:val="0"/>
          <w:sz w:val="32"/>
          <w:szCs w:val="32"/>
        </w:rPr>
        <w:t>），所以特征向量 x 的维度就等于词汇表的长度。</w:t>
      </w:r>
    </w:p>
    <w:p>
      <w:pPr>
        <w:widowControl/>
        <w:autoSpaceDE w:val="0"/>
        <w:autoSpaceDN w:val="0"/>
        <w:adjustRightInd w:val="0"/>
        <w:spacing w:after="240" w:line="300" w:lineRule="atLeast"/>
        <w:jc w:val="left"/>
        <w:rPr>
          <w:rFonts w:hint="eastAsia" w:ascii="Times" w:hAnsi="Times" w:cs="Times"/>
          <w:color w:val="000000"/>
          <w:kern w:val="0"/>
        </w:rPr>
      </w:pPr>
      <w:r>
        <w:rPr>
          <w:rFonts w:hint="eastAsia" w:ascii="Times" w:hAnsi="Times" w:cs="Times"/>
          <w:color w:val="000000"/>
          <w:kern w:val="0"/>
          <w:sz w:val="26"/>
          <w:szCs w:val="26"/>
        </w:rPr>
        <w:t>注：实际应用中并不需要遍历整个英语词典来组成所有英语单词的列表，实践中更常用的方法是遍历一下训练集，然后把出现过一次以上的单词才编码成特征向量。这样做除了能够降低模型中单词表的长度之外，还能够降低运算量和空间占用，此外还有一个好处就是能够包含一些你的邮件中出现了而词典中没有的单词，比如本课程的缩写CS229。有时候（比如在作业里面），还要排除一些特别高频率的词汇，比如像冠词the，介词of 和and 等等；这些高频率但是没有具体意义的虚词也叫做</w:t>
      </w:r>
      <w:r>
        <w:rPr>
          <w:rFonts w:ascii="Times" w:hAnsi="Times" w:cs="Times"/>
          <w:color w:val="000000"/>
          <w:kern w:val="0"/>
          <w:sz w:val="26"/>
          <w:szCs w:val="26"/>
        </w:rPr>
        <w:t>stop words</w:t>
      </w:r>
      <w:r>
        <w:rPr>
          <w:rFonts w:hint="eastAsia" w:ascii="Times" w:hAnsi="Times" w:cs="Times"/>
          <w:color w:val="000000"/>
          <w:kern w:val="0"/>
          <w:sz w:val="26"/>
          <w:szCs w:val="26"/>
        </w:rPr>
        <w:t>，因为很多文档中都要有这些词，用它们也基本不能用来判定一个邮件是否为垃圾邮件。</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选好了特征向量了，接下来就是建立一个生成模型（</w:t>
      </w:r>
      <w:r>
        <w:rPr>
          <w:rFonts w:ascii="Times" w:hAnsi="Times" w:cs="Times"/>
          <w:color w:val="000000"/>
          <w:kern w:val="0"/>
          <w:sz w:val="32"/>
          <w:szCs w:val="32"/>
        </w:rPr>
        <w:t>generative model</w:t>
      </w:r>
      <w:r>
        <w:rPr>
          <w:rFonts w:hint="eastAsia" w:ascii="Times" w:hAnsi="Times" w:cs="Times"/>
          <w:color w:val="000000"/>
          <w:kern w:val="0"/>
          <w:sz w:val="32"/>
          <w:szCs w:val="32"/>
        </w:rPr>
        <w:t>）。所以我们必须对</w:t>
      </w:r>
      <w:r>
        <w:rPr>
          <w:rFonts w:ascii="Times" w:hAnsi="Times" w:cs="Times"/>
          <w:color w:val="000000"/>
          <w:kern w:val="0"/>
          <w:sz w:val="32"/>
          <w:szCs w:val="32"/>
        </w:rPr>
        <w:t>p(x|y)</w:t>
      </w:r>
      <w:r>
        <w:rPr>
          <w:rFonts w:hint="eastAsia" w:ascii="Times" w:hAnsi="Times" w:cs="Times"/>
          <w:color w:val="000000"/>
          <w:kern w:val="0"/>
          <w:sz w:val="32"/>
          <w:szCs w:val="32"/>
        </w:rPr>
        <w:t>进行建模。但是，假如我们的单词有五万个词，则特征向量</w:t>
      </w:r>
      <w:r>
        <w:rPr>
          <w:rFonts w:ascii="Times" w:hAnsi="Times" w:cs="Times"/>
          <w:color w:val="000000"/>
          <w:kern w:val="0"/>
          <w:sz w:val="32"/>
          <w:szCs w:val="32"/>
        </w:rPr>
        <w:t xml:space="preserve">n 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{0, 1}</w:t>
      </w:r>
      <w:r>
        <w:rPr>
          <w:rFonts w:ascii="Times" w:hAnsi="Times" w:cs="Times"/>
          <w:color w:val="000000"/>
          <w:kern w:val="0"/>
          <w:position w:val="10"/>
          <w:sz w:val="21"/>
          <w:szCs w:val="21"/>
        </w:rPr>
        <w:t xml:space="preserve">50000 </w:t>
      </w:r>
      <w:r>
        <w:rPr>
          <w:rFonts w:ascii="Times" w:hAnsi="Times" w:cs="Times"/>
          <w:color w:val="000000"/>
          <w:kern w:val="0"/>
          <w:sz w:val="32"/>
          <w:szCs w:val="32"/>
        </w:rPr>
        <w:t>(</w:t>
      </w:r>
      <w:r>
        <w:rPr>
          <w:rFonts w:hint="eastAsia" w:ascii="Times" w:hAnsi="Times" w:cs="Times"/>
          <w:color w:val="000000"/>
          <w:kern w:val="0"/>
          <w:sz w:val="32"/>
          <w:szCs w:val="32"/>
        </w:rPr>
        <w:t xml:space="preserve">即 </w:t>
      </w:r>
      <w:r>
        <w:rPr>
          <w:rFonts w:ascii="Times" w:hAnsi="Times" w:cs="Times"/>
          <w:color w:val="000000"/>
          <w:kern w:val="0"/>
          <w:sz w:val="32"/>
          <w:szCs w:val="32"/>
        </w:rPr>
        <w:t xml:space="preserve">x </w:t>
      </w:r>
      <w:r>
        <w:rPr>
          <w:rFonts w:hint="eastAsia" w:ascii="Times" w:hAnsi="Times" w:cs="Times"/>
          <w:color w:val="000000"/>
          <w:kern w:val="0"/>
          <w:sz w:val="32"/>
          <w:szCs w:val="32"/>
        </w:rPr>
        <w:t xml:space="preserve">是一个 </w:t>
      </w:r>
      <w:r>
        <w:rPr>
          <w:rFonts w:ascii="Times" w:hAnsi="Times" w:cs="Times"/>
          <w:color w:val="000000"/>
          <w:kern w:val="0"/>
          <w:sz w:val="32"/>
          <w:szCs w:val="32"/>
        </w:rPr>
        <w:t>50000</w:t>
      </w:r>
      <w:r>
        <w:rPr>
          <w:rFonts w:hint="eastAsia" w:ascii="Times" w:hAnsi="Times" w:cs="Times"/>
          <w:color w:val="000000"/>
          <w:kern w:val="0"/>
          <w:sz w:val="32"/>
          <w:szCs w:val="32"/>
        </w:rPr>
        <w:t>维的向量，其值是0或者1</w:t>
      </w:r>
      <w:r>
        <w:rPr>
          <w:rFonts w:ascii="Times" w:hAnsi="Times" w:cs="Times"/>
          <w:color w:val="000000"/>
          <w:kern w:val="0"/>
          <w:sz w:val="32"/>
          <w:szCs w:val="32"/>
        </w:rPr>
        <w:t>)</w:t>
      </w:r>
      <w:r>
        <w:rPr>
          <w:rFonts w:hint="eastAsia" w:ascii="Times" w:hAnsi="Times" w:cs="Times"/>
          <w:color w:val="000000"/>
          <w:kern w:val="0"/>
          <w:sz w:val="32"/>
          <w:szCs w:val="32"/>
        </w:rPr>
        <w:t>，如果我们要对这样的 x  进行多项式分布的建模，那么就可能有</w:t>
      </w:r>
      <w:r>
        <w:rPr>
          <w:rFonts w:ascii="Times" w:hAnsi="Times" w:cs="Times"/>
          <w:color w:val="000000"/>
          <w:kern w:val="0"/>
          <w:sz w:val="32"/>
          <w:szCs w:val="32"/>
        </w:rPr>
        <w:t>2</w:t>
      </w:r>
      <w:r>
        <w:rPr>
          <w:rFonts w:ascii="Times" w:hAnsi="Times" w:cs="Times"/>
          <w:color w:val="000000"/>
          <w:kern w:val="0"/>
          <w:position w:val="10"/>
          <w:sz w:val="21"/>
          <w:szCs w:val="21"/>
        </w:rPr>
        <w:t>50000</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种可能的输出，然后就要用一个 </w:t>
      </w:r>
      <w:r>
        <w:rPr>
          <w:rFonts w:ascii="Times" w:hAnsi="Times" w:cs="Times"/>
          <w:color w:val="000000"/>
          <w:kern w:val="0"/>
          <w:sz w:val="32"/>
          <w:szCs w:val="32"/>
        </w:rPr>
        <w:t>(2</w:t>
      </w:r>
      <w:r>
        <w:rPr>
          <w:rFonts w:ascii="Times" w:hAnsi="Times" w:cs="Times"/>
          <w:color w:val="000000"/>
          <w:kern w:val="0"/>
          <w:position w:val="10"/>
          <w:sz w:val="21"/>
          <w:szCs w:val="21"/>
        </w:rPr>
        <w:t xml:space="preserve">50000 </w:t>
      </w:r>
      <w:r>
        <w:rPr>
          <w:rFonts w:ascii="Times" w:hAnsi="Times" w:cs="Times"/>
          <w:color w:val="000000"/>
          <w:kern w:val="0"/>
          <w:sz w:val="32"/>
          <w:szCs w:val="32"/>
        </w:rPr>
        <w:t>−1)</w:t>
      </w:r>
      <w:r>
        <w:rPr>
          <w:rFonts w:hint="eastAsia" w:ascii="Times" w:hAnsi="Times" w:cs="Times"/>
          <w:color w:val="000000"/>
          <w:kern w:val="0"/>
          <w:sz w:val="32"/>
          <w:szCs w:val="32"/>
        </w:rPr>
        <w:t>维的参数向量。这样参数明显太多了。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要给</w:t>
      </w:r>
      <w:r>
        <w:rPr>
          <w:rFonts w:ascii="Times" w:hAnsi="Times" w:cs="Times"/>
          <w:color w:val="000000"/>
          <w:kern w:val="0"/>
          <w:sz w:val="32"/>
          <w:szCs w:val="32"/>
        </w:rPr>
        <w:t>p(x|y)</w:t>
      </w:r>
      <w:r>
        <w:rPr>
          <w:rFonts w:hint="eastAsia" w:ascii="Times" w:hAnsi="Times" w:cs="Times"/>
          <w:color w:val="000000"/>
          <w:kern w:val="0"/>
          <w:sz w:val="32"/>
          <w:szCs w:val="32"/>
        </w:rPr>
        <w:t>建模，先来做一个非常强的假设。我们假设特征向量</w:t>
      </w:r>
      <w:r>
        <w:rPr>
          <w:rFonts w:ascii="Times" w:hAnsi="Times" w:cs="Times"/>
          <w:color w:val="000000"/>
          <w:kern w:val="0"/>
          <w:sz w:val="32"/>
          <w:szCs w:val="32"/>
        </w:rPr>
        <w:t>x</w:t>
      </w:r>
      <w:r>
        <w:rPr>
          <w:rFonts w:ascii="Times" w:hAnsi="Times" w:cs="Times"/>
          <w:color w:val="000000"/>
          <w:kern w:val="0"/>
          <w:position w:val="-6"/>
          <w:sz w:val="21"/>
          <w:szCs w:val="21"/>
        </w:rPr>
        <w:t>i</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对于给定的 y 是独立的。这个假设也叫做朴素贝叶斯假设（</w:t>
      </w:r>
      <w:r>
        <w:rPr>
          <w:rFonts w:ascii="Times" w:hAnsi="Times" w:cs="Times"/>
          <w:color w:val="000000"/>
          <w:kern w:val="0"/>
          <w:sz w:val="32"/>
          <w:szCs w:val="32"/>
        </w:rPr>
        <w:t xml:space="preserve">Naive Bayes </w:t>
      </w:r>
      <w:r>
        <w:rPr>
          <w:rFonts w:hint="eastAsia" w:ascii="Times" w:hAnsi="Times" w:cs="Times"/>
          <w:color w:val="000000"/>
          <w:kern w:val="0"/>
          <w:sz w:val="32"/>
          <w:szCs w:val="32"/>
        </w:rPr>
        <w:t>，</w:t>
      </w:r>
      <w:r>
        <w:rPr>
          <w:rFonts w:ascii="Times" w:hAnsi="Times" w:cs="Times"/>
          <w:color w:val="000000"/>
          <w:kern w:val="0"/>
          <w:sz w:val="32"/>
          <w:szCs w:val="32"/>
        </w:rPr>
        <w:t>NB</w:t>
      </w:r>
      <w:r>
        <w:rPr>
          <w:rFonts w:hint="eastAsia" w:ascii="Times" w:hAnsi="Times" w:cs="Times"/>
          <w:color w:val="000000"/>
          <w:kern w:val="0"/>
          <w:sz w:val="32"/>
          <w:szCs w:val="32"/>
        </w:rPr>
        <w:t xml:space="preserve"> </w:t>
      </w:r>
      <w:r>
        <w:rPr>
          <w:rFonts w:ascii="Times" w:hAnsi="Times" w:cs="Times"/>
          <w:color w:val="000000"/>
          <w:kern w:val="0"/>
          <w:sz w:val="32"/>
          <w:szCs w:val="32"/>
        </w:rPr>
        <w:t>assumption</w:t>
      </w:r>
      <w:r>
        <w:rPr>
          <w:rFonts w:hint="eastAsia" w:ascii="Times" w:hAnsi="Times" w:cs="Times"/>
          <w:color w:val="000000"/>
          <w:kern w:val="0"/>
          <w:sz w:val="32"/>
          <w:szCs w:val="32"/>
        </w:rPr>
        <w:t>），基于此假设衍生的算法也就叫做朴素贝叶斯分选器（</w:t>
      </w:r>
      <w:r>
        <w:rPr>
          <w:rFonts w:ascii="Times" w:hAnsi="Times" w:cs="Times"/>
          <w:color w:val="000000"/>
          <w:kern w:val="0"/>
          <w:sz w:val="32"/>
          <w:szCs w:val="32"/>
        </w:rPr>
        <w:t>Naive Bayes classifier</w:t>
      </w:r>
      <w:r>
        <w:rPr>
          <w:rFonts w:hint="eastAsia" w:ascii="Times" w:hAnsi="Times" w:cs="Times"/>
          <w:color w:val="000000"/>
          <w:kern w:val="0"/>
          <w:sz w:val="32"/>
          <w:szCs w:val="32"/>
        </w:rPr>
        <w:t>）。例如，如果 y = 1 意味着一个邮件是垃圾邮件；然后其中</w:t>
      </w:r>
      <w:r>
        <w:rPr>
          <w:rFonts w:ascii="Times" w:hAnsi="Times" w:cs="Times"/>
          <w:color w:val="000000"/>
          <w:kern w:val="0"/>
          <w:sz w:val="32"/>
          <w:szCs w:val="32"/>
        </w:rPr>
        <w:t xml:space="preserve">“buy” </w:t>
      </w:r>
      <w:r>
        <w:rPr>
          <w:rFonts w:hint="eastAsia" w:ascii="Times" w:hAnsi="Times" w:cs="Times"/>
          <w:color w:val="000000"/>
          <w:kern w:val="0"/>
          <w:sz w:val="32"/>
          <w:szCs w:val="32"/>
        </w:rPr>
        <w:t>是第</w:t>
      </w:r>
      <w:r>
        <w:rPr>
          <w:rFonts w:ascii="Times" w:hAnsi="Times" w:cs="Times"/>
          <w:color w:val="000000"/>
          <w:kern w:val="0"/>
          <w:sz w:val="32"/>
          <w:szCs w:val="32"/>
        </w:rPr>
        <w:t>2087</w:t>
      </w:r>
      <w:r>
        <w:rPr>
          <w:rFonts w:hint="eastAsia" w:ascii="Times" w:hAnsi="Times" w:cs="Times"/>
          <w:color w:val="000000"/>
          <w:kern w:val="0"/>
          <w:sz w:val="32"/>
          <w:szCs w:val="32"/>
        </w:rPr>
        <w:t>个单词，而</w:t>
      </w:r>
      <w:r>
        <w:rPr>
          <w:rFonts w:ascii="Times" w:hAnsi="Times" w:cs="Times"/>
          <w:color w:val="000000"/>
          <w:kern w:val="0"/>
          <w:sz w:val="32"/>
          <w:szCs w:val="32"/>
        </w:rPr>
        <w:t xml:space="preserve"> “price”</w:t>
      </w:r>
      <w:r>
        <w:rPr>
          <w:rFonts w:hint="eastAsia" w:ascii="Times" w:hAnsi="Times" w:cs="Times"/>
          <w:color w:val="000000"/>
          <w:kern w:val="0"/>
          <w:sz w:val="32"/>
          <w:szCs w:val="32"/>
        </w:rPr>
        <w:t>是第</w:t>
      </w:r>
      <w:r>
        <w:rPr>
          <w:rFonts w:ascii="Times" w:hAnsi="Times" w:cs="Times"/>
          <w:color w:val="000000"/>
          <w:kern w:val="0"/>
          <w:sz w:val="32"/>
          <w:szCs w:val="32"/>
        </w:rPr>
        <w:t>39831</w:t>
      </w:r>
      <w:r>
        <w:rPr>
          <w:rFonts w:hint="eastAsia" w:ascii="Times" w:hAnsi="Times" w:cs="Times"/>
          <w:color w:val="000000"/>
          <w:kern w:val="0"/>
          <w:sz w:val="32"/>
          <w:szCs w:val="32"/>
        </w:rPr>
        <w:t>个单词；那么接下来我们就假设，如果我告诉你 y = 1，也就是说某一个特定的邮件是垃圾邮件，那么对于</w:t>
      </w:r>
      <w:r>
        <w:rPr>
          <w:rFonts w:ascii="Times" w:hAnsi="Times" w:cs="Times"/>
          <w:color w:val="000000"/>
          <w:kern w:val="0"/>
          <w:sz w:val="32"/>
          <w:szCs w:val="32"/>
        </w:rPr>
        <w:t>x</w:t>
      </w:r>
      <w:r>
        <w:rPr>
          <w:rFonts w:ascii="Times" w:hAnsi="Times" w:cs="Times"/>
          <w:color w:val="000000"/>
          <w:kern w:val="0"/>
          <w:position w:val="-6"/>
          <w:sz w:val="21"/>
          <w:szCs w:val="21"/>
        </w:rPr>
        <w:t xml:space="preserve">2087 </w:t>
      </w:r>
      <w:r>
        <w:rPr>
          <w:rFonts w:ascii="Times" w:hAnsi="Times" w:cs="Times"/>
          <w:color w:val="000000"/>
          <w:kern w:val="0"/>
          <w:sz w:val="32"/>
          <w:szCs w:val="32"/>
        </w:rPr>
        <w:t>(</w:t>
      </w:r>
      <w:r>
        <w:rPr>
          <w:rFonts w:hint="eastAsia" w:ascii="Times" w:hAnsi="Times" w:cs="Times"/>
          <w:color w:val="000000"/>
          <w:kern w:val="0"/>
          <w:sz w:val="32"/>
          <w:szCs w:val="32"/>
        </w:rPr>
        <w:t>也就是单词 buy 是否出现在邮件里</w:t>
      </w:r>
      <w:r>
        <w:rPr>
          <w:rFonts w:ascii="Times" w:hAnsi="Times" w:cs="Times"/>
          <w:color w:val="000000"/>
          <w:kern w:val="0"/>
          <w:sz w:val="32"/>
          <w:szCs w:val="32"/>
        </w:rPr>
        <w:t>)</w:t>
      </w:r>
      <w:r>
        <w:rPr>
          <w:rFonts w:hint="eastAsia" w:ascii="Times" w:hAnsi="Times" w:cs="Times"/>
          <w:color w:val="000000"/>
          <w:kern w:val="0"/>
          <w:sz w:val="32"/>
          <w:szCs w:val="32"/>
        </w:rPr>
        <w:t>的了解并不会影响你对</w:t>
      </w:r>
      <w:r>
        <w:rPr>
          <w:rFonts w:ascii="Times" w:hAnsi="Times" w:cs="Times"/>
          <w:color w:val="000000"/>
          <w:kern w:val="0"/>
          <w:sz w:val="32"/>
          <w:szCs w:val="32"/>
        </w:rPr>
        <w:t>x</w:t>
      </w:r>
      <w:r>
        <w:rPr>
          <w:rFonts w:ascii="Times" w:hAnsi="Times" w:cs="Times"/>
          <w:color w:val="000000"/>
          <w:kern w:val="0"/>
          <w:position w:val="-6"/>
          <w:sz w:val="21"/>
          <w:szCs w:val="21"/>
        </w:rPr>
        <w:t xml:space="preserve">39831 </w:t>
      </w:r>
      <w:r>
        <w:rPr>
          <w:rFonts w:ascii="Times" w:hAnsi="Times" w:cs="Times"/>
          <w:color w:val="000000"/>
          <w:kern w:val="0"/>
          <w:sz w:val="32"/>
          <w:szCs w:val="32"/>
        </w:rPr>
        <w:t>(</w:t>
      </w:r>
      <w:r>
        <w:rPr>
          <w:rFonts w:hint="eastAsia" w:ascii="Times" w:hAnsi="Times" w:cs="Times"/>
          <w:color w:val="000000"/>
          <w:kern w:val="0"/>
          <w:sz w:val="32"/>
          <w:szCs w:val="32"/>
        </w:rPr>
        <w:t>单词</w:t>
      </w:r>
      <w:r>
        <w:rPr>
          <w:rFonts w:ascii="Times" w:hAnsi="Times" w:cs="Times"/>
          <w:color w:val="000000"/>
          <w:kern w:val="0"/>
          <w:sz w:val="32"/>
          <w:szCs w:val="32"/>
        </w:rPr>
        <w:t>price</w:t>
      </w:r>
      <w:r>
        <w:rPr>
          <w:rFonts w:hint="eastAsia" w:ascii="Times" w:hAnsi="Times" w:cs="Times"/>
          <w:color w:val="000000"/>
          <w:kern w:val="0"/>
          <w:sz w:val="32"/>
          <w:szCs w:val="32"/>
        </w:rPr>
        <w:t>出现的位置</w:t>
      </w:r>
      <w:r>
        <w:rPr>
          <w:rFonts w:ascii="Times" w:hAnsi="Times" w:cs="Times"/>
          <w:color w:val="000000"/>
          <w:kern w:val="0"/>
          <w:sz w:val="32"/>
          <w:szCs w:val="32"/>
        </w:rPr>
        <w:t>)</w:t>
      </w:r>
      <w:r>
        <w:rPr>
          <w:rFonts w:hint="eastAsia" w:ascii="Times" w:hAnsi="Times" w:cs="Times"/>
          <w:color w:val="000000"/>
          <w:kern w:val="0"/>
          <w:sz w:val="32"/>
          <w:szCs w:val="32"/>
        </w:rPr>
        <w:t xml:space="preserve">的采信值。更正规一点，可以写成 </w:t>
      </w:r>
      <w:r>
        <w:rPr>
          <w:rFonts w:ascii="Times" w:hAnsi="Times" w:cs="Times"/>
          <w:color w:val="000000"/>
          <w:kern w:val="0"/>
          <w:sz w:val="32"/>
          <w:szCs w:val="32"/>
        </w:rPr>
        <w:t>p(x</w:t>
      </w:r>
      <w:r>
        <w:rPr>
          <w:rFonts w:ascii="Times" w:hAnsi="Times" w:cs="Times"/>
          <w:color w:val="000000"/>
          <w:kern w:val="0"/>
          <w:position w:val="-6"/>
          <w:sz w:val="21"/>
          <w:szCs w:val="21"/>
        </w:rPr>
        <w:t>2087</w:t>
      </w:r>
      <w:r>
        <w:rPr>
          <w:rFonts w:ascii="Times" w:hAnsi="Times" w:cs="Times"/>
          <w:color w:val="000000"/>
          <w:kern w:val="0"/>
          <w:sz w:val="32"/>
          <w:szCs w:val="32"/>
        </w:rPr>
        <w:t>|y) = p(x</w:t>
      </w:r>
      <w:r>
        <w:rPr>
          <w:rFonts w:ascii="Times" w:hAnsi="Times" w:cs="Times"/>
          <w:color w:val="000000"/>
          <w:kern w:val="0"/>
          <w:position w:val="-6"/>
          <w:sz w:val="21"/>
          <w:szCs w:val="21"/>
        </w:rPr>
        <w:t>2087</w:t>
      </w:r>
      <w:r>
        <w:rPr>
          <w:rFonts w:ascii="Times" w:hAnsi="Times" w:cs="Times"/>
          <w:color w:val="000000"/>
          <w:kern w:val="0"/>
          <w:sz w:val="32"/>
          <w:szCs w:val="32"/>
        </w:rPr>
        <w:t>|y, x</w:t>
      </w:r>
      <w:r>
        <w:rPr>
          <w:rFonts w:ascii="Times" w:hAnsi="Times" w:cs="Times"/>
          <w:color w:val="000000"/>
          <w:kern w:val="0"/>
          <w:position w:val="-6"/>
          <w:sz w:val="21"/>
          <w:szCs w:val="21"/>
        </w:rPr>
        <w:t>39831</w:t>
      </w:r>
      <w:r>
        <w:rPr>
          <w:rFonts w:ascii="Times" w:hAnsi="Times" w:cs="Times"/>
          <w:color w:val="000000"/>
          <w:kern w:val="0"/>
          <w:sz w:val="32"/>
          <w:szCs w:val="32"/>
        </w:rPr>
        <w:t>)</w:t>
      </w:r>
      <w:r>
        <w:rPr>
          <w:rFonts w:hint="eastAsia" w:ascii="Times" w:hAnsi="Times" w:cs="Times"/>
          <w:color w:val="000000"/>
          <w:kern w:val="0"/>
          <w:sz w:val="32"/>
          <w:szCs w:val="32"/>
        </w:rPr>
        <w:t>。（要注意这个并不是说</w:t>
      </w:r>
      <w:r>
        <w:rPr>
          <w:rFonts w:ascii="Times" w:hAnsi="Times" w:cs="Times"/>
          <w:color w:val="000000"/>
          <w:kern w:val="0"/>
          <w:sz w:val="32"/>
          <w:szCs w:val="32"/>
        </w:rPr>
        <w:t>x</w:t>
      </w:r>
      <w:r>
        <w:rPr>
          <w:rFonts w:ascii="Times" w:hAnsi="Times" w:cs="Times"/>
          <w:color w:val="000000"/>
          <w:kern w:val="0"/>
          <w:position w:val="-6"/>
          <w:sz w:val="21"/>
          <w:szCs w:val="21"/>
        </w:rPr>
        <w:t xml:space="preserve">2087 </w:t>
      </w:r>
      <w:r>
        <w:rPr>
          <w:rFonts w:hint="eastAsia" w:ascii="Times" w:hAnsi="Times" w:cs="Times"/>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6"/>
          <w:sz w:val="21"/>
          <w:szCs w:val="21"/>
        </w:rPr>
        <w:t>39831</w:t>
      </w:r>
      <w:r>
        <w:rPr>
          <w:rFonts w:hint="eastAsia" w:ascii="Times" w:hAnsi="Times" w:cs="Times"/>
          <w:color w:val="000000"/>
          <w:kern w:val="0"/>
          <w:sz w:val="32"/>
          <w:szCs w:val="32"/>
        </w:rPr>
        <w:t>这两个特征是独立的，那样就变成了</w:t>
      </w:r>
      <w:r>
        <w:rPr>
          <w:rFonts w:ascii="Times" w:hAnsi="Times" w:cs="Times"/>
          <w:color w:val="000000"/>
          <w:kern w:val="0"/>
          <w:sz w:val="32"/>
          <w:szCs w:val="32"/>
        </w:rPr>
        <w:t>p(x</w:t>
      </w:r>
      <w:r>
        <w:rPr>
          <w:rFonts w:ascii="Times" w:hAnsi="Times" w:cs="Times"/>
          <w:color w:val="000000"/>
          <w:kern w:val="0"/>
          <w:position w:val="-6"/>
          <w:sz w:val="21"/>
          <w:szCs w:val="21"/>
        </w:rPr>
        <w:t>2087</w:t>
      </w:r>
      <w:r>
        <w:rPr>
          <w:rFonts w:ascii="Times" w:hAnsi="Times" w:cs="Times"/>
          <w:color w:val="000000"/>
          <w:kern w:val="0"/>
          <w:sz w:val="32"/>
          <w:szCs w:val="32"/>
        </w:rPr>
        <w:t>) = p(x</w:t>
      </w:r>
      <w:r>
        <w:rPr>
          <w:rFonts w:ascii="Times" w:hAnsi="Times" w:cs="Times"/>
          <w:color w:val="000000"/>
          <w:kern w:val="0"/>
          <w:position w:val="-6"/>
          <w:sz w:val="21"/>
          <w:szCs w:val="21"/>
        </w:rPr>
        <w:t>2087</w:t>
      </w:r>
      <w:r>
        <w:rPr>
          <w:rFonts w:ascii="Times" w:hAnsi="Times" w:cs="Times"/>
          <w:color w:val="000000"/>
          <w:kern w:val="0"/>
          <w:sz w:val="32"/>
          <w:szCs w:val="32"/>
        </w:rPr>
        <w:t>|x</w:t>
      </w:r>
      <w:r>
        <w:rPr>
          <w:rFonts w:ascii="Times" w:hAnsi="Times" w:cs="Times"/>
          <w:color w:val="000000"/>
          <w:kern w:val="0"/>
          <w:position w:val="-6"/>
          <w:sz w:val="21"/>
          <w:szCs w:val="21"/>
        </w:rPr>
        <w:t>39831</w:t>
      </w:r>
      <w:r>
        <w:rPr>
          <w:rFonts w:ascii="Times" w:hAnsi="Times" w:cs="Times"/>
          <w:color w:val="000000"/>
          <w:kern w:val="0"/>
          <w:sz w:val="32"/>
          <w:szCs w:val="32"/>
        </w:rPr>
        <w:t>)</w:t>
      </w:r>
      <w:r>
        <w:rPr>
          <w:rFonts w:hint="eastAsia" w:ascii="Times" w:hAnsi="Times" w:cs="Times"/>
          <w:color w:val="000000"/>
          <w:kern w:val="0"/>
          <w:sz w:val="32"/>
          <w:szCs w:val="32"/>
        </w:rPr>
        <w:t>，我们这里是说在给定了 y 的这样一个条件下，二者才是有条件的独立。）</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然后我们就得到了等式：</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045460" cy="82296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5"/>
                    <a:stretch>
                      <a:fillRect/>
                    </a:stretch>
                  </pic:blipFill>
                  <pic:spPr>
                    <a:xfrm>
                      <a:off x="0" y="0"/>
                      <a:ext cx="3149200" cy="85145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第一行的等式就是简单地来自概率的基本性质，第二个等式则使用了朴素贝叶斯假设。这里要注意，朴素贝叶斯假设也是一个很强的假设，产生的这个算法可以适用于很多种问题。</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我们这个模型的参数为 </w:t>
      </w:r>
      <w:r>
        <w:rPr>
          <w:rFonts w:ascii="Times" w:hAnsi="Times" w:cs="Times"/>
          <w:color w:val="000000"/>
          <w:kern w:val="0"/>
          <w:sz w:val="32"/>
          <w:szCs w:val="32"/>
        </w:rPr>
        <w:t>φ</w:t>
      </w:r>
      <w:r>
        <w:rPr>
          <w:rFonts w:ascii="Times" w:hAnsi="Times" w:cs="Times"/>
          <w:color w:val="000000"/>
          <w:kern w:val="0"/>
          <w:position w:val="-6"/>
          <w:sz w:val="21"/>
          <w:szCs w:val="21"/>
        </w:rPr>
        <w:t xml:space="preserve">i|y=1 </w:t>
      </w:r>
      <w:r>
        <w:rPr>
          <w:rFonts w:ascii="Times" w:hAnsi="Times" w:cs="Times"/>
          <w:color w:val="000000"/>
          <w:kern w:val="0"/>
          <w:sz w:val="32"/>
          <w:szCs w:val="32"/>
        </w:rPr>
        <w:t>= p (x</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1|y = 1),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ascii="Times" w:hAnsi="Times" w:cs="Times"/>
          <w:color w:val="000000"/>
          <w:kern w:val="0"/>
          <w:sz w:val="32"/>
          <w:szCs w:val="32"/>
        </w:rPr>
        <w:t>φ</w:t>
      </w:r>
      <w:r>
        <w:rPr>
          <w:rFonts w:ascii="Times" w:hAnsi="Times" w:cs="Times"/>
          <w:color w:val="000000"/>
          <w:kern w:val="0"/>
          <w:position w:val="-6"/>
          <w:sz w:val="21"/>
          <w:szCs w:val="21"/>
        </w:rPr>
        <w:t xml:space="preserve">i|y=0 </w:t>
      </w:r>
      <w:r>
        <w:rPr>
          <w:rFonts w:ascii="Times" w:hAnsi="Times" w:cs="Times"/>
          <w:color w:val="000000"/>
          <w:kern w:val="0"/>
          <w:sz w:val="32"/>
          <w:szCs w:val="32"/>
        </w:rPr>
        <w:t>= p (x</w:t>
      </w:r>
      <w:r>
        <w:rPr>
          <w:rFonts w:ascii="Times" w:hAnsi="Times" w:cs="Times"/>
          <w:color w:val="000000"/>
          <w:kern w:val="0"/>
          <w:position w:val="-6"/>
          <w:sz w:val="21"/>
          <w:szCs w:val="21"/>
        </w:rPr>
        <w:t xml:space="preserve">i </w:t>
      </w:r>
      <w:r>
        <w:rPr>
          <w:rFonts w:ascii="Times" w:hAnsi="Times" w:cs="Times"/>
          <w:color w:val="000000"/>
          <w:kern w:val="0"/>
          <w:sz w:val="32"/>
          <w:szCs w:val="32"/>
        </w:rPr>
        <w:t>= 1|y = 0),  φ</w:t>
      </w:r>
      <w:r>
        <w:rPr>
          <w:rFonts w:ascii="Times" w:hAnsi="Times" w:cs="Times"/>
          <w:color w:val="000000"/>
          <w:kern w:val="0"/>
          <w:position w:val="-6"/>
          <w:sz w:val="21"/>
          <w:szCs w:val="21"/>
        </w:rPr>
        <w:t xml:space="preserve">y </w:t>
      </w:r>
      <w:r>
        <w:rPr>
          <w:rFonts w:ascii="Times" w:hAnsi="Times" w:cs="Times"/>
          <w:color w:val="000000"/>
          <w:kern w:val="0"/>
          <w:sz w:val="32"/>
          <w:szCs w:val="32"/>
        </w:rPr>
        <w:t>= p (y = 1)。</w:t>
      </w:r>
      <w:r>
        <w:rPr>
          <w:rFonts w:hint="eastAsia" w:ascii="Times" w:hAnsi="Times" w:cs="Times"/>
          <w:color w:val="000000"/>
          <w:kern w:val="0"/>
          <w:sz w:val="32"/>
          <w:szCs w:val="32"/>
        </w:rPr>
        <w:t>和以往一样，给定一个训练集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 m}</w:t>
      </w:r>
      <w:r>
        <w:rPr>
          <w:rFonts w:hint="eastAsia" w:ascii="Times" w:hAnsi="Times" w:cs="Times"/>
          <w:color w:val="000000"/>
          <w:kern w:val="0"/>
          <w:sz w:val="32"/>
          <w:szCs w:val="32"/>
        </w:rPr>
        <w:t>，就可以写出下面的联合似然函数：</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987675" cy="6057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3010101" cy="61032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找到使联合似然函数取得最大值的对应参数组合</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y </w:t>
      </w:r>
      <w:r>
        <w:rPr>
          <w:rFonts w:ascii="Times" w:hAnsi="Times" w:cs="Times"/>
          <w:color w:val="000000"/>
          <w:kern w:val="0"/>
          <w:sz w:val="32"/>
          <w:szCs w:val="32"/>
        </w:rPr>
        <w:t>, φ</w:t>
      </w:r>
      <w:r>
        <w:rPr>
          <w:rFonts w:ascii="Times" w:hAnsi="Times" w:cs="Times"/>
          <w:color w:val="000000"/>
          <w:kern w:val="0"/>
          <w:position w:val="-6"/>
          <w:sz w:val="21"/>
          <w:szCs w:val="21"/>
        </w:rPr>
        <w:t xml:space="preserve">i|y=0 </w:t>
      </w:r>
      <w:r>
        <w:rPr>
          <w:rFonts w:hint="eastAsia" w:ascii="Times" w:hAnsi="Times" w:cs="Times"/>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i|y=1 </w:t>
      </w:r>
      <w:r>
        <w:rPr>
          <w:rFonts w:hint="eastAsia" w:ascii="Times" w:hAnsi="Times" w:cs="Times"/>
          <w:color w:val="000000"/>
          <w:kern w:val="0"/>
          <w:sz w:val="32"/>
          <w:szCs w:val="32"/>
        </w:rPr>
        <w:t>就给出了最大似然估计：</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350770" cy="1231265"/>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2377236" cy="124557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在上面的等式中，</w:t>
      </w:r>
      <w:r>
        <w:rPr>
          <w:rFonts w:ascii="Times" w:hAnsi="Times" w:cs="Times"/>
          <w:color w:val="000000"/>
          <w:kern w:val="0"/>
          <w:sz w:val="32"/>
          <w:szCs w:val="32"/>
        </w:rPr>
        <w:t>“</w:t>
      </w:r>
      <w:r>
        <w:rPr>
          <w:rFonts w:ascii="MS Mincho" w:hAnsi="MS Mincho" w:eastAsia="MS Mincho" w:cs="MS Mincho"/>
          <w:color w:val="000000"/>
          <w:kern w:val="0"/>
          <w:sz w:val="32"/>
          <w:szCs w:val="32"/>
        </w:rPr>
        <w:t>∧</w:t>
      </w:r>
      <w:r>
        <w:rPr>
          <w:rFonts w:ascii="Times" w:hAnsi="Times" w:cs="Times"/>
          <w:color w:val="000000"/>
          <w:kern w:val="0"/>
          <w:sz w:val="32"/>
          <w:szCs w:val="32"/>
        </w:rPr>
        <w:t>”</w:t>
      </w:r>
      <w:r>
        <w:rPr>
          <w:rFonts w:hint="eastAsia" w:ascii="Times" w:hAnsi="Times" w:cs="Times"/>
          <w:color w:val="000000"/>
          <w:kern w:val="0"/>
          <w:sz w:val="32"/>
          <w:szCs w:val="32"/>
        </w:rPr>
        <w:t>这个符号的意思是逻辑“和”。这些参数有一个非常自然的解释。例如</w:t>
      </w:r>
      <w:r>
        <w:rPr>
          <w:rFonts w:ascii="Times" w:hAnsi="Times" w:cs="Times"/>
          <w:color w:val="000000"/>
          <w:kern w:val="0"/>
          <w:sz w:val="32"/>
          <w:szCs w:val="32"/>
        </w:rPr>
        <w:t>φ</w:t>
      </w:r>
      <w:r>
        <w:rPr>
          <w:rFonts w:ascii="Times" w:hAnsi="Times" w:cs="Times"/>
          <w:color w:val="000000"/>
          <w:kern w:val="0"/>
          <w:position w:val="-6"/>
          <w:sz w:val="21"/>
          <w:szCs w:val="21"/>
        </w:rPr>
        <w:t xml:space="preserve">j|y=1 </w:t>
      </w:r>
      <w:r>
        <w:rPr>
          <w:rFonts w:hint="eastAsia" w:ascii="Times" w:hAnsi="Times" w:cs="Times"/>
          <w:color w:val="000000"/>
          <w:kern w:val="0"/>
          <w:sz w:val="32"/>
          <w:szCs w:val="32"/>
        </w:rPr>
        <w:t xml:space="preserve">是单词 j </w:t>
      </w:r>
      <w:r>
        <w:rPr>
          <w:rFonts w:hint="eastAsia" w:ascii="Times" w:hAnsi="Times" w:cs="Times"/>
          <w:color w:val="000000"/>
          <w:kern w:val="0"/>
          <w:sz w:val="32"/>
          <w:szCs w:val="32"/>
          <w:lang w:val="en-US" w:eastAsia="zh-CN"/>
        </w:rPr>
        <w:t>在垃圾邮件中所</w:t>
      </w:r>
      <w:r>
        <w:rPr>
          <w:rFonts w:hint="eastAsia" w:ascii="Times" w:hAnsi="Times" w:cs="Times"/>
          <w:color w:val="000000"/>
          <w:kern w:val="0"/>
          <w:sz w:val="32"/>
          <w:szCs w:val="32"/>
        </w:rPr>
        <w:t>占</w:t>
      </w:r>
      <w:r>
        <w:rPr>
          <w:rFonts w:hint="eastAsia" w:ascii="Times" w:hAnsi="Times" w:cs="Times"/>
          <w:color w:val="000000"/>
          <w:kern w:val="0"/>
          <w:sz w:val="32"/>
          <w:szCs w:val="32"/>
          <w:lang w:val="en-US" w:eastAsia="zh-CN"/>
        </w:rPr>
        <w:t>的</w:t>
      </w:r>
      <w:r>
        <w:rPr>
          <w:rFonts w:hint="eastAsia" w:ascii="Times" w:hAnsi="Times" w:cs="Times"/>
          <w:color w:val="000000"/>
          <w:kern w:val="0"/>
          <w:sz w:val="32"/>
          <w:szCs w:val="32"/>
        </w:rPr>
        <w:t>比例。</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拟合好了全部这些参数之后，要对一个新样本的特征向量 x 进行预测，只要进行如下的简单地计算：</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950970" cy="671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985871" cy="678152"/>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然后选择有最高后验概率的概率。</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最后我们要注意，刚刚我们对朴素贝叶斯算法的使用中，特征向量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都是二值化的，其实特征向量也可以是多个离散值，比如</w:t>
      </w:r>
      <w:r>
        <w:rPr>
          <w:rFonts w:ascii="Times" w:hAnsi="Times" w:cs="Times"/>
          <w:color w:val="000000"/>
          <w:kern w:val="0"/>
          <w:sz w:val="32"/>
          <w:szCs w:val="32"/>
        </w:rPr>
        <w:t>{1, 2,</w:t>
      </w:r>
      <w:r>
        <w:rPr>
          <w:rFonts w:hint="eastAsia" w:ascii="Times" w:hAnsi="Times" w:cs="Times"/>
          <w:color w:val="000000"/>
          <w:kern w:val="0"/>
          <w:sz w:val="32"/>
          <w:szCs w:val="32"/>
        </w:rPr>
        <w:t xml:space="preserve"> </w:t>
      </w:r>
      <w:r>
        <w:rPr>
          <w:rFonts w:ascii="Times" w:hAnsi="Times" w:cs="Times"/>
          <w:color w:val="000000"/>
          <w:kern w:val="0"/>
          <w:sz w:val="32"/>
          <w:szCs w:val="32"/>
        </w:rPr>
        <w:t>..., k</w:t>
      </w:r>
      <w:r>
        <w:rPr>
          <w:rFonts w:ascii="Times" w:hAnsi="Times" w:cs="Times"/>
          <w:color w:val="000000"/>
          <w:kern w:val="0"/>
          <w:position w:val="-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这样也都是可以的。这时候只需要把对</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 xml:space="preserve"> 的建模从伯努利分布改成多项式分布。实际上，即便一些原始的输入值是连续值（比如我们第一个案例中的房屋面积），也可以转换成一个小规模的离散值的集合，然后再使用朴素贝叶斯方法。例如，如果我们用特征向量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来表示住房面积，那么就可以按照下面所示的方法来对这一变量进行离散化：</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4293870" cy="344805"/>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21042" cy="35511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这样，对于一个面积为 890 平方英尺的房屋，就可以根据上面这个集合中对应的值来把特征向量的这一项的值设置为3.然后就可以用朴素贝叶斯算法，并且将</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作为多项式分布来进行建模，就都跟前面讲过的内容一样了。当原生的连续值的属性不太容易用一个多元正态分布来进行建模的时候，将其特征向量离散化然后使用朴素贝叶斯法（NB）来替代高斯判别分析法（GDA），通常能形成一个更好的分类器。</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Pr>
          <w:rFonts w:hint="eastAsia" w:ascii="Times" w:hAnsi="Times" w:cs="Times"/>
          <w:color w:val="000000"/>
          <w:kern w:val="0"/>
          <w:sz w:val="37"/>
          <w:szCs w:val="37"/>
        </w:rPr>
        <w:t>拉普拉斯光滑（</w:t>
      </w:r>
      <w:r>
        <w:rPr>
          <w:rFonts w:ascii="Times" w:hAnsi="Times" w:cs="Times"/>
          <w:color w:val="000000"/>
          <w:kern w:val="0"/>
          <w:sz w:val="37"/>
          <w:szCs w:val="37"/>
        </w:rPr>
        <w:t>Laplace smoothing</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刚刚讲过的朴素贝叶斯算法能够解决很多问题了，但还能对这种方法进行一点小调整来进一步提高效果，尤其是应对文本分类的情况。我们来简要讨论一下一个算法当前状态的一个问题，然后在讲一下如何解决这个问题。</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还是考虑垃圾邮件分类的过程，设想你学完了CS229的课程，然后做了很棒的研究项目，之后你决定在2003年6月（译者注：作者这讲义一定写得很早）把自己的作品投稿到NIPS会议，这个NIPS是机器学习领域的一个顶级会议，递交论文的截止日期一般是六月末到七月初。你通过邮件来对这个会议进行了讨论，然后你也开始受到带有 nips 四个字母的信息。但这个是你第一个NIPS论文，而在此之前，你从来没有接到过任何带有 nips 这个单词的邮件；尤其重要的是，nips 这个单词就从来都没有出现在你的垃圾/正常邮件训练集里面。加入这个 nips 是你字典中的第</w:t>
      </w:r>
      <w:r>
        <w:rPr>
          <w:rFonts w:ascii="Times" w:hAnsi="Times" w:cs="Times"/>
          <w:color w:val="000000"/>
          <w:kern w:val="0"/>
          <w:sz w:val="32"/>
          <w:szCs w:val="32"/>
        </w:rPr>
        <w:t>35000</w:t>
      </w:r>
      <w:r>
        <w:rPr>
          <w:rFonts w:hint="eastAsia" w:ascii="Times" w:hAnsi="Times" w:cs="Times"/>
          <w:color w:val="000000"/>
          <w:kern w:val="0"/>
          <w:sz w:val="32"/>
          <w:szCs w:val="32"/>
        </w:rPr>
        <w:t>个单词那么你的朴素贝叶斯垃圾邮件筛选器就要对参数</w:t>
      </w:r>
      <w:r>
        <w:rPr>
          <w:rFonts w:ascii="Times" w:hAnsi="Times" w:cs="Times"/>
          <w:color w:val="000000"/>
          <w:kern w:val="0"/>
          <w:sz w:val="32"/>
          <w:szCs w:val="32"/>
        </w:rPr>
        <w:t>φ</w:t>
      </w:r>
      <w:r>
        <w:rPr>
          <w:rFonts w:ascii="Times" w:hAnsi="Times" w:cs="Times"/>
          <w:color w:val="000000"/>
          <w:kern w:val="0"/>
          <w:position w:val="-6"/>
          <w:sz w:val="21"/>
          <w:szCs w:val="21"/>
        </w:rPr>
        <w:t xml:space="preserve">35000|y </w:t>
      </w:r>
      <w:r>
        <w:rPr>
          <w:rFonts w:hint="eastAsia" w:ascii="Times" w:hAnsi="Times" w:cs="Times"/>
          <w:color w:val="000000"/>
          <w:kern w:val="0"/>
          <w:sz w:val="32"/>
          <w:szCs w:val="32"/>
        </w:rPr>
        <w:t>进行最大似然估计，如下所示：</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379470" cy="9588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400705" cy="96510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也就是说，因为之前程序从来没有在别的垃圾邮件或者正常邮件的训练样本中看到过 nips 这个词，所以它就认为看到这个词出现在这两种邮件中的概率都是0.因此当要决定一个包含 nips 这个单词的邮件是否为垃圾邮件的时候，他就检验这个类的后验概率，然后得到了：</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632835" cy="623570"/>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3645020" cy="62564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这是因为对于</w:t>
      </w:r>
      <w:r>
        <w:rPr>
          <w:rFonts w:ascii="Times" w:hAnsi="Times" w:cs="Times"/>
          <w:color w:val="000000"/>
          <w:kern w:val="0"/>
          <w:sz w:val="32"/>
          <w:szCs w:val="32"/>
        </w:rPr>
        <w:t>“</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中包含了</w:t>
      </w:r>
      <w:r>
        <w:rPr>
          <w:rFonts w:ascii="Times" w:hAnsi="Times" w:cs="Times"/>
          <w:color w:val="000000"/>
          <w:kern w:val="0"/>
          <w:sz w:val="32"/>
          <w:szCs w:val="32"/>
        </w:rPr>
        <w:t>p(x</w:t>
      </w:r>
      <w:r>
        <w:rPr>
          <w:rFonts w:ascii="Times" w:hAnsi="Times" w:cs="Times"/>
          <w:color w:val="000000"/>
          <w:kern w:val="0"/>
          <w:position w:val="-6"/>
          <w:sz w:val="21"/>
          <w:szCs w:val="21"/>
        </w:rPr>
        <w:t>35000</w:t>
      </w:r>
      <w:r>
        <w:rPr>
          <w:rFonts w:ascii="Times" w:hAnsi="Times" w:cs="Times"/>
          <w:color w:val="000000"/>
          <w:kern w:val="0"/>
          <w:sz w:val="32"/>
          <w:szCs w:val="32"/>
        </w:rPr>
        <w:t>|y) = 0</w:t>
      </w:r>
      <w:r>
        <w:rPr>
          <w:rFonts w:hint="eastAsia" w:ascii="Times" w:hAnsi="Times" w:cs="Times"/>
          <w:color w:val="000000"/>
          <w:kern w:val="0"/>
          <w:sz w:val="32"/>
          <w:szCs w:val="32"/>
        </w:rPr>
        <w:t>的都加了起来，也就还是0。所以我们的算法得到的就是 0/0，也就是不知道该做出怎么样的预测了。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然后进一步拓展一下这个问题，统计学上来说，只因为你在自己以前的有限的训练数据集中没见到过一件事，就估计这个事件的概率为零，明显是个坏主意。假设问题是估计一个多项式随机变量 z ，其取值范围在</w:t>
      </w:r>
      <w:r>
        <w:rPr>
          <w:rFonts w:ascii="Times" w:hAnsi="Times" w:cs="Times"/>
          <w:color w:val="000000"/>
          <w:kern w:val="0"/>
          <w:sz w:val="32"/>
          <w:szCs w:val="32"/>
        </w:rPr>
        <w:t xml:space="preserve">{1, </w:t>
      </w:r>
      <w:r>
        <w:rPr>
          <w:rFonts w:hint="eastAsia" w:ascii="Times" w:hAnsi="Times" w:cs="Times"/>
          <w:color w:val="000000"/>
          <w:kern w:val="0"/>
          <w:sz w:val="32"/>
          <w:szCs w:val="32"/>
        </w:rPr>
        <w:t xml:space="preserve"> </w:t>
      </w:r>
      <w:r>
        <w:rPr>
          <w:rFonts w:ascii="Times" w:hAnsi="Times" w:cs="Times"/>
          <w:color w:val="000000"/>
          <w:kern w:val="0"/>
          <w:sz w:val="32"/>
          <w:szCs w:val="32"/>
        </w:rPr>
        <w:t>..., k}</w:t>
      </w:r>
      <w:r>
        <w:rPr>
          <w:rFonts w:hint="eastAsia" w:ascii="Times" w:hAnsi="Times" w:cs="Times"/>
          <w:color w:val="000000"/>
          <w:kern w:val="0"/>
          <w:sz w:val="32"/>
          <w:szCs w:val="32"/>
        </w:rPr>
        <w:t xml:space="preserve"> 之内。接下来就可以用</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p (z = i) </w:t>
      </w:r>
      <w:r>
        <w:rPr>
          <w:rFonts w:hint="eastAsia" w:ascii="Times" w:hAnsi="Times" w:cs="Times"/>
          <w:color w:val="000000"/>
          <w:kern w:val="0"/>
          <w:sz w:val="32"/>
          <w:szCs w:val="32"/>
        </w:rPr>
        <w:t>来作为多项式参数。给定一个 m 个独立观测</w:t>
      </w:r>
      <w:r>
        <w:rPr>
          <w:rFonts w:ascii="Times" w:hAnsi="Times" w:cs="Times"/>
          <w:color w:val="000000"/>
          <w:kern w:val="0"/>
          <w:sz w:val="32"/>
          <w:szCs w:val="32"/>
        </w:rPr>
        <w:t>{z</w:t>
      </w:r>
      <w:r>
        <w:rPr>
          <w:rFonts w:ascii="Times" w:hAnsi="Times" w:cs="Times"/>
          <w:color w:val="000000"/>
          <w:kern w:val="0"/>
          <w:position w:val="10"/>
          <w:sz w:val="21"/>
          <w:szCs w:val="21"/>
        </w:rPr>
        <w:t>(1)</w:t>
      </w:r>
      <w:r>
        <w:rPr>
          <w:rFonts w:ascii="Times" w:hAnsi="Times" w:cs="Times"/>
          <w:color w:val="000000"/>
          <w:kern w:val="0"/>
          <w:sz w:val="32"/>
          <w:szCs w:val="32"/>
        </w:rPr>
        <w:t>, ..., z</w:t>
      </w:r>
      <w:r>
        <w:rPr>
          <w:rFonts w:ascii="Times" w:hAnsi="Times" w:cs="Times"/>
          <w:color w:val="000000"/>
          <w:kern w:val="0"/>
          <w:position w:val="10"/>
          <w:sz w:val="21"/>
          <w:szCs w:val="21"/>
        </w:rPr>
        <w:t>(m)</w:t>
      </w:r>
      <w:r>
        <w:rPr>
          <w:rFonts w:ascii="Times" w:hAnsi="Times" w:cs="Times"/>
          <w:color w:val="000000"/>
          <w:kern w:val="0"/>
          <w:sz w:val="32"/>
          <w:szCs w:val="32"/>
        </w:rPr>
        <w:t xml:space="preserve">} </w:t>
      </w:r>
      <w:r>
        <w:rPr>
          <w:rFonts w:hint="eastAsia" w:ascii="Times" w:hAnsi="Times" w:cs="Times"/>
          <w:color w:val="000000"/>
          <w:kern w:val="0"/>
          <w:sz w:val="32"/>
          <w:szCs w:val="32"/>
        </w:rPr>
        <w:t>组成的集合，然后最大似然估计的形式如下：</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350770" cy="69977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2392836" cy="71258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正如咱们之前见到的，如果我们用这些最大似然估计，那么一些</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sz w:val="32"/>
          <w:szCs w:val="32"/>
        </w:rPr>
        <w:t>可能最终就是零了，这就是个问题了。要避免这个情况，咱们就可以引入拉普拉斯光滑（</w:t>
      </w:r>
      <w:r>
        <w:rPr>
          <w:rFonts w:ascii="Times" w:hAnsi="Times" w:cs="Times"/>
          <w:color w:val="000000"/>
          <w:kern w:val="0"/>
          <w:sz w:val="32"/>
          <w:szCs w:val="32"/>
        </w:rPr>
        <w:t>Laplace smoothing</w:t>
      </w:r>
      <w:r>
        <w:rPr>
          <w:rFonts w:hint="eastAsia" w:ascii="Times" w:hAnsi="Times" w:cs="Times"/>
          <w:color w:val="000000"/>
          <w:kern w:val="0"/>
          <w:sz w:val="32"/>
          <w:szCs w:val="32"/>
        </w:rPr>
        <w:t>），这种方法把上面的估计替换成：</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465070" cy="5562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2556235" cy="57722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这里首先是对分子加1，然后对分母加K，要注意Σ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j=1 </w:t>
      </w:r>
      <w:r>
        <w:rPr>
          <w:rFonts w:ascii="Times" w:hAnsi="Times" w:cs="Times"/>
          <w:color w:val="000000"/>
          <w:kern w:val="0"/>
          <w:sz w:val="32"/>
          <w:szCs w:val="32"/>
        </w:rPr>
        <w:t>φ</w:t>
      </w:r>
      <w:r>
        <w:rPr>
          <w:rFonts w:ascii="Times" w:hAnsi="Times" w:cs="Times"/>
          <w:color w:val="000000"/>
          <w:kern w:val="0"/>
          <w:position w:val="-6"/>
          <w:sz w:val="21"/>
          <w:szCs w:val="21"/>
        </w:rPr>
        <w:t xml:space="preserve">j </w:t>
      </w:r>
      <w:r>
        <w:rPr>
          <w:rFonts w:ascii="Times" w:hAnsi="Times" w:cs="Times"/>
          <w:color w:val="000000"/>
          <w:kern w:val="0"/>
          <w:sz w:val="32"/>
          <w:szCs w:val="32"/>
        </w:rPr>
        <w:t>= 1</w:t>
      </w:r>
      <w:r>
        <w:rPr>
          <w:rFonts w:hint="eastAsia" w:ascii="Times" w:hAnsi="Times" w:cs="Times"/>
          <w:color w:val="000000"/>
          <w:kern w:val="0"/>
          <w:sz w:val="32"/>
          <w:szCs w:val="32"/>
        </w:rPr>
        <w:t>依然成立（自己检验一下），这是一个必须有的性质，因为</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sz w:val="32"/>
          <w:szCs w:val="32"/>
        </w:rPr>
        <w:t xml:space="preserve"> 是对概率的估计，然后所有的概率加到一起必然等于1。另外对于所有的 j 值，都有</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≠0，这就解决了刚刚的概率估计为零的问题了。在某些特定的条件下（相当强的假设条件下，</w:t>
      </w:r>
      <w:r>
        <w:rPr>
          <w:rFonts w:ascii="Times" w:hAnsi="Times" w:cs="Times"/>
          <w:color w:val="000000"/>
          <w:kern w:val="0"/>
          <w:sz w:val="32"/>
          <w:szCs w:val="32"/>
        </w:rPr>
        <w:t>arguably quite strong</w:t>
      </w:r>
      <w:r>
        <w:rPr>
          <w:rFonts w:hint="eastAsia" w:ascii="Times" w:hAnsi="Times" w:cs="Times"/>
          <w:color w:val="000000"/>
          <w:kern w:val="0"/>
          <w:sz w:val="32"/>
          <w:szCs w:val="32"/>
        </w:rPr>
        <w:t>），可以发现拉普拉斯光滑还真能给出对参数</w:t>
      </w:r>
      <w:r>
        <w:rPr>
          <w:rFonts w:ascii="Times" w:hAnsi="Times" w:cs="Times"/>
          <w:color w:val="000000"/>
          <w:kern w:val="0"/>
          <w:sz w:val="32"/>
          <w:szCs w:val="32"/>
        </w:rPr>
        <w:t>φ</w:t>
      </w:r>
      <w:r>
        <w:rPr>
          <w:rFonts w:ascii="Times" w:hAnsi="Times" w:cs="Times"/>
          <w:color w:val="000000"/>
          <w:kern w:val="0"/>
          <w:position w:val="-6"/>
          <w:sz w:val="21"/>
          <w:szCs w:val="21"/>
        </w:rPr>
        <w:t>j</w:t>
      </w:r>
      <w:r>
        <w:rPr>
          <w:rFonts w:ascii="Times" w:hAnsi="Times" w:cs="Times"/>
          <w:color w:val="000000"/>
          <w:kern w:val="0"/>
          <w:sz w:val="32"/>
          <w:szCs w:val="32"/>
        </w:rPr>
        <w:t xml:space="preserve"> </w:t>
      </w:r>
      <w:r>
        <w:rPr>
          <w:rFonts w:hint="eastAsia" w:ascii="Times" w:hAnsi="Times" w:cs="Times"/>
          <w:color w:val="000000"/>
          <w:kern w:val="0"/>
          <w:sz w:val="32"/>
          <w:szCs w:val="32"/>
        </w:rPr>
        <w:t>的最佳估计（</w:t>
      </w:r>
      <w:r>
        <w:rPr>
          <w:rFonts w:ascii="Times" w:hAnsi="Times" w:cs="Times"/>
          <w:color w:val="000000"/>
          <w:kern w:val="0"/>
          <w:sz w:val="32"/>
          <w:szCs w:val="32"/>
        </w:rPr>
        <w:t>optimal estimator</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回到我们的朴素贝叶斯分选器问题上，使用了拉普拉斯光滑之后，对参数的估计就写成了下面的形式：</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693670" cy="9385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2713600" cy="945677"/>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（在实际应用中，通常是否对</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hint="eastAsia" w:ascii="Times" w:hAnsi="Times" w:cs="Times"/>
          <w:color w:val="000000"/>
          <w:kern w:val="0"/>
          <w:sz w:val="32"/>
          <w:szCs w:val="32"/>
        </w:rPr>
        <w:t>使用拉普拉斯并没有太大影响，因为通常我们会对每个垃圾邮件和非垃圾邮件都有一个合适的划分比例，所以</w:t>
      </w:r>
      <w:r>
        <w:rPr>
          <w:rFonts w:ascii="Times" w:hAnsi="Times" w:cs="Times"/>
          <w:color w:val="000000"/>
          <w:kern w:val="0"/>
          <w:sz w:val="32"/>
          <w:szCs w:val="32"/>
        </w:rPr>
        <w:t>φ</w:t>
      </w:r>
      <w:r>
        <w:rPr>
          <w:rFonts w:ascii="Times" w:hAnsi="Times" w:cs="Times"/>
          <w:color w:val="000000"/>
          <w:kern w:val="0"/>
          <w:position w:val="-6"/>
          <w:sz w:val="21"/>
          <w:szCs w:val="21"/>
        </w:rPr>
        <w:t>y</w:t>
      </w:r>
      <w:r>
        <w:rPr>
          <w:rFonts w:ascii="Times" w:hAnsi="Times" w:cs="Times"/>
          <w:color w:val="000000"/>
          <w:kern w:val="0"/>
          <w:sz w:val="32"/>
          <w:szCs w:val="32"/>
        </w:rPr>
        <w:t xml:space="preserve"> </w:t>
      </w:r>
      <w:r>
        <w:rPr>
          <w:rFonts w:hint="eastAsia" w:ascii="Times" w:hAnsi="Times" w:cs="Times"/>
          <w:color w:val="000000"/>
          <w:kern w:val="0"/>
          <w:sz w:val="32"/>
          <w:szCs w:val="32"/>
        </w:rPr>
        <w:t>会是对</w:t>
      </w:r>
      <w:r>
        <w:rPr>
          <w:rFonts w:ascii="Times" w:hAnsi="Times" w:cs="Times"/>
          <w:color w:val="000000"/>
          <w:kern w:val="0"/>
          <w:sz w:val="32"/>
          <w:szCs w:val="32"/>
        </w:rPr>
        <w:t>p (y = 1)</w:t>
      </w:r>
      <w:r>
        <w:rPr>
          <w:rFonts w:hint="eastAsia" w:ascii="Times" w:hAnsi="Times" w:cs="Times"/>
          <w:color w:val="000000"/>
          <w:kern w:val="0"/>
          <w:sz w:val="32"/>
          <w:szCs w:val="32"/>
        </w:rPr>
        <w:t>的一个合理估计，无论如何都会与零点有一定距离。）</w:t>
      </w:r>
    </w:p>
    <w:p>
      <w:pPr>
        <w:widowControl/>
        <w:autoSpaceDE w:val="0"/>
        <w:autoSpaceDN w:val="0"/>
        <w:adjustRightInd w:val="0"/>
        <w:spacing w:after="240" w:line="440" w:lineRule="atLeast"/>
        <w:jc w:val="left"/>
        <w:rPr>
          <w:rFonts w:hint="eastAsia" w:ascii="Times" w:hAnsi="Times" w:cs="Times"/>
          <w:color w:val="000000"/>
          <w:kern w:val="0"/>
        </w:rPr>
      </w:pPr>
      <w:r>
        <w:rPr>
          <w:rFonts w:ascii="Times" w:hAnsi="Times" w:cs="Times"/>
          <w:color w:val="000000"/>
          <w:kern w:val="0"/>
          <w:sz w:val="37"/>
          <w:szCs w:val="37"/>
        </w:rPr>
        <w:t xml:space="preserve">2.2 </w:t>
      </w:r>
      <w:r>
        <w:rPr>
          <w:rFonts w:hint="eastAsia" w:ascii="Times" w:hAnsi="Times" w:cs="Times"/>
          <w:color w:val="000000"/>
          <w:kern w:val="0"/>
          <w:sz w:val="37"/>
          <w:szCs w:val="37"/>
        </w:rPr>
        <w:t>针对文本分类的事件模型（</w:t>
      </w:r>
      <w:r>
        <w:rPr>
          <w:rFonts w:ascii="Times" w:hAnsi="Times" w:cs="Times"/>
          <w:color w:val="000000"/>
          <w:kern w:val="0"/>
          <w:sz w:val="37"/>
          <w:szCs w:val="37"/>
        </w:rPr>
        <w:t>Event models for text classification）</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到这里就要给咱们关于生成学习算法的讨论进行一下收尾了，所以就接着讲一点关于文本分类方面的另一个模型。我们刚已经演示过的朴素贝叶斯方法能够解决很多分类问题了，不过还有另一个相关的算法，在针对文本的分类效果还要更好。</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在针对文本进行分类的特定背景下，咱们上面讲的朴素贝叶斯方法使用的是一种叫做多元伯努利事件模型。在这个模型里面，我们都是在假设这个邮件中的内容首先是随机生成的（根据类的</w:t>
      </w:r>
      <w:r>
        <w:rPr>
          <w:rFonts w:hint="eastAsia" w:ascii="Times" w:hAnsi="Times" w:cs="Times"/>
          <w:i/>
          <w:color w:val="000000"/>
          <w:kern w:val="0"/>
          <w:sz w:val="32"/>
          <w:szCs w:val="32"/>
        </w:rPr>
        <w:t>先验</w:t>
      </w:r>
      <w:r>
        <w:rPr>
          <w:rFonts w:hint="eastAsia" w:ascii="Times" w:hAnsi="Times" w:cs="Times"/>
          <w:color w:val="000000"/>
          <w:kern w:val="0"/>
          <w:sz w:val="32"/>
          <w:szCs w:val="32"/>
        </w:rPr>
        <w:t>，</w:t>
      </w:r>
      <w:r>
        <w:rPr>
          <w:rFonts w:hint="eastAsia" w:ascii="Times" w:hAnsi="Times" w:cs="Times"/>
          <w:i/>
          <w:color w:val="000000"/>
          <w:kern w:val="0"/>
          <w:sz w:val="32"/>
          <w:szCs w:val="32"/>
        </w:rPr>
        <w:t>class priors</w:t>
      </w:r>
      <w:r>
        <w:rPr>
          <w:rFonts w:hint="eastAsia" w:ascii="Times" w:hAnsi="Times" w:cs="Times"/>
          <w:color w:val="000000"/>
          <w:kern w:val="0"/>
          <w:sz w:val="32"/>
          <w:szCs w:val="32"/>
        </w:rPr>
        <w:t>， p(y)，就是一个随机变量），而不管这个垃圾邮件或者非垃圾邮件的发送者是否还会再给你发一次消息。然后，这个发邮件的人就遍历整个词典，然后根据概率分布</w:t>
      </w:r>
      <w:r>
        <w:rPr>
          <w:rFonts w:ascii="Times" w:hAnsi="Times" w:cs="Times"/>
          <w:color w:val="000000"/>
          <w:kern w:val="0"/>
          <w:sz w:val="32"/>
          <w:szCs w:val="32"/>
        </w:rPr>
        <w:t>p (x</w:t>
      </w:r>
      <w:r>
        <w:rPr>
          <w:rFonts w:ascii="Times" w:hAnsi="Times" w:cs="Times"/>
          <w:color w:val="000000"/>
          <w:kern w:val="0"/>
          <w:position w:val="-6"/>
          <w:sz w:val="21"/>
          <w:szCs w:val="21"/>
        </w:rPr>
        <w:t xml:space="preserve">i </w:t>
      </w:r>
      <w:r>
        <w:rPr>
          <w:rFonts w:ascii="Times" w:hAnsi="Times" w:cs="Times"/>
          <w:color w:val="000000"/>
          <w:kern w:val="0"/>
          <w:sz w:val="32"/>
          <w:szCs w:val="32"/>
        </w:rPr>
        <w:t>= 1|y) = φ</w:t>
      </w:r>
      <w:r>
        <w:rPr>
          <w:rFonts w:ascii="Times" w:hAnsi="Times" w:cs="Times"/>
          <w:color w:val="000000"/>
          <w:kern w:val="0"/>
          <w:position w:val="-6"/>
          <w:sz w:val="21"/>
          <w:szCs w:val="21"/>
        </w:rPr>
        <w:t>i|y</w:t>
      </w:r>
      <w:r>
        <w:rPr>
          <w:rFonts w:hint="eastAsia" w:ascii="Times" w:hAnsi="Times" w:cs="Times"/>
          <w:color w:val="000000"/>
          <w:kern w:val="0"/>
          <w:position w:val="-6"/>
          <w:sz w:val="21"/>
          <w:szCs w:val="21"/>
        </w:rPr>
        <w:t>，</w:t>
      </w:r>
      <w:r>
        <w:rPr>
          <w:rFonts w:hint="eastAsia" w:ascii="Times" w:hAnsi="Times" w:cs="Times"/>
          <w:color w:val="000000"/>
          <w:kern w:val="0"/>
          <w:sz w:val="32"/>
          <w:szCs w:val="32"/>
        </w:rPr>
        <w:t>独立地决定是否在邮件中包含每一个单词 i 。这样的话，这个消息的概率就是</w:t>
      </w:r>
      <w:r>
        <w:rPr>
          <w:rFonts w:ascii="Times" w:hAnsi="Times" w:cs="Times"/>
          <w:color w:val="000000"/>
          <w:kern w:val="0"/>
          <w:sz w:val="32"/>
          <w:szCs w:val="32"/>
        </w:rPr>
        <w:t xml:space="preserve">p(y) </w:t>
      </w:r>
      <w:r>
        <w:rPr>
          <w:rFonts w:ascii="Times" w:hAnsi="Times" w:cs="Times"/>
          <w:color w:val="000000"/>
          <w:kern w:val="0"/>
          <w:sz w:val="32"/>
          <w:szCs w:val="32"/>
        </w:rPr>
        <w:drawing>
          <wp:inline distT="0" distB="0" distL="0" distR="0">
            <wp:extent cx="165100" cy="2578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flipV="1">
                      <a:off x="0" y="0"/>
                      <a:ext cx="165100" cy="258417"/>
                    </a:xfrm>
                    <a:prstGeom prst="rect">
                      <a:avLst/>
                    </a:prstGeom>
                  </pic:spPr>
                </pic:pic>
              </a:graphicData>
            </a:graphic>
          </wp:inline>
        </w:drawing>
      </w:r>
      <w:r>
        <w:rPr>
          <w:rFonts w:ascii="Times" w:hAnsi="Times" w:cs="Times"/>
          <w:color w:val="000000"/>
          <w:kern w:val="0"/>
          <w:sz w:val="32"/>
          <w:szCs w:val="32"/>
          <w:vertAlign w:val="superscript"/>
        </w:rPr>
        <w:t>n</w:t>
      </w:r>
      <w:r>
        <w:rPr>
          <w:rFonts w:ascii="Times" w:hAnsi="Times" w:cs="Times"/>
          <w:color w:val="000000"/>
          <w:kern w:val="0"/>
          <w:sz w:val="32"/>
          <w:szCs w:val="32"/>
          <w:vertAlign w:val="subscript"/>
        </w:rPr>
        <w:t>i</w:t>
      </w:r>
      <w:r>
        <w:rPr>
          <w:rFonts w:ascii="Times" w:hAnsi="Times" w:cs="Times"/>
          <w:color w:val="000000"/>
          <w:kern w:val="0"/>
          <w:sz w:val="32"/>
          <w:szCs w:val="32"/>
        </w:rPr>
        <w:t>=1 p(xi|y)</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下面就是一个不同的模型，叫做多项式事件模型。要描述这个模型，我们要用一个不同的记号和特征集合来表示邮件。我们用</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来表示邮件中的第i个单</w:t>
      </w:r>
      <w:bookmarkStart w:id="0" w:name="_GoBack"/>
      <w:bookmarkEnd w:id="0"/>
      <w:r>
        <w:rPr>
          <w:rFonts w:hint="eastAsia" w:ascii="Times" w:hAnsi="Times" w:cs="Times"/>
          <w:color w:val="000000"/>
          <w:kern w:val="0"/>
          <w:sz w:val="32"/>
          <w:szCs w:val="32"/>
        </w:rPr>
        <w:t>词。这样</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现在就是一个</w:t>
      </w:r>
      <w:r>
        <w:rPr>
          <w:rFonts w:hint="eastAsia" w:ascii="Times" w:hAnsi="Times" w:cs="Times"/>
          <w:color w:val="000000"/>
          <w:kern w:val="0"/>
          <w:sz w:val="32"/>
          <w:szCs w:val="32"/>
          <w:lang w:val="en-US" w:eastAsia="zh-CN"/>
        </w:rPr>
        <w:t>整型</w:t>
      </w:r>
      <w:r>
        <w:rPr>
          <w:rFonts w:hint="eastAsia" w:ascii="Times" w:hAnsi="Times" w:cs="Times"/>
          <w:color w:val="000000"/>
          <w:kern w:val="0"/>
          <w:sz w:val="32"/>
          <w:szCs w:val="32"/>
        </w:rPr>
        <w:t>了，取值范围在</w:t>
      </w:r>
      <w:r>
        <w:rPr>
          <w:rFonts w:ascii="Times" w:hAnsi="Times" w:cs="Times"/>
          <w:color w:val="000000"/>
          <w:kern w:val="0"/>
          <w:sz w:val="32"/>
          <w:szCs w:val="32"/>
        </w:rPr>
        <w:t xml:space="preserve"> {1, ..., |V |}</w:t>
      </w:r>
      <w:r>
        <w:rPr>
          <w:rFonts w:hint="eastAsia" w:ascii="Times" w:hAnsi="Times" w:cs="Times"/>
          <w:color w:val="000000"/>
          <w:kern w:val="0"/>
          <w:sz w:val="32"/>
          <w:szCs w:val="32"/>
        </w:rPr>
        <w:t>中，其中</w:t>
      </w:r>
      <w:r>
        <w:rPr>
          <w:rFonts w:ascii="Times" w:hAnsi="Times" w:cs="Times"/>
          <w:color w:val="000000"/>
          <w:kern w:val="0"/>
          <w:sz w:val="32"/>
          <w:szCs w:val="32"/>
        </w:rPr>
        <w:t>|V |</w:t>
      </w:r>
      <w:r>
        <w:rPr>
          <w:rFonts w:hint="eastAsia" w:ascii="Times" w:hAnsi="Times" w:cs="Times"/>
          <w:color w:val="000000"/>
          <w:kern w:val="0"/>
          <w:sz w:val="32"/>
          <w:szCs w:val="32"/>
        </w:rPr>
        <w:t>指代的是词汇表（也就是字典）的长度。这样一个由n个单词组成的邮件现在就表示成了一个n维向量</w:t>
      </w:r>
      <w:r>
        <w:rPr>
          <w:rFonts w:ascii="Times" w:hAnsi="Times" w:cs="Times"/>
          <w:color w:val="000000"/>
          <w:kern w:val="0"/>
          <w:sz w:val="32"/>
          <w:szCs w:val="32"/>
        </w:rPr>
        <w:t>(x</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n</w:t>
      </w:r>
      <w:r>
        <w:rPr>
          <w:rFonts w:ascii="Times" w:hAnsi="Times" w:cs="Times"/>
          <w:color w:val="000000"/>
          <w:kern w:val="0"/>
          <w:sz w:val="32"/>
          <w:szCs w:val="32"/>
        </w:rPr>
        <w:t>)</w:t>
      </w:r>
      <w:r>
        <w:rPr>
          <w:rFonts w:hint="eastAsia" w:ascii="Times" w:hAnsi="Times" w:cs="Times"/>
          <w:color w:val="000000"/>
          <w:kern w:val="0"/>
          <w:sz w:val="32"/>
          <w:szCs w:val="32"/>
        </w:rPr>
        <w:t>；要注意这里的n可以根据文档的变化而变化。例如，如果一个邮件的开头是</w:t>
      </w:r>
      <w:r>
        <w:rPr>
          <w:rFonts w:ascii="Times" w:hAnsi="Times" w:cs="Times"/>
          <w:color w:val="000000"/>
          <w:kern w:val="0"/>
          <w:sz w:val="32"/>
          <w:szCs w:val="32"/>
        </w:rPr>
        <w:t>“A NIPS . . .”</w:t>
      </w:r>
      <w:r>
        <w:rPr>
          <w:rFonts w:hint="eastAsia" w:ascii="Times" w:hAnsi="Times" w:cs="Times"/>
          <w:color w:val="000000"/>
          <w:kern w:val="0"/>
          <w:sz w:val="32"/>
          <w:szCs w:val="32"/>
        </w:rPr>
        <w:t xml:space="preserve"> ，那么</w:t>
      </w:r>
      <w:r>
        <w:rPr>
          <w:rFonts w:ascii="Times" w:hAnsi="Times" w:cs="Times"/>
          <w:color w:val="000000"/>
          <w:kern w:val="0"/>
          <w:sz w:val="32"/>
          <w:szCs w:val="32"/>
        </w:rPr>
        <w:t>x</w:t>
      </w:r>
      <w:r>
        <w:rPr>
          <w:rFonts w:ascii="Times" w:hAnsi="Times" w:cs="Times"/>
          <w:color w:val="000000"/>
          <w:kern w:val="0"/>
          <w:position w:val="-6"/>
          <w:sz w:val="21"/>
          <w:szCs w:val="21"/>
        </w:rPr>
        <w:t xml:space="preserve">1 </w:t>
      </w:r>
      <w:r>
        <w:rPr>
          <w:rFonts w:ascii="Times" w:hAnsi="Times" w:cs="Times"/>
          <w:color w:val="000000"/>
          <w:kern w:val="0"/>
          <w:sz w:val="32"/>
          <w:szCs w:val="32"/>
        </w:rPr>
        <w:t xml:space="preserve">= 1 (“a” </w:t>
      </w:r>
      <w:r>
        <w:rPr>
          <w:rFonts w:hint="eastAsia" w:ascii="Times" w:hAnsi="Times" w:cs="Times"/>
          <w:color w:val="000000"/>
          <w:kern w:val="0"/>
          <w:sz w:val="32"/>
          <w:szCs w:val="32"/>
        </w:rPr>
        <w:t>是词典中的第一个</w:t>
      </w:r>
      <w:r>
        <w:rPr>
          <w:rFonts w:ascii="Times" w:hAnsi="Times" w:cs="Times"/>
          <w:color w:val="000000"/>
          <w:kern w:val="0"/>
          <w:sz w:val="32"/>
          <w:szCs w:val="32"/>
        </w:rPr>
        <w:t>)</w:t>
      </w:r>
      <w:r>
        <w:rPr>
          <w:rFonts w:hint="eastAsia" w:ascii="Times" w:hAnsi="Times" w:cs="Times"/>
          <w:color w:val="000000"/>
          <w:kern w:val="0"/>
          <w:sz w:val="32"/>
          <w:szCs w:val="32"/>
        </w:rPr>
        <w:t>，而</w:t>
      </w:r>
      <w:r>
        <w:rPr>
          <w:rFonts w:ascii="Times" w:hAnsi="Times" w:cs="Times"/>
          <w:color w:val="000000"/>
          <w:kern w:val="0"/>
          <w:sz w:val="32"/>
          <w:szCs w:val="32"/>
        </w:rPr>
        <w:t>x</w:t>
      </w:r>
      <w:r>
        <w:rPr>
          <w:rFonts w:ascii="Times" w:hAnsi="Times" w:cs="Times"/>
          <w:color w:val="000000"/>
          <w:kern w:val="0"/>
          <w:position w:val="-6"/>
          <w:sz w:val="21"/>
          <w:szCs w:val="21"/>
        </w:rPr>
        <w:t xml:space="preserve">2 </w:t>
      </w:r>
      <w:r>
        <w:rPr>
          <w:rFonts w:ascii="Times" w:hAnsi="Times" w:cs="Times"/>
          <w:color w:val="000000"/>
          <w:kern w:val="0"/>
          <w:sz w:val="32"/>
          <w:szCs w:val="32"/>
        </w:rPr>
        <w:t>= 35000 (</w:t>
      </w:r>
      <w:r>
        <w:rPr>
          <w:rFonts w:hint="eastAsia" w:ascii="Times" w:hAnsi="Times" w:cs="Times"/>
          <w:color w:val="000000"/>
          <w:kern w:val="0"/>
          <w:sz w:val="32"/>
          <w:szCs w:val="32"/>
        </w:rPr>
        <w:t>这是假设</w:t>
      </w:r>
      <w:r>
        <w:rPr>
          <w:rFonts w:ascii="Times" w:hAnsi="Times" w:cs="Times"/>
          <w:color w:val="000000"/>
          <w:kern w:val="0"/>
          <w:sz w:val="32"/>
          <w:szCs w:val="32"/>
        </w:rPr>
        <w:t xml:space="preserve"> “nips”</w:t>
      </w:r>
      <w:r>
        <w:rPr>
          <w:rFonts w:hint="eastAsia" w:ascii="Times" w:hAnsi="Times" w:cs="Times"/>
          <w:color w:val="000000"/>
          <w:kern w:val="0"/>
          <w:sz w:val="32"/>
          <w:szCs w:val="32"/>
        </w:rPr>
        <w:t>是词典中的第35000个</w:t>
      </w:r>
      <w:r>
        <w:rPr>
          <w:rFonts w:ascii="Times" w:hAnsi="Times" w:cs="Times"/>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在多项式事件模型中，我们假设邮件的生成是通过一个随机过程的，而是否为垃圾邮件是首先决定的（根据</w:t>
      </w:r>
      <w:r>
        <w:rPr>
          <w:rFonts w:ascii="Times" w:hAnsi="Times" w:cs="Times"/>
          <w:color w:val="000000"/>
          <w:kern w:val="0"/>
          <w:sz w:val="32"/>
          <w:szCs w:val="32"/>
        </w:rPr>
        <w:t>p(y)</w:t>
      </w:r>
      <w:r>
        <w:rPr>
          <w:rFonts w:hint="eastAsia" w:ascii="Times" w:hAnsi="Times" w:cs="Times"/>
          <w:color w:val="000000"/>
          <w:kern w:val="0"/>
          <w:sz w:val="32"/>
          <w:szCs w:val="32"/>
        </w:rPr>
        <w:t>），这个和之前的模型假设一样。然后邮件的发送者写邮件首先是要生成 从对单词</w:t>
      </w:r>
      <w:r>
        <w:rPr>
          <w:rFonts w:ascii="Times" w:hAnsi="Times" w:cs="Times"/>
          <w:color w:val="000000"/>
          <w:kern w:val="0"/>
          <w:sz w:val="32"/>
          <w:szCs w:val="32"/>
        </w:rPr>
        <w:t>(p(x</w:t>
      </w:r>
      <w:r>
        <w:rPr>
          <w:rFonts w:ascii="Times" w:hAnsi="Times" w:cs="Times"/>
          <w:color w:val="000000"/>
          <w:kern w:val="0"/>
          <w:position w:val="-6"/>
          <w:sz w:val="21"/>
          <w:szCs w:val="21"/>
        </w:rPr>
        <w:t>1</w:t>
      </w:r>
      <w:r>
        <w:rPr>
          <w:rFonts w:ascii="Times" w:hAnsi="Times" w:cs="Times"/>
          <w:color w:val="000000"/>
          <w:kern w:val="0"/>
          <w:sz w:val="32"/>
          <w:szCs w:val="32"/>
        </w:rPr>
        <w:t>|y))</w:t>
      </w:r>
      <w:r>
        <w:rPr>
          <w:rFonts w:hint="eastAsia" w:ascii="Times" w:hAnsi="Times" w:cs="Times"/>
          <w:color w:val="000000"/>
          <w:kern w:val="0"/>
          <w:sz w:val="32"/>
          <w:szCs w:val="32"/>
        </w:rPr>
        <w:t>的某种多项式分布中生成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rPr>
        <w:t>.然后第二部是独立于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rPr>
        <w:t xml:space="preserve"> 来生成 x</w:t>
      </w:r>
      <w:r>
        <w:rPr>
          <w:rFonts w:hint="eastAsia" w:ascii="Times" w:hAnsi="Times" w:cs="Times"/>
          <w:color w:val="000000"/>
          <w:kern w:val="0"/>
          <w:sz w:val="32"/>
          <w:szCs w:val="32"/>
          <w:vertAlign w:val="subscript"/>
        </w:rPr>
        <w:t xml:space="preserve">2 </w:t>
      </w:r>
      <w:r>
        <w:rPr>
          <w:rFonts w:hint="eastAsia" w:ascii="Times" w:hAnsi="Times" w:cs="Times"/>
          <w:color w:val="000000"/>
          <w:kern w:val="0"/>
          <w:sz w:val="32"/>
          <w:szCs w:val="32"/>
        </w:rPr>
        <w:t>，但也是从相同的多项式分布中来选取，然后是 x</w:t>
      </w:r>
      <w:r>
        <w:rPr>
          <w:rFonts w:hint="eastAsia" w:ascii="Times" w:hAnsi="Times" w:cs="Times"/>
          <w:color w:val="000000"/>
          <w:kern w:val="0"/>
          <w:sz w:val="32"/>
          <w:szCs w:val="32"/>
          <w:vertAlign w:val="subscript"/>
        </w:rPr>
        <w:t>3</w:t>
      </w:r>
      <w:r>
        <w:rPr>
          <w:rFonts w:hint="eastAsia" w:ascii="Times" w:hAnsi="Times" w:cs="Times"/>
          <w:color w:val="000000"/>
          <w:kern w:val="0"/>
          <w:sz w:val="32"/>
          <w:szCs w:val="32"/>
        </w:rPr>
        <w:t>、x</w:t>
      </w:r>
      <w:r>
        <w:rPr>
          <w:rFonts w:hint="eastAsia" w:ascii="Times" w:hAnsi="Times" w:cs="Times"/>
          <w:color w:val="000000"/>
          <w:kern w:val="0"/>
          <w:sz w:val="32"/>
          <w:szCs w:val="32"/>
          <w:vertAlign w:val="subscript"/>
        </w:rPr>
        <w:t>4</w:t>
      </w:r>
      <w:r>
        <w:rPr>
          <w:rFonts w:hint="eastAsia" w:ascii="Times" w:hAnsi="Times" w:cs="Times"/>
          <w:color w:val="000000"/>
          <w:kern w:val="0"/>
          <w:sz w:val="32"/>
          <w:szCs w:val="32"/>
        </w:rPr>
        <w:t xml:space="preserve"> 等等，以此类推，直到生成了整个邮件中的所有的此。因此，一个邮件的总体概率就是</w:t>
      </w:r>
      <w:r>
        <w:rPr>
          <w:rFonts w:ascii="Times" w:hAnsi="Times" w:cs="Times"/>
          <w:color w:val="000000"/>
          <w:kern w:val="0"/>
          <w:sz w:val="32"/>
          <w:szCs w:val="32"/>
        </w:rPr>
        <w:t xml:space="preserve">p(y) </w:t>
      </w:r>
      <w:r>
        <w:rPr>
          <w:rFonts w:ascii="Times" w:hAnsi="Times" w:cs="Times"/>
          <w:color w:val="000000"/>
          <w:kern w:val="0"/>
          <w:sz w:val="32"/>
          <w:szCs w:val="32"/>
        </w:rPr>
        <w:drawing>
          <wp:inline distT="0" distB="0" distL="0" distR="0">
            <wp:extent cx="120650" cy="143510"/>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120650" cy="143852"/>
                    </a:xfrm>
                    <a:prstGeom prst="rect">
                      <a:avLst/>
                    </a:prstGeom>
                  </pic:spPr>
                </pic:pic>
              </a:graphicData>
            </a:graphic>
          </wp:inline>
        </w:drawing>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。咬住以这个方程看着和我们之前那个多元伯努利事件模型里面的邮件概率很相似，但实际上这里面的意义完全不同了。尤其是这里的</w:t>
      </w:r>
      <w:r>
        <w:rPr>
          <w:rFonts w:ascii="Times" w:hAnsi="Times" w:cs="Times"/>
          <w:color w:val="000000"/>
          <w:kern w:val="0"/>
          <w:sz w:val="32"/>
          <w:szCs w:val="32"/>
        </w:rPr>
        <w:t>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现在是一个多项式分布了，而不是伯努利分布了。</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我们新模型的参数还是</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color w:val="000000"/>
          <w:kern w:val="0"/>
          <w:sz w:val="32"/>
          <w:szCs w:val="32"/>
        </w:rPr>
        <w:t>= p(y)</w:t>
      </w:r>
      <w:r>
        <w:rPr>
          <w:rFonts w:hint="eastAsia" w:ascii="Times" w:hAnsi="Times" w:cs="Times"/>
          <w:color w:val="000000"/>
          <w:kern w:val="0"/>
          <w:sz w:val="32"/>
          <w:szCs w:val="32"/>
        </w:rPr>
        <w:t>，这个跟以前一样，然后还有</w:t>
      </w:r>
      <w:r>
        <w:rPr>
          <w:rFonts w:ascii="Times" w:hAnsi="Times" w:cs="Times"/>
          <w:color w:val="000000"/>
          <w:kern w:val="0"/>
          <w:sz w:val="32"/>
          <w:szCs w:val="32"/>
        </w:rPr>
        <w:t>φ</w:t>
      </w:r>
      <w:r>
        <w:rPr>
          <w:rFonts w:ascii="Times" w:hAnsi="Times" w:cs="Times"/>
          <w:color w:val="000000"/>
          <w:kern w:val="0"/>
          <w:position w:val="-6"/>
          <w:sz w:val="21"/>
          <w:szCs w:val="21"/>
        </w:rPr>
        <w:t xml:space="preserve">k|y=1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=k|y=1) (</w:t>
      </w:r>
      <w:r>
        <w:rPr>
          <w:rFonts w:hint="eastAsia" w:ascii="Times" w:hAnsi="Times" w:cs="Times"/>
          <w:color w:val="000000"/>
          <w:kern w:val="0"/>
          <w:sz w:val="32"/>
          <w:szCs w:val="32"/>
        </w:rPr>
        <w:t xml:space="preserve">对任何 </w:t>
      </w:r>
      <w:r>
        <w:rPr>
          <w:rFonts w:ascii="Times" w:hAnsi="Times" w:cs="Times"/>
          <w:color w:val="000000"/>
          <w:kern w:val="0"/>
          <w:sz w:val="32"/>
          <w:szCs w:val="32"/>
        </w:rPr>
        <w:t xml:space="preserve">j) </w:t>
      </w:r>
      <w:r>
        <w:rPr>
          <w:rFonts w:hint="eastAsia" w:ascii="Times" w:hAnsi="Times" w:cs="Times"/>
          <w:color w:val="000000"/>
          <w:kern w:val="0"/>
          <w:sz w:val="32"/>
          <w:szCs w:val="32"/>
        </w:rPr>
        <w:t xml:space="preserve">以及 </w:t>
      </w:r>
      <w:r>
        <w:rPr>
          <w:rFonts w:ascii="Times" w:hAnsi="Times" w:cs="Times"/>
          <w:color w:val="000000"/>
          <w:kern w:val="0"/>
          <w:sz w:val="32"/>
          <w:szCs w:val="32"/>
        </w:rPr>
        <w:t>φ</w:t>
      </w:r>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Pr>
          <w:rFonts w:ascii="Times" w:hAnsi="Times" w:cs="Times"/>
          <w:color w:val="000000"/>
          <w:kern w:val="0"/>
          <w:sz w:val="32"/>
          <w:szCs w:val="32"/>
        </w:rPr>
        <w:t>=k|y=0)。</w:t>
      </w:r>
      <w:r>
        <w:rPr>
          <w:rFonts w:hint="eastAsia" w:ascii="Times" w:hAnsi="Times" w:cs="Times"/>
          <w:color w:val="000000"/>
          <w:kern w:val="0"/>
          <w:sz w:val="32"/>
          <w:szCs w:val="32"/>
        </w:rPr>
        <w:t>要注意这里我们已经假设了对于任何j 的值，</w:t>
      </w:r>
      <w:r>
        <w:rPr>
          <w:rFonts w:ascii="Times" w:hAnsi="Times" w:cs="Times"/>
          <w:color w:val="000000"/>
          <w:kern w:val="0"/>
          <w:sz w:val="32"/>
          <w:szCs w:val="32"/>
        </w:rPr>
        <w:t>p(x</w:t>
      </w:r>
      <w:r>
        <w:rPr>
          <w:rFonts w:ascii="Times" w:hAnsi="Times" w:cs="Times"/>
          <w:color w:val="000000"/>
          <w:kern w:val="0"/>
          <w:position w:val="-6"/>
          <w:sz w:val="21"/>
          <w:szCs w:val="21"/>
        </w:rPr>
        <w:t>j</w:t>
      </w:r>
      <w:r>
        <w:rPr>
          <w:rFonts w:ascii="Times" w:hAnsi="Times" w:cs="Times"/>
          <w:color w:val="000000"/>
          <w:kern w:val="0"/>
          <w:sz w:val="32"/>
          <w:szCs w:val="32"/>
        </w:rPr>
        <w:t>|y)</w:t>
      </w:r>
      <w:r>
        <w:rPr>
          <w:rFonts w:hint="eastAsia" w:ascii="Times" w:hAnsi="Times" w:cs="Times"/>
          <w:color w:val="000000"/>
          <w:kern w:val="0"/>
          <w:sz w:val="32"/>
          <w:szCs w:val="32"/>
        </w:rPr>
        <w:t>这个概率都是相等的，也就是意味着在这个哪个词会生成的这个分布不依赖这个词在邮件中的位置j（</w:t>
      </w:r>
      <w:r>
        <w:rPr>
          <w:rFonts w:ascii="Times" w:hAnsi="Times" w:cs="Times"/>
          <w:color w:val="000000"/>
          <w:kern w:val="0"/>
          <w:sz w:val="32"/>
          <w:szCs w:val="32"/>
        </w:rPr>
        <w:t>the distribution according to which a word is generated does not depend on its position j within the email</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如果给定一个训练集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m}</w:t>
      </w:r>
      <w:r>
        <w:rPr>
          <w:rFonts w:hint="eastAsia" w:ascii="Times" w:hAnsi="Times" w:cs="Times"/>
          <w:color w:val="000000"/>
          <w:kern w:val="0"/>
          <w:sz w:val="32"/>
          <w:szCs w:val="32"/>
        </w:rPr>
        <w:t>，其中</w:t>
      </w:r>
      <w:r>
        <w:rPr>
          <w:rFonts w:ascii="Times" w:hAnsi="Times" w:cs="Times"/>
          <w:color w:val="000000"/>
          <w:kern w:val="0"/>
          <w:sz w:val="32"/>
          <w:szCs w:val="32"/>
        </w:rPr>
        <w:t xml:space="preserve"> 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（这里的n是在第i个训练样本中的单词数目），那么这个数据的似然函数如下所示：</w:t>
      </w:r>
    </w:p>
    <w:p>
      <w:pPr>
        <w:widowControl/>
        <w:autoSpaceDE w:val="0"/>
        <w:autoSpaceDN w:val="0"/>
        <w:adjustRightInd w:val="0"/>
        <w:spacing w:after="240" w:line="440" w:lineRule="atLeast"/>
        <w:jc w:val="center"/>
        <w:rPr>
          <w:rFonts w:hint="eastAsia" w:ascii="Times" w:hAnsi="Times" w:cs="Times"/>
          <w:color w:val="000000"/>
          <w:kern w:val="0"/>
          <w:sz w:val="32"/>
          <w:szCs w:val="32"/>
        </w:rPr>
      </w:pPr>
      <w:r>
        <w:rPr>
          <w:rFonts w:ascii="Times" w:hAnsi="Times" w:cs="Times"/>
          <w:color w:val="000000"/>
          <w:kern w:val="0"/>
        </w:rPr>
        <w:drawing>
          <wp:inline distT="0" distB="0" distL="0" distR="0">
            <wp:extent cx="3766820" cy="8623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3882356" cy="889257"/>
                    </a:xfrm>
                    <a:prstGeom prst="rect">
                      <a:avLst/>
                    </a:prstGeom>
                  </pic:spPr>
                </pic:pic>
              </a:graphicData>
            </a:graphic>
          </wp:inline>
        </w:drawing>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让上面的这个函数最大化就可以产生对参数的最大似然估计：</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036570" cy="1377315"/>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3056486" cy="138638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如果使用拉普拉斯光滑（实践中会用这个方法来提高性能）来估计</w:t>
      </w:r>
      <w:r>
        <w:rPr>
          <w:rFonts w:ascii="Times" w:hAnsi="Times" w:cs="Times"/>
          <w:color w:val="000000"/>
          <w:kern w:val="0"/>
          <w:sz w:val="32"/>
          <w:szCs w:val="32"/>
        </w:rPr>
        <w:t>φ</w:t>
      </w:r>
      <w:r>
        <w:rPr>
          <w:rFonts w:ascii="Times" w:hAnsi="Times" w:cs="Times"/>
          <w:color w:val="000000"/>
          <w:kern w:val="0"/>
          <w:position w:val="-6"/>
          <w:sz w:val="21"/>
          <w:szCs w:val="21"/>
        </w:rPr>
        <w:t xml:space="preserve">k|y=0 </w:t>
      </w:r>
      <w:r>
        <w:rPr>
          <w:rFonts w:hint="eastAsia" w:ascii="Times" w:hAnsi="Times" w:cs="Times"/>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k|y=1</w:t>
      </w:r>
      <w:r>
        <w:rPr>
          <w:rFonts w:hint="eastAsia" w:ascii="Times" w:hAnsi="Times" w:cs="Times"/>
          <w:color w:val="000000"/>
          <w:kern w:val="0"/>
          <w:sz w:val="32"/>
          <w:szCs w:val="32"/>
        </w:rPr>
        <w:t>，就在分子上加1，然后分母上加</w:t>
      </w:r>
      <w:r>
        <w:rPr>
          <w:rFonts w:ascii="Times" w:hAnsi="Times" w:cs="Times"/>
          <w:color w:val="000000"/>
          <w:kern w:val="0"/>
          <w:sz w:val="32"/>
          <w:szCs w:val="32"/>
        </w:rPr>
        <w:t>|V |</w:t>
      </w:r>
      <w:r>
        <w:rPr>
          <w:rFonts w:hint="eastAsia" w:ascii="Times" w:hAnsi="Times" w:cs="Times"/>
          <w:color w:val="000000"/>
          <w:kern w:val="0"/>
          <w:sz w:val="32"/>
          <w:szCs w:val="32"/>
        </w:rPr>
        <w:t>，就得到了下面的等式：</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693670" cy="828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2723055" cy="83803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当然了，这个并不见得就是一个最好的分类算法，不过朴素贝叶斯分选器通常用起来还都出乎意料地那么好。所以这个方法就是一个很好的“首发选择”，因为它很简单又很好实现。</w:t>
      </w:r>
    </w:p>
    <w:p>
      <w:pPr>
        <w:widowControl/>
        <w:autoSpaceDE w:val="0"/>
        <w:autoSpaceDN w:val="0"/>
        <w:adjustRightInd w:val="0"/>
        <w:spacing w:after="240" w:line="440" w:lineRule="atLeast"/>
        <w:jc w:val="center"/>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p>
    <w:sectPr>
      <w:footerReference r:id="rId3" w:type="default"/>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4C3"/>
    <w:rsid w:val="00006E03"/>
    <w:rsid w:val="00007CB2"/>
    <w:rsid w:val="0001045F"/>
    <w:rsid w:val="00010E9F"/>
    <w:rsid w:val="00011455"/>
    <w:rsid w:val="000164BA"/>
    <w:rsid w:val="00016AD3"/>
    <w:rsid w:val="00017892"/>
    <w:rsid w:val="00020C93"/>
    <w:rsid w:val="000227DB"/>
    <w:rsid w:val="00023A93"/>
    <w:rsid w:val="0002418F"/>
    <w:rsid w:val="000243E8"/>
    <w:rsid w:val="000246C6"/>
    <w:rsid w:val="000265EE"/>
    <w:rsid w:val="0002676D"/>
    <w:rsid w:val="00030477"/>
    <w:rsid w:val="00032036"/>
    <w:rsid w:val="00035BFE"/>
    <w:rsid w:val="00041810"/>
    <w:rsid w:val="00041D65"/>
    <w:rsid w:val="000447B2"/>
    <w:rsid w:val="00045865"/>
    <w:rsid w:val="000459A5"/>
    <w:rsid w:val="00047230"/>
    <w:rsid w:val="000513CD"/>
    <w:rsid w:val="000514FE"/>
    <w:rsid w:val="000516FF"/>
    <w:rsid w:val="0005173A"/>
    <w:rsid w:val="00054A2C"/>
    <w:rsid w:val="00054B5D"/>
    <w:rsid w:val="00055201"/>
    <w:rsid w:val="00055384"/>
    <w:rsid w:val="00057014"/>
    <w:rsid w:val="00057111"/>
    <w:rsid w:val="00060BEF"/>
    <w:rsid w:val="00063106"/>
    <w:rsid w:val="0006571A"/>
    <w:rsid w:val="00065B9D"/>
    <w:rsid w:val="000664CF"/>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3D5D"/>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55E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35717"/>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4925"/>
    <w:rsid w:val="001B58F8"/>
    <w:rsid w:val="001B5A1F"/>
    <w:rsid w:val="001B5D51"/>
    <w:rsid w:val="001B66E7"/>
    <w:rsid w:val="001B71CA"/>
    <w:rsid w:val="001C320C"/>
    <w:rsid w:val="001C42B9"/>
    <w:rsid w:val="001C4E0A"/>
    <w:rsid w:val="001C507E"/>
    <w:rsid w:val="001C5C01"/>
    <w:rsid w:val="001C6E70"/>
    <w:rsid w:val="001C7179"/>
    <w:rsid w:val="001C79BE"/>
    <w:rsid w:val="001D1EDD"/>
    <w:rsid w:val="001D2860"/>
    <w:rsid w:val="001D297C"/>
    <w:rsid w:val="001D658E"/>
    <w:rsid w:val="001D67DF"/>
    <w:rsid w:val="001D697B"/>
    <w:rsid w:val="001D7ADE"/>
    <w:rsid w:val="001E1F02"/>
    <w:rsid w:val="001E2B3F"/>
    <w:rsid w:val="001E2DF1"/>
    <w:rsid w:val="001E5C71"/>
    <w:rsid w:val="001F055B"/>
    <w:rsid w:val="001F0760"/>
    <w:rsid w:val="001F414D"/>
    <w:rsid w:val="001F4DA8"/>
    <w:rsid w:val="001F5082"/>
    <w:rsid w:val="001F647C"/>
    <w:rsid w:val="001F7CAA"/>
    <w:rsid w:val="00201347"/>
    <w:rsid w:val="00201C9F"/>
    <w:rsid w:val="00202349"/>
    <w:rsid w:val="00202D6C"/>
    <w:rsid w:val="00203AC0"/>
    <w:rsid w:val="00203B31"/>
    <w:rsid w:val="00204993"/>
    <w:rsid w:val="00204DCE"/>
    <w:rsid w:val="002055B8"/>
    <w:rsid w:val="00205FE8"/>
    <w:rsid w:val="002064FE"/>
    <w:rsid w:val="00206654"/>
    <w:rsid w:val="00207271"/>
    <w:rsid w:val="002079BB"/>
    <w:rsid w:val="00212544"/>
    <w:rsid w:val="0021293F"/>
    <w:rsid w:val="0021304E"/>
    <w:rsid w:val="002135D7"/>
    <w:rsid w:val="00213AF2"/>
    <w:rsid w:val="002176F5"/>
    <w:rsid w:val="0022091D"/>
    <w:rsid w:val="00221805"/>
    <w:rsid w:val="002225B7"/>
    <w:rsid w:val="00222632"/>
    <w:rsid w:val="00223181"/>
    <w:rsid w:val="00224489"/>
    <w:rsid w:val="0022505A"/>
    <w:rsid w:val="002252F1"/>
    <w:rsid w:val="00226F96"/>
    <w:rsid w:val="00227543"/>
    <w:rsid w:val="0022786E"/>
    <w:rsid w:val="00227BF6"/>
    <w:rsid w:val="002301DB"/>
    <w:rsid w:val="00230497"/>
    <w:rsid w:val="002310B0"/>
    <w:rsid w:val="00233DFF"/>
    <w:rsid w:val="00235E07"/>
    <w:rsid w:val="002372BE"/>
    <w:rsid w:val="0024055A"/>
    <w:rsid w:val="00241CBD"/>
    <w:rsid w:val="0024245B"/>
    <w:rsid w:val="0024259B"/>
    <w:rsid w:val="00242C29"/>
    <w:rsid w:val="0024359F"/>
    <w:rsid w:val="00245FEA"/>
    <w:rsid w:val="002468E1"/>
    <w:rsid w:val="0024793A"/>
    <w:rsid w:val="002504E5"/>
    <w:rsid w:val="00253124"/>
    <w:rsid w:val="00253310"/>
    <w:rsid w:val="0026098D"/>
    <w:rsid w:val="00260CD2"/>
    <w:rsid w:val="002624C7"/>
    <w:rsid w:val="00262B4B"/>
    <w:rsid w:val="002644BA"/>
    <w:rsid w:val="0026466A"/>
    <w:rsid w:val="002647BD"/>
    <w:rsid w:val="002649E2"/>
    <w:rsid w:val="00264A1C"/>
    <w:rsid w:val="00264B78"/>
    <w:rsid w:val="002657DB"/>
    <w:rsid w:val="00266387"/>
    <w:rsid w:val="002664DA"/>
    <w:rsid w:val="002677CD"/>
    <w:rsid w:val="00267FDE"/>
    <w:rsid w:val="002705FC"/>
    <w:rsid w:val="00270DE9"/>
    <w:rsid w:val="0027170F"/>
    <w:rsid w:val="002730FB"/>
    <w:rsid w:val="00273571"/>
    <w:rsid w:val="00274CDF"/>
    <w:rsid w:val="0027514D"/>
    <w:rsid w:val="00280F4E"/>
    <w:rsid w:val="0028100B"/>
    <w:rsid w:val="00282435"/>
    <w:rsid w:val="00282451"/>
    <w:rsid w:val="00282981"/>
    <w:rsid w:val="00285E10"/>
    <w:rsid w:val="002861C8"/>
    <w:rsid w:val="002934D3"/>
    <w:rsid w:val="002949E0"/>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1143"/>
    <w:rsid w:val="002E2893"/>
    <w:rsid w:val="002E3ECD"/>
    <w:rsid w:val="002E501C"/>
    <w:rsid w:val="002E5D52"/>
    <w:rsid w:val="002E6F28"/>
    <w:rsid w:val="002E74F9"/>
    <w:rsid w:val="002F1100"/>
    <w:rsid w:val="002F1EC3"/>
    <w:rsid w:val="002F29D3"/>
    <w:rsid w:val="002F3384"/>
    <w:rsid w:val="002F37D8"/>
    <w:rsid w:val="002F3904"/>
    <w:rsid w:val="002F3907"/>
    <w:rsid w:val="002F3FA4"/>
    <w:rsid w:val="002F5286"/>
    <w:rsid w:val="00303D87"/>
    <w:rsid w:val="00304777"/>
    <w:rsid w:val="00304F69"/>
    <w:rsid w:val="00305307"/>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7BC"/>
    <w:rsid w:val="00353AA7"/>
    <w:rsid w:val="00354EAE"/>
    <w:rsid w:val="00355026"/>
    <w:rsid w:val="0035637F"/>
    <w:rsid w:val="0035722E"/>
    <w:rsid w:val="003573FE"/>
    <w:rsid w:val="00360667"/>
    <w:rsid w:val="0036098F"/>
    <w:rsid w:val="0036264A"/>
    <w:rsid w:val="00362C19"/>
    <w:rsid w:val="003653BE"/>
    <w:rsid w:val="003654D2"/>
    <w:rsid w:val="00367D2F"/>
    <w:rsid w:val="00370C03"/>
    <w:rsid w:val="003716BF"/>
    <w:rsid w:val="00371BB8"/>
    <w:rsid w:val="00372D0F"/>
    <w:rsid w:val="00373712"/>
    <w:rsid w:val="003740A3"/>
    <w:rsid w:val="003823D6"/>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32CF"/>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20"/>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1D7"/>
    <w:rsid w:val="00455A78"/>
    <w:rsid w:val="0045612C"/>
    <w:rsid w:val="00456671"/>
    <w:rsid w:val="00457BAA"/>
    <w:rsid w:val="00457BB9"/>
    <w:rsid w:val="00457DD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00A"/>
    <w:rsid w:val="004C2F8D"/>
    <w:rsid w:val="004C490B"/>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4F73C6"/>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06E35"/>
    <w:rsid w:val="0051235F"/>
    <w:rsid w:val="00514C55"/>
    <w:rsid w:val="00515111"/>
    <w:rsid w:val="00516047"/>
    <w:rsid w:val="005173F9"/>
    <w:rsid w:val="005177B8"/>
    <w:rsid w:val="00517E69"/>
    <w:rsid w:val="005212C0"/>
    <w:rsid w:val="00524A17"/>
    <w:rsid w:val="00526817"/>
    <w:rsid w:val="005269DF"/>
    <w:rsid w:val="00526DE1"/>
    <w:rsid w:val="005305CE"/>
    <w:rsid w:val="00530D43"/>
    <w:rsid w:val="00530DE7"/>
    <w:rsid w:val="005311A4"/>
    <w:rsid w:val="00531B60"/>
    <w:rsid w:val="00531BE5"/>
    <w:rsid w:val="00531D18"/>
    <w:rsid w:val="0053348D"/>
    <w:rsid w:val="00535171"/>
    <w:rsid w:val="0053597F"/>
    <w:rsid w:val="00540A43"/>
    <w:rsid w:val="005416FB"/>
    <w:rsid w:val="00541B1E"/>
    <w:rsid w:val="005420B5"/>
    <w:rsid w:val="0054414C"/>
    <w:rsid w:val="00544BA2"/>
    <w:rsid w:val="00545275"/>
    <w:rsid w:val="005467DD"/>
    <w:rsid w:val="00550CD0"/>
    <w:rsid w:val="00550E37"/>
    <w:rsid w:val="00553168"/>
    <w:rsid w:val="00553660"/>
    <w:rsid w:val="00560C37"/>
    <w:rsid w:val="00562B4C"/>
    <w:rsid w:val="0056425D"/>
    <w:rsid w:val="005665FF"/>
    <w:rsid w:val="005672D2"/>
    <w:rsid w:val="00575051"/>
    <w:rsid w:val="00576AFC"/>
    <w:rsid w:val="005814FE"/>
    <w:rsid w:val="0058311C"/>
    <w:rsid w:val="00583228"/>
    <w:rsid w:val="00583ED8"/>
    <w:rsid w:val="0059068B"/>
    <w:rsid w:val="00590D04"/>
    <w:rsid w:val="00590D92"/>
    <w:rsid w:val="0059135C"/>
    <w:rsid w:val="00595F03"/>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60C8"/>
    <w:rsid w:val="005B7372"/>
    <w:rsid w:val="005B77A9"/>
    <w:rsid w:val="005C178B"/>
    <w:rsid w:val="005C2FC0"/>
    <w:rsid w:val="005C35BD"/>
    <w:rsid w:val="005C5FA0"/>
    <w:rsid w:val="005C6406"/>
    <w:rsid w:val="005C7BD4"/>
    <w:rsid w:val="005D0207"/>
    <w:rsid w:val="005D02EC"/>
    <w:rsid w:val="005D1FA3"/>
    <w:rsid w:val="005D2270"/>
    <w:rsid w:val="005D2755"/>
    <w:rsid w:val="005D52D3"/>
    <w:rsid w:val="005D5BF2"/>
    <w:rsid w:val="005D6285"/>
    <w:rsid w:val="005D635F"/>
    <w:rsid w:val="005E0BAE"/>
    <w:rsid w:val="005E0D80"/>
    <w:rsid w:val="005E1395"/>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111C"/>
    <w:rsid w:val="0063250B"/>
    <w:rsid w:val="00633DD9"/>
    <w:rsid w:val="00637093"/>
    <w:rsid w:val="006417D7"/>
    <w:rsid w:val="006420BA"/>
    <w:rsid w:val="00645BC3"/>
    <w:rsid w:val="00646732"/>
    <w:rsid w:val="00646BE4"/>
    <w:rsid w:val="00646C7F"/>
    <w:rsid w:val="0065065A"/>
    <w:rsid w:val="0065219D"/>
    <w:rsid w:val="006609D5"/>
    <w:rsid w:val="0066103F"/>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2194"/>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2074"/>
    <w:rsid w:val="006D4E2F"/>
    <w:rsid w:val="006D55D8"/>
    <w:rsid w:val="006D617A"/>
    <w:rsid w:val="006E05A1"/>
    <w:rsid w:val="006E0864"/>
    <w:rsid w:val="006E4812"/>
    <w:rsid w:val="006E5212"/>
    <w:rsid w:val="006E5DE3"/>
    <w:rsid w:val="006E6658"/>
    <w:rsid w:val="006F3396"/>
    <w:rsid w:val="006F37DF"/>
    <w:rsid w:val="006F4C7B"/>
    <w:rsid w:val="006F52CC"/>
    <w:rsid w:val="006F5D19"/>
    <w:rsid w:val="006F6AF3"/>
    <w:rsid w:val="006F790A"/>
    <w:rsid w:val="006F7F43"/>
    <w:rsid w:val="00702A0B"/>
    <w:rsid w:val="00703A60"/>
    <w:rsid w:val="00704142"/>
    <w:rsid w:val="00704FF6"/>
    <w:rsid w:val="00705144"/>
    <w:rsid w:val="0070577E"/>
    <w:rsid w:val="00705984"/>
    <w:rsid w:val="00705B45"/>
    <w:rsid w:val="007064FC"/>
    <w:rsid w:val="00706501"/>
    <w:rsid w:val="00707601"/>
    <w:rsid w:val="007078FA"/>
    <w:rsid w:val="007079EA"/>
    <w:rsid w:val="00711CAB"/>
    <w:rsid w:val="00711DF0"/>
    <w:rsid w:val="00712F30"/>
    <w:rsid w:val="0071534F"/>
    <w:rsid w:val="007157C2"/>
    <w:rsid w:val="00715F87"/>
    <w:rsid w:val="00716F1F"/>
    <w:rsid w:val="00721FFD"/>
    <w:rsid w:val="00722993"/>
    <w:rsid w:val="00723118"/>
    <w:rsid w:val="00723BDA"/>
    <w:rsid w:val="00724927"/>
    <w:rsid w:val="00727B0F"/>
    <w:rsid w:val="00727E10"/>
    <w:rsid w:val="00731037"/>
    <w:rsid w:val="00733A70"/>
    <w:rsid w:val="00733EC4"/>
    <w:rsid w:val="007359FB"/>
    <w:rsid w:val="00737A04"/>
    <w:rsid w:val="00740987"/>
    <w:rsid w:val="00740A40"/>
    <w:rsid w:val="00742E28"/>
    <w:rsid w:val="0074435C"/>
    <w:rsid w:val="007452C4"/>
    <w:rsid w:val="00745643"/>
    <w:rsid w:val="00745A53"/>
    <w:rsid w:val="00746058"/>
    <w:rsid w:val="00747BD7"/>
    <w:rsid w:val="00751A02"/>
    <w:rsid w:val="00753807"/>
    <w:rsid w:val="007570D3"/>
    <w:rsid w:val="00763C63"/>
    <w:rsid w:val="007667B0"/>
    <w:rsid w:val="00766A5B"/>
    <w:rsid w:val="00767177"/>
    <w:rsid w:val="00767C2F"/>
    <w:rsid w:val="007704F2"/>
    <w:rsid w:val="007711E2"/>
    <w:rsid w:val="007722CF"/>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268A"/>
    <w:rsid w:val="007B3A04"/>
    <w:rsid w:val="007B4897"/>
    <w:rsid w:val="007B48E3"/>
    <w:rsid w:val="007B54A5"/>
    <w:rsid w:val="007B5A22"/>
    <w:rsid w:val="007B6A71"/>
    <w:rsid w:val="007B7E16"/>
    <w:rsid w:val="007C0AEE"/>
    <w:rsid w:val="007C2351"/>
    <w:rsid w:val="007C25BD"/>
    <w:rsid w:val="007C3154"/>
    <w:rsid w:val="007C3489"/>
    <w:rsid w:val="007C64BD"/>
    <w:rsid w:val="007C7EAA"/>
    <w:rsid w:val="007D0E4A"/>
    <w:rsid w:val="007D2DAD"/>
    <w:rsid w:val="007D31E5"/>
    <w:rsid w:val="007D3DEA"/>
    <w:rsid w:val="007D511A"/>
    <w:rsid w:val="007D5CAF"/>
    <w:rsid w:val="007E15F4"/>
    <w:rsid w:val="007E43B9"/>
    <w:rsid w:val="007E546D"/>
    <w:rsid w:val="007E58EE"/>
    <w:rsid w:val="007E70ED"/>
    <w:rsid w:val="007F0112"/>
    <w:rsid w:val="007F07A3"/>
    <w:rsid w:val="007F096D"/>
    <w:rsid w:val="007F0AC5"/>
    <w:rsid w:val="007F19F0"/>
    <w:rsid w:val="007F2F46"/>
    <w:rsid w:val="007F3158"/>
    <w:rsid w:val="007F3BEA"/>
    <w:rsid w:val="007F4204"/>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A1F"/>
    <w:rsid w:val="00845DFE"/>
    <w:rsid w:val="0084705D"/>
    <w:rsid w:val="00847441"/>
    <w:rsid w:val="00847477"/>
    <w:rsid w:val="0085016B"/>
    <w:rsid w:val="008523A3"/>
    <w:rsid w:val="008538B6"/>
    <w:rsid w:val="008556A1"/>
    <w:rsid w:val="0085618A"/>
    <w:rsid w:val="00856992"/>
    <w:rsid w:val="00857143"/>
    <w:rsid w:val="00857E72"/>
    <w:rsid w:val="00857E9F"/>
    <w:rsid w:val="0086077F"/>
    <w:rsid w:val="008629D3"/>
    <w:rsid w:val="00862A38"/>
    <w:rsid w:val="00862D31"/>
    <w:rsid w:val="00863912"/>
    <w:rsid w:val="008645B0"/>
    <w:rsid w:val="00865FDD"/>
    <w:rsid w:val="00866EC9"/>
    <w:rsid w:val="0087029D"/>
    <w:rsid w:val="00874058"/>
    <w:rsid w:val="00874FF1"/>
    <w:rsid w:val="00875137"/>
    <w:rsid w:val="008761E1"/>
    <w:rsid w:val="0088037C"/>
    <w:rsid w:val="00881229"/>
    <w:rsid w:val="00881C23"/>
    <w:rsid w:val="008828AC"/>
    <w:rsid w:val="00884939"/>
    <w:rsid w:val="00884C37"/>
    <w:rsid w:val="00885BF2"/>
    <w:rsid w:val="00886371"/>
    <w:rsid w:val="008871E4"/>
    <w:rsid w:val="0089202C"/>
    <w:rsid w:val="00895108"/>
    <w:rsid w:val="008A1B48"/>
    <w:rsid w:val="008A2423"/>
    <w:rsid w:val="008A2E27"/>
    <w:rsid w:val="008A3470"/>
    <w:rsid w:val="008A44D0"/>
    <w:rsid w:val="008A46B8"/>
    <w:rsid w:val="008A7B3D"/>
    <w:rsid w:val="008B0BE6"/>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9ED"/>
    <w:rsid w:val="008D2FF3"/>
    <w:rsid w:val="008D4C2A"/>
    <w:rsid w:val="008D6CB7"/>
    <w:rsid w:val="008D6E18"/>
    <w:rsid w:val="008E08A5"/>
    <w:rsid w:val="008E3C1F"/>
    <w:rsid w:val="008E78E7"/>
    <w:rsid w:val="008F153B"/>
    <w:rsid w:val="008F1694"/>
    <w:rsid w:val="008F1ECE"/>
    <w:rsid w:val="008F2479"/>
    <w:rsid w:val="008F25A7"/>
    <w:rsid w:val="008F34A1"/>
    <w:rsid w:val="008F618E"/>
    <w:rsid w:val="008F725A"/>
    <w:rsid w:val="008F7669"/>
    <w:rsid w:val="008F7AEC"/>
    <w:rsid w:val="00901BEB"/>
    <w:rsid w:val="00903613"/>
    <w:rsid w:val="00903C12"/>
    <w:rsid w:val="00903DFC"/>
    <w:rsid w:val="00905F94"/>
    <w:rsid w:val="00910391"/>
    <w:rsid w:val="0091177E"/>
    <w:rsid w:val="009122ED"/>
    <w:rsid w:val="00914006"/>
    <w:rsid w:val="00917D2F"/>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0091"/>
    <w:rsid w:val="00962366"/>
    <w:rsid w:val="00962B82"/>
    <w:rsid w:val="0096684C"/>
    <w:rsid w:val="00966C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91"/>
    <w:rsid w:val="009A6DAF"/>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4B03"/>
    <w:rsid w:val="009F5579"/>
    <w:rsid w:val="009F74AB"/>
    <w:rsid w:val="00A04DE9"/>
    <w:rsid w:val="00A055B0"/>
    <w:rsid w:val="00A063EE"/>
    <w:rsid w:val="00A10651"/>
    <w:rsid w:val="00A10DBB"/>
    <w:rsid w:val="00A11495"/>
    <w:rsid w:val="00A12019"/>
    <w:rsid w:val="00A122C3"/>
    <w:rsid w:val="00A140E7"/>
    <w:rsid w:val="00A154C2"/>
    <w:rsid w:val="00A17C1A"/>
    <w:rsid w:val="00A20B8B"/>
    <w:rsid w:val="00A22E61"/>
    <w:rsid w:val="00A234DB"/>
    <w:rsid w:val="00A248AE"/>
    <w:rsid w:val="00A24EAF"/>
    <w:rsid w:val="00A25916"/>
    <w:rsid w:val="00A25B71"/>
    <w:rsid w:val="00A272A7"/>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82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0714"/>
    <w:rsid w:val="00AD1909"/>
    <w:rsid w:val="00AD293D"/>
    <w:rsid w:val="00AD2C58"/>
    <w:rsid w:val="00AD60BD"/>
    <w:rsid w:val="00AD63A3"/>
    <w:rsid w:val="00AE4F5A"/>
    <w:rsid w:val="00AE6350"/>
    <w:rsid w:val="00AE73C4"/>
    <w:rsid w:val="00AF2433"/>
    <w:rsid w:val="00AF30E9"/>
    <w:rsid w:val="00AF3814"/>
    <w:rsid w:val="00AF3B5D"/>
    <w:rsid w:val="00AF3CF5"/>
    <w:rsid w:val="00AF4632"/>
    <w:rsid w:val="00AF5865"/>
    <w:rsid w:val="00AF6071"/>
    <w:rsid w:val="00AF789A"/>
    <w:rsid w:val="00B00DB9"/>
    <w:rsid w:val="00B023E9"/>
    <w:rsid w:val="00B05B3A"/>
    <w:rsid w:val="00B06411"/>
    <w:rsid w:val="00B07CF2"/>
    <w:rsid w:val="00B10213"/>
    <w:rsid w:val="00B10B67"/>
    <w:rsid w:val="00B1102B"/>
    <w:rsid w:val="00B11ED2"/>
    <w:rsid w:val="00B12B0A"/>
    <w:rsid w:val="00B14AA3"/>
    <w:rsid w:val="00B14B7B"/>
    <w:rsid w:val="00B16673"/>
    <w:rsid w:val="00B17CF7"/>
    <w:rsid w:val="00B2095E"/>
    <w:rsid w:val="00B2204C"/>
    <w:rsid w:val="00B22A3E"/>
    <w:rsid w:val="00B233BF"/>
    <w:rsid w:val="00B233E9"/>
    <w:rsid w:val="00B23B5F"/>
    <w:rsid w:val="00B26265"/>
    <w:rsid w:val="00B2688E"/>
    <w:rsid w:val="00B278A2"/>
    <w:rsid w:val="00B30BBD"/>
    <w:rsid w:val="00B30F22"/>
    <w:rsid w:val="00B31220"/>
    <w:rsid w:val="00B3485B"/>
    <w:rsid w:val="00B35268"/>
    <w:rsid w:val="00B40107"/>
    <w:rsid w:val="00B4124A"/>
    <w:rsid w:val="00B41CE6"/>
    <w:rsid w:val="00B43F3F"/>
    <w:rsid w:val="00B4517D"/>
    <w:rsid w:val="00B46464"/>
    <w:rsid w:val="00B469B8"/>
    <w:rsid w:val="00B47156"/>
    <w:rsid w:val="00B50682"/>
    <w:rsid w:val="00B50A18"/>
    <w:rsid w:val="00B50B73"/>
    <w:rsid w:val="00B50F42"/>
    <w:rsid w:val="00B54287"/>
    <w:rsid w:val="00B567CF"/>
    <w:rsid w:val="00B61747"/>
    <w:rsid w:val="00B61F4C"/>
    <w:rsid w:val="00B6273E"/>
    <w:rsid w:val="00B6279F"/>
    <w:rsid w:val="00B63A91"/>
    <w:rsid w:val="00B63B99"/>
    <w:rsid w:val="00B654FE"/>
    <w:rsid w:val="00B7065C"/>
    <w:rsid w:val="00B70A3C"/>
    <w:rsid w:val="00B72711"/>
    <w:rsid w:val="00B761CC"/>
    <w:rsid w:val="00B80BC7"/>
    <w:rsid w:val="00B80BDF"/>
    <w:rsid w:val="00B81A2D"/>
    <w:rsid w:val="00B81B67"/>
    <w:rsid w:val="00B836B3"/>
    <w:rsid w:val="00B852A9"/>
    <w:rsid w:val="00B8633A"/>
    <w:rsid w:val="00B879B6"/>
    <w:rsid w:val="00B905B3"/>
    <w:rsid w:val="00B90D9A"/>
    <w:rsid w:val="00B914C6"/>
    <w:rsid w:val="00B94B16"/>
    <w:rsid w:val="00B95D2A"/>
    <w:rsid w:val="00B962F8"/>
    <w:rsid w:val="00B97170"/>
    <w:rsid w:val="00B97A88"/>
    <w:rsid w:val="00B97E97"/>
    <w:rsid w:val="00BA06AB"/>
    <w:rsid w:val="00BA0868"/>
    <w:rsid w:val="00BA0F1E"/>
    <w:rsid w:val="00BA1918"/>
    <w:rsid w:val="00BA2835"/>
    <w:rsid w:val="00BA2D54"/>
    <w:rsid w:val="00BA452B"/>
    <w:rsid w:val="00BA701E"/>
    <w:rsid w:val="00BA7141"/>
    <w:rsid w:val="00BB56F7"/>
    <w:rsid w:val="00BB65E0"/>
    <w:rsid w:val="00BB6B04"/>
    <w:rsid w:val="00BC2F47"/>
    <w:rsid w:val="00BC4D34"/>
    <w:rsid w:val="00BC67BC"/>
    <w:rsid w:val="00BC6D94"/>
    <w:rsid w:val="00BC7DE0"/>
    <w:rsid w:val="00BD14D5"/>
    <w:rsid w:val="00BD1E43"/>
    <w:rsid w:val="00BD1EE5"/>
    <w:rsid w:val="00BD3D86"/>
    <w:rsid w:val="00BD5F1D"/>
    <w:rsid w:val="00BD7FBA"/>
    <w:rsid w:val="00BE077E"/>
    <w:rsid w:val="00BE0EC7"/>
    <w:rsid w:val="00BE3727"/>
    <w:rsid w:val="00BE426E"/>
    <w:rsid w:val="00BE6F4F"/>
    <w:rsid w:val="00BE7CFE"/>
    <w:rsid w:val="00BE7F5E"/>
    <w:rsid w:val="00BF00BF"/>
    <w:rsid w:val="00BF0B45"/>
    <w:rsid w:val="00BF0FFB"/>
    <w:rsid w:val="00BF1A74"/>
    <w:rsid w:val="00BF1CE8"/>
    <w:rsid w:val="00BF2442"/>
    <w:rsid w:val="00BF3865"/>
    <w:rsid w:val="00BF3910"/>
    <w:rsid w:val="00BF437F"/>
    <w:rsid w:val="00BF5630"/>
    <w:rsid w:val="00C004EE"/>
    <w:rsid w:val="00C02348"/>
    <w:rsid w:val="00C02CF1"/>
    <w:rsid w:val="00C03C25"/>
    <w:rsid w:val="00C04E76"/>
    <w:rsid w:val="00C054A8"/>
    <w:rsid w:val="00C11467"/>
    <w:rsid w:val="00C11B0B"/>
    <w:rsid w:val="00C127CD"/>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6B8F"/>
    <w:rsid w:val="00C47D31"/>
    <w:rsid w:val="00C50C58"/>
    <w:rsid w:val="00C50EC0"/>
    <w:rsid w:val="00C51C08"/>
    <w:rsid w:val="00C53BBF"/>
    <w:rsid w:val="00C55804"/>
    <w:rsid w:val="00C5636F"/>
    <w:rsid w:val="00C5644D"/>
    <w:rsid w:val="00C61C77"/>
    <w:rsid w:val="00C62ECB"/>
    <w:rsid w:val="00C64829"/>
    <w:rsid w:val="00C64933"/>
    <w:rsid w:val="00C6541C"/>
    <w:rsid w:val="00C660E7"/>
    <w:rsid w:val="00C67B80"/>
    <w:rsid w:val="00C72800"/>
    <w:rsid w:val="00C73A98"/>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37D9"/>
    <w:rsid w:val="00C9535E"/>
    <w:rsid w:val="00C96481"/>
    <w:rsid w:val="00C97B8C"/>
    <w:rsid w:val="00CA1467"/>
    <w:rsid w:val="00CA2410"/>
    <w:rsid w:val="00CA2B69"/>
    <w:rsid w:val="00CA2E30"/>
    <w:rsid w:val="00CA2FA4"/>
    <w:rsid w:val="00CA3F96"/>
    <w:rsid w:val="00CA56EB"/>
    <w:rsid w:val="00CA737F"/>
    <w:rsid w:val="00CB2A31"/>
    <w:rsid w:val="00CB4FC2"/>
    <w:rsid w:val="00CB618C"/>
    <w:rsid w:val="00CB6AD1"/>
    <w:rsid w:val="00CC0B65"/>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1569"/>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029D"/>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2CFF"/>
    <w:rsid w:val="00D43D9A"/>
    <w:rsid w:val="00D45DC4"/>
    <w:rsid w:val="00D46339"/>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4B54"/>
    <w:rsid w:val="00D85B94"/>
    <w:rsid w:val="00D85DF7"/>
    <w:rsid w:val="00D86046"/>
    <w:rsid w:val="00D863FC"/>
    <w:rsid w:val="00D868DB"/>
    <w:rsid w:val="00D87C28"/>
    <w:rsid w:val="00D90B91"/>
    <w:rsid w:val="00D9156D"/>
    <w:rsid w:val="00D93F09"/>
    <w:rsid w:val="00D95A50"/>
    <w:rsid w:val="00D96626"/>
    <w:rsid w:val="00D96A0D"/>
    <w:rsid w:val="00D97FB3"/>
    <w:rsid w:val="00DA0FB8"/>
    <w:rsid w:val="00DA2312"/>
    <w:rsid w:val="00DA398C"/>
    <w:rsid w:val="00DA581D"/>
    <w:rsid w:val="00DB12FA"/>
    <w:rsid w:val="00DB26B9"/>
    <w:rsid w:val="00DB314D"/>
    <w:rsid w:val="00DB56E3"/>
    <w:rsid w:val="00DB5CB3"/>
    <w:rsid w:val="00DB7733"/>
    <w:rsid w:val="00DB7D4C"/>
    <w:rsid w:val="00DC23F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55E"/>
    <w:rsid w:val="00E01D00"/>
    <w:rsid w:val="00E01E49"/>
    <w:rsid w:val="00E029FB"/>
    <w:rsid w:val="00E03786"/>
    <w:rsid w:val="00E0648F"/>
    <w:rsid w:val="00E0700B"/>
    <w:rsid w:val="00E07692"/>
    <w:rsid w:val="00E079AE"/>
    <w:rsid w:val="00E101A1"/>
    <w:rsid w:val="00E13357"/>
    <w:rsid w:val="00E1543A"/>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203A"/>
    <w:rsid w:val="00E43334"/>
    <w:rsid w:val="00E43D0C"/>
    <w:rsid w:val="00E446D5"/>
    <w:rsid w:val="00E448E3"/>
    <w:rsid w:val="00E45EFC"/>
    <w:rsid w:val="00E461A3"/>
    <w:rsid w:val="00E471B1"/>
    <w:rsid w:val="00E47584"/>
    <w:rsid w:val="00E50E7B"/>
    <w:rsid w:val="00E51303"/>
    <w:rsid w:val="00E519B3"/>
    <w:rsid w:val="00E52C89"/>
    <w:rsid w:val="00E531EA"/>
    <w:rsid w:val="00E53AF7"/>
    <w:rsid w:val="00E54356"/>
    <w:rsid w:val="00E559C0"/>
    <w:rsid w:val="00E57EBD"/>
    <w:rsid w:val="00E60010"/>
    <w:rsid w:val="00E60181"/>
    <w:rsid w:val="00E60B7F"/>
    <w:rsid w:val="00E6165C"/>
    <w:rsid w:val="00E61C3F"/>
    <w:rsid w:val="00E61F36"/>
    <w:rsid w:val="00E6409F"/>
    <w:rsid w:val="00E642A3"/>
    <w:rsid w:val="00E6568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61"/>
    <w:rsid w:val="00E92674"/>
    <w:rsid w:val="00E939A8"/>
    <w:rsid w:val="00E96047"/>
    <w:rsid w:val="00EA1B12"/>
    <w:rsid w:val="00EA28A2"/>
    <w:rsid w:val="00EA2DE3"/>
    <w:rsid w:val="00EA2E9F"/>
    <w:rsid w:val="00EA3152"/>
    <w:rsid w:val="00EA39E8"/>
    <w:rsid w:val="00EB0598"/>
    <w:rsid w:val="00EB15EF"/>
    <w:rsid w:val="00EB174D"/>
    <w:rsid w:val="00EB19BE"/>
    <w:rsid w:val="00EB32CA"/>
    <w:rsid w:val="00EB3C6D"/>
    <w:rsid w:val="00EB47FE"/>
    <w:rsid w:val="00EB4A16"/>
    <w:rsid w:val="00EB5765"/>
    <w:rsid w:val="00EB5A78"/>
    <w:rsid w:val="00EB68C9"/>
    <w:rsid w:val="00EC0115"/>
    <w:rsid w:val="00EC0B5E"/>
    <w:rsid w:val="00EC17C8"/>
    <w:rsid w:val="00EC199D"/>
    <w:rsid w:val="00EC2C03"/>
    <w:rsid w:val="00EC35E1"/>
    <w:rsid w:val="00EC365A"/>
    <w:rsid w:val="00EC625F"/>
    <w:rsid w:val="00EC6E1D"/>
    <w:rsid w:val="00ED0A81"/>
    <w:rsid w:val="00ED19E1"/>
    <w:rsid w:val="00ED378A"/>
    <w:rsid w:val="00ED3CD6"/>
    <w:rsid w:val="00ED477C"/>
    <w:rsid w:val="00ED6F35"/>
    <w:rsid w:val="00ED7E55"/>
    <w:rsid w:val="00EE044F"/>
    <w:rsid w:val="00EE0725"/>
    <w:rsid w:val="00EE144F"/>
    <w:rsid w:val="00EE1887"/>
    <w:rsid w:val="00EE272E"/>
    <w:rsid w:val="00EE28C4"/>
    <w:rsid w:val="00EE313B"/>
    <w:rsid w:val="00EE3BA5"/>
    <w:rsid w:val="00EE56C5"/>
    <w:rsid w:val="00EE65F2"/>
    <w:rsid w:val="00EF01EC"/>
    <w:rsid w:val="00EF1517"/>
    <w:rsid w:val="00EF228A"/>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237A"/>
    <w:rsid w:val="00F245CA"/>
    <w:rsid w:val="00F251EE"/>
    <w:rsid w:val="00F2561A"/>
    <w:rsid w:val="00F26191"/>
    <w:rsid w:val="00F26782"/>
    <w:rsid w:val="00F273EB"/>
    <w:rsid w:val="00F30D94"/>
    <w:rsid w:val="00F3466D"/>
    <w:rsid w:val="00F34BE3"/>
    <w:rsid w:val="00F3684D"/>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62F2"/>
    <w:rsid w:val="00F57E58"/>
    <w:rsid w:val="00F6012A"/>
    <w:rsid w:val="00F60FE1"/>
    <w:rsid w:val="00F616A9"/>
    <w:rsid w:val="00F616D4"/>
    <w:rsid w:val="00F61E92"/>
    <w:rsid w:val="00F6420E"/>
    <w:rsid w:val="00F64F35"/>
    <w:rsid w:val="00F6540F"/>
    <w:rsid w:val="00F657D3"/>
    <w:rsid w:val="00F65DF4"/>
    <w:rsid w:val="00F669A7"/>
    <w:rsid w:val="00F66A43"/>
    <w:rsid w:val="00F67E41"/>
    <w:rsid w:val="00F704D7"/>
    <w:rsid w:val="00F70845"/>
    <w:rsid w:val="00F720F2"/>
    <w:rsid w:val="00F72C00"/>
    <w:rsid w:val="00F747C8"/>
    <w:rsid w:val="00F75E38"/>
    <w:rsid w:val="00F76529"/>
    <w:rsid w:val="00F76942"/>
    <w:rsid w:val="00F77C7D"/>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165"/>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040"/>
    <w:rsid w:val="00FF3E3F"/>
    <w:rsid w:val="00FF7A62"/>
    <w:rsid w:val="00FF7FD2"/>
    <w:rsid w:val="0C803AF1"/>
    <w:rsid w:val="626A1104"/>
    <w:rsid w:val="6E9C0CDB"/>
    <w:rsid w:val="7276353F"/>
    <w:rsid w:val="7C6507D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Placeholder Text"/>
    <w:basedOn w:val="5"/>
    <w:semiHidden/>
    <w:qFormat/>
    <w:uiPriority w:val="99"/>
    <w:rPr>
      <w:color w:val="808080"/>
    </w:rPr>
  </w:style>
  <w:style w:type="character" w:customStyle="1" w:styleId="8">
    <w:name w:val="页眉字符"/>
    <w:basedOn w:val="5"/>
    <w:link w:val="3"/>
    <w:qFormat/>
    <w:uiPriority w:val="99"/>
    <w:rPr>
      <w:sz w:val="18"/>
      <w:szCs w:val="18"/>
    </w:rPr>
  </w:style>
  <w:style w:type="character" w:customStyle="1" w:styleId="9">
    <w:name w:val="页脚字符"/>
    <w:basedOn w:val="5"/>
    <w:link w:val="2"/>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1544</Words>
  <Characters>8805</Characters>
  <Lines>73</Lines>
  <Paragraphs>20</Paragraphs>
  <TotalTime>25</TotalTime>
  <ScaleCrop>false</ScaleCrop>
  <LinksUpToDate>false</LinksUpToDate>
  <CharactersWithSpaces>10329</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2017-04-19T14:10:00Z</dcterms:created>
  <dc:creator>Yohhon Johnn</dc:creator>
  <cp:lastModifiedBy>凄凄惨惨戚戚</cp:lastModifiedBy>
  <dcterms:modified xsi:type="dcterms:W3CDTF">2020-07-07T07:06:09Z</dcterms:modified>
  <cp:revision>1197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