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AEBA" w14:textId="448CE165" w:rsidR="000F1C5A" w:rsidRDefault="005C6DEC" w:rsidP="005C6DEC">
      <w:pPr>
        <w:pStyle w:val="1"/>
      </w:pPr>
      <w:r>
        <w:rPr>
          <w:rFonts w:hint="eastAsia"/>
        </w:rPr>
        <w:t>一、</w:t>
      </w:r>
      <w:r w:rsidR="00C84080">
        <w:t>G</w:t>
      </w:r>
      <w:r w:rsidR="00C84080">
        <w:rPr>
          <w:rFonts w:hint="eastAsia"/>
        </w:rPr>
        <w:t>radle引用：</w:t>
      </w:r>
    </w:p>
    <w:p w14:paraId="70A548AB" w14:textId="77777777" w:rsidR="00C84080" w:rsidRPr="00C84080" w:rsidRDefault="00C84080" w:rsidP="00C84080">
      <w:pPr>
        <w:widowControl/>
        <w:shd w:val="clear" w:color="auto" w:fill="F2F2F2"/>
        <w:spacing w:after="150"/>
        <w:jc w:val="left"/>
        <w:rPr>
          <w:rFonts w:ascii="Helvetica" w:eastAsia="宋体" w:hAnsi="Helvetica" w:cs="Helvetica"/>
          <w:color w:val="777777"/>
          <w:kern w:val="0"/>
          <w:sz w:val="30"/>
          <w:szCs w:val="30"/>
        </w:rPr>
      </w:pPr>
      <w:r w:rsidRPr="00C84080">
        <w:rPr>
          <w:rFonts w:ascii="Helvetica" w:eastAsia="宋体" w:hAnsi="Helvetica" w:cs="Helvetica"/>
          <w:color w:val="777777"/>
          <w:kern w:val="0"/>
          <w:sz w:val="30"/>
          <w:szCs w:val="30"/>
        </w:rPr>
        <w:t xml:space="preserve">Add it in your root </w:t>
      </w:r>
      <w:proofErr w:type="spellStart"/>
      <w:r w:rsidRPr="00C84080">
        <w:rPr>
          <w:rFonts w:ascii="Helvetica" w:eastAsia="宋体" w:hAnsi="Helvetica" w:cs="Helvetica"/>
          <w:color w:val="777777"/>
          <w:kern w:val="0"/>
          <w:sz w:val="30"/>
          <w:szCs w:val="30"/>
        </w:rPr>
        <w:t>build.gradle</w:t>
      </w:r>
      <w:proofErr w:type="spellEnd"/>
      <w:r w:rsidRPr="00C84080">
        <w:rPr>
          <w:rFonts w:ascii="Helvetica" w:eastAsia="宋体" w:hAnsi="Helvetica" w:cs="Helvetica"/>
          <w:color w:val="777777"/>
          <w:kern w:val="0"/>
          <w:sz w:val="30"/>
          <w:szCs w:val="30"/>
        </w:rPr>
        <w:t xml:space="preserve"> at the end of repositories:</w:t>
      </w:r>
    </w:p>
    <w:p w14:paraId="0FE1B6F1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proofErr w:type="spellStart"/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>allprojects</w:t>
      </w:r>
      <w:proofErr w:type="spellEnd"/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 xml:space="preserve"> {</w:t>
      </w:r>
    </w:p>
    <w:p w14:paraId="613407E7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>repositories</w:t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 xml:space="preserve"> {</w:t>
      </w:r>
    </w:p>
    <w:p w14:paraId="24200648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>...</w:t>
      </w:r>
    </w:p>
    <w:p w14:paraId="7B9DB811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9EE9A"/>
          <w:kern w:val="0"/>
          <w:sz w:val="24"/>
          <w:szCs w:val="24"/>
        </w:rPr>
        <w:tab/>
        <w:t>maven</w:t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 xml:space="preserve"> { </w:t>
      </w:r>
      <w:proofErr w:type="spellStart"/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>url</w:t>
      </w:r>
      <w:proofErr w:type="spellEnd"/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 xml:space="preserve"> </w:t>
      </w:r>
      <w:r w:rsidRPr="00C84080">
        <w:rPr>
          <w:rFonts w:ascii="Consolas" w:eastAsia="宋体" w:hAnsi="Consolas" w:cs="宋体"/>
          <w:b/>
          <w:bCs/>
          <w:color w:val="919E6B"/>
          <w:kern w:val="0"/>
          <w:sz w:val="24"/>
          <w:szCs w:val="24"/>
        </w:rPr>
        <w:t>'https://jitpack.io'</w:t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 xml:space="preserve"> }</w:t>
      </w:r>
    </w:p>
    <w:p w14:paraId="6CAB620E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</w: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  <w:t>}</w:t>
      </w:r>
    </w:p>
    <w:p w14:paraId="05DD92EC" w14:textId="77777777" w:rsidR="00C84080" w:rsidRPr="00C84080" w:rsidRDefault="00C84080" w:rsidP="00C84080">
      <w:pPr>
        <w:widowControl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</w:pPr>
      <w:r w:rsidRPr="00C84080">
        <w:rPr>
          <w:rFonts w:ascii="Consolas" w:eastAsia="宋体" w:hAnsi="Consolas" w:cs="宋体"/>
          <w:b/>
          <w:bCs/>
          <w:color w:val="FFFFFF"/>
          <w:kern w:val="0"/>
          <w:sz w:val="24"/>
          <w:szCs w:val="24"/>
        </w:rPr>
        <w:tab/>
        <w:t>}</w:t>
      </w:r>
    </w:p>
    <w:p w14:paraId="205A2780" w14:textId="77777777" w:rsidR="00C84080" w:rsidRPr="00C84080" w:rsidRDefault="00C84080" w:rsidP="00C84080">
      <w:pPr>
        <w:widowControl/>
        <w:shd w:val="clear" w:color="auto" w:fill="F2F2F2"/>
        <w:spacing w:after="150"/>
        <w:jc w:val="left"/>
        <w:rPr>
          <w:rFonts w:ascii="Helvetica" w:eastAsia="宋体" w:hAnsi="Helvetica" w:cs="Helvetica"/>
          <w:color w:val="777777"/>
          <w:kern w:val="0"/>
          <w:sz w:val="30"/>
          <w:szCs w:val="30"/>
        </w:rPr>
      </w:pPr>
      <w:r w:rsidRPr="00C84080">
        <w:rPr>
          <w:rFonts w:ascii="Helvetica" w:eastAsia="宋体" w:hAnsi="Helvetica" w:cs="Helvetica"/>
          <w:b/>
          <w:bCs/>
          <w:color w:val="777777"/>
          <w:kern w:val="0"/>
          <w:sz w:val="30"/>
          <w:szCs w:val="30"/>
        </w:rPr>
        <w:t>Step 2.</w:t>
      </w:r>
      <w:r w:rsidRPr="00C84080">
        <w:rPr>
          <w:rFonts w:ascii="Helvetica" w:eastAsia="宋体" w:hAnsi="Helvetica" w:cs="Helvetica"/>
          <w:color w:val="777777"/>
          <w:kern w:val="0"/>
          <w:sz w:val="30"/>
          <w:szCs w:val="30"/>
        </w:rPr>
        <w:t> Add the dependency</w:t>
      </w:r>
    </w:p>
    <w:p w14:paraId="6A74842F" w14:textId="77777777" w:rsidR="00C84080" w:rsidRDefault="00C84080" w:rsidP="00C84080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HTML1"/>
          <w:rFonts w:ascii="Consolas" w:hAnsi="Consolas"/>
          <w:b/>
          <w:bCs/>
          <w:color w:val="FFFFFF"/>
        </w:rPr>
      </w:pPr>
      <w:r>
        <w:rPr>
          <w:rStyle w:val="token"/>
          <w:rFonts w:ascii="Consolas" w:hAnsi="Consolas"/>
          <w:b/>
          <w:bCs/>
          <w:color w:val="F9EE9A"/>
        </w:rPr>
        <w:t>dependencies</w:t>
      </w:r>
      <w:r>
        <w:rPr>
          <w:rStyle w:val="HTML1"/>
          <w:rFonts w:ascii="Consolas" w:hAnsi="Consolas"/>
          <w:b/>
          <w:bCs/>
          <w:color w:val="FFFFFF"/>
        </w:rPr>
        <w:t xml:space="preserve"> </w:t>
      </w:r>
      <w:r>
        <w:rPr>
          <w:rStyle w:val="token"/>
          <w:rFonts w:ascii="Consolas" w:hAnsi="Consolas"/>
          <w:b/>
          <w:bCs/>
          <w:color w:val="FFFFFF"/>
        </w:rPr>
        <w:t>{</w:t>
      </w:r>
    </w:p>
    <w:p w14:paraId="12FFE80D" w14:textId="08793E58" w:rsidR="00C84080" w:rsidRDefault="00C84080" w:rsidP="00C84080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tabs>
          <w:tab w:val="clear" w:pos="916"/>
          <w:tab w:val="left" w:pos="431"/>
        </w:tabs>
        <w:spacing w:before="120" w:after="120"/>
        <w:rPr>
          <w:rStyle w:val="HTML1"/>
          <w:rFonts w:ascii="Consolas" w:hAnsi="Consolas"/>
          <w:b/>
          <w:bCs/>
          <w:color w:val="FFFFFF"/>
        </w:rPr>
      </w:pPr>
      <w:r>
        <w:rPr>
          <w:rStyle w:val="HTML1"/>
          <w:rFonts w:ascii="Consolas" w:hAnsi="Consolas"/>
          <w:b/>
          <w:bCs/>
          <w:color w:val="FFFFFF"/>
        </w:rPr>
        <w:tab/>
        <w:t xml:space="preserve"> implementation </w:t>
      </w:r>
      <w:r>
        <w:rPr>
          <w:rStyle w:val="token"/>
          <w:rFonts w:ascii="Consolas" w:hAnsi="Consolas"/>
          <w:b/>
          <w:bCs/>
          <w:color w:val="919E6B"/>
        </w:rPr>
        <w:t>'com.github.ahuangshang:Bluetoothlib:</w:t>
      </w:r>
      <w:r>
        <w:rPr>
          <w:rStyle w:val="token"/>
          <w:rFonts w:ascii="Consolas" w:hAnsi="Consolas"/>
          <w:b/>
          <w:bCs/>
          <w:color w:val="919E6B"/>
        </w:rPr>
        <w:t>1.0.1</w:t>
      </w:r>
      <w:r>
        <w:rPr>
          <w:rStyle w:val="token"/>
          <w:rFonts w:ascii="Consolas" w:hAnsi="Consolas"/>
          <w:b/>
          <w:bCs/>
          <w:color w:val="919E6B"/>
        </w:rPr>
        <w:t>'</w:t>
      </w:r>
    </w:p>
    <w:p w14:paraId="7E76008D" w14:textId="2E596D7E" w:rsidR="00C84080" w:rsidRDefault="00C84080" w:rsidP="00C84080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Fonts w:ascii="Consolas" w:hAnsi="Consolas"/>
          <w:b/>
          <w:bCs/>
          <w:color w:val="FFFFFF"/>
        </w:rPr>
      </w:pPr>
      <w:r>
        <w:rPr>
          <w:rStyle w:val="HTML1"/>
          <w:rFonts w:ascii="Consolas" w:hAnsi="Consolas"/>
          <w:b/>
          <w:bCs/>
          <w:color w:val="FFFFFF"/>
        </w:rPr>
        <w:tab/>
      </w:r>
      <w:r>
        <w:rPr>
          <w:rStyle w:val="HTML1"/>
          <w:rFonts w:ascii="Consolas" w:hAnsi="Consolas"/>
          <w:b/>
          <w:bCs/>
          <w:color w:val="FFFFFF"/>
        </w:rPr>
        <w:tab/>
      </w:r>
      <w:r>
        <w:rPr>
          <w:rStyle w:val="token"/>
          <w:rFonts w:ascii="Consolas" w:hAnsi="Consolas"/>
          <w:b/>
          <w:bCs/>
          <w:color w:val="FFFFFF"/>
        </w:rPr>
        <w:t>}</w:t>
      </w:r>
    </w:p>
    <w:p w14:paraId="11B7F57B" w14:textId="4C935464" w:rsidR="00C84080" w:rsidRDefault="005C6DEC" w:rsidP="005C6DEC">
      <w:pPr>
        <w:pStyle w:val="1"/>
      </w:pPr>
      <w:r>
        <w:rPr>
          <w:rFonts w:hint="eastAsia"/>
        </w:rPr>
        <w:t>二、使用</w:t>
      </w:r>
    </w:p>
    <w:p w14:paraId="4D0CDA23" w14:textId="678AD359" w:rsidR="005C6DEC" w:rsidRDefault="005C6DEC" w:rsidP="005C6DE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、在合适的地方进行初始化，例如</w:t>
      </w:r>
      <w:r>
        <w:rPr>
          <w:rFonts w:ascii="Consolas" w:hAnsi="Consolas"/>
          <w:b/>
          <w:bCs/>
          <w:color w:val="000000"/>
        </w:rPr>
        <w:t xml:space="preserve">: Application </w:t>
      </w:r>
      <w:proofErr w:type="spellStart"/>
      <w:r>
        <w:rPr>
          <w:rFonts w:ascii="Consolas" w:hAnsi="Consolas"/>
          <w:b/>
          <w:bCs/>
          <w:color w:val="000000"/>
        </w:rPr>
        <w:t>onCreate</w:t>
      </w:r>
      <w:proofErr w:type="spellEnd"/>
      <w:r>
        <w:rPr>
          <w:rFonts w:hint="eastAsia"/>
          <w:b/>
          <w:bCs/>
          <w:color w:val="000000"/>
        </w:rPr>
        <w:t>里面执行以下代码</w:t>
      </w:r>
      <w:r>
        <w:rPr>
          <w:rFonts w:hint="eastAsia"/>
          <w:b/>
          <w:bCs/>
          <w:color w:val="000000"/>
        </w:rPr>
        <w:br/>
        <w:t xml:space="preserve">              </w:t>
      </w:r>
      <w:r>
        <w:rPr>
          <w:rFonts w:hint="eastAsia"/>
          <w:b/>
          <w:bCs/>
          <w:color w:val="000000"/>
        </w:rPr>
        <w:br/>
      </w:r>
      <w:r>
        <w:rPr>
          <w:rFonts w:ascii="Consolas" w:hAnsi="Consolas"/>
          <w:color w:val="000000"/>
          <w:shd w:val="clear" w:color="auto" w:fill="ECECEC"/>
        </w:rPr>
        <w:t xml:space="preserve">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BTClient.init</w:t>
      </w:r>
      <w:proofErr w:type="spellEnd"/>
      <w:r>
        <w:rPr>
          <w:rFonts w:ascii="Consolas" w:hAnsi="Consolas"/>
          <w:color w:val="000000"/>
          <w:shd w:val="clear" w:color="auto" w:fill="ECECEC"/>
        </w:rPr>
        <w:t>(this);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、在需要读卡的页面加入读卡的代码，示例如下：（详细使用见</w:t>
      </w:r>
      <w:r>
        <w:rPr>
          <w:rFonts w:ascii="Consolas" w:hAnsi="Consolas"/>
          <w:b/>
          <w:bCs/>
          <w:color w:val="000000"/>
        </w:rPr>
        <w:t>demo</w:t>
      </w:r>
      <w:r>
        <w:rPr>
          <w:rFonts w:hint="eastAsia"/>
          <w:b/>
          <w:bCs/>
          <w:color w:val="000000"/>
        </w:rPr>
        <w:t>，当前页面关闭的时候记得释放资源）</w:t>
      </w:r>
      <w:r>
        <w:rPr>
          <w:rFonts w:hint="eastAsia"/>
          <w:b/>
          <w:bCs/>
          <w:color w:val="000000"/>
        </w:rPr>
        <w:br/>
        <w:t xml:space="preserve">         </w:t>
      </w:r>
      <w:r>
        <w:rPr>
          <w:rFonts w:hint="eastAsia"/>
          <w:b/>
          <w:bCs/>
          <w:color w:val="000000"/>
        </w:rPr>
        <w:br/>
        <w:t xml:space="preserve">         </w:t>
      </w:r>
      <w:r>
        <w:rPr>
          <w:rFonts w:hint="eastAsia"/>
          <w:b/>
          <w:bCs/>
          <w:color w:val="000000"/>
        </w:rPr>
        <w:br/>
      </w:r>
      <w:r>
        <w:rPr>
          <w:rFonts w:ascii="Consolas" w:hAnsi="Consolas"/>
          <w:color w:val="000000"/>
          <w:shd w:val="clear" w:color="auto" w:fill="ECECEC"/>
        </w:rPr>
        <w:t xml:space="preserve">    private void </w:t>
      </w:r>
      <w:proofErr w:type="spellStart"/>
      <w:r>
        <w:rPr>
          <w:rFonts w:ascii="Consolas" w:hAnsi="Consolas"/>
          <w:color w:val="000000"/>
          <w:shd w:val="clear" w:color="auto" w:fill="ECECEC"/>
        </w:rPr>
        <w:t>startReadBlueCard</w:t>
      </w:r>
      <w:proofErr w:type="spellEnd"/>
      <w:r>
        <w:rPr>
          <w:rFonts w:ascii="Consolas" w:hAnsi="Consolas"/>
          <w:color w:val="000000"/>
          <w:shd w:val="clear" w:color="auto" w:fill="ECECEC"/>
        </w:rPr>
        <w:t>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new Thread(new Runnable() {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@Override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  <w:shd w:val="clear" w:color="auto" w:fill="ECECEC"/>
        </w:rPr>
        <w:lastRenderedPageBreak/>
        <w:t xml:space="preserve">            public void run()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timer = new Timer();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timerTask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 new </w:t>
      </w:r>
      <w:proofErr w:type="spellStart"/>
      <w:r>
        <w:rPr>
          <w:rFonts w:ascii="Consolas" w:hAnsi="Consolas"/>
          <w:color w:val="000000"/>
          <w:shd w:val="clear" w:color="auto" w:fill="ECECEC"/>
        </w:rPr>
        <w:t>TimerTask</w:t>
      </w:r>
      <w:proofErr w:type="spellEnd"/>
      <w:r>
        <w:rPr>
          <w:rFonts w:ascii="Consolas" w:hAnsi="Consolas"/>
          <w:color w:val="000000"/>
          <w:shd w:val="clear" w:color="auto" w:fill="ECECEC"/>
        </w:rPr>
        <w:t>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@Override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public void run()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    read();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};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timer.schedule</w:t>
      </w:r>
      <w:proofErr w:type="spellEnd"/>
      <w:r>
        <w:rPr>
          <w:rFonts w:ascii="Consolas" w:hAnsi="Consolas"/>
          <w:color w:val="000000"/>
          <w:shd w:val="clear" w:color="auto" w:fill="ECECEC"/>
        </w:rPr>
        <w:t>(</w:t>
      </w:r>
      <w:proofErr w:type="spellStart"/>
      <w:r>
        <w:rPr>
          <w:rFonts w:ascii="Consolas" w:hAnsi="Consolas"/>
          <w:color w:val="000000"/>
          <w:shd w:val="clear" w:color="auto" w:fill="ECECEC"/>
        </w:rPr>
        <w:t>timerTask</w:t>
      </w:r>
      <w:proofErr w:type="spellEnd"/>
      <w:r>
        <w:rPr>
          <w:rFonts w:ascii="Consolas" w:hAnsi="Consolas"/>
          <w:color w:val="000000"/>
          <w:shd w:val="clear" w:color="auto" w:fill="ECECEC"/>
        </w:rPr>
        <w:t>, 0, 200);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}).start();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private void read()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ArrayList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&lt;String&gt; </w:t>
      </w:r>
      <w:proofErr w:type="spellStart"/>
      <w:r>
        <w:rPr>
          <w:rFonts w:ascii="Consolas" w:hAnsi="Consolas"/>
          <w:color w:val="000000"/>
          <w:shd w:val="clear" w:color="auto" w:fill="ECECEC"/>
        </w:rPr>
        <w:t>rfidCardNumList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ECECEC"/>
        </w:rPr>
        <w:t>RFIDReaderUtil.getRFIDCardNum</w:t>
      </w:r>
      <w:proofErr w:type="spellEnd"/>
      <w:r>
        <w:rPr>
          <w:rFonts w:ascii="Consolas" w:hAnsi="Consolas"/>
          <w:color w:val="000000"/>
          <w:shd w:val="clear" w:color="auto" w:fill="ECECEC"/>
        </w:rPr>
        <w:t>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if (</w:t>
      </w:r>
      <w:proofErr w:type="spellStart"/>
      <w:r>
        <w:rPr>
          <w:rFonts w:ascii="Consolas" w:hAnsi="Consolas"/>
          <w:color w:val="000000"/>
          <w:shd w:val="clear" w:color="auto" w:fill="ECECEC"/>
        </w:rPr>
        <w:t>rfidCardNumList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== null) return;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for (String </w:t>
      </w:r>
      <w:proofErr w:type="spellStart"/>
      <w:r>
        <w:rPr>
          <w:rFonts w:ascii="Consolas" w:hAnsi="Consolas"/>
          <w:color w:val="000000"/>
          <w:shd w:val="clear" w:color="auto" w:fill="ECECEC"/>
        </w:rPr>
        <w:t>anUid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: </w:t>
      </w:r>
      <w:proofErr w:type="spellStart"/>
      <w:r>
        <w:rPr>
          <w:rFonts w:ascii="Consolas" w:hAnsi="Consolas"/>
          <w:color w:val="000000"/>
          <w:shd w:val="clear" w:color="auto" w:fill="ECECEC"/>
        </w:rPr>
        <w:t>rfidCardNumList</w:t>
      </w:r>
      <w:proofErr w:type="spellEnd"/>
      <w:r>
        <w:rPr>
          <w:rFonts w:ascii="Consolas" w:hAnsi="Consolas"/>
          <w:color w:val="000000"/>
          <w:shd w:val="clear" w:color="auto" w:fill="ECECEC"/>
        </w:rPr>
        <w:t>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//</w:t>
      </w:r>
      <w:r>
        <w:rPr>
          <w:rFonts w:hint="eastAsia"/>
          <w:color w:val="000000"/>
          <w:shd w:val="clear" w:color="auto" w:fill="ECECEC"/>
        </w:rPr>
        <w:t>因为卡号被读取的频率是</w:t>
      </w:r>
      <w:r>
        <w:rPr>
          <w:rFonts w:ascii="Consolas" w:hAnsi="Consolas"/>
          <w:color w:val="000000"/>
          <w:shd w:val="clear" w:color="auto" w:fill="ECECEC"/>
        </w:rPr>
        <w:t>5</w:t>
      </w:r>
      <w:r>
        <w:rPr>
          <w:rFonts w:hint="eastAsia"/>
          <w:color w:val="000000"/>
          <w:shd w:val="clear" w:color="auto" w:fill="ECECEC"/>
        </w:rPr>
        <w:t>次</w:t>
      </w:r>
      <w:r>
        <w:rPr>
          <w:rFonts w:ascii="Consolas" w:hAnsi="Consolas"/>
          <w:color w:val="000000"/>
          <w:shd w:val="clear" w:color="auto" w:fill="ECECEC"/>
        </w:rPr>
        <w:t>/</w:t>
      </w:r>
      <w:r>
        <w:rPr>
          <w:rFonts w:hint="eastAsia"/>
          <w:color w:val="000000"/>
          <w:shd w:val="clear" w:color="auto" w:fill="ECECEC"/>
        </w:rPr>
        <w:t>秒（默认频率，可调），但不能一张卡的卡号被读取了五次就记录五次卡号，这样不符合逻辑。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//</w:t>
      </w:r>
      <w:r>
        <w:rPr>
          <w:rFonts w:hint="eastAsia"/>
          <w:color w:val="000000"/>
          <w:shd w:val="clear" w:color="auto" w:fill="ECECEC"/>
        </w:rPr>
        <w:t>正确的逻辑是：在当前页面的生命周期内，同一张卡的卡号只能被记录一次。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boolean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ECECEC"/>
        </w:rPr>
        <w:t>isHaveSameDiscernSuccessUserId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 false;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if (</w:t>
      </w:r>
      <w:proofErr w:type="spellStart"/>
      <w:r>
        <w:rPr>
          <w:rFonts w:ascii="Consolas" w:hAnsi="Consolas"/>
          <w:color w:val="000000"/>
          <w:shd w:val="clear" w:color="auto" w:fill="ECECEC"/>
        </w:rPr>
        <w:t>discernSuccessUserIdList.size</w:t>
      </w:r>
      <w:proofErr w:type="spellEnd"/>
      <w:r>
        <w:rPr>
          <w:rFonts w:ascii="Consolas" w:hAnsi="Consolas"/>
          <w:color w:val="000000"/>
          <w:shd w:val="clear" w:color="auto" w:fill="ECECEC"/>
        </w:rPr>
        <w:t>() &gt; 0)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for (int i = 0; i &lt; </w:t>
      </w:r>
      <w:proofErr w:type="spellStart"/>
      <w:r>
        <w:rPr>
          <w:rFonts w:ascii="Consolas" w:hAnsi="Consolas"/>
          <w:color w:val="000000"/>
          <w:shd w:val="clear" w:color="auto" w:fill="ECECEC"/>
        </w:rPr>
        <w:t>discernSuccessUserIdList.size</w:t>
      </w:r>
      <w:proofErr w:type="spellEnd"/>
      <w:r>
        <w:rPr>
          <w:rFonts w:ascii="Consolas" w:hAnsi="Consolas"/>
          <w:color w:val="000000"/>
          <w:shd w:val="clear" w:color="auto" w:fill="ECECEC"/>
        </w:rPr>
        <w:t>(); i++)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if (</w:t>
      </w:r>
      <w:proofErr w:type="spellStart"/>
      <w:r>
        <w:rPr>
          <w:rFonts w:ascii="Consolas" w:hAnsi="Consolas"/>
          <w:color w:val="000000"/>
          <w:shd w:val="clear" w:color="auto" w:fill="ECECEC"/>
        </w:rPr>
        <w:t>anUid.equals</w:t>
      </w:r>
      <w:proofErr w:type="spellEnd"/>
      <w:r>
        <w:rPr>
          <w:rFonts w:ascii="Consolas" w:hAnsi="Consolas"/>
          <w:color w:val="000000"/>
          <w:shd w:val="clear" w:color="auto" w:fill="ECECEC"/>
        </w:rPr>
        <w:t>(</w:t>
      </w:r>
      <w:proofErr w:type="spellStart"/>
      <w:r>
        <w:rPr>
          <w:rFonts w:ascii="Consolas" w:hAnsi="Consolas"/>
          <w:color w:val="000000"/>
          <w:shd w:val="clear" w:color="auto" w:fill="ECECEC"/>
        </w:rPr>
        <w:t>discernSuccessUserIdList.get</w:t>
      </w:r>
      <w:proofErr w:type="spellEnd"/>
      <w:r>
        <w:rPr>
          <w:rFonts w:ascii="Consolas" w:hAnsi="Consolas"/>
          <w:color w:val="000000"/>
          <w:shd w:val="clear" w:color="auto" w:fill="ECECEC"/>
        </w:rPr>
        <w:t>(i).</w:t>
      </w:r>
      <w:proofErr w:type="spellStart"/>
      <w:r>
        <w:rPr>
          <w:rFonts w:ascii="Consolas" w:hAnsi="Consolas"/>
          <w:color w:val="000000"/>
          <w:shd w:val="clear" w:color="auto" w:fill="ECECEC"/>
        </w:rPr>
        <w:t>getUserId</w:t>
      </w:r>
      <w:proofErr w:type="spellEnd"/>
      <w:r>
        <w:rPr>
          <w:rFonts w:ascii="Consolas" w:hAnsi="Consolas"/>
          <w:color w:val="000000"/>
          <w:shd w:val="clear" w:color="auto" w:fill="ECECEC"/>
        </w:rPr>
        <w:t>()))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isHaveSameDiscernSuccessUserId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 true;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if (!</w:t>
      </w:r>
      <w:proofErr w:type="spellStart"/>
      <w:r>
        <w:rPr>
          <w:rFonts w:ascii="Consolas" w:hAnsi="Consolas"/>
          <w:color w:val="000000"/>
          <w:shd w:val="clear" w:color="auto" w:fill="ECECEC"/>
        </w:rPr>
        <w:t>isHaveSameDiscernSuccessUserId</w:t>
      </w:r>
      <w:proofErr w:type="spellEnd"/>
      <w:r>
        <w:rPr>
          <w:rFonts w:ascii="Consolas" w:hAnsi="Consolas"/>
          <w:color w:val="000000"/>
          <w:shd w:val="clear" w:color="auto" w:fill="ECECEC"/>
        </w:rPr>
        <w:t>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//</w:t>
      </w:r>
      <w:r>
        <w:rPr>
          <w:rFonts w:hint="eastAsia"/>
          <w:color w:val="000000"/>
          <w:shd w:val="clear" w:color="auto" w:fill="ECECEC"/>
        </w:rPr>
        <w:t>这里可以通过判断卡号的位数来确认是否是智芯卡，如果不在支持老卡，可以在这里处理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UserCardModel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userCardModel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= new 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UserCardModel</w:t>
      </w:r>
      <w:proofErr w:type="spellEnd"/>
      <w:r>
        <w:rPr>
          <w:rFonts w:ascii="Consolas" w:hAnsi="Consolas"/>
          <w:color w:val="000000"/>
          <w:shd w:val="clear" w:color="auto" w:fill="ECECEC"/>
        </w:rPr>
        <w:t>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userCardModel.setUserId</w:t>
      </w:r>
      <w:proofErr w:type="spellEnd"/>
      <w:r>
        <w:rPr>
          <w:rFonts w:ascii="Consolas" w:hAnsi="Consolas"/>
          <w:color w:val="000000"/>
          <w:shd w:val="clear" w:color="auto" w:fill="ECECEC"/>
        </w:rPr>
        <w:t>(</w:t>
      </w:r>
      <w:proofErr w:type="spellStart"/>
      <w:r>
        <w:rPr>
          <w:rFonts w:ascii="Consolas" w:hAnsi="Consolas"/>
          <w:color w:val="000000"/>
          <w:shd w:val="clear" w:color="auto" w:fill="ECECEC"/>
        </w:rPr>
        <w:t>anUid</w:t>
      </w:r>
      <w:proofErr w:type="spellEnd"/>
      <w:r>
        <w:rPr>
          <w:rFonts w:ascii="Consolas" w:hAnsi="Consolas"/>
          <w:color w:val="000000"/>
          <w:shd w:val="clear" w:color="auto" w:fill="ECECEC"/>
        </w:rPr>
        <w:t>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discernSuccessUserIdList.add</w:t>
      </w:r>
      <w:proofErr w:type="spellEnd"/>
      <w:r>
        <w:rPr>
          <w:rFonts w:ascii="Consolas" w:hAnsi="Consolas"/>
          <w:color w:val="000000"/>
          <w:shd w:val="clear" w:color="auto" w:fill="ECECEC"/>
        </w:rPr>
        <w:t>(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userCardModel</w:t>
      </w:r>
      <w:proofErr w:type="spellEnd"/>
      <w:r>
        <w:rPr>
          <w:rFonts w:ascii="Consolas" w:hAnsi="Consolas"/>
          <w:color w:val="000000"/>
          <w:shd w:val="clear" w:color="auto" w:fill="ECECEC"/>
        </w:rPr>
        <w:t>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runOnUiThread</w:t>
      </w:r>
      <w:proofErr w:type="spellEnd"/>
      <w:r>
        <w:rPr>
          <w:rFonts w:ascii="Consolas" w:hAnsi="Consolas"/>
          <w:color w:val="000000"/>
          <w:shd w:val="clear" w:color="auto" w:fill="ECECEC"/>
        </w:rPr>
        <w:t>(new Runnable()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@Override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public void run() {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userCardAdapter.notifyDataSetChanged</w:t>
      </w:r>
      <w:proofErr w:type="spellEnd"/>
      <w:r>
        <w:rPr>
          <w:rFonts w:ascii="Consolas" w:hAnsi="Consolas"/>
          <w:color w:val="000000"/>
          <w:shd w:val="clear" w:color="auto" w:fill="ECECEC"/>
        </w:rPr>
        <w:t>();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lastRenderedPageBreak/>
        <w:t>SoundPlayUtils.play</w:t>
      </w:r>
      <w:proofErr w:type="spellEnd"/>
      <w:r>
        <w:rPr>
          <w:rFonts w:ascii="Consolas" w:hAnsi="Consolas"/>
          <w:color w:val="000000"/>
          <w:shd w:val="clear" w:color="auto" w:fill="ECECEC"/>
        </w:rPr>
        <w:t>(</w:t>
      </w:r>
      <w:proofErr w:type="spellStart"/>
      <w:r>
        <w:rPr>
          <w:rFonts w:ascii="Consolas" w:hAnsi="Consolas"/>
          <w:color w:val="000000"/>
          <w:shd w:val="clear" w:color="auto" w:fill="ECECEC"/>
        </w:rPr>
        <w:t>SoundPlayUtils.getSoundID</w:t>
      </w:r>
      <w:proofErr w:type="spellEnd"/>
      <w:r>
        <w:rPr>
          <w:rFonts w:ascii="Consolas" w:hAnsi="Consolas"/>
          <w:color w:val="000000"/>
          <w:shd w:val="clear" w:color="auto" w:fill="ECECEC"/>
        </w:rPr>
        <w:t>());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    });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    }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color w:val="000000"/>
          <w:shd w:val="clear" w:color="auto" w:fill="ECECEC"/>
        </w:rPr>
        <w:br/>
        <w:t xml:space="preserve">        }</w:t>
      </w:r>
      <w:r>
        <w:rPr>
          <w:rFonts w:ascii="Consolas" w:hAnsi="Consolas"/>
          <w:color w:val="000000"/>
          <w:shd w:val="clear" w:color="auto" w:fill="ECECEC"/>
        </w:rPr>
        <w:br/>
        <w:t xml:space="preserve">    }</w:t>
      </w:r>
      <w:r>
        <w:rPr>
          <w:rFonts w:ascii="Consolas" w:hAnsi="Consolas"/>
          <w:color w:val="000000"/>
          <w:shd w:val="clear" w:color="auto" w:fill="ECECEC"/>
        </w:rPr>
        <w:br/>
      </w:r>
      <w:r>
        <w:rPr>
          <w:rFonts w:ascii="Consolas" w:hAnsi="Consolas"/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>、读到卡号后有个音效播放，</w:t>
      </w:r>
      <w:r>
        <w:rPr>
          <w:rFonts w:ascii="Consolas" w:hAnsi="Consolas"/>
          <w:b/>
          <w:bCs/>
          <w:color w:val="000000"/>
        </w:rPr>
        <w:t>lib</w:t>
      </w:r>
      <w:r>
        <w:rPr>
          <w:rFonts w:hint="eastAsia"/>
          <w:b/>
          <w:bCs/>
          <w:color w:val="000000"/>
        </w:rPr>
        <w:t>中默认内置了一个音效，支持更改音效，更改方法：</w:t>
      </w:r>
      <w:r>
        <w:rPr>
          <w:rFonts w:hint="eastAsia"/>
          <w:b/>
          <w:bCs/>
          <w:color w:val="000000"/>
        </w:rPr>
        <w:br/>
      </w:r>
      <w:r>
        <w:rPr>
          <w:rFonts w:hint="eastAsia"/>
          <w:b/>
          <w:bCs/>
          <w:color w:val="000000"/>
        </w:rPr>
        <w:br/>
      </w:r>
      <w:r>
        <w:rPr>
          <w:rFonts w:hint="eastAsia"/>
          <w:b/>
          <w:bCs/>
          <w:color w:val="000000"/>
          <w:shd w:val="clear" w:color="auto" w:fill="ECECEC"/>
        </w:rPr>
        <w:t xml:space="preserve">      </w:t>
      </w:r>
      <w:r>
        <w:rPr>
          <w:rFonts w:hint="eastAsia"/>
          <w:color w:val="000000"/>
          <w:shd w:val="clear" w:color="auto" w:fill="ECECEC"/>
        </w:rPr>
        <w:t>（</w:t>
      </w:r>
      <w:r>
        <w:rPr>
          <w:rFonts w:ascii="Consolas" w:hAnsi="Consolas"/>
          <w:color w:val="000000"/>
          <w:shd w:val="clear" w:color="auto" w:fill="ECECEC"/>
        </w:rPr>
        <w:t>1</w:t>
      </w:r>
      <w:r>
        <w:rPr>
          <w:rFonts w:hint="eastAsia"/>
          <w:color w:val="000000"/>
          <w:shd w:val="clear" w:color="auto" w:fill="ECECEC"/>
        </w:rPr>
        <w:t>）在自己项目中加入想要播放的音效</w:t>
      </w:r>
      <w:r>
        <w:rPr>
          <w:rFonts w:hint="eastAsia"/>
          <w:color w:val="000000"/>
          <w:shd w:val="clear" w:color="auto" w:fill="ECECEC"/>
        </w:rPr>
        <w:br/>
        <w:t xml:space="preserve">      （</w:t>
      </w:r>
      <w:r>
        <w:rPr>
          <w:rFonts w:ascii="Consolas" w:hAnsi="Consolas"/>
          <w:color w:val="000000"/>
          <w:shd w:val="clear" w:color="auto" w:fill="ECECEC"/>
        </w:rPr>
        <w:t>2</w:t>
      </w:r>
      <w:r>
        <w:rPr>
          <w:rFonts w:hint="eastAsia"/>
          <w:color w:val="000000"/>
          <w:shd w:val="clear" w:color="auto" w:fill="ECECEC"/>
        </w:rPr>
        <w:t>）在读卡页面读卡前调用</w:t>
      </w:r>
      <w:r>
        <w:rPr>
          <w:rFonts w:ascii="Consolas" w:hAnsi="Consolas"/>
          <w:color w:val="000000"/>
          <w:shd w:val="clear" w:color="auto" w:fill="ECECEC"/>
        </w:rPr>
        <w:br/>
        <w:t xml:space="preserve">        </w:t>
      </w:r>
      <w:proofErr w:type="spellStart"/>
      <w:r>
        <w:rPr>
          <w:rFonts w:ascii="Consolas" w:hAnsi="Consolas"/>
          <w:color w:val="000000"/>
          <w:shd w:val="clear" w:color="auto" w:fill="ECECEC"/>
        </w:rPr>
        <w:t>SoundPlayUtils.load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(Context </w:t>
      </w:r>
      <w:proofErr w:type="spellStart"/>
      <w:r>
        <w:rPr>
          <w:rFonts w:ascii="Consolas" w:hAnsi="Consolas"/>
          <w:color w:val="000000"/>
          <w:shd w:val="clear" w:color="auto" w:fill="ECECEC"/>
        </w:rPr>
        <w:t>context,int</w:t>
      </w:r>
      <w:proofErr w:type="spellEnd"/>
      <w:r>
        <w:rPr>
          <w:rFonts w:ascii="Consolas" w:hAnsi="Consolas"/>
          <w:color w:val="000000"/>
          <w:shd w:val="clear" w:color="auto" w:fill="ECECEC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ECECEC"/>
        </w:rPr>
        <w:t>resId</w:t>
      </w:r>
      <w:proofErr w:type="spellEnd"/>
      <w:r>
        <w:rPr>
          <w:rFonts w:ascii="Consolas" w:hAnsi="Consolas"/>
          <w:color w:val="000000"/>
          <w:shd w:val="clear" w:color="auto" w:fill="ECECEC"/>
        </w:rPr>
        <w:t>)</w:t>
      </w:r>
      <w:r>
        <w:rPr>
          <w:rFonts w:hint="eastAsia"/>
          <w:color w:val="000000"/>
          <w:shd w:val="clear" w:color="auto" w:fill="ECECEC"/>
        </w:rPr>
        <w:t>方法，传入要播放的音效</w:t>
      </w:r>
      <w:r>
        <w:rPr>
          <w:rFonts w:hint="eastAsia"/>
          <w:color w:val="000000"/>
          <w:shd w:val="clear" w:color="auto" w:fill="ECECEC"/>
        </w:rPr>
        <w:br/>
      </w:r>
      <w:r>
        <w:rPr>
          <w:rFonts w:hint="eastAsia"/>
          <w:color w:val="000000"/>
        </w:rPr>
        <w:t xml:space="preserve">       </w:t>
      </w:r>
      <w:bookmarkStart w:id="0" w:name="_GoBack"/>
      <w:bookmarkEnd w:id="0"/>
      <w:r>
        <w:rPr>
          <w:rFonts w:hint="eastAsia"/>
          <w:color w:val="000000"/>
        </w:rPr>
        <w:br/>
      </w:r>
      <w:r>
        <w:rPr>
          <w:rFonts w:ascii="Consolas" w:hAnsi="Consolas"/>
          <w:b/>
          <w:bCs/>
          <w:color w:val="000000"/>
        </w:rPr>
        <w:t>4</w:t>
      </w:r>
      <w:r>
        <w:rPr>
          <w:rFonts w:hint="eastAsia"/>
          <w:b/>
          <w:bCs/>
          <w:color w:val="000000"/>
        </w:rPr>
        <w:t>、蓝牙设备选择界面可以参照</w:t>
      </w:r>
      <w:r>
        <w:rPr>
          <w:rFonts w:ascii="Consolas" w:hAnsi="Consolas"/>
          <w:b/>
          <w:bCs/>
          <w:color w:val="000000"/>
        </w:rPr>
        <w:t>lib</w:t>
      </w:r>
      <w:r>
        <w:rPr>
          <w:rFonts w:hint="eastAsia"/>
          <w:b/>
          <w:bCs/>
          <w:color w:val="000000"/>
        </w:rPr>
        <w:t>中界面自己重新定义</w:t>
      </w:r>
    </w:p>
    <w:p w14:paraId="2212D605" w14:textId="77777777" w:rsidR="005C6DEC" w:rsidRPr="005C6DEC" w:rsidRDefault="005C6DEC">
      <w:pPr>
        <w:rPr>
          <w:rFonts w:hint="eastAsia"/>
        </w:rPr>
      </w:pPr>
    </w:p>
    <w:sectPr w:rsidR="005C6DEC" w:rsidRPr="005C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06"/>
    <w:rsid w:val="000F1C5A"/>
    <w:rsid w:val="005C6DEC"/>
    <w:rsid w:val="00677F06"/>
    <w:rsid w:val="00C8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13A4"/>
  <w15:chartTrackingRefBased/>
  <w15:docId w15:val="{E0913927-5629-419C-8F17-D300A3EB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840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40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408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84080"/>
  </w:style>
  <w:style w:type="character" w:customStyle="1" w:styleId="10">
    <w:name w:val="标题 1 字符"/>
    <w:basedOn w:val="a0"/>
    <w:link w:val="1"/>
    <w:uiPriority w:val="9"/>
    <w:rsid w:val="005C6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3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LI</dc:creator>
  <cp:keywords/>
  <dc:description/>
  <cp:lastModifiedBy>Queen LI</cp:lastModifiedBy>
  <cp:revision>3</cp:revision>
  <dcterms:created xsi:type="dcterms:W3CDTF">2019-08-27T07:17:00Z</dcterms:created>
  <dcterms:modified xsi:type="dcterms:W3CDTF">2019-08-27T07:28:00Z</dcterms:modified>
</cp:coreProperties>
</file>