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eastAsia="方正舒体"/>
          <w:b/>
          <w:bCs/>
          <w:sz w:val="44"/>
        </w:rPr>
      </w:pPr>
      <w:r>
        <w:rPr>
          <w:rFonts w:hint="eastAsia" w:eastAsia="方正舒体"/>
          <w:b/>
          <w:bCs/>
          <w:sz w:val="44"/>
        </w:rPr>
        <w:t>电 子 科 技 大 学</w:t>
      </w:r>
    </w:p>
    <w:p>
      <w:pPr>
        <w:spacing w:line="360" w:lineRule="auto"/>
        <w:jc w:val="center"/>
        <w:rPr>
          <w:rFonts w:eastAsia="黑体"/>
          <w:b/>
          <w:bCs/>
          <w:sz w:val="52"/>
        </w:rPr>
      </w:pPr>
      <w:r>
        <w:rPr>
          <w:rFonts w:hint="eastAsia" w:eastAsia="黑体"/>
          <w:b/>
          <w:bCs/>
          <w:sz w:val="52"/>
        </w:rPr>
        <w:t>实   验   报   告</w:t>
      </w:r>
    </w:p>
    <w:p>
      <w:pPr>
        <w:spacing w:line="360" w:lineRule="auto"/>
        <w:rPr>
          <w:b/>
          <w:bCs/>
          <w:sz w:val="28"/>
        </w:rPr>
      </w:pPr>
      <w:bookmarkStart w:id="0" w:name="_GoBack"/>
      <w:bookmarkEnd w:id="0"/>
      <w:r>
        <w:rPr>
          <w:b/>
          <w:bCs/>
          <w:sz w:val="28"/>
        </w:rPr>
        <w:t xml:space="preserve"> </w:t>
      </w:r>
    </w:p>
    <w:p>
      <w:pPr>
        <w:spacing w:line="360" w:lineRule="auto"/>
        <w:rPr>
          <w:b/>
          <w:bCs/>
          <w:sz w:val="28"/>
        </w:rPr>
      </w:pPr>
      <w:r>
        <w:rPr>
          <w:rFonts w:hint="eastAsia"/>
          <w:b/>
          <w:bCs/>
          <w:sz w:val="28"/>
        </w:rPr>
        <w:t>指导教师：廖小丽</w:t>
      </w:r>
    </w:p>
    <w:p>
      <w:pPr>
        <w:spacing w:line="360" w:lineRule="auto"/>
        <w:rPr>
          <w:b/>
          <w:bCs/>
          <w:sz w:val="28"/>
        </w:rPr>
      </w:pPr>
      <w:r>
        <w:rPr>
          <w:rFonts w:hint="eastAsia"/>
          <w:b/>
          <w:bCs/>
          <w:sz w:val="28"/>
        </w:rPr>
        <w:t>实验地点：主楼西</w:t>
      </w:r>
      <w:r>
        <w:rPr>
          <w:b/>
          <w:bCs/>
          <w:sz w:val="28"/>
        </w:rPr>
        <w:t xml:space="preserve">420                 </w:t>
      </w:r>
      <w:r>
        <w:rPr>
          <w:rFonts w:hint="eastAsia"/>
          <w:b/>
          <w:bCs/>
          <w:sz w:val="28"/>
        </w:rPr>
        <w:t>实验时间：</w:t>
      </w:r>
      <w:r>
        <w:rPr>
          <w:b/>
          <w:bCs/>
          <w:sz w:val="28"/>
        </w:rPr>
        <w:t>6.27</w:t>
      </w:r>
    </w:p>
    <w:p>
      <w:pPr>
        <w:spacing w:line="360" w:lineRule="auto"/>
        <w:outlineLvl w:val="0"/>
        <w:rPr>
          <w:b/>
          <w:bCs/>
          <w:sz w:val="28"/>
          <w:szCs w:val="28"/>
        </w:rPr>
      </w:pPr>
      <w:r>
        <w:rPr>
          <w:rFonts w:hint="eastAsia"/>
          <w:b/>
          <w:bCs/>
          <w:sz w:val="28"/>
        </w:rPr>
        <w:t>一、实验室名称：</w:t>
      </w:r>
      <w:r>
        <w:rPr>
          <w:b/>
          <w:bCs/>
          <w:sz w:val="28"/>
        </w:rPr>
        <w:t xml:space="preserve"> </w:t>
      </w:r>
      <w:r>
        <w:rPr>
          <w:bCs/>
          <w:sz w:val="24"/>
        </w:rPr>
        <w:t xml:space="preserve"> </w:t>
      </w:r>
      <w:r>
        <w:rPr>
          <w:rFonts w:hint="eastAsia"/>
          <w:bCs/>
          <w:sz w:val="24"/>
        </w:rPr>
        <w:t>医学仪器实验室</w:t>
      </w:r>
      <w:r>
        <w:rPr>
          <w:bCs/>
          <w:sz w:val="24"/>
        </w:rPr>
        <w:t xml:space="preserve"> </w:t>
      </w:r>
      <w:r>
        <w:rPr>
          <w:b/>
          <w:bCs/>
          <w:sz w:val="28"/>
          <w:szCs w:val="28"/>
        </w:rPr>
        <w:t xml:space="preserve">  </w:t>
      </w:r>
    </w:p>
    <w:p>
      <w:pPr>
        <w:spacing w:line="360" w:lineRule="auto"/>
        <w:outlineLvl w:val="0"/>
        <w:rPr>
          <w:b/>
          <w:sz w:val="28"/>
          <w:szCs w:val="28"/>
        </w:rPr>
      </w:pPr>
      <w:r>
        <w:rPr>
          <w:rFonts w:hint="eastAsia"/>
          <w:b/>
          <w:bCs/>
          <w:sz w:val="28"/>
          <w:szCs w:val="28"/>
        </w:rPr>
        <w:t>二、实验项目名称：心电</w:t>
      </w:r>
      <w:r>
        <w:rPr>
          <w:rFonts w:hint="eastAsia"/>
          <w:b/>
          <w:sz w:val="24"/>
        </w:rPr>
        <w:t>信号的比例放大</w:t>
      </w:r>
    </w:p>
    <w:p>
      <w:pPr>
        <w:spacing w:line="360" w:lineRule="auto"/>
        <w:outlineLvl w:val="0"/>
        <w:rPr>
          <w:b/>
          <w:bCs/>
          <w:sz w:val="28"/>
        </w:rPr>
      </w:pPr>
      <w:r>
        <w:rPr>
          <w:rFonts w:hint="eastAsia"/>
          <w:b/>
          <w:bCs/>
          <w:sz w:val="28"/>
        </w:rPr>
        <w:t>三、实验学时：</w:t>
      </w:r>
      <w:r>
        <w:rPr>
          <w:rFonts w:hint="eastAsia"/>
          <w:bCs/>
          <w:sz w:val="28"/>
        </w:rPr>
        <w:t>4</w:t>
      </w:r>
      <w:r>
        <w:rPr>
          <w:rFonts w:hint="eastAsia"/>
          <w:b/>
          <w:bCs/>
          <w:sz w:val="28"/>
        </w:rPr>
        <w:t>学时</w:t>
      </w:r>
    </w:p>
    <w:p>
      <w:pPr>
        <w:spacing w:line="360" w:lineRule="auto"/>
        <w:outlineLvl w:val="0"/>
        <w:rPr>
          <w:sz w:val="28"/>
        </w:rPr>
      </w:pPr>
      <w:r>
        <w:rPr>
          <w:rFonts w:hint="eastAsia"/>
          <w:b/>
          <w:bCs/>
          <w:sz w:val="28"/>
        </w:rPr>
        <w:t>四、实验原理：</w:t>
      </w:r>
      <w:r>
        <w:rPr>
          <w:rFonts w:hint="eastAsia"/>
          <w:sz w:val="28"/>
        </w:rPr>
        <w:t xml:space="preserve"> </w:t>
      </w:r>
    </w:p>
    <w:p>
      <w:pPr>
        <w:autoSpaceDE w:val="0"/>
        <w:autoSpaceDN w:val="0"/>
        <w:adjustRightInd w:val="0"/>
        <w:spacing w:line="360" w:lineRule="auto"/>
        <w:ind w:firstLine="480" w:firstLineChars="200"/>
        <w:jc w:val="left"/>
        <w:rPr>
          <w:rFonts w:ascii="SimSun" w:cs="SimSun"/>
          <w:kern w:val="0"/>
          <w:sz w:val="24"/>
        </w:rPr>
      </w:pPr>
      <w:r>
        <w:rPr>
          <w:rFonts w:hint="eastAsia"/>
          <w:sz w:val="24"/>
        </w:rPr>
        <w:t>从滤波电路中输出的信号虽然已经经过了一定的放大，但由于心电信号过于微小，这些放大还不能满足后续处理的需要，所以要在经过专门的放大电路进行放大。本实验中采用了较为简单的运放同向比例放大电路。两级分别可以将输入信号放大3倍。本模块只用到了2个运算放大器，所以使用了二运放芯片NE5532。</w:t>
      </w:r>
    </w:p>
    <w:p>
      <w:pPr>
        <w:spacing w:line="360" w:lineRule="auto"/>
        <w:outlineLvl w:val="0"/>
        <w:rPr>
          <w:b/>
          <w:bCs/>
          <w:sz w:val="28"/>
        </w:rPr>
      </w:pPr>
      <w:r>
        <w:rPr>
          <w:rFonts w:hint="eastAsia"/>
          <w:b/>
          <w:bCs/>
          <w:sz w:val="28"/>
        </w:rPr>
        <w:t>五、实验目的：</w:t>
      </w:r>
    </w:p>
    <w:p>
      <w:pPr>
        <w:autoSpaceDE w:val="0"/>
        <w:autoSpaceDN w:val="0"/>
        <w:adjustRightInd w:val="0"/>
        <w:spacing w:line="360" w:lineRule="auto"/>
        <w:jc w:val="left"/>
        <w:rPr>
          <w:rFonts w:ascii="SimSun" w:cs="SimSun"/>
          <w:kern w:val="0"/>
          <w:sz w:val="24"/>
        </w:rPr>
      </w:pPr>
      <w:r>
        <w:rPr>
          <w:rFonts w:hint="eastAsia" w:ascii="SimSun" w:cs="SimSun"/>
          <w:kern w:val="0"/>
          <w:sz w:val="24"/>
        </w:rPr>
        <w:t>1. 学习搭建比例放大电路。</w:t>
      </w:r>
    </w:p>
    <w:p>
      <w:pPr>
        <w:autoSpaceDE w:val="0"/>
        <w:autoSpaceDN w:val="0"/>
        <w:adjustRightInd w:val="0"/>
        <w:spacing w:line="360" w:lineRule="auto"/>
        <w:jc w:val="left"/>
        <w:rPr>
          <w:rFonts w:ascii="SimSun" w:cs="SimSun"/>
          <w:kern w:val="0"/>
          <w:sz w:val="24"/>
        </w:rPr>
      </w:pPr>
      <w:r>
        <w:rPr>
          <w:rFonts w:ascii="TimesNewRomanPSMT" w:hAnsi="TimesNewRomanPSMT" w:cs="TimesNewRomanPSMT"/>
          <w:kern w:val="0"/>
          <w:sz w:val="24"/>
        </w:rPr>
        <w:t>2</w:t>
      </w:r>
      <w:r>
        <w:rPr>
          <w:rFonts w:hint="eastAsia" w:ascii="SimSun" w:cs="SimSun"/>
          <w:kern w:val="0"/>
          <w:sz w:val="24"/>
        </w:rPr>
        <w:t>．学习搭建加法电路。</w:t>
      </w:r>
    </w:p>
    <w:p>
      <w:pPr>
        <w:autoSpaceDE w:val="0"/>
        <w:autoSpaceDN w:val="0"/>
        <w:adjustRightInd w:val="0"/>
        <w:spacing w:line="360" w:lineRule="auto"/>
        <w:jc w:val="left"/>
        <w:rPr>
          <w:rFonts w:ascii="SimSun" w:cs="SimSun"/>
          <w:kern w:val="0"/>
          <w:sz w:val="24"/>
        </w:rPr>
      </w:pPr>
      <w:r>
        <w:rPr>
          <w:rFonts w:hint="eastAsia" w:ascii="SimSun" w:cs="SimSun"/>
          <w:kern w:val="0"/>
          <w:sz w:val="24"/>
        </w:rPr>
        <w:t>3．熟悉运算放大器的使用。</w:t>
      </w:r>
    </w:p>
    <w:p>
      <w:pPr>
        <w:spacing w:line="360" w:lineRule="auto"/>
        <w:outlineLvl w:val="0"/>
        <w:rPr>
          <w:b/>
          <w:bCs/>
          <w:sz w:val="28"/>
        </w:rPr>
      </w:pPr>
      <w:r>
        <w:rPr>
          <w:rFonts w:hint="eastAsia"/>
          <w:b/>
          <w:bCs/>
          <w:sz w:val="28"/>
        </w:rPr>
        <w:t>六、实验内容：</w:t>
      </w:r>
    </w:p>
    <w:p>
      <w:pPr>
        <w:autoSpaceDE w:val="0"/>
        <w:autoSpaceDN w:val="0"/>
        <w:adjustRightInd w:val="0"/>
        <w:spacing w:line="360" w:lineRule="auto"/>
        <w:ind w:firstLine="360" w:firstLineChars="150"/>
        <w:jc w:val="left"/>
        <w:rPr>
          <w:rFonts w:ascii="SimSun" w:cs="SimSun"/>
          <w:kern w:val="0"/>
          <w:sz w:val="24"/>
        </w:rPr>
      </w:pPr>
      <w:r>
        <w:rPr>
          <w:rFonts w:hint="eastAsia" w:ascii="SimSun" w:cs="SimSun"/>
          <w:kern w:val="0"/>
          <w:sz w:val="24"/>
        </w:rPr>
        <w:t xml:space="preserve"> 使用运算放大器放大心电信号，另外构建一个可调的抬升电路。</w:t>
      </w:r>
    </w:p>
    <w:p>
      <w:pPr>
        <w:spacing w:line="360" w:lineRule="auto"/>
        <w:outlineLvl w:val="0"/>
        <w:rPr>
          <w:b/>
          <w:bCs/>
          <w:sz w:val="28"/>
        </w:rPr>
      </w:pPr>
      <w:r>
        <w:rPr>
          <w:rFonts w:hint="eastAsia"/>
          <w:b/>
          <w:bCs/>
          <w:sz w:val="28"/>
        </w:rPr>
        <w:t>七、实验器材（设备、元器件）：</w:t>
      </w:r>
    </w:p>
    <w:p>
      <w:pPr>
        <w:spacing w:line="360" w:lineRule="auto"/>
        <w:ind w:firstLine="420"/>
        <w:outlineLvl w:val="0"/>
        <w:rPr>
          <w:bCs/>
          <w:sz w:val="24"/>
        </w:rPr>
      </w:pPr>
      <w:r>
        <w:rPr>
          <w:rFonts w:hint="eastAsia"/>
          <w:bCs/>
          <w:sz w:val="24"/>
        </w:rPr>
        <w:t>心电采集实验箱、电脑、心电电极夹、连接线、电烙铁、电路板制作工具、螺丝刀</w:t>
      </w:r>
    </w:p>
    <w:p>
      <w:pPr>
        <w:spacing w:line="360" w:lineRule="auto"/>
        <w:outlineLvl w:val="0"/>
        <w:rPr>
          <w:sz w:val="28"/>
        </w:rPr>
      </w:pPr>
      <w:r>
        <w:rPr>
          <w:rFonts w:hint="eastAsia"/>
          <w:b/>
          <w:bCs/>
          <w:sz w:val="28"/>
        </w:rPr>
        <w:t>八、实验步骤：</w:t>
      </w:r>
    </w:p>
    <w:p>
      <w:pPr>
        <w:autoSpaceDE w:val="0"/>
        <w:autoSpaceDN w:val="0"/>
        <w:adjustRightInd w:val="0"/>
        <w:spacing w:line="360" w:lineRule="auto"/>
        <w:jc w:val="left"/>
        <w:rPr>
          <w:rFonts w:ascii="SimSun" w:cs="SimSun"/>
          <w:b/>
          <w:kern w:val="0"/>
          <w:sz w:val="24"/>
        </w:rPr>
      </w:pPr>
      <w:r>
        <w:rPr>
          <w:rFonts w:ascii="SimSun" w:cs="SimSun"/>
          <w:b/>
          <w:kern w:val="0"/>
          <w:sz w:val="24"/>
        </w:rPr>
        <w:t>1</w:t>
      </w:r>
      <w:r>
        <w:rPr>
          <w:rFonts w:hint="eastAsia" w:ascii="SimSun" w:cs="SimSun"/>
          <w:b/>
          <w:kern w:val="0"/>
          <w:sz w:val="24"/>
        </w:rPr>
        <w:t>．利用板上的信号源调试电路</w:t>
      </w:r>
    </w:p>
    <w:p>
      <w:pPr>
        <w:autoSpaceDE w:val="0"/>
        <w:autoSpaceDN w:val="0"/>
        <w:adjustRightInd w:val="0"/>
        <w:spacing w:line="360" w:lineRule="auto"/>
        <w:jc w:val="left"/>
        <w:rPr>
          <w:rFonts w:ascii="SimSun" w:cs="SimSun"/>
          <w:kern w:val="0"/>
          <w:sz w:val="24"/>
        </w:rPr>
      </w:pPr>
      <w:r>
        <w:rPr>
          <w:rFonts w:hint="eastAsia" w:ascii="SimSun" w:cs="SimSun"/>
          <w:kern w:val="0"/>
          <w:sz w:val="24"/>
        </w:rPr>
        <w:t>（1） 利用板上的电源为模块供电。</w:t>
      </w:r>
    </w:p>
    <w:p>
      <w:pPr>
        <w:autoSpaceDE w:val="0"/>
        <w:autoSpaceDN w:val="0"/>
        <w:adjustRightInd w:val="0"/>
        <w:spacing w:line="360" w:lineRule="auto"/>
        <w:jc w:val="left"/>
        <w:rPr>
          <w:rFonts w:ascii="SimSun" w:cs="SimSun"/>
          <w:kern w:val="0"/>
          <w:sz w:val="24"/>
        </w:rPr>
      </w:pPr>
      <w:r>
        <w:rPr>
          <w:rFonts w:hint="eastAsia" w:ascii="SimSun" w:cs="SimSun"/>
          <w:kern w:val="0"/>
          <w:sz w:val="24"/>
        </w:rPr>
        <w:t>（2） 利用板上的信号源为模块提供信号。</w:t>
      </w:r>
    </w:p>
    <w:p>
      <w:pPr>
        <w:autoSpaceDE w:val="0"/>
        <w:autoSpaceDN w:val="0"/>
        <w:adjustRightInd w:val="0"/>
        <w:spacing w:line="360" w:lineRule="auto"/>
        <w:jc w:val="left"/>
        <w:rPr>
          <w:rFonts w:ascii="SimSun" w:cs="SimSun"/>
          <w:kern w:val="0"/>
          <w:sz w:val="24"/>
        </w:rPr>
      </w:pPr>
      <w:r>
        <w:rPr>
          <w:rFonts w:hint="eastAsia" w:ascii="SimSun" w:cs="SimSun"/>
          <w:kern w:val="0"/>
          <w:sz w:val="24"/>
        </w:rPr>
        <w:t>（3） 用示波器观察放大模块信号输出端，查看模块前后波形，查看放大效果，改变放大倍数以及抬升电路，观察变化。</w:t>
      </w:r>
    </w:p>
    <w:p>
      <w:pPr>
        <w:autoSpaceDE w:val="0"/>
        <w:autoSpaceDN w:val="0"/>
        <w:adjustRightInd w:val="0"/>
        <w:spacing w:line="360" w:lineRule="auto"/>
        <w:jc w:val="left"/>
        <w:rPr>
          <w:rFonts w:ascii="SimSun" w:cs="SimSun"/>
          <w:b/>
          <w:kern w:val="0"/>
          <w:sz w:val="24"/>
        </w:rPr>
      </w:pPr>
      <w:r>
        <w:rPr>
          <w:rFonts w:ascii="SimSun" w:hAnsi="SimSun" w:cs="TimesNewRomanPSMT"/>
          <w:b/>
          <w:kern w:val="0"/>
          <w:sz w:val="24"/>
        </w:rPr>
        <w:t>2</w:t>
      </w:r>
      <w:r>
        <w:rPr>
          <w:rFonts w:hint="eastAsia" w:ascii="SimSun" w:hAnsi="SimSun" w:cs="SimSun"/>
          <w:b/>
          <w:kern w:val="0"/>
          <w:sz w:val="24"/>
        </w:rPr>
        <w:t>．</w:t>
      </w:r>
      <w:r>
        <w:rPr>
          <w:rFonts w:hint="eastAsia" w:ascii="SimSun" w:cs="SimSun"/>
          <w:b/>
          <w:kern w:val="0"/>
          <w:sz w:val="24"/>
        </w:rPr>
        <w:t>测量人体的心电</w:t>
      </w:r>
    </w:p>
    <w:p>
      <w:pPr>
        <w:autoSpaceDE w:val="0"/>
        <w:autoSpaceDN w:val="0"/>
        <w:adjustRightInd w:val="0"/>
        <w:spacing w:line="360" w:lineRule="auto"/>
        <w:jc w:val="left"/>
        <w:rPr>
          <w:rFonts w:ascii="SimSun" w:cs="SimSun"/>
          <w:kern w:val="0"/>
          <w:sz w:val="24"/>
        </w:rPr>
      </w:pPr>
      <w:r>
        <w:rPr>
          <w:rFonts w:hint="eastAsia" w:ascii="SimSun" w:cs="SimSun"/>
          <w:kern w:val="0"/>
          <w:sz w:val="24"/>
        </w:rPr>
        <w:t>（1） 将底板上的开关拨到ECG端。</w:t>
      </w:r>
    </w:p>
    <w:p>
      <w:pPr>
        <w:autoSpaceDE w:val="0"/>
        <w:autoSpaceDN w:val="0"/>
        <w:adjustRightInd w:val="0"/>
        <w:spacing w:line="360" w:lineRule="auto"/>
        <w:jc w:val="left"/>
        <w:rPr>
          <w:rFonts w:ascii="SimSun" w:cs="SimSun"/>
          <w:kern w:val="0"/>
          <w:sz w:val="24"/>
        </w:rPr>
      </w:pPr>
      <w:r>
        <w:rPr>
          <w:rFonts w:hint="eastAsia" w:ascii="SimSun" w:cs="SimSun"/>
          <w:kern w:val="0"/>
          <w:sz w:val="24"/>
        </w:rPr>
        <w:t>（2） 连接心电电极夹。</w:t>
      </w:r>
    </w:p>
    <w:p>
      <w:pPr>
        <w:autoSpaceDE w:val="0"/>
        <w:autoSpaceDN w:val="0"/>
        <w:adjustRightInd w:val="0"/>
        <w:spacing w:line="360" w:lineRule="auto"/>
        <w:jc w:val="left"/>
        <w:rPr>
          <w:rFonts w:ascii="SimSun" w:cs="SimSun"/>
          <w:kern w:val="0"/>
          <w:sz w:val="24"/>
        </w:rPr>
      </w:pPr>
      <w:r>
        <w:rPr>
          <w:rFonts w:hint="eastAsia" w:ascii="SimSun" w:cs="SimSun"/>
          <w:kern w:val="0"/>
          <w:sz w:val="24"/>
        </w:rPr>
        <w:t>（3） 检测人体心电并用示波器观察输出波形，查看放大效果。</w:t>
      </w:r>
    </w:p>
    <w:p>
      <w:pPr>
        <w:autoSpaceDE w:val="0"/>
        <w:autoSpaceDN w:val="0"/>
        <w:adjustRightInd w:val="0"/>
        <w:spacing w:line="360" w:lineRule="auto"/>
        <w:jc w:val="left"/>
        <w:rPr>
          <w:rFonts w:ascii="SimSun" w:hAnsi="SimSun"/>
          <w:sz w:val="24"/>
        </w:rPr>
      </w:pPr>
      <w:r>
        <w:rPr>
          <w:rFonts w:hint="eastAsia" w:ascii="SimSun" w:cs="SimSun"/>
          <w:b/>
          <w:kern w:val="0"/>
          <w:sz w:val="24"/>
        </w:rPr>
        <w:t>3.</w:t>
      </w:r>
      <w:r>
        <w:rPr>
          <w:rFonts w:hint="eastAsia" w:ascii="SimSun" w:hAnsi="SimSun"/>
          <w:sz w:val="24"/>
        </w:rPr>
        <w:t xml:space="preserve"> </w:t>
      </w:r>
      <w:r>
        <w:rPr>
          <w:rFonts w:hint="eastAsia" w:ascii="SimSun" w:hAnsi="SimSun"/>
          <w:b/>
          <w:sz w:val="24"/>
        </w:rPr>
        <w:t>自制模块</w:t>
      </w:r>
    </w:p>
    <w:p>
      <w:pPr>
        <w:spacing w:line="360" w:lineRule="auto"/>
        <w:ind w:firstLine="480" w:firstLineChars="200"/>
        <w:rPr>
          <w:rFonts w:ascii="SimSun" w:cs="SimSun"/>
          <w:kern w:val="0"/>
          <w:sz w:val="24"/>
        </w:rPr>
      </w:pPr>
      <w:r>
        <w:rPr>
          <w:rFonts w:hint="eastAsia" w:ascii="SimSun" w:hAnsi="SimSun" w:cs="SimSun"/>
          <w:kern w:val="0"/>
          <w:sz w:val="24"/>
        </w:rPr>
        <w:t>根据实验提供模块电路原理图自制PCB图，制作模块取代标准模块重复实验。</w:t>
      </w:r>
    </w:p>
    <w:p>
      <w:pPr>
        <w:autoSpaceDE w:val="0"/>
        <w:autoSpaceDN w:val="0"/>
        <w:adjustRightInd w:val="0"/>
        <w:spacing w:line="360" w:lineRule="auto"/>
        <w:jc w:val="left"/>
        <w:rPr>
          <w:rFonts w:ascii="SimSun" w:cs="SimSun"/>
          <w:kern w:val="0"/>
          <w:sz w:val="24"/>
        </w:rPr>
      </w:pPr>
    </w:p>
    <w:p>
      <w:pPr>
        <w:spacing w:line="360" w:lineRule="auto"/>
        <w:rPr>
          <w:b/>
          <w:bCs/>
          <w:sz w:val="28"/>
        </w:rPr>
      </w:pPr>
      <w:r>
        <w:rPr>
          <w:rFonts w:hint="eastAsia"/>
          <w:b/>
          <w:bCs/>
          <w:sz w:val="28"/>
        </w:rPr>
        <w:t>九、实验制作电路及观测结果分析</w:t>
      </w:r>
    </w:p>
    <w:p>
      <w:pPr>
        <w:autoSpaceDE w:val="0"/>
        <w:autoSpaceDN w:val="0"/>
        <w:adjustRightInd w:val="0"/>
        <w:spacing w:line="360" w:lineRule="auto"/>
        <w:jc w:val="left"/>
        <w:rPr>
          <w:bCs/>
          <w:sz w:val="28"/>
        </w:rPr>
      </w:pPr>
      <w:r>
        <w:rPr>
          <w:rFonts w:hint="eastAsia"/>
          <w:bCs/>
          <w:sz w:val="28"/>
        </w:rPr>
        <w:t>1．实验原理图：</w:t>
      </w:r>
    </w:p>
    <w:p>
      <w:pPr>
        <w:autoSpaceDE w:val="0"/>
        <w:autoSpaceDN w:val="0"/>
        <w:adjustRightInd w:val="0"/>
        <w:spacing w:line="360" w:lineRule="auto"/>
        <w:ind w:firstLine="420"/>
        <w:jc w:val="left"/>
        <w:rPr>
          <w:bCs/>
          <w:sz w:val="24"/>
        </w:rPr>
      </w:pPr>
      <w:r>
        <w:rPr>
          <w:rFonts w:hint="eastAsia"/>
          <w:bCs/>
          <w:sz w:val="24"/>
        </w:rPr>
        <w:t>实验指导书中的模块较为复杂，在做完其他三个模块后发现离预约的班车发车时间还有不到一个小时，由于时间原因选择了自制的模块，，采用OP07和人电阻构成最简单的放大电路，没有制作切换放大倍数的功能：</w:t>
      </w:r>
    </w:p>
    <w:p>
      <w:pPr>
        <w:spacing w:line="360" w:lineRule="auto"/>
        <w:jc w:val="center"/>
      </w:pPr>
    </w:p>
    <w:p>
      <w:pPr>
        <w:autoSpaceDE w:val="0"/>
        <w:autoSpaceDN w:val="0"/>
        <w:adjustRightInd w:val="0"/>
        <w:spacing w:line="360" w:lineRule="auto"/>
        <w:jc w:val="left"/>
        <w:rPr>
          <w:bCs/>
          <w:sz w:val="24"/>
        </w:rPr>
      </w:pPr>
      <w:r>
        <w:rPr>
          <w:bCs/>
          <w:sz w:val="24"/>
        </w:rPr>
        <w:drawing>
          <wp:inline distT="0" distB="0" distL="0" distR="0">
            <wp:extent cx="5274310" cy="2873375"/>
            <wp:effectExtent l="0" t="0" r="2540" b="3175"/>
            <wp:docPr id="7" name="图片 7" descr="C:\Users\DELL\OneDrive - std.uestc.edu.cn(1)\桌面\二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DELL\OneDrive - std.uestc.edu.cn(1)\桌面\二级.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2873786"/>
                    </a:xfrm>
                    <a:prstGeom prst="rect">
                      <a:avLst/>
                    </a:prstGeom>
                    <a:noFill/>
                    <a:ln>
                      <a:noFill/>
                    </a:ln>
                  </pic:spPr>
                </pic:pic>
              </a:graphicData>
            </a:graphic>
          </wp:inline>
        </w:drawing>
      </w:r>
    </w:p>
    <w:p>
      <w:pPr>
        <w:autoSpaceDE w:val="0"/>
        <w:autoSpaceDN w:val="0"/>
        <w:adjustRightInd w:val="0"/>
        <w:spacing w:line="360" w:lineRule="auto"/>
        <w:jc w:val="center"/>
        <w:rPr>
          <w:bCs/>
          <w:sz w:val="24"/>
        </w:rPr>
      </w:pPr>
      <w:r>
        <w:rPr>
          <w:rFonts w:hint="eastAsia"/>
          <w:bCs/>
          <w:sz w:val="24"/>
        </w:rPr>
        <w:t>图1.1</w:t>
      </w:r>
      <w:r>
        <w:rPr>
          <w:bCs/>
          <w:sz w:val="24"/>
        </w:rPr>
        <w:t xml:space="preserve"> </w:t>
      </w:r>
      <w:r>
        <w:rPr>
          <w:rFonts w:hint="eastAsia"/>
          <w:bCs/>
          <w:sz w:val="24"/>
        </w:rPr>
        <w:t>原理图</w:t>
      </w:r>
    </w:p>
    <w:p>
      <w:pPr>
        <w:autoSpaceDE w:val="0"/>
        <w:autoSpaceDN w:val="0"/>
        <w:adjustRightInd w:val="0"/>
        <w:spacing w:line="360" w:lineRule="auto"/>
        <w:jc w:val="left"/>
        <w:rPr>
          <w:bCs/>
          <w:sz w:val="24"/>
        </w:rPr>
      </w:pPr>
      <w:r>
        <w:drawing>
          <wp:inline distT="0" distB="0" distL="0" distR="0">
            <wp:extent cx="5274310" cy="3208020"/>
            <wp:effectExtent l="0" t="0" r="2540" b="0"/>
            <wp:docPr id="1" name="图片 1" descr="D:\download\QQfile\3327543021\FileRecv\MobileFile\二级放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download\QQfile\3327543021\FileRecv\MobileFile\二级放大.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3208020"/>
                    </a:xfrm>
                    <a:prstGeom prst="rect">
                      <a:avLst/>
                    </a:prstGeom>
                    <a:noFill/>
                    <a:ln>
                      <a:noFill/>
                    </a:ln>
                  </pic:spPr>
                </pic:pic>
              </a:graphicData>
            </a:graphic>
          </wp:inline>
        </w:drawing>
      </w:r>
    </w:p>
    <w:p>
      <w:pPr>
        <w:autoSpaceDE w:val="0"/>
        <w:autoSpaceDN w:val="0"/>
        <w:adjustRightInd w:val="0"/>
        <w:spacing w:line="360" w:lineRule="auto"/>
        <w:jc w:val="center"/>
        <w:rPr>
          <w:rFonts w:hint="eastAsia"/>
          <w:sz w:val="24"/>
        </w:rPr>
      </w:pPr>
      <w:r>
        <w:rPr>
          <w:rFonts w:hint="eastAsia"/>
          <w:bCs/>
          <w:sz w:val="24"/>
        </w:rPr>
        <w:t>图1.2</w:t>
      </w:r>
      <w:r>
        <w:rPr>
          <w:bCs/>
          <w:sz w:val="24"/>
        </w:rPr>
        <w:t xml:space="preserve"> </w:t>
      </w:r>
      <w:r>
        <w:rPr>
          <w:rFonts w:hint="eastAsia"/>
          <w:bCs/>
          <w:sz w:val="24"/>
        </w:rPr>
        <w:t>信号放大模块PCB图：</w:t>
      </w:r>
    </w:p>
    <w:p>
      <w:pPr>
        <w:autoSpaceDE w:val="0"/>
        <w:autoSpaceDN w:val="0"/>
        <w:adjustRightInd w:val="0"/>
        <w:spacing w:line="360" w:lineRule="auto"/>
        <w:jc w:val="left"/>
        <w:rPr>
          <w:bCs/>
          <w:sz w:val="28"/>
          <w:szCs w:val="28"/>
        </w:rPr>
      </w:pPr>
      <w:r>
        <w:rPr>
          <w:rFonts w:hint="eastAsia"/>
          <w:bCs/>
          <w:sz w:val="28"/>
          <w:szCs w:val="28"/>
        </w:rPr>
        <w:t>2.</w:t>
      </w:r>
      <w:r>
        <w:rPr>
          <w:bCs/>
          <w:sz w:val="28"/>
          <w:szCs w:val="28"/>
        </w:rPr>
        <w:t xml:space="preserve"> </w:t>
      </w:r>
      <w:r>
        <w:rPr>
          <w:rFonts w:hint="eastAsia"/>
          <w:bCs/>
          <w:sz w:val="28"/>
          <w:szCs w:val="28"/>
        </w:rPr>
        <w:t>仿真：</w:t>
      </w:r>
    </w:p>
    <w:p>
      <w:pPr>
        <w:autoSpaceDE w:val="0"/>
        <w:autoSpaceDN w:val="0"/>
        <w:adjustRightInd w:val="0"/>
        <w:spacing w:line="360" w:lineRule="auto"/>
        <w:jc w:val="left"/>
        <w:rPr>
          <w:bCs/>
          <w:sz w:val="24"/>
        </w:rPr>
      </w:pPr>
      <w:r>
        <w:drawing>
          <wp:inline distT="0" distB="0" distL="0" distR="0">
            <wp:extent cx="5274310" cy="20186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4310" cy="2018665"/>
                    </a:xfrm>
                    <a:prstGeom prst="rect">
                      <a:avLst/>
                    </a:prstGeom>
                  </pic:spPr>
                </pic:pic>
              </a:graphicData>
            </a:graphic>
          </wp:inline>
        </w:drawing>
      </w:r>
    </w:p>
    <w:p>
      <w:pPr>
        <w:autoSpaceDE w:val="0"/>
        <w:autoSpaceDN w:val="0"/>
        <w:adjustRightInd w:val="0"/>
        <w:spacing w:line="360" w:lineRule="auto"/>
        <w:jc w:val="center"/>
        <w:rPr>
          <w:bCs/>
          <w:sz w:val="24"/>
        </w:rPr>
      </w:pPr>
      <w:r>
        <w:rPr>
          <w:rFonts w:hint="eastAsia"/>
          <w:bCs/>
          <w:sz w:val="24"/>
        </w:rPr>
        <w:t>图2.1</w:t>
      </w:r>
      <w:r>
        <w:rPr>
          <w:bCs/>
          <w:sz w:val="24"/>
        </w:rPr>
        <w:t xml:space="preserve"> </w:t>
      </w:r>
      <w:r>
        <w:rPr>
          <w:rFonts w:hint="eastAsia"/>
          <w:bCs/>
          <w:sz w:val="24"/>
        </w:rPr>
        <w:t>电路仿真</w:t>
      </w:r>
    </w:p>
    <w:p>
      <w:pPr>
        <w:autoSpaceDE w:val="0"/>
        <w:autoSpaceDN w:val="0"/>
        <w:adjustRightInd w:val="0"/>
        <w:spacing w:line="360" w:lineRule="auto"/>
        <w:jc w:val="left"/>
        <w:rPr>
          <w:rFonts w:hint="eastAsia"/>
          <w:bCs/>
          <w:sz w:val="24"/>
        </w:rPr>
      </w:pPr>
      <w:r>
        <w:rPr>
          <w:rFonts w:hint="eastAsia"/>
          <w:bCs/>
          <w:sz w:val="24"/>
        </w:rPr>
        <w:t>可以看到，该电路功能正常，放大倍数为</w:t>
      </w:r>
      <w:r>
        <w:rPr>
          <w:bCs/>
          <w:sz w:val="24"/>
        </w:rPr>
        <w:br w:type="textWrapping"/>
      </w:r>
      <m:oMathPara>
        <m:oMath>
          <m:r>
            <m:rPr>
              <m:sty m:val="p"/>
            </m:rPr>
            <w:rPr>
              <w:rFonts w:ascii="Latin Modern Math" w:hAnsi="Latin Modern Math"/>
              <w:sz w:val="24"/>
            </w:rPr>
            <m:t>A=</m:t>
          </m:r>
          <m:d>
            <m:dPr>
              <m:ctrlPr>
                <w:rPr>
                  <w:rFonts w:ascii="Latin Modern Math" w:hAnsi="Latin Modern Math"/>
                  <w:bCs/>
                  <w:sz w:val="24"/>
                </w:rPr>
              </m:ctrlPr>
            </m:dPr>
            <m:e>
              <m:r>
                <m:rPr>
                  <m:sty m:val="p"/>
                </m:rPr>
                <w:rPr>
                  <w:rFonts w:ascii="Latin Modern Math" w:hAnsi="Latin Modern Math"/>
                  <w:sz w:val="24"/>
                </w:rPr>
                <m:t>1+</m:t>
              </m:r>
              <m:f>
                <m:fPr>
                  <m:ctrlPr>
                    <w:rPr>
                      <w:rFonts w:ascii="Latin Modern Math" w:hAnsi="Latin Modern Math"/>
                      <w:bCs/>
                      <w:sz w:val="24"/>
                    </w:rPr>
                  </m:ctrlPr>
                </m:fPr>
                <m:num>
                  <m:sSub>
                    <m:sSubPr>
                      <m:ctrlPr>
                        <w:rPr>
                          <w:rFonts w:ascii="Latin Modern Math" w:hAnsi="Latin Modern Math"/>
                          <w:bCs/>
                          <w:sz w:val="24"/>
                        </w:rPr>
                      </m:ctrlPr>
                    </m:sSubPr>
                    <m:e>
                      <m:r>
                        <m:rPr>
                          <m:sty m:val="p"/>
                        </m:rPr>
                        <w:rPr>
                          <w:rFonts w:ascii="Latin Modern Math" w:hAnsi="Latin Modern Math"/>
                          <w:sz w:val="24"/>
                        </w:rPr>
                        <m:t>R</m:t>
                      </m:r>
                      <m:ctrlPr>
                        <w:rPr>
                          <w:rFonts w:ascii="Latin Modern Math" w:hAnsi="Latin Modern Math"/>
                          <w:bCs/>
                          <w:sz w:val="24"/>
                        </w:rPr>
                      </m:ctrlPr>
                    </m:e>
                    <m:sub>
                      <m:r>
                        <m:rPr>
                          <m:sty m:val="p"/>
                        </m:rPr>
                        <w:rPr>
                          <w:rFonts w:ascii="Latin Modern Math" w:hAnsi="Latin Modern Math"/>
                          <w:sz w:val="24"/>
                        </w:rPr>
                        <m:t>3</m:t>
                      </m:r>
                      <m:ctrlPr>
                        <w:rPr>
                          <w:rFonts w:ascii="Latin Modern Math" w:hAnsi="Latin Modern Math"/>
                          <w:bCs/>
                          <w:sz w:val="24"/>
                        </w:rPr>
                      </m:ctrlPr>
                    </m:sub>
                  </m:sSub>
                  <m:ctrlPr>
                    <w:rPr>
                      <w:rFonts w:ascii="Latin Modern Math" w:hAnsi="Latin Modern Math"/>
                      <w:bCs/>
                      <w:sz w:val="24"/>
                    </w:rPr>
                  </m:ctrlPr>
                </m:num>
                <m:den>
                  <m:sSub>
                    <m:sSubPr>
                      <m:ctrlPr>
                        <w:rPr>
                          <w:rFonts w:ascii="Latin Modern Math" w:hAnsi="Latin Modern Math"/>
                          <w:bCs/>
                          <w:i/>
                          <w:sz w:val="24"/>
                        </w:rPr>
                      </m:ctrlPr>
                    </m:sSubPr>
                    <m:e>
                      <m:r>
                        <m:rPr/>
                        <w:rPr>
                          <w:rFonts w:ascii="Latin Modern Math" w:hAnsi="Latin Modern Math"/>
                          <w:sz w:val="24"/>
                        </w:rPr>
                        <m:t>R</m:t>
                      </m:r>
                      <m:ctrlPr>
                        <w:rPr>
                          <w:rFonts w:ascii="Latin Modern Math" w:hAnsi="Latin Modern Math"/>
                          <w:bCs/>
                          <w:sz w:val="24"/>
                        </w:rPr>
                      </m:ctrlPr>
                    </m:e>
                    <m:sub>
                      <m:r>
                        <m:rPr/>
                        <w:rPr>
                          <w:rFonts w:ascii="Latin Modern Math" w:hAnsi="Latin Modern Math"/>
                          <w:sz w:val="24"/>
                        </w:rPr>
                        <m:t>1</m:t>
                      </m:r>
                      <m:ctrlPr>
                        <w:rPr>
                          <w:rFonts w:ascii="Latin Modern Math" w:hAnsi="Latin Modern Math"/>
                          <w:bCs/>
                          <w:i/>
                          <w:sz w:val="24"/>
                        </w:rPr>
                      </m:ctrlPr>
                    </m:sub>
                  </m:sSub>
                  <m:ctrlPr>
                    <w:rPr>
                      <w:rFonts w:ascii="Latin Modern Math" w:hAnsi="Latin Modern Math"/>
                      <w:bCs/>
                      <w:sz w:val="24"/>
                    </w:rPr>
                  </m:ctrlPr>
                </m:den>
              </m:f>
              <m:ctrlPr>
                <w:rPr>
                  <w:rFonts w:ascii="Latin Modern Math" w:hAnsi="Latin Modern Math"/>
                  <w:bCs/>
                  <w:sz w:val="24"/>
                </w:rPr>
              </m:ctrlPr>
            </m:e>
          </m:d>
        </m:oMath>
      </m:oMathPara>
    </w:p>
    <w:p>
      <w:pPr>
        <w:autoSpaceDE w:val="0"/>
        <w:autoSpaceDN w:val="0"/>
        <w:adjustRightInd w:val="0"/>
        <w:spacing w:line="360" w:lineRule="auto"/>
        <w:jc w:val="left"/>
        <w:rPr>
          <w:bCs/>
          <w:sz w:val="24"/>
        </w:rPr>
      </w:pPr>
      <w:r>
        <w:rPr>
          <w:rFonts w:hint="eastAsia"/>
          <w:bCs/>
          <w:sz w:val="24"/>
        </w:rPr>
        <w:t>3．结果分析：</w:t>
      </w:r>
    </w:p>
    <w:p>
      <w:pPr>
        <w:autoSpaceDE w:val="0"/>
        <w:autoSpaceDN w:val="0"/>
        <w:adjustRightInd w:val="0"/>
        <w:spacing w:line="360" w:lineRule="auto"/>
        <w:ind w:firstLine="360" w:firstLineChars="150"/>
        <w:jc w:val="left"/>
        <w:rPr>
          <w:bCs/>
          <w:sz w:val="24"/>
        </w:rPr>
      </w:pPr>
      <w:r>
        <w:rPr>
          <w:rFonts w:hint="eastAsia"/>
          <w:bCs/>
          <w:sz w:val="24"/>
        </w:rPr>
        <w:t>心电信号比例放大电路模块实物如下图所示。</w:t>
      </w:r>
    </w:p>
    <w:p>
      <w:pPr>
        <w:autoSpaceDE w:val="0"/>
        <w:autoSpaceDN w:val="0"/>
        <w:adjustRightInd w:val="0"/>
        <w:spacing w:line="360" w:lineRule="auto"/>
        <w:jc w:val="center"/>
        <w:rPr>
          <w:bCs/>
          <w:sz w:val="24"/>
        </w:rPr>
      </w:pPr>
      <w:r>
        <w:drawing>
          <wp:inline distT="0" distB="0" distL="0" distR="0">
            <wp:extent cx="2622550" cy="2644775"/>
            <wp:effectExtent l="0" t="0" r="635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2634142" cy="2656659"/>
                    </a:xfrm>
                    <a:prstGeom prst="rect">
                      <a:avLst/>
                    </a:prstGeom>
                  </pic:spPr>
                </pic:pic>
              </a:graphicData>
            </a:graphic>
          </wp:inline>
        </w:drawing>
      </w:r>
    </w:p>
    <w:p>
      <w:pPr>
        <w:autoSpaceDE w:val="0"/>
        <w:autoSpaceDN w:val="0"/>
        <w:adjustRightInd w:val="0"/>
        <w:spacing w:line="360" w:lineRule="auto"/>
        <w:jc w:val="center"/>
        <w:rPr>
          <w:bCs/>
          <w:sz w:val="24"/>
        </w:rPr>
      </w:pPr>
      <w:r>
        <w:rPr>
          <w:rFonts w:hint="eastAsia"/>
          <w:bCs/>
          <w:sz w:val="24"/>
        </w:rPr>
        <w:t>正面</w:t>
      </w:r>
    </w:p>
    <w:p>
      <w:pPr>
        <w:autoSpaceDE w:val="0"/>
        <w:autoSpaceDN w:val="0"/>
        <w:adjustRightInd w:val="0"/>
        <w:spacing w:line="360" w:lineRule="auto"/>
        <w:jc w:val="center"/>
        <w:rPr>
          <w:bCs/>
          <w:sz w:val="24"/>
        </w:rPr>
      </w:pPr>
      <w:r>
        <w:drawing>
          <wp:inline distT="0" distB="0" distL="0" distR="0">
            <wp:extent cx="2673350" cy="26657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2675730" cy="2668642"/>
                    </a:xfrm>
                    <a:prstGeom prst="rect">
                      <a:avLst/>
                    </a:prstGeom>
                  </pic:spPr>
                </pic:pic>
              </a:graphicData>
            </a:graphic>
          </wp:inline>
        </w:drawing>
      </w:r>
    </w:p>
    <w:p>
      <w:pPr>
        <w:autoSpaceDE w:val="0"/>
        <w:autoSpaceDN w:val="0"/>
        <w:adjustRightInd w:val="0"/>
        <w:spacing w:line="360" w:lineRule="auto"/>
        <w:jc w:val="center"/>
        <w:rPr>
          <w:bCs/>
          <w:sz w:val="24"/>
        </w:rPr>
      </w:pPr>
      <w:r>
        <w:rPr>
          <w:rFonts w:hint="eastAsia"/>
          <w:bCs/>
          <w:sz w:val="24"/>
        </w:rPr>
        <w:t>背面</w:t>
      </w:r>
    </w:p>
    <w:p>
      <w:pPr>
        <w:autoSpaceDE w:val="0"/>
        <w:autoSpaceDN w:val="0"/>
        <w:adjustRightInd w:val="0"/>
        <w:spacing w:line="360" w:lineRule="auto"/>
        <w:jc w:val="center"/>
        <w:rPr>
          <w:bCs/>
          <w:sz w:val="24"/>
        </w:rPr>
      </w:pPr>
      <w:r>
        <w:rPr>
          <w:bCs/>
          <w:sz w:val="24"/>
        </w:rPr>
        <w:drawing>
          <wp:inline distT="0" distB="0" distL="0" distR="0">
            <wp:extent cx="5257800" cy="5175250"/>
            <wp:effectExtent l="0" t="0" r="0" b="6350"/>
            <wp:docPr id="8" name="图片 8" descr="C:\Users\DELL\OneDrive - std.uestc.edu.cn(1)\桌面\zhaopian\IMG_20190627_153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ELL\OneDrive - std.uestc.edu.cn(1)\桌面\zhaopian\IMG_20190627_153012.jpg"/>
                    <pic:cNvPicPr>
                      <a:picLocks noChangeAspect="1" noChangeArrowheads="1"/>
                    </pic:cNvPicPr>
                  </pic:nvPicPr>
                  <pic:blipFill>
                    <a:blip r:embed="rId9" cstate="print">
                      <a:extLst>
                        <a:ext uri="{28A0092B-C50C-407E-A947-70E740481C1C}">
                          <a14:useLocalDpi xmlns:a14="http://schemas.microsoft.com/office/drawing/2010/main" val="0"/>
                        </a:ext>
                      </a:extLst>
                    </a:blip>
                    <a:srcRect t="19685" r="307" b="6719"/>
                    <a:stretch>
                      <a:fillRect/>
                    </a:stretch>
                  </pic:blipFill>
                  <pic:spPr>
                    <a:xfrm>
                      <a:off x="0" y="0"/>
                      <a:ext cx="5258117" cy="5175562"/>
                    </a:xfrm>
                    <a:prstGeom prst="rect">
                      <a:avLst/>
                    </a:prstGeom>
                    <a:noFill/>
                    <a:ln>
                      <a:noFill/>
                    </a:ln>
                  </pic:spPr>
                </pic:pic>
              </a:graphicData>
            </a:graphic>
          </wp:inline>
        </w:drawing>
      </w:r>
    </w:p>
    <w:p>
      <w:pPr>
        <w:autoSpaceDE w:val="0"/>
        <w:autoSpaceDN w:val="0"/>
        <w:adjustRightInd w:val="0"/>
        <w:spacing w:line="360" w:lineRule="auto"/>
        <w:jc w:val="center"/>
        <w:rPr>
          <w:bCs/>
          <w:sz w:val="24"/>
        </w:rPr>
      </w:pPr>
      <w:r>
        <w:rPr>
          <w:rFonts w:hint="eastAsia"/>
          <w:bCs/>
          <w:sz w:val="24"/>
        </w:rPr>
        <w:t>图3.1</w:t>
      </w:r>
      <w:r>
        <w:rPr>
          <w:bCs/>
          <w:sz w:val="24"/>
        </w:rPr>
        <w:t xml:space="preserve"> </w:t>
      </w:r>
      <w:r>
        <w:rPr>
          <w:rFonts w:hint="eastAsia"/>
          <w:bCs/>
          <w:sz w:val="24"/>
        </w:rPr>
        <w:t>连线图</w:t>
      </w:r>
    </w:p>
    <w:p>
      <w:pPr>
        <w:spacing w:line="360" w:lineRule="auto"/>
        <w:ind w:firstLine="480" w:firstLineChars="200"/>
        <w:jc w:val="left"/>
        <w:rPr>
          <w:sz w:val="24"/>
        </w:rPr>
      </w:pPr>
      <w:r>
        <w:rPr>
          <w:rFonts w:hint="eastAsia"/>
          <w:bCs/>
          <w:sz w:val="24"/>
        </w:rPr>
        <w:t>用自制模块取代标准模块后所得波形如下图所示：</w:t>
      </w:r>
    </w:p>
    <w:p>
      <w:pPr>
        <w:spacing w:line="360" w:lineRule="auto"/>
        <w:ind w:firstLine="480" w:firstLineChars="200"/>
        <w:jc w:val="center"/>
        <w:rPr>
          <w:rFonts w:ascii="SimSun" w:hAnsi="SimSun"/>
          <w:sz w:val="24"/>
        </w:rPr>
      </w:pPr>
      <w:r>
        <w:rPr>
          <w:rFonts w:ascii="SimSun" w:hAnsi="SimSun"/>
          <w:sz w:val="24"/>
        </w:rPr>
        <w:drawing>
          <wp:inline distT="0" distB="0" distL="0" distR="0">
            <wp:extent cx="4635500" cy="3476625"/>
            <wp:effectExtent l="0" t="0" r="0" b="9525"/>
            <wp:docPr id="5" name="图片 5" descr="C:\Users\DELL\OneDrive - std.uestc.edu.cn(1)\桌面\zhaopian\IMG_20190627_154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DELL\OneDrive - std.uestc.edu.cn(1)\桌面\zhaopian\IMG_20190627_15482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635874" cy="3476906"/>
                    </a:xfrm>
                    <a:prstGeom prst="rect">
                      <a:avLst/>
                    </a:prstGeom>
                    <a:noFill/>
                    <a:ln>
                      <a:noFill/>
                    </a:ln>
                  </pic:spPr>
                </pic:pic>
              </a:graphicData>
            </a:graphic>
          </wp:inline>
        </w:drawing>
      </w:r>
    </w:p>
    <w:p>
      <w:pPr>
        <w:spacing w:line="360" w:lineRule="auto"/>
        <w:ind w:firstLine="480" w:firstLineChars="200"/>
        <w:jc w:val="center"/>
        <w:rPr>
          <w:rFonts w:ascii="SimSun" w:hAnsi="SimSun"/>
          <w:sz w:val="24"/>
        </w:rPr>
      </w:pPr>
      <w:r>
        <w:rPr>
          <w:rFonts w:hint="eastAsia" w:ascii="SimSun" w:hAnsi="SimSun"/>
          <w:sz w:val="24"/>
        </w:rPr>
        <w:t>图3.2</w:t>
      </w:r>
      <w:r>
        <w:rPr>
          <w:rFonts w:ascii="SimSun" w:hAnsi="SimSun"/>
          <w:sz w:val="24"/>
        </w:rPr>
        <w:t xml:space="preserve"> </w:t>
      </w:r>
      <w:r>
        <w:rPr>
          <w:rFonts w:hint="eastAsia" w:ascii="SimSun" w:hAnsi="SimSun"/>
          <w:sz w:val="24"/>
        </w:rPr>
        <w:t>初次测试</w:t>
      </w:r>
    </w:p>
    <w:p>
      <w:pPr>
        <w:spacing w:line="360" w:lineRule="auto"/>
        <w:ind w:firstLine="480" w:firstLineChars="200"/>
        <w:jc w:val="left"/>
        <w:rPr>
          <w:rFonts w:ascii="SimSun" w:hAnsi="SimSun"/>
          <w:sz w:val="24"/>
        </w:rPr>
      </w:pPr>
      <w:r>
        <w:rPr>
          <w:rFonts w:hint="eastAsia" w:ascii="SimSun" w:hAnsi="SimSun"/>
          <w:sz w:val="24"/>
        </w:rPr>
        <w:t>选取的</w:t>
      </w:r>
      <m:oMath>
        <m:sSub>
          <m:sSubPr>
            <m:ctrlPr>
              <w:rPr>
                <w:rFonts w:ascii="Latin Modern Math" w:hAnsi="Latin Modern Math"/>
                <w:sz w:val="24"/>
              </w:rPr>
            </m:ctrlPr>
          </m:sSubPr>
          <m:e>
            <m:r>
              <m:rPr>
                <m:sty m:val="p"/>
              </m:rPr>
              <w:rPr>
                <w:rFonts w:hint="eastAsia" w:ascii="Latin Modern Math" w:hAnsi="Latin Modern Math"/>
                <w:sz w:val="24"/>
              </w:rPr>
              <m:t>R</m:t>
            </m:r>
            <m:ctrlPr>
              <w:rPr>
                <w:rFonts w:hint="eastAsia" w:ascii="Latin Modern Math" w:hAnsi="Latin Modern Math"/>
                <w:sz w:val="24"/>
              </w:rPr>
            </m:ctrlPr>
          </m:e>
          <m:sub>
            <m:r>
              <m:rPr>
                <m:sty m:val="p"/>
              </m:rPr>
              <w:rPr>
                <w:rFonts w:ascii="Latin Modern Math" w:hAnsi="Latin Modern Math"/>
                <w:sz w:val="24"/>
              </w:rPr>
              <m:t>1</m:t>
            </m:r>
            <m:ctrlPr>
              <w:rPr>
                <w:rFonts w:ascii="Latin Modern Math" w:hAnsi="Latin Modern Math"/>
                <w:sz w:val="24"/>
              </w:rPr>
            </m:ctrlPr>
          </m:sub>
        </m:sSub>
        <m:r>
          <m:rPr/>
          <w:rPr>
            <w:rFonts w:ascii="Latin Modern Math" w:hAnsi="Latin Modern Math"/>
            <w:sz w:val="24"/>
          </w:rPr>
          <m:t>=10k</m:t>
        </m:r>
        <m:r>
          <m:rPr>
            <m:sty m:val="p"/>
          </m:rPr>
          <w:rPr>
            <w:rFonts w:ascii="Latin Modern Math" w:hAnsi="Latin Modern Math"/>
            <w:sz w:val="24"/>
          </w:rPr>
          <m:t>Ω</m:t>
        </m:r>
        <m:r>
          <m:rPr/>
          <w:rPr>
            <w:rFonts w:ascii="Latin Modern Math" w:hAnsi="Latin Modern Math"/>
            <w:sz w:val="24"/>
          </w:rPr>
          <m:t xml:space="preserve">, </m:t>
        </m:r>
        <m:sSub>
          <m:sSubPr>
            <m:ctrlPr>
              <w:rPr>
                <w:rFonts w:ascii="Latin Modern Math" w:hAnsi="Latin Modern Math"/>
                <w:i/>
                <w:sz w:val="24"/>
              </w:rPr>
            </m:ctrlPr>
          </m:sSubPr>
          <m:e>
            <m:r>
              <m:rPr/>
              <w:rPr>
                <w:rFonts w:ascii="Latin Modern Math" w:hAnsi="Latin Modern Math"/>
                <w:sz w:val="24"/>
              </w:rPr>
              <m:t>R</m:t>
            </m:r>
            <m:ctrlPr>
              <w:rPr>
                <w:rFonts w:ascii="Latin Modern Math" w:hAnsi="Latin Modern Math"/>
                <w:i/>
                <w:sz w:val="24"/>
              </w:rPr>
            </m:ctrlPr>
          </m:e>
          <m:sub>
            <m:r>
              <m:rPr/>
              <w:rPr>
                <w:rFonts w:ascii="Latin Modern Math" w:hAnsi="Latin Modern Math"/>
                <w:sz w:val="24"/>
              </w:rPr>
              <m:t>2</m:t>
            </m:r>
            <m:ctrlPr>
              <w:rPr>
                <w:rFonts w:ascii="Latin Modern Math" w:hAnsi="Latin Modern Math"/>
                <w:i/>
                <w:sz w:val="24"/>
              </w:rPr>
            </m:ctrlPr>
          </m:sub>
        </m:sSub>
        <m:r>
          <m:rPr/>
          <w:rPr>
            <w:rFonts w:ascii="Latin Modern Math" w:hAnsi="Latin Modern Math"/>
            <w:sz w:val="24"/>
          </w:rPr>
          <m:t>=30k</m:t>
        </m:r>
        <m:r>
          <m:rPr>
            <m:sty m:val="p"/>
          </m:rPr>
          <w:rPr>
            <w:rFonts w:ascii="Latin Modern Math" w:hAnsi="Latin Modern Math"/>
            <w:sz w:val="24"/>
          </w:rPr>
          <m:t>Ω</m:t>
        </m:r>
        <m:r>
          <m:rPr/>
          <w:rPr>
            <w:rFonts w:ascii="Latin Modern Math" w:hAnsi="Latin Modern Math"/>
            <w:sz w:val="24"/>
          </w:rPr>
          <m:t xml:space="preserve"> </m:t>
        </m:r>
      </m:oMath>
      <w:r>
        <w:rPr>
          <w:rFonts w:hint="eastAsia" w:ascii="SimSun" w:hAnsi="SimSun"/>
          <w:sz w:val="24"/>
        </w:rPr>
        <w:t>,其中</w:t>
      </w:r>
      <m:oMath>
        <m:sSub>
          <m:sSubPr>
            <m:ctrlPr>
              <w:rPr>
                <w:rFonts w:ascii="Latin Modern Math" w:hAnsi="Latin Modern Math"/>
                <w:sz w:val="24"/>
              </w:rPr>
            </m:ctrlPr>
          </m:sSubPr>
          <m:e>
            <m:r>
              <m:rPr>
                <m:sty m:val="p"/>
              </m:rPr>
              <w:rPr>
                <w:rFonts w:hint="eastAsia" w:ascii="Latin Modern Math" w:hAnsi="Latin Modern Math"/>
                <w:sz w:val="24"/>
              </w:rPr>
              <m:t>R</m:t>
            </m:r>
            <m:ctrlPr>
              <w:rPr>
                <w:rFonts w:hint="eastAsia" w:ascii="Latin Modern Math" w:hAnsi="Latin Modern Math"/>
                <w:sz w:val="24"/>
              </w:rPr>
            </m:ctrlPr>
          </m:e>
          <m:sub>
            <m:r>
              <m:rPr>
                <m:sty m:val="p"/>
              </m:rPr>
              <w:rPr>
                <w:rFonts w:ascii="Latin Modern Math" w:hAnsi="Latin Modern Math"/>
                <w:sz w:val="24"/>
              </w:rPr>
              <m:t>2</m:t>
            </m:r>
            <m:ctrlPr>
              <w:rPr>
                <w:rFonts w:ascii="Latin Modern Math" w:hAnsi="Latin Modern Math"/>
                <w:sz w:val="24"/>
              </w:rPr>
            </m:ctrlPr>
          </m:sub>
        </m:sSub>
      </m:oMath>
      <w:r>
        <w:rPr>
          <w:rFonts w:hint="eastAsia" w:ascii="SimSun" w:hAnsi="SimSun"/>
          <w:sz w:val="24"/>
        </w:rPr>
        <w:t>由发现基线在屏幕下方，而且放大倍数非常小，信号噪声和原模块相比反而小了一些。由于没有自动切换量程的功能，改变</w:t>
      </w:r>
      <m:oMath>
        <m:sSub>
          <m:sSubPr>
            <m:ctrlPr>
              <w:rPr>
                <w:rFonts w:ascii="Latin Modern Math" w:hAnsi="Latin Modern Math"/>
                <w:sz w:val="24"/>
              </w:rPr>
            </m:ctrlPr>
          </m:sSubPr>
          <m:e>
            <m:r>
              <m:rPr>
                <m:sty m:val="p"/>
              </m:rPr>
              <w:rPr>
                <w:rFonts w:ascii="Latin Modern Math" w:hAnsi="Latin Modern Math"/>
                <w:sz w:val="24"/>
              </w:rPr>
              <m:t>R</m:t>
            </m:r>
            <m:ctrlPr>
              <w:rPr>
                <w:rFonts w:ascii="Latin Modern Math" w:hAnsi="Latin Modern Math"/>
                <w:sz w:val="24"/>
              </w:rPr>
            </m:ctrlPr>
          </m:e>
          <m:sub>
            <m:r>
              <m:rPr>
                <m:sty m:val="p"/>
              </m:rPr>
              <w:rPr>
                <w:rFonts w:ascii="Latin Modern Math" w:hAnsi="Latin Modern Math"/>
                <w:sz w:val="24"/>
              </w:rPr>
              <m:t>2</m:t>
            </m:r>
            <m:ctrlPr>
              <w:rPr>
                <w:rFonts w:ascii="Latin Modern Math" w:hAnsi="Latin Modern Math"/>
                <w:sz w:val="24"/>
              </w:rPr>
            </m:ctrlPr>
          </m:sub>
        </m:sSub>
      </m:oMath>
      <w:r>
        <w:rPr>
          <w:rFonts w:hint="eastAsia" w:ascii="SimSun" w:hAnsi="SimSun"/>
          <w:sz w:val="24"/>
        </w:rPr>
        <w:t>的阻值，采用</w:t>
      </w:r>
      <m:oMath>
        <m:r>
          <m:rPr>
            <m:sty m:val="p"/>
          </m:rPr>
          <w:rPr>
            <w:rFonts w:hint="eastAsia" w:ascii="Latin Modern Math" w:hAnsi="Latin Modern Math"/>
            <w:sz w:val="24"/>
          </w:rPr>
          <m:t>33k</m:t>
        </m:r>
        <m:r>
          <m:rPr>
            <m:sty m:val="p"/>
          </m:rPr>
          <w:rPr>
            <w:rFonts w:ascii="Latin Modern Math" w:hAnsi="Latin Modern Math"/>
            <w:sz w:val="24"/>
          </w:rPr>
          <m:t>Ω</m:t>
        </m:r>
      </m:oMath>
      <w:r>
        <w:rPr>
          <w:rFonts w:ascii="SimSun" w:hAnsi="SimSun"/>
          <w:sz w:val="24"/>
        </w:rPr>
        <w:t xml:space="preserve"> </w:t>
      </w:r>
      <w:r>
        <w:rPr>
          <w:rFonts w:hint="eastAsia" w:ascii="SimSun" w:hAnsi="SimSun"/>
          <w:sz w:val="24"/>
        </w:rPr>
        <w:t>的两个电阻串联，理论放大倍数为</w:t>
      </w:r>
      <w:r>
        <w:rPr>
          <w:rFonts w:ascii="SimSun" w:hAnsi="SimSun"/>
          <w:sz w:val="24"/>
        </w:rPr>
        <w:br w:type="textWrapping"/>
      </w:r>
      <m:oMathPara>
        <m:oMath>
          <m:r>
            <m:rPr>
              <m:sty m:val="p"/>
            </m:rPr>
            <w:rPr>
              <w:rFonts w:ascii="Latin Modern Math" w:hAnsi="Latin Modern Math"/>
              <w:sz w:val="24"/>
            </w:rPr>
            <m:t>A=</m:t>
          </m:r>
          <m:f>
            <m:fPr>
              <m:ctrlPr>
                <w:rPr>
                  <w:rFonts w:ascii="Latin Modern Math" w:hAnsi="Latin Modern Math"/>
                  <w:sz w:val="24"/>
                </w:rPr>
              </m:ctrlPr>
            </m:fPr>
            <m:num>
              <m:r>
                <m:rPr>
                  <m:sty m:val="p"/>
                </m:rPr>
                <w:rPr>
                  <w:rFonts w:ascii="Latin Modern Math" w:hAnsi="Latin Modern Math"/>
                  <w:sz w:val="24"/>
                </w:rPr>
                <m:t>33kΩ∗2+10kΩ</m:t>
              </m:r>
              <m:ctrlPr>
                <w:rPr>
                  <w:rFonts w:ascii="Latin Modern Math" w:hAnsi="Latin Modern Math"/>
                  <w:sz w:val="24"/>
                </w:rPr>
              </m:ctrlPr>
            </m:num>
            <m:den>
              <m:r>
                <m:rPr/>
                <w:rPr>
                  <w:rFonts w:ascii="Latin Modern Math" w:hAnsi="Latin Modern Math"/>
                  <w:sz w:val="24"/>
                </w:rPr>
                <m:t>10k</m:t>
              </m:r>
              <m:r>
                <m:rPr>
                  <m:sty m:val="p"/>
                </m:rPr>
                <w:rPr>
                  <w:rFonts w:ascii="Latin Modern Math" w:hAnsi="Latin Modern Math"/>
                  <w:sz w:val="24"/>
                </w:rPr>
                <m:t>Ω</m:t>
              </m:r>
              <m:ctrlPr>
                <w:rPr>
                  <w:rFonts w:ascii="Latin Modern Math" w:hAnsi="Latin Modern Math"/>
                  <w:sz w:val="24"/>
                </w:rPr>
              </m:ctrlPr>
            </m:den>
          </m:f>
          <m:r>
            <m:rPr>
              <m:sty m:val="p"/>
            </m:rPr>
            <w:rPr>
              <w:rFonts w:hint="eastAsia" w:ascii="Latin Modern Math" w:hAnsi="Latin Modern Math"/>
              <w:sz w:val="24"/>
            </w:rPr>
            <m:t>≈8</m:t>
          </m:r>
          <m:r>
            <w:rPr>
              <w:rFonts w:ascii="SimSun" w:hAnsi="SimSun"/>
              <w:sz w:val="24"/>
            </w:rPr>
            <w:br w:type="textWrapping"/>
          </m:r>
        </m:oMath>
      </m:oMathPara>
      <w:r>
        <w:rPr>
          <w:rFonts w:hint="eastAsia" w:ascii="SimSun" w:hAnsi="SimSun"/>
          <w:sz w:val="24"/>
        </w:rPr>
        <w:t>新的输出波形如下：</w:t>
      </w:r>
    </w:p>
    <w:p>
      <w:pPr>
        <w:spacing w:line="360" w:lineRule="auto"/>
        <w:ind w:firstLine="480" w:firstLineChars="200"/>
        <w:jc w:val="left"/>
        <w:rPr>
          <w:rFonts w:ascii="SimSun" w:hAnsi="SimSun"/>
          <w:sz w:val="24"/>
        </w:rPr>
      </w:pPr>
      <w:r>
        <w:rPr>
          <w:rFonts w:ascii="SimSun" w:hAnsi="SimSun"/>
          <w:sz w:val="24"/>
        </w:rPr>
        <w:drawing>
          <wp:inline distT="0" distB="0" distL="0" distR="0">
            <wp:extent cx="4756150" cy="1651000"/>
            <wp:effectExtent l="0" t="0" r="6350" b="6350"/>
            <wp:docPr id="6" name="图片 6" descr="C:\Users\DELL\OneDrive - std.uestc.edu.cn(1)\桌面\zhaopian\IMG_20190627_154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ELL\OneDrive - std.uestc.edu.cn(1)\桌面\zhaopian\IMG_20190627_154913.jpg"/>
                    <pic:cNvPicPr>
                      <a:picLocks noChangeAspect="1" noChangeArrowheads="1"/>
                    </pic:cNvPicPr>
                  </pic:nvPicPr>
                  <pic:blipFill>
                    <a:blip r:embed="rId11" cstate="print">
                      <a:extLst>
                        <a:ext uri="{28A0092B-C50C-407E-A947-70E740481C1C}">
                          <a14:useLocalDpi xmlns:a14="http://schemas.microsoft.com/office/drawing/2010/main" val="0"/>
                        </a:ext>
                      </a:extLst>
                    </a:blip>
                    <a:srcRect l="1" t="23760" r="9816" b="34500"/>
                    <a:stretch>
                      <a:fillRect/>
                    </a:stretch>
                  </pic:blipFill>
                  <pic:spPr>
                    <a:xfrm>
                      <a:off x="0" y="0"/>
                      <a:ext cx="4756532" cy="1651133"/>
                    </a:xfrm>
                    <a:prstGeom prst="rect">
                      <a:avLst/>
                    </a:prstGeom>
                    <a:noFill/>
                    <a:ln>
                      <a:noFill/>
                    </a:ln>
                  </pic:spPr>
                </pic:pic>
              </a:graphicData>
            </a:graphic>
          </wp:inline>
        </w:drawing>
      </w:r>
    </w:p>
    <w:p>
      <w:pPr>
        <w:spacing w:line="360" w:lineRule="auto"/>
        <w:ind w:firstLine="480" w:firstLineChars="200"/>
        <w:jc w:val="center"/>
        <w:rPr>
          <w:rFonts w:ascii="SimSun" w:hAnsi="SimSun"/>
          <w:sz w:val="24"/>
        </w:rPr>
      </w:pPr>
      <w:r>
        <w:rPr>
          <w:rFonts w:hint="eastAsia" w:ascii="SimSun" w:hAnsi="SimSun"/>
          <w:sz w:val="24"/>
        </w:rPr>
        <w:t>图3.3</w:t>
      </w:r>
      <w:r>
        <w:rPr>
          <w:rFonts w:ascii="SimSun" w:hAnsi="SimSun"/>
          <w:sz w:val="24"/>
        </w:rPr>
        <w:t xml:space="preserve"> </w:t>
      </w:r>
      <w:r>
        <w:rPr>
          <w:rFonts w:hint="eastAsia" w:ascii="SimSun" w:hAnsi="SimSun"/>
          <w:sz w:val="24"/>
        </w:rPr>
        <w:t>输出波形</w:t>
      </w:r>
    </w:p>
    <w:p>
      <w:pPr>
        <w:spacing w:line="360" w:lineRule="auto"/>
        <w:ind w:firstLine="480" w:firstLineChars="200"/>
        <w:jc w:val="left"/>
        <w:rPr>
          <w:rFonts w:hint="eastAsia" w:ascii="SimSun" w:hAnsi="SimSun"/>
          <w:sz w:val="24"/>
        </w:rPr>
      </w:pPr>
      <w:r>
        <w:rPr>
          <w:rFonts w:hint="eastAsia" w:ascii="SimSun" w:hAnsi="SimSun"/>
          <w:sz w:val="24"/>
        </w:rPr>
        <w:t>可以看到输出的幅度增大，基线也略有上升。由于时间原因，没有继续改变电阻阻值尝试其他的放大倍数。</w:t>
      </w:r>
    </w:p>
    <w:p>
      <w:pPr>
        <w:spacing w:line="360" w:lineRule="auto"/>
        <w:rPr>
          <w:rFonts w:ascii="SimSun" w:hAnsi="SimSun"/>
          <w:b/>
          <w:sz w:val="28"/>
          <w:szCs w:val="28"/>
        </w:rPr>
      </w:pPr>
      <w:r>
        <w:rPr>
          <w:rFonts w:hint="eastAsia" w:ascii="SimSun" w:hAnsi="SimSun"/>
          <w:b/>
          <w:sz w:val="28"/>
          <w:szCs w:val="28"/>
        </w:rPr>
        <w:t>十、实验结论：</w:t>
      </w:r>
    </w:p>
    <w:p>
      <w:pPr>
        <w:spacing w:line="360" w:lineRule="auto"/>
        <w:ind w:firstLine="480" w:firstLineChars="200"/>
        <w:rPr>
          <w:bCs/>
          <w:sz w:val="24"/>
        </w:rPr>
      </w:pPr>
      <w:r>
        <w:rPr>
          <w:rFonts w:hint="eastAsia"/>
          <w:sz w:val="24"/>
        </w:rPr>
        <w:t>由于时间原因本实验采用了简单的放大模块进行了制作，并没有使用拨码切换放大倍数，</w:t>
      </w:r>
      <w:r>
        <w:rPr>
          <w:rFonts w:hint="eastAsia"/>
          <w:bCs/>
          <w:sz w:val="24"/>
        </w:rPr>
        <w:t xml:space="preserve"> 采用了最普通的单运放，通过修改焊接的电阻阻值试着改变了放大倍数。</w:t>
      </w:r>
    </w:p>
    <w:p>
      <w:pPr>
        <w:spacing w:line="360" w:lineRule="auto"/>
        <w:outlineLvl w:val="0"/>
        <w:rPr>
          <w:b/>
          <w:bCs/>
          <w:sz w:val="28"/>
        </w:rPr>
      </w:pPr>
      <w:r>
        <w:rPr>
          <w:rFonts w:hint="eastAsia"/>
          <w:b/>
          <w:bCs/>
          <w:sz w:val="28"/>
        </w:rPr>
        <w:t>十一、总结及心得体会：</w:t>
      </w:r>
    </w:p>
    <w:p>
      <w:pPr>
        <w:spacing w:line="360" w:lineRule="auto"/>
        <w:ind w:firstLine="480" w:firstLineChars="200"/>
        <w:outlineLvl w:val="0"/>
        <w:rPr>
          <w:bCs/>
          <w:sz w:val="24"/>
        </w:rPr>
      </w:pPr>
      <w:r>
        <w:rPr>
          <w:rFonts w:hint="eastAsia" w:ascii="SimSun" w:hAnsi="SimSun"/>
          <w:sz w:val="24"/>
        </w:rPr>
        <w:t>通过本实验，了解了使用运算放大器搭建放大电路的方法，以及如何使用运放制作加法电路，熟悉了电路板制作。</w:t>
      </w:r>
    </w:p>
    <w:p>
      <w:pPr>
        <w:spacing w:line="360" w:lineRule="auto"/>
        <w:outlineLvl w:val="0"/>
        <w:rPr>
          <w:sz w:val="28"/>
        </w:rPr>
      </w:pPr>
      <w:r>
        <w:rPr>
          <w:rFonts w:hint="eastAsia"/>
          <w:b/>
          <w:bCs/>
          <w:sz w:val="28"/>
        </w:rPr>
        <w:t>十二、对本实验过程及方法、手段的改进建议：</w:t>
      </w:r>
    </w:p>
    <w:p>
      <w:pPr>
        <w:spacing w:line="360" w:lineRule="auto"/>
        <w:ind w:firstLine="480" w:firstLineChars="200"/>
        <w:outlineLvl w:val="0"/>
      </w:pPr>
      <w:r>
        <w:rPr>
          <w:rFonts w:hint="eastAsia"/>
          <w:sz w:val="24"/>
        </w:rPr>
        <w:t>本次实验时间比较仓促，希望以后实验能有更多时间来完成。希望以后能有更多可选的的实验项目，心电模块之前其他必修和选修的课程已经做过了，希望能多接触一些心电脑电之外的医学仪器。</w:t>
      </w:r>
    </w:p>
    <w:p>
      <w:pPr>
        <w:spacing w:line="360" w:lineRule="auto"/>
        <w:ind w:firstLine="420" w:firstLineChars="200"/>
        <w:outlineLvl w:val="0"/>
        <w:rPr>
          <w:b/>
          <w:bCs/>
          <w:sz w:val="28"/>
          <w:szCs w:val="28"/>
        </w:rPr>
      </w:pPr>
      <w:r>
        <w:rPr>
          <w:rFonts w:hint="eastAsia"/>
        </w:rPr>
        <w:t xml:space="preserve">                                                  </w:t>
      </w:r>
      <w:r>
        <w:rPr>
          <w:rFonts w:hint="eastAsia"/>
          <w:bCs/>
          <w:sz w:val="24"/>
        </w:rPr>
        <w:t xml:space="preserve"> </w:t>
      </w:r>
      <w:r>
        <w:rPr>
          <w:rFonts w:hint="eastAsia"/>
          <w:b/>
          <w:bCs/>
          <w:sz w:val="28"/>
          <w:szCs w:val="28"/>
        </w:rPr>
        <w:t>报告评分：</w:t>
      </w:r>
    </w:p>
    <w:p>
      <w:pPr>
        <w:spacing w:line="360" w:lineRule="auto"/>
        <w:ind w:firstLine="560" w:firstLineChars="200"/>
        <w:outlineLvl w:val="0"/>
        <w:rPr>
          <w:b/>
          <w:bCs/>
          <w:sz w:val="28"/>
          <w:szCs w:val="28"/>
        </w:rPr>
      </w:pPr>
      <w:r>
        <w:rPr>
          <w:rFonts w:hint="eastAsia"/>
          <w:b/>
          <w:bCs/>
          <w:sz w:val="28"/>
          <w:szCs w:val="28"/>
        </w:rPr>
        <w:t xml:space="preserve">                                     指导教师签字：</w:t>
      </w:r>
    </w:p>
    <w:p>
      <w:pPr>
        <w:spacing w:line="360" w:lineRule="auto"/>
        <w:outlineLvl w:val="0"/>
        <w:rPr>
          <w:b/>
          <w:bCs/>
          <w:sz w:val="28"/>
          <w:szCs w:val="28"/>
        </w:rPr>
      </w:pPr>
      <w:r>
        <w:rPr>
          <w:rFonts w:hint="eastAsia"/>
          <w:b/>
          <w:bCs/>
          <w:sz w:val="28"/>
          <w:szCs w:val="28"/>
        </w:rPr>
        <w:t>附：</w:t>
      </w:r>
    </w:p>
    <w:p>
      <w:pPr>
        <w:spacing w:line="360" w:lineRule="auto"/>
        <w:outlineLvl w:val="0"/>
        <w:rPr>
          <w:bCs/>
          <w:sz w:val="28"/>
          <w:szCs w:val="28"/>
        </w:rPr>
      </w:pPr>
      <w:r>
        <w:rPr>
          <w:rFonts w:hint="eastAsia"/>
          <w:bCs/>
          <w:sz w:val="28"/>
          <w:szCs w:val="28"/>
        </w:rPr>
        <w:t>四个模块的电路板：</w:t>
      </w:r>
    </w:p>
    <w:p>
      <w:pPr>
        <w:spacing w:line="360" w:lineRule="auto"/>
        <w:jc w:val="center"/>
        <w:outlineLvl w:val="0"/>
        <w:rPr>
          <w:b/>
          <w:bCs/>
          <w:sz w:val="28"/>
          <w:szCs w:val="28"/>
        </w:rPr>
      </w:pPr>
      <w:r>
        <w:rPr>
          <w:b/>
          <w:bCs/>
          <w:sz w:val="28"/>
          <w:szCs w:val="28"/>
        </w:rPr>
        <w:drawing>
          <wp:inline distT="0" distB="0" distL="0" distR="0">
            <wp:extent cx="5226050" cy="1466850"/>
            <wp:effectExtent l="0" t="0" r="0" b="0"/>
            <wp:docPr id="9" name="图片 9" descr="C:\Users\DELL\OneDrive - std.uestc.edu.cn(1)\桌面\zhaopian\IMG_20190627_154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DELL\OneDrive - std.uestc.edu.cn(1)\桌面\zhaopian\IMG_20190627_154955.jpg"/>
                    <pic:cNvPicPr>
                      <a:picLocks noChangeAspect="1" noChangeArrowheads="1"/>
                    </pic:cNvPicPr>
                  </pic:nvPicPr>
                  <pic:blipFill>
                    <a:blip r:embed="rId12" cstate="print">
                      <a:extLst>
                        <a:ext uri="{28A0092B-C50C-407E-A947-70E740481C1C}">
                          <a14:useLocalDpi xmlns:a14="http://schemas.microsoft.com/office/drawing/2010/main" val="0"/>
                        </a:ext>
                      </a:extLst>
                    </a:blip>
                    <a:srcRect t="35801" r="907" b="27115"/>
                    <a:stretch>
                      <a:fillRect/>
                    </a:stretch>
                  </pic:blipFill>
                  <pic:spPr>
                    <a:xfrm>
                      <a:off x="0" y="0"/>
                      <a:ext cx="5226471" cy="1466968"/>
                    </a:xfrm>
                    <a:prstGeom prst="rect">
                      <a:avLst/>
                    </a:prstGeom>
                    <a:noFill/>
                    <a:ln>
                      <a:noFill/>
                    </a:ln>
                  </pic:spPr>
                </pic:pic>
              </a:graphicData>
            </a:graphic>
          </wp:inline>
        </w:drawing>
      </w:r>
    </w:p>
    <w:p>
      <w:pPr>
        <w:spacing w:line="360" w:lineRule="auto"/>
        <w:jc w:val="center"/>
        <w:outlineLvl w:val="0"/>
        <w:rPr>
          <w:b/>
          <w:bCs/>
          <w:sz w:val="28"/>
          <w:szCs w:val="28"/>
        </w:rPr>
      </w:pPr>
      <w:r>
        <w:rPr>
          <w:rFonts w:hint="eastAsia"/>
          <w:b/>
          <w:bCs/>
          <w:sz w:val="28"/>
          <w:szCs w:val="28"/>
        </w:rPr>
        <w:t>正面</w:t>
      </w:r>
    </w:p>
    <w:p>
      <w:pPr>
        <w:spacing w:line="360" w:lineRule="auto"/>
        <w:jc w:val="center"/>
        <w:outlineLvl w:val="0"/>
        <w:rPr>
          <w:b/>
          <w:bCs/>
          <w:sz w:val="28"/>
          <w:szCs w:val="28"/>
        </w:rPr>
      </w:pPr>
      <w:r>
        <w:rPr>
          <w:b/>
          <w:bCs/>
          <w:sz w:val="28"/>
          <w:szCs w:val="28"/>
        </w:rPr>
        <w:drawing>
          <wp:inline distT="0" distB="0" distL="0" distR="0">
            <wp:extent cx="5200650" cy="1454150"/>
            <wp:effectExtent l="0" t="0" r="0" b="0"/>
            <wp:docPr id="10" name="图片 10" descr="C:\Users\DELL\OneDrive - std.uestc.edu.cn(1)\桌面\zhaopian\IMG_20190627_155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DELL\OneDrive - std.uestc.edu.cn(1)\桌面\zhaopian\IMG_20190627_155017.jpg"/>
                    <pic:cNvPicPr>
                      <a:picLocks noChangeAspect="1" noChangeArrowheads="1"/>
                    </pic:cNvPicPr>
                  </pic:nvPicPr>
                  <pic:blipFill>
                    <a:blip r:embed="rId13" cstate="print">
                      <a:extLst>
                        <a:ext uri="{28A0092B-C50C-407E-A947-70E740481C1C}">
                          <a14:useLocalDpi xmlns:a14="http://schemas.microsoft.com/office/drawing/2010/main" val="0"/>
                        </a:ext>
                      </a:extLst>
                    </a:blip>
                    <a:srcRect l="-1" t="38048" r="1388" b="25189"/>
                    <a:stretch>
                      <a:fillRect/>
                    </a:stretch>
                  </pic:blipFill>
                  <pic:spPr>
                    <a:xfrm>
                      <a:off x="0" y="0"/>
                      <a:ext cx="5201068" cy="1454267"/>
                    </a:xfrm>
                    <a:prstGeom prst="rect">
                      <a:avLst/>
                    </a:prstGeom>
                    <a:noFill/>
                    <a:ln>
                      <a:noFill/>
                    </a:ln>
                  </pic:spPr>
                </pic:pic>
              </a:graphicData>
            </a:graphic>
          </wp:inline>
        </w:drawing>
      </w:r>
    </w:p>
    <w:p>
      <w:pPr>
        <w:spacing w:line="360" w:lineRule="auto"/>
        <w:jc w:val="center"/>
        <w:outlineLvl w:val="0"/>
        <w:rPr>
          <w:rFonts w:hint="eastAsia"/>
          <w:b/>
          <w:bCs/>
          <w:sz w:val="28"/>
          <w:szCs w:val="28"/>
        </w:rPr>
      </w:pPr>
      <w:r>
        <w:rPr>
          <w:rFonts w:hint="eastAsia"/>
          <w:b/>
          <w:bCs/>
          <w:sz w:val="28"/>
          <w:szCs w:val="28"/>
        </w:rPr>
        <w:t>反面</w:t>
      </w:r>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SimSun">
    <w:altName w:val="文泉驿微米黑"/>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等线">
    <w:altName w:val="Noto Serif CJK JP SemiBold"/>
    <w:panose1 w:val="02010600030101010101"/>
    <w:charset w:val="86"/>
    <w:family w:val="auto"/>
    <w:pitch w:val="default"/>
    <w:sig w:usb0="00000000" w:usb1="00000000" w:usb2="00000016" w:usb3="00000000" w:csb0="0004000F" w:csb1="00000000"/>
  </w:font>
  <w:font w:name="等线">
    <w:altName w:val="AR PL New Kai"/>
    <w:panose1 w:val="00000000000000000000"/>
    <w:charset w:val="86"/>
    <w:family w:val="auto"/>
    <w:pitch w:val="default"/>
    <w:sig w:usb0="00000000" w:usb1="00000000" w:usb2="00000000" w:usb3="00000000" w:csb0="00000000" w:csb1="00000000"/>
  </w:font>
  <w:font w:name="等线">
    <w:altName w:val="East Syriac Adiabene"/>
    <w:panose1 w:val="00000000000000000000"/>
    <w:charset w:val="00"/>
    <w:family w:val="auto"/>
    <w:pitch w:val="default"/>
    <w:sig w:usb0="00000000" w:usb1="00000000" w:usb2="00000000" w:usb3="00000000" w:csb0="00000000" w:csb1="00000000"/>
  </w:font>
  <w:font w:name="方正舒体">
    <w:altName w:val="Noto Serif CJK JP SemiBold"/>
    <w:panose1 w:val="02010601030101010101"/>
    <w:charset w:val="86"/>
    <w:family w:val="auto"/>
    <w:pitch w:val="default"/>
    <w:sig w:usb0="00000000" w:usb1="00000000" w:usb2="00000010" w:usb3="00000000" w:csb0="00040000" w:csb1="00000000"/>
  </w:font>
  <w:font w:name="TimesNewRomanPSMT">
    <w:altName w:val="DejaVu Sans"/>
    <w:panose1 w:val="00000000000000000000"/>
    <w:charset w:val="00"/>
    <w:family w:val="roman"/>
    <w:pitch w:val="default"/>
    <w:sig w:usb0="00000000" w:usb1="00000000" w:usb2="00000000" w:usb3="00000000" w:csb0="00000001" w:csb1="00000000"/>
  </w:font>
  <w:font w:name="Latin Modern Math">
    <w:altName w:val="DejaVu Math TeX Gyre"/>
    <w:panose1 w:val="02000503000000000000"/>
    <w:charset w:val="00"/>
    <w:family w:val="modern"/>
    <w:pitch w:val="default"/>
    <w:sig w:usb0="00000000" w:usb1="00000000" w:usb2="02000000" w:usb3="00000000" w:csb0="00000093" w:csb1="00000000"/>
  </w:font>
  <w:font w:name="East Syriac Adiabene">
    <w:panose1 w:val="00000400000000000000"/>
    <w:charset w:val="00"/>
    <w:family w:val="auto"/>
    <w:pitch w:val="default"/>
    <w:sig w:usb0="00002041" w:usb1="00000000" w:usb2="00000080" w:usb3="00000000" w:csb0="00000041" w:csb1="00000000"/>
  </w:font>
  <w:font w:name="Noto Serif CJK JP SemiBold">
    <w:panose1 w:val="02020600000000000000"/>
    <w:charset w:val="86"/>
    <w:family w:val="auto"/>
    <w:pitch w:val="default"/>
    <w:sig w:usb0="30000083" w:usb1="2BDF3C10" w:usb2="00000016" w:usb3="00000000" w:csb0="602E0107" w:csb1="00000000"/>
  </w:font>
  <w:font w:name="DejaVu Sans">
    <w:panose1 w:val="020B0603030804020204"/>
    <w:charset w:val="00"/>
    <w:family w:val="auto"/>
    <w:pitch w:val="default"/>
    <w:sig w:usb0="E7006EFF" w:usb1="D200FDFF" w:usb2="0A246029" w:usb3="0400200C" w:csb0="600001FF" w:csb1="DFFF0000"/>
  </w:font>
  <w:font w:name="文泉驿微米黑">
    <w:panose1 w:val="020B0606030804020204"/>
    <w:charset w:val="86"/>
    <w:family w:val="auto"/>
    <w:pitch w:val="default"/>
    <w:sig w:usb0="E10002EF" w:usb1="6BDFFCFB" w:usb2="00800036" w:usb3="00000000" w:csb0="603E019F" w:csb1="DFD70000"/>
  </w:font>
  <w:font w:name="DejaVu Math TeX Gyre">
    <w:panose1 w:val="02000503000000000000"/>
    <w:charset w:val="00"/>
    <w:family w:val="auto"/>
    <w:pitch w:val="default"/>
    <w:sig w:usb0="A10000EF" w:usb1="4201F9EE" w:usb2="02000000" w:usb3="00000000" w:csb0="60000193" w:csb1="0DD40000"/>
  </w:font>
  <w:font w:name="文泉驿正黑">
    <w:panose1 w:val="02000603000000000000"/>
    <w:charset w:val="86"/>
    <w:family w:val="auto"/>
    <w:pitch w:val="default"/>
    <w:sig w:usb0="900002BF" w:usb1="2BDF7DFB" w:usb2="00000036" w:usb3="00000000" w:csb0="603E000D" w:csb1="D2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0C37"/>
    <w:rsid w:val="001165CA"/>
    <w:rsid w:val="00137283"/>
    <w:rsid w:val="00225D35"/>
    <w:rsid w:val="002C55AB"/>
    <w:rsid w:val="002D49B4"/>
    <w:rsid w:val="002D7843"/>
    <w:rsid w:val="00322F59"/>
    <w:rsid w:val="00352C7F"/>
    <w:rsid w:val="00374A74"/>
    <w:rsid w:val="004358EC"/>
    <w:rsid w:val="00473524"/>
    <w:rsid w:val="0059147A"/>
    <w:rsid w:val="005D27A8"/>
    <w:rsid w:val="005D4303"/>
    <w:rsid w:val="005E1959"/>
    <w:rsid w:val="00601E6B"/>
    <w:rsid w:val="00615F58"/>
    <w:rsid w:val="0063506E"/>
    <w:rsid w:val="006957D7"/>
    <w:rsid w:val="00710C37"/>
    <w:rsid w:val="007F2CA5"/>
    <w:rsid w:val="00830AA1"/>
    <w:rsid w:val="00834031"/>
    <w:rsid w:val="00860E71"/>
    <w:rsid w:val="00AD7DB3"/>
    <w:rsid w:val="00AF590C"/>
    <w:rsid w:val="00C44773"/>
    <w:rsid w:val="00C86031"/>
    <w:rsid w:val="00D56745"/>
    <w:rsid w:val="00DF192E"/>
    <w:rsid w:val="00EF2721"/>
    <w:rsid w:val="00F17962"/>
    <w:rsid w:val="00FC7DF8"/>
    <w:rsid w:val="8FFFA052"/>
  </w:rsids>
  <m:mathPr>
    <m:mathFont m:val="Latin Modern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4"/>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3">
    <w:name w:val="header"/>
    <w:basedOn w:val="1"/>
    <w:link w:val="6"/>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character" w:customStyle="1" w:styleId="6">
    <w:name w:val="页眉 字符"/>
    <w:basedOn w:val="5"/>
    <w:link w:val="3"/>
    <w:qFormat/>
    <w:uiPriority w:val="99"/>
    <w:rPr>
      <w:sz w:val="18"/>
      <w:szCs w:val="18"/>
    </w:rPr>
  </w:style>
  <w:style w:type="character" w:customStyle="1" w:styleId="7">
    <w:name w:val="页脚 字符"/>
    <w:basedOn w:val="5"/>
    <w:link w:val="2"/>
    <w:qFormat/>
    <w:uiPriority w:val="99"/>
    <w:rPr>
      <w:sz w:val="18"/>
      <w:szCs w:val="18"/>
    </w:rPr>
  </w:style>
  <w:style w:type="character" w:styleId="8">
    <w:name w:val="Placeholder Text"/>
    <w:basedOn w:val="5"/>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UESTC</Company>
  <Pages>8</Pages>
  <Words>244</Words>
  <Characters>1391</Characters>
  <Lines>11</Lines>
  <Paragraphs>3</Paragraphs>
  <TotalTime>45</TotalTime>
  <ScaleCrop>false</ScaleCrop>
  <LinksUpToDate>false</LinksUpToDate>
  <CharactersWithSpaces>1632</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2019-07-03T19:16:00Z</dcterms:created>
  <dc:creator>Zhang j.k</dc:creator>
  <cp:lastModifiedBy>zhixi</cp:lastModifiedBy>
  <dcterms:modified xsi:type="dcterms:W3CDTF">2021-09-04T17:16:57Z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2052-11.1.0.10702</vt:lpwstr>
  </property>
</Properties>
</file>