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5130" w:rsidRDefault="0092563F" w:rsidP="00E47995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简答（每题</w:t>
      </w:r>
      <w:r>
        <w:rPr>
          <w:rFonts w:hint="eastAsia"/>
        </w:rPr>
        <w:t>8</w:t>
      </w:r>
      <w:r>
        <w:rPr>
          <w:rFonts w:hint="eastAsia"/>
        </w:rPr>
        <w:t>分，共</w:t>
      </w:r>
      <w:r>
        <w:rPr>
          <w:rFonts w:hint="eastAsia"/>
        </w:rPr>
        <w:t>40</w:t>
      </w:r>
      <w:r>
        <w:rPr>
          <w:rFonts w:hint="eastAsia"/>
        </w:rPr>
        <w:t>分）</w:t>
      </w:r>
    </w:p>
    <w:p w:rsidR="0092563F" w:rsidRDefault="0092563F" w:rsidP="00E47995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为检测某种易碎物品的包装效果，将包装好的物品从高处坠下两次，若物品完好则通过测试。根据统计结果估计出第一次坠落时该物品破碎的概率为</w:t>
      </w:r>
      <w:r w:rsidR="00C151C3">
        <w:rPr>
          <w:rFonts w:hint="eastAsia"/>
        </w:rPr>
        <w:t>0.1</w:t>
      </w:r>
      <w:r w:rsidR="00C151C3">
        <w:rPr>
          <w:rFonts w:hint="eastAsia"/>
        </w:rPr>
        <w:t>，第二次坠落时破碎的概率为</w:t>
      </w:r>
      <w:r w:rsidR="00C151C3">
        <w:rPr>
          <w:rFonts w:hint="eastAsia"/>
        </w:rPr>
        <w:t>0.25</w:t>
      </w:r>
      <w:r w:rsidR="00C151C3">
        <w:rPr>
          <w:rFonts w:hint="eastAsia"/>
        </w:rPr>
        <w:t>，求该物品没有通过测试的概率</w:t>
      </w:r>
      <w:r w:rsidR="00A92225" w:rsidRPr="009F371E">
        <w:rPr>
          <w:position w:val="-10"/>
        </w:rPr>
        <w:object w:dxaOrig="279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.85pt;height:14.95pt" o:ole="">
            <v:imagedata r:id="rId7" o:title=""/>
          </v:shape>
          <o:OLEObject Type="Embed" ProgID="Equation.3" ShapeID="_x0000_i1025" DrawAspect="Content" ObjectID="_1576952230" r:id="rId8"/>
        </w:object>
      </w:r>
      <w:r w:rsidR="00B2067A">
        <w:rPr>
          <w:rFonts w:hint="eastAsia"/>
        </w:rPr>
        <w:t>，若没有通过测试，物品是在第一次坠落时破碎的概率</w:t>
      </w:r>
      <w:r w:rsidR="00414DBF" w:rsidRPr="009F371E">
        <w:rPr>
          <w:position w:val="-10"/>
        </w:rPr>
        <w:object w:dxaOrig="300" w:dyaOrig="340">
          <v:shape id="_x0000_i1026" type="#_x0000_t75" style="width:13.55pt;height:14.95pt" o:ole="">
            <v:imagedata r:id="rId9" o:title=""/>
          </v:shape>
          <o:OLEObject Type="Embed" ProgID="Equation.3" ShapeID="_x0000_i1026" DrawAspect="Content" ObjectID="_1576952231" r:id="rId10"/>
        </w:object>
      </w:r>
      <w:r w:rsidR="00B2067A">
        <w:rPr>
          <w:rFonts w:hint="eastAsia"/>
        </w:rPr>
        <w:t>。</w:t>
      </w:r>
    </w:p>
    <w:p w:rsidR="000A39D0" w:rsidRDefault="00C6144F" w:rsidP="00E47995">
      <w:pPr>
        <w:pStyle w:val="a8"/>
        <w:ind w:left="360" w:firstLineChars="0" w:firstLine="0"/>
      </w:pPr>
      <w:r>
        <w:rPr>
          <w:rFonts w:hint="eastAsia"/>
        </w:rPr>
        <w:t>【提示：</w:t>
      </w:r>
      <w:r w:rsidR="000A39D0">
        <w:rPr>
          <w:rFonts w:hint="eastAsia"/>
        </w:rPr>
        <w:t>类似例题</w:t>
      </w:r>
      <w:r w:rsidR="000A39D0">
        <w:rPr>
          <w:rFonts w:hint="eastAsia"/>
        </w:rPr>
        <w:t>1.3.7</w:t>
      </w:r>
      <w:r w:rsidR="000A39D0">
        <w:rPr>
          <w:rFonts w:hint="eastAsia"/>
        </w:rPr>
        <w:t>，但增加了一个条件概率计算。</w:t>
      </w:r>
      <w:r w:rsidR="000A39D0">
        <w:rPr>
          <w:rFonts w:hint="eastAsia"/>
        </w:rPr>
        <w:tab/>
      </w:r>
      <w:r w:rsidR="000A39D0">
        <w:rPr>
          <w:rFonts w:hint="eastAsia"/>
        </w:rPr>
        <w:t>设</w:t>
      </w:r>
      <w:r w:rsidR="000A39D0">
        <w:rPr>
          <w:rFonts w:hint="eastAsia"/>
        </w:rPr>
        <w:t>Ai</w:t>
      </w:r>
      <w:r w:rsidR="000A39D0">
        <w:rPr>
          <w:rFonts w:hint="eastAsia"/>
        </w:rPr>
        <w:t>表示第</w:t>
      </w:r>
      <w:r w:rsidR="000A39D0">
        <w:rPr>
          <w:rFonts w:hint="eastAsia"/>
        </w:rPr>
        <w:t>i</w:t>
      </w:r>
      <w:r w:rsidR="000A39D0">
        <w:rPr>
          <w:rFonts w:hint="eastAsia"/>
        </w:rPr>
        <w:t>次坠落时该物品破碎，</w:t>
      </w:r>
      <w:r w:rsidR="000A39D0">
        <w:rPr>
          <w:rFonts w:hint="eastAsia"/>
        </w:rPr>
        <w:t>i=1,2</w:t>
      </w:r>
      <w:r w:rsidR="002546B3">
        <w:rPr>
          <w:rFonts w:hint="eastAsia"/>
        </w:rPr>
        <w:t>，则</w:t>
      </w:r>
    </w:p>
    <w:p w:rsidR="002546B3" w:rsidRDefault="002546B3" w:rsidP="00E47995">
      <w:pPr>
        <w:pStyle w:val="a8"/>
        <w:ind w:left="36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 w:rsidRPr="009F371E">
        <w:rPr>
          <w:position w:val="-10"/>
        </w:rPr>
        <w:object w:dxaOrig="1780" w:dyaOrig="360">
          <v:shape id="_x0000_i1027" type="#_x0000_t75" style="width:80.2pt;height:15.7pt" o:ole="">
            <v:imagedata r:id="rId11" o:title=""/>
          </v:shape>
          <o:OLEObject Type="Embed" ProgID="Equation.3" ShapeID="_x0000_i1027" DrawAspect="Content" ObjectID="_1576952232" r:id="rId12"/>
        </w:object>
      </w:r>
      <w:r>
        <w:rPr>
          <w:rFonts w:hint="eastAsia"/>
          <w:position w:val="-10"/>
        </w:rPr>
        <w:t>,</w:t>
      </w:r>
      <w:r w:rsidR="00756018" w:rsidRPr="002546B3">
        <w:rPr>
          <w:position w:val="-28"/>
        </w:rPr>
        <w:object w:dxaOrig="5140" w:dyaOrig="660">
          <v:shape id="_x0000_i1028" type="#_x0000_t75" style="width:230.25pt;height:28.5pt" o:ole="">
            <v:imagedata r:id="rId13" o:title=""/>
          </v:shape>
          <o:OLEObject Type="Embed" ProgID="Equation.3" ShapeID="_x0000_i1028" DrawAspect="Content" ObjectID="_1576952233" r:id="rId14"/>
        </w:object>
      </w:r>
    </w:p>
    <w:p w:rsidR="00C6144F" w:rsidRDefault="00C6144F" w:rsidP="00E47995">
      <w:pPr>
        <w:pStyle w:val="a8"/>
        <w:ind w:left="360" w:firstLineChars="0" w:firstLine="0"/>
      </w:pPr>
      <w:r>
        <w:rPr>
          <w:rFonts w:hint="eastAsia"/>
        </w:rPr>
        <w:t>】</w:t>
      </w:r>
    </w:p>
    <w:p w:rsidR="000A39D0" w:rsidRDefault="000A39D0" w:rsidP="00E47995">
      <w:pPr>
        <w:pStyle w:val="a8"/>
        <w:ind w:left="360" w:firstLineChars="0" w:firstLine="0"/>
      </w:pPr>
    </w:p>
    <w:p w:rsidR="00B2067A" w:rsidRDefault="00414DBF" w:rsidP="00E47995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二维随机变量</w:t>
      </w:r>
      <w:r>
        <w:rPr>
          <w:rFonts w:hint="eastAsia"/>
        </w:rPr>
        <w:t>(X,Y)</w:t>
      </w:r>
      <w:r>
        <w:rPr>
          <w:rFonts w:hint="eastAsia"/>
        </w:rPr>
        <w:t>在区域</w:t>
      </w:r>
      <w:r w:rsidR="00A92225" w:rsidRPr="00414DBF">
        <w:rPr>
          <w:position w:val="-24"/>
        </w:rPr>
        <w:object w:dxaOrig="3360" w:dyaOrig="620">
          <v:shape id="_x0000_i1029" type="#_x0000_t75" style="width:149.35pt;height:27.8pt" o:ole="">
            <v:imagedata r:id="rId15" o:title=""/>
          </v:shape>
          <o:OLEObject Type="Embed" ProgID="Equation.3" ShapeID="_x0000_i1029" DrawAspect="Content" ObjectID="_1576952234" r:id="rId16"/>
        </w:object>
      </w:r>
      <w:r>
        <w:rPr>
          <w:rFonts w:hint="eastAsia"/>
        </w:rPr>
        <w:t>上服从均匀分布，试讨论</w:t>
      </w:r>
      <w:r>
        <w:rPr>
          <w:rFonts w:hint="eastAsia"/>
        </w:rPr>
        <w:t>X</w:t>
      </w:r>
      <w:r>
        <w:rPr>
          <w:rFonts w:hint="eastAsia"/>
        </w:rPr>
        <w:t>与</w:t>
      </w:r>
      <w:r>
        <w:rPr>
          <w:rFonts w:hint="eastAsia"/>
        </w:rPr>
        <w:t>Y</w:t>
      </w:r>
      <w:r>
        <w:rPr>
          <w:rFonts w:hint="eastAsia"/>
        </w:rPr>
        <w:t>是否相互独立？</w:t>
      </w:r>
    </w:p>
    <w:p w:rsidR="00756018" w:rsidRDefault="00756018" w:rsidP="00E47995">
      <w:pPr>
        <w:pStyle w:val="a8"/>
        <w:ind w:left="360" w:firstLineChars="0" w:firstLine="0"/>
      </w:pPr>
      <w:r>
        <w:rPr>
          <w:rFonts w:hint="eastAsia"/>
        </w:rPr>
        <w:t>【提示：参考例</w:t>
      </w:r>
      <w:r>
        <w:rPr>
          <w:rFonts w:hint="eastAsia"/>
        </w:rPr>
        <w:t>3.2.4</w:t>
      </w:r>
      <w:r>
        <w:rPr>
          <w:rFonts w:hint="eastAsia"/>
        </w:rPr>
        <w:t>】</w:t>
      </w:r>
    </w:p>
    <w:p w:rsidR="00756018" w:rsidRDefault="00756018" w:rsidP="00E47995">
      <w:pPr>
        <w:pStyle w:val="a8"/>
        <w:ind w:left="360" w:firstLineChars="0" w:firstLine="0"/>
      </w:pPr>
    </w:p>
    <w:p w:rsidR="00A92225" w:rsidRDefault="00A92225" w:rsidP="00E47995">
      <w:pPr>
        <w:pStyle w:val="a8"/>
        <w:numPr>
          <w:ilvl w:val="0"/>
          <w:numId w:val="2"/>
        </w:numPr>
        <w:ind w:left="357" w:firstLineChars="0" w:hanging="357"/>
      </w:pPr>
      <w:r>
        <w:rPr>
          <w:rFonts w:hint="eastAsia"/>
        </w:rPr>
        <w:t>设随机变量</w:t>
      </w:r>
      <w:r w:rsidRPr="00A92225">
        <w:rPr>
          <w:position w:val="-10"/>
        </w:rPr>
        <w:object w:dxaOrig="1400" w:dyaOrig="360">
          <v:shape id="_x0000_i1030" type="#_x0000_t75" style="width:62.4pt;height:15.7pt" o:ole="">
            <v:imagedata r:id="rId17" o:title=""/>
          </v:shape>
          <o:OLEObject Type="Embed" ProgID="Equation.3" ShapeID="_x0000_i1030" DrawAspect="Content" ObjectID="_1576952235" r:id="rId18"/>
        </w:object>
      </w:r>
      <w:r>
        <w:rPr>
          <w:rFonts w:hint="eastAsia"/>
        </w:rPr>
        <w:t>，参数</w:t>
      </w:r>
      <w:r w:rsidRPr="005241CD">
        <w:rPr>
          <w:position w:val="-10"/>
        </w:rPr>
        <w:object w:dxaOrig="580" w:dyaOrig="360">
          <v:shape id="_x0000_i1031" type="#_x0000_t75" style="width:28.5pt;height:18.2pt" o:ole="">
            <v:imagedata r:id="rId19" o:title=""/>
          </v:shape>
          <o:OLEObject Type="Embed" ProgID="Equation.3" ShapeID="_x0000_i1031" DrawAspect="Content" ObjectID="_1576952236" r:id="rId20"/>
        </w:object>
      </w:r>
      <w:r>
        <w:rPr>
          <w:rFonts w:hint="eastAsia"/>
        </w:rPr>
        <w:t>分别表示了随机变量的什么特征？随着参数</w:t>
      </w:r>
      <w:r w:rsidRPr="005241CD">
        <w:rPr>
          <w:position w:val="-6"/>
        </w:rPr>
        <w:object w:dxaOrig="240" w:dyaOrig="220">
          <v:shape id="_x0000_i1032" type="#_x0000_t75" style="width:12.1pt;height:11.4pt" o:ole="">
            <v:imagedata r:id="rId21" o:title=""/>
          </v:shape>
          <o:OLEObject Type="Embed" ProgID="Equation.3" ShapeID="_x0000_i1032" DrawAspect="Content" ObjectID="_1576952237" r:id="rId22"/>
        </w:object>
      </w:r>
      <w:r>
        <w:rPr>
          <w:rFonts w:hint="eastAsia"/>
        </w:rPr>
        <w:t>的增大，概率</w:t>
      </w:r>
      <w:r w:rsidR="000C1121" w:rsidRPr="00A92225">
        <w:rPr>
          <w:position w:val="-10"/>
        </w:rPr>
        <w:object w:dxaOrig="1280" w:dyaOrig="279">
          <v:shape id="_x0000_i1033" type="#_x0000_t75" style="width:57.05pt;height:12.85pt" o:ole="">
            <v:imagedata r:id="rId23" o:title=""/>
          </v:shape>
          <o:OLEObject Type="Embed" ProgID="Equation.3" ShapeID="_x0000_i1033" DrawAspect="Content" ObjectID="_1576952238" r:id="rId24"/>
        </w:object>
      </w:r>
      <w:r>
        <w:rPr>
          <w:rFonts w:hint="eastAsia"/>
        </w:rPr>
        <w:t>是如何变化的？</w:t>
      </w:r>
    </w:p>
    <w:p w:rsidR="000C1121" w:rsidRDefault="00756018" w:rsidP="00E47995">
      <w:pPr>
        <w:pStyle w:val="a8"/>
        <w:ind w:left="357" w:firstLineChars="0" w:firstLine="0"/>
      </w:pPr>
      <w:r>
        <w:rPr>
          <w:rFonts w:hint="eastAsia"/>
        </w:rPr>
        <w:t>【提示：分布表示期望和方差；</w:t>
      </w:r>
      <w:r w:rsidR="000C1121">
        <w:rPr>
          <w:rFonts w:hint="eastAsia"/>
        </w:rPr>
        <w:t xml:space="preserve">   </w:t>
      </w:r>
      <w:r w:rsidRPr="000C1121">
        <w:rPr>
          <w:rFonts w:hint="eastAsia"/>
          <w:u w:val="single"/>
        </w:rPr>
        <w:t>***</w:t>
      </w:r>
      <w:r w:rsidRPr="000C1121">
        <w:rPr>
          <w:rFonts w:hint="eastAsia"/>
          <w:u w:val="single"/>
        </w:rPr>
        <w:t>概率逐渐增大但小于</w:t>
      </w:r>
      <w:r w:rsidRPr="000C1121">
        <w:rPr>
          <w:rFonts w:hint="eastAsia"/>
          <w:u w:val="single"/>
        </w:rPr>
        <w:t>1</w:t>
      </w:r>
      <w:r w:rsidR="000C1121">
        <w:rPr>
          <w:rFonts w:hint="eastAsia"/>
          <w:u w:val="single"/>
        </w:rPr>
        <w:t>(</w:t>
      </w:r>
      <w:r w:rsidR="000C1121">
        <w:rPr>
          <w:rFonts w:hint="eastAsia"/>
          <w:u w:val="single"/>
        </w:rPr>
        <w:t>这里错了，正确的如下</w:t>
      </w:r>
      <w:r w:rsidR="000C1121">
        <w:rPr>
          <w:rFonts w:hint="eastAsia"/>
          <w:u w:val="single"/>
        </w:rPr>
        <w:t>)</w:t>
      </w:r>
    </w:p>
    <w:p w:rsidR="000C1121" w:rsidRPr="000C1121" w:rsidRDefault="000C1121" w:rsidP="00E47995">
      <w:pPr>
        <w:pStyle w:val="a8"/>
        <w:ind w:left="357" w:firstLineChars="0" w:firstLine="0"/>
      </w:pPr>
      <w:r>
        <w:rPr>
          <w:rFonts w:hint="eastAsia"/>
        </w:rPr>
        <w:t>随着参数</w:t>
      </w:r>
      <w:r w:rsidRPr="005241CD">
        <w:rPr>
          <w:position w:val="-6"/>
        </w:rPr>
        <w:object w:dxaOrig="240" w:dyaOrig="220">
          <v:shape id="_x0000_i1034" type="#_x0000_t75" style="width:12.1pt;height:11.4pt" o:ole="">
            <v:imagedata r:id="rId21" o:title=""/>
          </v:shape>
          <o:OLEObject Type="Embed" ProgID="Equation.3" ShapeID="_x0000_i1034" DrawAspect="Content" ObjectID="_1576952239" r:id="rId25"/>
        </w:object>
      </w:r>
      <w:r>
        <w:rPr>
          <w:rFonts w:hint="eastAsia"/>
        </w:rPr>
        <w:t>的增大，概率</w:t>
      </w:r>
      <w:bookmarkStart w:id="0" w:name="_GoBack"/>
      <w:r w:rsidR="00B606D8" w:rsidRPr="00B606D8">
        <w:rPr>
          <w:position w:val="-24"/>
        </w:rPr>
        <w:object w:dxaOrig="4200" w:dyaOrig="620">
          <v:shape id="_x0000_i1069" type="#_x0000_t75" style="width:186.4pt;height:28.5pt" o:ole="">
            <v:imagedata r:id="rId26" o:title=""/>
          </v:shape>
          <o:OLEObject Type="Embed" ProgID="Equation.3" ShapeID="_x0000_i1069" DrawAspect="Content" ObjectID="_1576952240" r:id="rId27"/>
        </w:object>
      </w:r>
      <w:bookmarkEnd w:id="0"/>
      <w:r w:rsidRPr="000C1121">
        <w:rPr>
          <w:rFonts w:hint="eastAsia"/>
        </w:rPr>
        <w:t xml:space="preserve"> </w:t>
      </w:r>
      <w:r>
        <w:rPr>
          <w:rFonts w:hint="eastAsia"/>
        </w:rPr>
        <w:t>不变</w:t>
      </w:r>
    </w:p>
    <w:p w:rsidR="00756018" w:rsidRDefault="00756018" w:rsidP="00E47995">
      <w:pPr>
        <w:pStyle w:val="a8"/>
        <w:ind w:left="357" w:firstLineChars="0" w:firstLine="0"/>
      </w:pPr>
      <w:r>
        <w:rPr>
          <w:rFonts w:hint="eastAsia"/>
        </w:rPr>
        <w:t>】</w:t>
      </w:r>
    </w:p>
    <w:p w:rsidR="00756018" w:rsidRDefault="00756018" w:rsidP="00E47995">
      <w:pPr>
        <w:pStyle w:val="a8"/>
        <w:ind w:left="357" w:firstLineChars="0" w:firstLine="0"/>
      </w:pPr>
    </w:p>
    <w:p w:rsidR="00A92225" w:rsidRDefault="00A92225" w:rsidP="00E47995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若某电子设备的寿命总体</w:t>
      </w:r>
      <w:r>
        <w:rPr>
          <w:rFonts w:hint="eastAsia"/>
        </w:rPr>
        <w:t>X</w:t>
      </w:r>
      <w:r>
        <w:rPr>
          <w:rFonts w:hint="eastAsia"/>
        </w:rPr>
        <w:t>服从指数分布，其数学期望为</w:t>
      </w:r>
      <w:r>
        <w:rPr>
          <w:rFonts w:hint="eastAsia"/>
        </w:rPr>
        <w:t>2000</w:t>
      </w:r>
      <w:r>
        <w:rPr>
          <w:rFonts w:hint="eastAsia"/>
        </w:rPr>
        <w:t>小时，</w:t>
      </w:r>
      <w:r w:rsidR="00F86472" w:rsidRPr="00A92225">
        <w:rPr>
          <w:position w:val="-12"/>
        </w:rPr>
        <w:object w:dxaOrig="1359" w:dyaOrig="360">
          <v:shape id="_x0000_i1036" type="#_x0000_t75" style="width:59.9pt;height:15.7pt" o:ole="">
            <v:imagedata r:id="rId28" o:title=""/>
          </v:shape>
          <o:OLEObject Type="Embed" ProgID="Equation.3" ShapeID="_x0000_i1036" DrawAspect="Content" ObjectID="_1576952241" r:id="rId29"/>
        </w:object>
      </w:r>
      <w:r w:rsidR="003C233A">
        <w:rPr>
          <w:rFonts w:hint="eastAsia"/>
        </w:rPr>
        <w:t>为总体</w:t>
      </w:r>
      <w:r w:rsidR="003C233A">
        <w:rPr>
          <w:rFonts w:hint="eastAsia"/>
        </w:rPr>
        <w:t>X</w:t>
      </w:r>
      <w:r w:rsidR="003C233A">
        <w:rPr>
          <w:rFonts w:hint="eastAsia"/>
        </w:rPr>
        <w:t>的一个简单随机样本，请给出</w:t>
      </w:r>
      <w:r w:rsidR="003C233A">
        <w:rPr>
          <w:rFonts w:hint="eastAsia"/>
        </w:rPr>
        <w:t>n</w:t>
      </w:r>
      <w:r w:rsidR="003C233A">
        <w:rPr>
          <w:rFonts w:hint="eastAsia"/>
        </w:rPr>
        <w:t>维随机变量</w:t>
      </w:r>
      <w:r w:rsidR="00F86472" w:rsidRPr="00A92225">
        <w:rPr>
          <w:position w:val="-12"/>
        </w:rPr>
        <w:object w:dxaOrig="1560" w:dyaOrig="360">
          <v:shape id="_x0000_i1037" type="#_x0000_t75" style="width:69.15pt;height:15.7pt" o:ole="">
            <v:imagedata r:id="rId30" o:title=""/>
          </v:shape>
          <o:OLEObject Type="Embed" ProgID="Equation.3" ShapeID="_x0000_i1037" DrawAspect="Content" ObjectID="_1576952242" r:id="rId31"/>
        </w:object>
      </w:r>
      <w:r w:rsidR="003C233A">
        <w:rPr>
          <w:rFonts w:hint="eastAsia"/>
        </w:rPr>
        <w:t>的联合分布函数，需简述理由。</w:t>
      </w:r>
    </w:p>
    <w:p w:rsidR="002057F8" w:rsidRDefault="003E4EC5" w:rsidP="00E47995">
      <w:pPr>
        <w:pStyle w:val="a8"/>
        <w:ind w:left="360" w:firstLineChars="0" w:firstLine="0"/>
      </w:pPr>
      <w:r>
        <w:rPr>
          <w:rFonts w:hint="eastAsia"/>
        </w:rPr>
        <w:t>【提示：参考</w:t>
      </w:r>
      <w:r>
        <w:rPr>
          <w:rFonts w:hint="eastAsia"/>
        </w:rPr>
        <w:t>P140</w:t>
      </w:r>
      <w:r>
        <w:rPr>
          <w:rFonts w:hint="eastAsia"/>
        </w:rPr>
        <w:t>最顶端的公式。依据——</w:t>
      </w:r>
      <w:r>
        <w:rPr>
          <w:rFonts w:hint="eastAsia"/>
        </w:rPr>
        <w:t xml:space="preserve">1. </w:t>
      </w:r>
      <w:r>
        <w:rPr>
          <w:rFonts w:hint="eastAsia"/>
        </w:rPr>
        <w:t>样本相互独立，从而联合分布函数等于边缘分布函数乘积；</w:t>
      </w:r>
      <w:r>
        <w:rPr>
          <w:rFonts w:hint="eastAsia"/>
        </w:rPr>
        <w:t xml:space="preserve">2. </w:t>
      </w:r>
      <w:r>
        <w:rPr>
          <w:rFonts w:hint="eastAsia"/>
        </w:rPr>
        <w:t>样本与总体同分布，</w:t>
      </w:r>
      <w:r w:rsidR="00BE7AD6">
        <w:rPr>
          <w:rFonts w:hint="eastAsia"/>
        </w:rPr>
        <w:t>样本的分布函数与</w:t>
      </w:r>
      <w:r>
        <w:rPr>
          <w:rFonts w:hint="eastAsia"/>
        </w:rPr>
        <w:t>总体分布函数</w:t>
      </w:r>
      <w:r w:rsidR="00BE7AD6">
        <w:rPr>
          <w:rFonts w:hint="eastAsia"/>
        </w:rPr>
        <w:t>相同。</w:t>
      </w:r>
      <w:r w:rsidR="00C62509">
        <w:rPr>
          <w:rFonts w:hint="eastAsia"/>
        </w:rPr>
        <w:t>与似然函数类似。</w:t>
      </w:r>
    </w:p>
    <w:p w:rsidR="003E4EC5" w:rsidRDefault="002057F8" w:rsidP="00E47995">
      <w:pPr>
        <w:pStyle w:val="a8"/>
        <w:ind w:left="360" w:firstLineChars="0" w:firstLine="0"/>
      </w:pPr>
      <w:r>
        <w:rPr>
          <w:rFonts w:hint="eastAsia"/>
        </w:rPr>
        <w:t>注意点：</w:t>
      </w:r>
      <w:r>
        <w:rPr>
          <w:rFonts w:hint="eastAsia"/>
        </w:rPr>
        <w:t xml:space="preserve">1. </w:t>
      </w:r>
      <w:r>
        <w:rPr>
          <w:rFonts w:hint="eastAsia"/>
        </w:rPr>
        <w:t>参数为</w:t>
      </w:r>
      <m:oMath>
        <m:r>
          <m:rPr>
            <m:sty m:val="p"/>
          </m:rPr>
          <w:rPr>
            <w:rFonts w:ascii="Cambria Math" w:hAnsi="Cambria Math"/>
          </w:rPr>
          <m:t>λ</m:t>
        </m:r>
      </m:oMath>
      <w:r>
        <w:rPr>
          <w:rFonts w:hint="eastAsia"/>
        </w:rPr>
        <w:t>的指数分布其期望为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λ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sup>
        </m:sSup>
      </m:oMath>
      <w:r>
        <w:rPr>
          <w:rFonts w:hint="eastAsia"/>
        </w:rPr>
        <w:t>；</w:t>
      </w:r>
      <w:r>
        <w:rPr>
          <w:rFonts w:hint="eastAsia"/>
        </w:rPr>
        <w:t xml:space="preserve">2. </w:t>
      </w:r>
      <w:r>
        <w:rPr>
          <w:rFonts w:hint="eastAsia"/>
        </w:rPr>
        <w:t>联合分布函数中，参数是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不是</w:t>
      </w:r>
      <w:r>
        <w:rPr>
          <w:rFonts w:hint="eastAsia"/>
        </w:rPr>
        <w:t>x</w:t>
      </w:r>
      <w:r w:rsidR="003E4EC5">
        <w:rPr>
          <w:rFonts w:hint="eastAsia"/>
        </w:rPr>
        <w:t>】</w:t>
      </w:r>
    </w:p>
    <w:p w:rsidR="003E4EC5" w:rsidRDefault="003E4EC5" w:rsidP="00E47995">
      <w:pPr>
        <w:pStyle w:val="a8"/>
        <w:ind w:left="360" w:firstLineChars="0" w:firstLine="0"/>
      </w:pPr>
    </w:p>
    <w:p w:rsidR="005E4321" w:rsidRDefault="005E4321" w:rsidP="00E47995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设</w:t>
      </w:r>
      <w:r w:rsidRPr="00A92225">
        <w:rPr>
          <w:position w:val="-12"/>
        </w:rPr>
        <w:object w:dxaOrig="1359" w:dyaOrig="360">
          <v:shape id="_x0000_i1038" type="#_x0000_t75" style="width:59.9pt;height:15.7pt" o:ole="">
            <v:imagedata r:id="rId32" o:title=""/>
          </v:shape>
          <o:OLEObject Type="Embed" ProgID="Equation.3" ShapeID="_x0000_i1038" DrawAspect="Content" ObjectID="_1576952243" r:id="rId33"/>
        </w:object>
      </w:r>
      <w:r>
        <w:rPr>
          <w:rFonts w:hint="eastAsia"/>
        </w:rPr>
        <w:t>是正态总体</w:t>
      </w:r>
      <w:r w:rsidRPr="00A92225">
        <w:rPr>
          <w:position w:val="-10"/>
        </w:rPr>
        <w:object w:dxaOrig="1400" w:dyaOrig="360">
          <v:shape id="_x0000_i1039" type="#_x0000_t75" style="width:62.4pt;height:15.7pt" o:ole="">
            <v:imagedata r:id="rId17" o:title=""/>
          </v:shape>
          <o:OLEObject Type="Embed" ProgID="Equation.3" ShapeID="_x0000_i1039" DrawAspect="Content" ObjectID="_1576952244" r:id="rId34"/>
        </w:object>
      </w:r>
      <w:r>
        <w:rPr>
          <w:rFonts w:hint="eastAsia"/>
        </w:rPr>
        <w:t>的简单随机样本，</w:t>
      </w:r>
      <w:r w:rsidR="00693D5A" w:rsidRPr="00F86472">
        <w:rPr>
          <w:position w:val="-4"/>
        </w:rPr>
        <w:object w:dxaOrig="279" w:dyaOrig="300">
          <v:shape id="_x0000_i1040" type="#_x0000_t75" style="width:12.85pt;height:13.55pt" o:ole="">
            <v:imagedata r:id="rId35" o:title=""/>
          </v:shape>
          <o:OLEObject Type="Embed" ProgID="Equation.3" ShapeID="_x0000_i1040" DrawAspect="Content" ObjectID="_1576952245" r:id="rId36"/>
        </w:object>
      </w:r>
      <w:r w:rsidR="00F86472">
        <w:rPr>
          <w:rFonts w:hint="eastAsia"/>
        </w:rPr>
        <w:t>与</w:t>
      </w:r>
      <w:r w:rsidR="00F86472" w:rsidRPr="00F86472">
        <w:rPr>
          <w:position w:val="-6"/>
        </w:rPr>
        <w:object w:dxaOrig="300" w:dyaOrig="320">
          <v:shape id="_x0000_i1041" type="#_x0000_t75" style="width:13.55pt;height:14.25pt" o:ole="">
            <v:imagedata r:id="rId37" o:title=""/>
          </v:shape>
          <o:OLEObject Type="Embed" ProgID="Equation.3" ShapeID="_x0000_i1041" DrawAspect="Content" ObjectID="_1576952246" r:id="rId38"/>
        </w:object>
      </w:r>
      <w:r w:rsidR="00F86472">
        <w:rPr>
          <w:rFonts w:hint="eastAsia"/>
        </w:rPr>
        <w:t>分别是其样本均值与方差，试求</w:t>
      </w:r>
      <w:r w:rsidR="00693D5A" w:rsidRPr="00F86472">
        <w:rPr>
          <w:position w:val="-10"/>
        </w:rPr>
        <w:object w:dxaOrig="2200" w:dyaOrig="360">
          <v:shape id="_x0000_i1042" type="#_x0000_t75" style="width:97.3pt;height:15.7pt" o:ole="">
            <v:imagedata r:id="rId39" o:title=""/>
          </v:shape>
          <o:OLEObject Type="Embed" ProgID="Equation.3" ShapeID="_x0000_i1042" DrawAspect="Content" ObjectID="_1576952247" r:id="rId40"/>
        </w:object>
      </w:r>
      <w:r w:rsidR="00F86472">
        <w:rPr>
          <w:rFonts w:hint="eastAsia"/>
        </w:rPr>
        <w:t>（其中</w:t>
      </w:r>
      <w:r w:rsidR="00693D5A" w:rsidRPr="005241CD">
        <w:rPr>
          <w:position w:val="-10"/>
        </w:rPr>
        <w:object w:dxaOrig="680" w:dyaOrig="360">
          <v:shape id="_x0000_i1043" type="#_x0000_t75" style="width:30.65pt;height:15.7pt" o:ole="">
            <v:imagedata r:id="rId41" o:title=""/>
          </v:shape>
          <o:OLEObject Type="Embed" ProgID="Equation.3" ShapeID="_x0000_i1043" DrawAspect="Content" ObjectID="_1576952248" r:id="rId42"/>
        </w:object>
      </w:r>
      <w:r w:rsidR="00F86472">
        <w:rPr>
          <w:rFonts w:hint="eastAsia"/>
        </w:rPr>
        <w:t>不必算出）</w:t>
      </w:r>
    </w:p>
    <w:p w:rsidR="00E44AA9" w:rsidRDefault="00E44AA9" w:rsidP="00E47995">
      <w:pPr>
        <w:pStyle w:val="a8"/>
        <w:adjustRightInd w:val="0"/>
        <w:snapToGrid w:val="0"/>
        <w:ind w:left="360" w:firstLineChars="0" w:firstLine="0"/>
        <w:rPr>
          <w:position w:val="-10"/>
        </w:rPr>
      </w:pPr>
      <w:r>
        <w:rPr>
          <w:rFonts w:hint="eastAsia"/>
        </w:rPr>
        <w:t>【提示：</w:t>
      </w:r>
      <w:r w:rsidRPr="00F86472">
        <w:rPr>
          <w:position w:val="-10"/>
        </w:rPr>
        <w:object w:dxaOrig="2940" w:dyaOrig="320">
          <v:shape id="_x0000_i1044" type="#_x0000_t75" style="width:130.45pt;height:14.25pt" o:ole="">
            <v:imagedata r:id="rId43" o:title=""/>
          </v:shape>
          <o:OLEObject Type="Embed" ProgID="Equation.3" ShapeID="_x0000_i1044" DrawAspect="Content" ObjectID="_1576952249" r:id="rId44"/>
        </w:object>
      </w:r>
    </w:p>
    <w:p w:rsidR="00E44AA9" w:rsidRDefault="00E47995" w:rsidP="00E47995">
      <w:pPr>
        <w:pStyle w:val="a8"/>
        <w:adjustRightInd w:val="0"/>
        <w:snapToGrid w:val="0"/>
        <w:ind w:left="357" w:firstLineChars="0" w:firstLine="0"/>
        <w:rPr>
          <w:position w:val="-10"/>
        </w:rPr>
      </w:pPr>
      <w:r w:rsidRPr="00E47995">
        <w:rPr>
          <w:position w:val="-60"/>
        </w:rPr>
        <w:object w:dxaOrig="7119" w:dyaOrig="1300">
          <v:shape id="_x0000_i1045" type="#_x0000_t75" style="width:315.8pt;height:57.05pt" o:ole="">
            <v:imagedata r:id="rId45" o:title=""/>
          </v:shape>
          <o:OLEObject Type="Embed" ProgID="Equation.3" ShapeID="_x0000_i1045" DrawAspect="Content" ObjectID="_1576952250" r:id="rId46"/>
        </w:object>
      </w:r>
    </w:p>
    <w:p w:rsidR="00E44AA9" w:rsidRDefault="00E47995" w:rsidP="00E47995">
      <w:pPr>
        <w:pStyle w:val="a8"/>
        <w:adjustRightInd w:val="0"/>
        <w:snapToGrid w:val="0"/>
        <w:ind w:left="357" w:firstLineChars="0" w:firstLine="0"/>
      </w:pPr>
      <w:r>
        <w:rPr>
          <w:rFonts w:hint="eastAsia"/>
          <w:position w:val="-10"/>
        </w:rPr>
        <w:t>注意到</w:t>
      </w:r>
      <w:r w:rsidR="00BE7407">
        <w:rPr>
          <w:rFonts w:hint="eastAsia"/>
          <w:position w:val="-10"/>
        </w:rPr>
        <w:t>——</w:t>
      </w:r>
      <w:r w:rsidR="00B22797">
        <w:rPr>
          <w:rFonts w:hint="eastAsia"/>
          <w:position w:val="-10"/>
        </w:rPr>
        <w:t xml:space="preserve">1. </w:t>
      </w:r>
      <w:r w:rsidR="00B22797">
        <w:rPr>
          <w:rFonts w:hint="eastAsia"/>
          <w:position w:val="-10"/>
        </w:rPr>
        <w:t>根据抽样分布定理，样本均值和样本方差相互独立，从而和的方差等于方差之和；</w:t>
      </w:r>
      <w:r w:rsidR="00B22797">
        <w:rPr>
          <w:rFonts w:hint="eastAsia"/>
          <w:position w:val="-10"/>
        </w:rPr>
        <w:t xml:space="preserve"> 2</w:t>
      </w:r>
      <w:r w:rsidR="00BE7407">
        <w:rPr>
          <w:rFonts w:hint="eastAsia"/>
          <w:position w:val="-10"/>
        </w:rPr>
        <w:t xml:space="preserve">. </w:t>
      </w:r>
      <w:r>
        <w:rPr>
          <w:rFonts w:hint="eastAsia"/>
          <w:position w:val="-10"/>
        </w:rPr>
        <w:t>根据抽样分布定理将样本方差化为自由度为</w:t>
      </w:r>
      <w:r>
        <w:rPr>
          <w:rFonts w:hint="eastAsia"/>
          <w:position w:val="-10"/>
        </w:rPr>
        <w:t>n-1</w:t>
      </w:r>
      <w:r>
        <w:rPr>
          <w:rFonts w:hint="eastAsia"/>
          <w:position w:val="-10"/>
        </w:rPr>
        <w:t>的卡方分布；</w:t>
      </w:r>
      <w:r w:rsidR="00B22797">
        <w:rPr>
          <w:rFonts w:hint="eastAsia"/>
          <w:position w:val="-10"/>
        </w:rPr>
        <w:t>3</w:t>
      </w:r>
      <w:r w:rsidR="00BE7407">
        <w:rPr>
          <w:rFonts w:hint="eastAsia"/>
          <w:position w:val="-10"/>
        </w:rPr>
        <w:t xml:space="preserve">. </w:t>
      </w:r>
      <w:r>
        <w:rPr>
          <w:rFonts w:hint="eastAsia"/>
          <w:position w:val="-10"/>
        </w:rPr>
        <w:t>根据卡方</w:t>
      </w:r>
      <w:r>
        <w:rPr>
          <w:rFonts w:hint="eastAsia"/>
          <w:position w:val="-10"/>
        </w:rPr>
        <w:lastRenderedPageBreak/>
        <w:t>分布性质可得到其方差。】</w:t>
      </w:r>
    </w:p>
    <w:p w:rsidR="00E44AA9" w:rsidRDefault="00E44AA9" w:rsidP="00E47995">
      <w:pPr>
        <w:pStyle w:val="a8"/>
        <w:ind w:left="360" w:firstLineChars="0" w:firstLine="0"/>
      </w:pPr>
    </w:p>
    <w:p w:rsidR="0092563F" w:rsidRDefault="00693D5A" w:rsidP="00E47995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（</w:t>
      </w:r>
      <w:r>
        <w:rPr>
          <w:rFonts w:hint="eastAsia"/>
        </w:rPr>
        <w:t>12</w:t>
      </w:r>
      <w:r>
        <w:rPr>
          <w:rFonts w:hint="eastAsia"/>
        </w:rPr>
        <w:t>分）设随机变量</w:t>
      </w:r>
      <w:r>
        <w:rPr>
          <w:rFonts w:hint="eastAsia"/>
        </w:rPr>
        <w:t>(X,Y)</w:t>
      </w:r>
      <w:r>
        <w:rPr>
          <w:rFonts w:hint="eastAsia"/>
        </w:rPr>
        <w:t>服从二维正态分布</w:t>
      </w:r>
      <w:r w:rsidR="009D6620" w:rsidRPr="00A92225">
        <w:rPr>
          <w:position w:val="-10"/>
        </w:rPr>
        <w:object w:dxaOrig="1920" w:dyaOrig="360">
          <v:shape id="_x0000_i1046" type="#_x0000_t75" style="width:79.5pt;height:15.7pt" o:ole="">
            <v:imagedata r:id="rId47" o:title=""/>
          </v:shape>
          <o:OLEObject Type="Embed" ProgID="Equation.3" ShapeID="_x0000_i1046" DrawAspect="Content" ObjectID="_1576952251" r:id="rId48"/>
        </w:object>
      </w:r>
      <w:r>
        <w:rPr>
          <w:rFonts w:hint="eastAsia"/>
        </w:rPr>
        <w:t>，令</w:t>
      </w:r>
      <w:r w:rsidR="009D6620" w:rsidRPr="00A92225">
        <w:rPr>
          <w:position w:val="-10"/>
        </w:rPr>
        <w:object w:dxaOrig="2120" w:dyaOrig="320">
          <v:shape id="_x0000_i1047" type="#_x0000_t75" style="width:94.45pt;height:14.25pt" o:ole="">
            <v:imagedata r:id="rId49" o:title=""/>
          </v:shape>
          <o:OLEObject Type="Embed" ProgID="Equation.3" ShapeID="_x0000_i1047" DrawAspect="Content" ObjectID="_1576952252" r:id="rId50"/>
        </w:object>
      </w:r>
    </w:p>
    <w:p w:rsidR="00693D5A" w:rsidRDefault="00693D5A" w:rsidP="00E47995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计算相关系数</w:t>
      </w:r>
      <w:r w:rsidRPr="009F371E">
        <w:rPr>
          <w:position w:val="-12"/>
        </w:rPr>
        <w:object w:dxaOrig="420" w:dyaOrig="360">
          <v:shape id="_x0000_i1048" type="#_x0000_t75" style="width:18.9pt;height:16.4pt" o:ole="">
            <v:imagedata r:id="rId51" o:title=""/>
          </v:shape>
          <o:OLEObject Type="Embed" ProgID="Equation.3" ShapeID="_x0000_i1048" DrawAspect="Content" ObjectID="_1576952253" r:id="rId52"/>
        </w:object>
      </w:r>
      <w:r>
        <w:rPr>
          <w:rFonts w:hint="eastAsia"/>
        </w:rPr>
        <w:t>;</w:t>
      </w:r>
    </w:p>
    <w:p w:rsidR="009D6620" w:rsidRDefault="00693D5A" w:rsidP="00E47995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讨论</w:t>
      </w:r>
      <w:r w:rsidRPr="00693D5A">
        <w:rPr>
          <w:rFonts w:hint="eastAsia"/>
          <w:i/>
        </w:rPr>
        <w:t>U</w:t>
      </w:r>
      <w:r>
        <w:rPr>
          <w:rFonts w:hint="eastAsia"/>
        </w:rPr>
        <w:t>和</w:t>
      </w:r>
      <w:r w:rsidRPr="00693D5A">
        <w:rPr>
          <w:rFonts w:hint="eastAsia"/>
          <w:i/>
        </w:rPr>
        <w:t>V</w:t>
      </w:r>
      <w:r>
        <w:rPr>
          <w:rFonts w:hint="eastAsia"/>
        </w:rPr>
        <w:t>的相互独立的充要条件</w:t>
      </w:r>
      <w:r>
        <w:rPr>
          <w:rFonts w:hint="eastAsia"/>
        </w:rPr>
        <w:t>.</w:t>
      </w:r>
    </w:p>
    <w:p w:rsidR="00647BFA" w:rsidRDefault="00647BFA" w:rsidP="00647BFA">
      <w:pPr>
        <w:pStyle w:val="a8"/>
        <w:adjustRightInd w:val="0"/>
        <w:snapToGrid w:val="0"/>
        <w:ind w:left="720" w:firstLineChars="0" w:firstLine="0"/>
      </w:pPr>
      <w:r>
        <w:rPr>
          <w:rFonts w:hint="eastAsia"/>
        </w:rPr>
        <w:t>【提示：类似第四章</w:t>
      </w:r>
      <w:r>
        <w:rPr>
          <w:rFonts w:hint="eastAsia"/>
        </w:rPr>
        <w:t>21</w:t>
      </w:r>
      <w:r>
        <w:rPr>
          <w:rFonts w:hint="eastAsia"/>
        </w:rPr>
        <w:t>题。</w:t>
      </w:r>
      <w:r>
        <w:rPr>
          <w:rFonts w:hint="eastAsia"/>
        </w:rPr>
        <w:t xml:space="preserve"> </w:t>
      </w:r>
      <w:r>
        <w:rPr>
          <w:rFonts w:hint="eastAsia"/>
        </w:rPr>
        <w:t>第二问中应先说明：</w:t>
      </w:r>
      <w:r w:rsidR="00C661EF">
        <w:rPr>
          <w:rFonts w:hint="eastAsia"/>
        </w:rPr>
        <w:t>“</w:t>
      </w:r>
      <w:r>
        <w:rPr>
          <w:rFonts w:hint="eastAsia"/>
        </w:rPr>
        <w:t xml:space="preserve"> U</w:t>
      </w:r>
      <w:r>
        <w:rPr>
          <w:rFonts w:hint="eastAsia"/>
        </w:rPr>
        <w:t>、</w:t>
      </w:r>
      <w:r>
        <w:rPr>
          <w:rFonts w:hint="eastAsia"/>
        </w:rPr>
        <w:t>V</w:t>
      </w:r>
      <w:r>
        <w:rPr>
          <w:rFonts w:hint="eastAsia"/>
        </w:rPr>
        <w:t>是</w:t>
      </w:r>
      <w:r>
        <w:rPr>
          <w:rFonts w:hint="eastAsia"/>
        </w:rPr>
        <w:t>(X,Y)</w:t>
      </w:r>
      <w:r>
        <w:rPr>
          <w:rFonts w:hint="eastAsia"/>
        </w:rPr>
        <w:t>的线性组合，构成二维正态分布，故此</w:t>
      </w:r>
      <w:r w:rsidRPr="00693D5A">
        <w:rPr>
          <w:rFonts w:hint="eastAsia"/>
          <w:i/>
        </w:rPr>
        <w:t>U</w:t>
      </w:r>
      <w:r>
        <w:rPr>
          <w:rFonts w:hint="eastAsia"/>
        </w:rPr>
        <w:t>和</w:t>
      </w:r>
      <w:r w:rsidRPr="00693D5A">
        <w:rPr>
          <w:rFonts w:hint="eastAsia"/>
          <w:i/>
        </w:rPr>
        <w:t>V</w:t>
      </w:r>
      <w:r>
        <w:rPr>
          <w:rFonts w:hint="eastAsia"/>
        </w:rPr>
        <w:t>相互独立的充要条件是相关系数</w:t>
      </w:r>
      <w:r w:rsidR="00C661EF" w:rsidRPr="00647BFA">
        <w:rPr>
          <w:position w:val="-10"/>
        </w:rPr>
        <w:object w:dxaOrig="680" w:dyaOrig="300">
          <v:shape id="_x0000_i1049" type="#_x0000_t75" style="width:29.95pt;height:13.55pt" o:ole="">
            <v:imagedata r:id="rId53" o:title=""/>
          </v:shape>
          <o:OLEObject Type="Embed" ProgID="Equation.3" ShapeID="_x0000_i1049" DrawAspect="Content" ObjectID="_1576952254" r:id="rId54"/>
        </w:object>
      </w:r>
      <w:r w:rsidR="00C661EF">
        <w:rPr>
          <w:rFonts w:hint="eastAsia"/>
        </w:rPr>
        <w:t>”，</w:t>
      </w:r>
      <w:r>
        <w:rPr>
          <w:rFonts w:hint="eastAsia"/>
        </w:rPr>
        <w:t>据此推导需满足的条件】</w:t>
      </w:r>
    </w:p>
    <w:p w:rsidR="00647BFA" w:rsidRPr="00075576" w:rsidRDefault="00647BFA" w:rsidP="00647BFA">
      <w:pPr>
        <w:pStyle w:val="a8"/>
        <w:ind w:left="720" w:firstLineChars="0" w:firstLine="0"/>
      </w:pPr>
    </w:p>
    <w:p w:rsidR="00B074DC" w:rsidRDefault="009D6620" w:rsidP="00E47995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 xml:space="preserve"> </w:t>
      </w:r>
      <w:r w:rsidR="00A6209E">
        <w:rPr>
          <w:rFonts w:hint="eastAsia"/>
        </w:rPr>
        <w:t>（</w:t>
      </w:r>
      <w:r w:rsidR="00A6209E">
        <w:rPr>
          <w:rFonts w:hint="eastAsia"/>
        </w:rPr>
        <w:t>12</w:t>
      </w:r>
      <w:r w:rsidR="00A6209E">
        <w:rPr>
          <w:rFonts w:hint="eastAsia"/>
        </w:rPr>
        <w:t>分）</w:t>
      </w:r>
      <w:r>
        <w:rPr>
          <w:rFonts w:hAnsiTheme="minorEastAsia" w:hint="eastAsia"/>
        </w:rPr>
        <w:t>设总体</w:t>
      </w:r>
      <w:r w:rsidRPr="002A26D6">
        <w:rPr>
          <w:position w:val="-10"/>
        </w:rPr>
        <w:object w:dxaOrig="1180" w:dyaOrig="320">
          <v:shape id="_x0000_i1050" type="#_x0000_t75" style="width:54.9pt;height:15.7pt" o:ole="">
            <v:imagedata r:id="rId55" o:title=""/>
          </v:shape>
          <o:OLEObject Type="Embed" ProgID="Equation.3" ShapeID="_x0000_i1050" DrawAspect="Content" ObjectID="_1576952255" r:id="rId56"/>
        </w:object>
      </w:r>
      <w:r>
        <w:rPr>
          <w:rFonts w:hint="eastAsia"/>
        </w:rPr>
        <w:t>，</w:t>
      </w:r>
      <w:r w:rsidRPr="00075576">
        <w:rPr>
          <w:position w:val="-12"/>
        </w:rPr>
        <w:object w:dxaOrig="1280" w:dyaOrig="360">
          <v:shape id="_x0000_i1051" type="#_x0000_t75" style="width:59.15pt;height:16.4pt" o:ole="">
            <v:imagedata r:id="rId57" o:title=""/>
          </v:shape>
          <o:OLEObject Type="Embed" ProgID="Equation.3" ShapeID="_x0000_i1051" DrawAspect="Content" ObjectID="_1576952256" r:id="rId58"/>
        </w:object>
      </w:r>
      <w:r>
        <w:rPr>
          <w:rFonts w:hint="eastAsia"/>
        </w:rPr>
        <w:t>为其样本，验证统计量</w:t>
      </w:r>
      <w:r w:rsidR="005F737E" w:rsidRPr="005F737E">
        <w:rPr>
          <w:position w:val="-22"/>
        </w:rPr>
        <w:object w:dxaOrig="2299" w:dyaOrig="560">
          <v:shape id="_x0000_i1052" type="#_x0000_t75" style="width:106.55pt;height:27.1pt" o:ole="">
            <v:imagedata r:id="rId59" o:title=""/>
          </v:shape>
          <o:OLEObject Type="Embed" ProgID="Equation.3" ShapeID="_x0000_i1052" DrawAspect="Content" ObjectID="_1576952257" r:id="rId60"/>
        </w:object>
      </w:r>
      <w:r>
        <w:rPr>
          <w:rFonts w:hint="eastAsia"/>
        </w:rPr>
        <w:t>是参数</w:t>
      </w:r>
      <w:r w:rsidRPr="00FC6F64">
        <w:rPr>
          <w:position w:val="-10"/>
        </w:rPr>
        <w:object w:dxaOrig="240" w:dyaOrig="260">
          <v:shape id="_x0000_i1053" type="#_x0000_t75" style="width:12.1pt;height:13.55pt" o:ole="">
            <v:imagedata r:id="rId61" o:title=""/>
          </v:shape>
          <o:OLEObject Type="Embed" ProgID="Equation.3" ShapeID="_x0000_i1053" DrawAspect="Content" ObjectID="_1576952258" r:id="rId62"/>
        </w:object>
      </w:r>
      <w:r>
        <w:rPr>
          <w:rFonts w:hint="eastAsia"/>
        </w:rPr>
        <w:t>的相合估计量。</w:t>
      </w:r>
    </w:p>
    <w:p w:rsidR="005F737E" w:rsidRDefault="00C661EF" w:rsidP="00C661EF">
      <w:pPr>
        <w:pStyle w:val="a8"/>
        <w:ind w:left="420" w:firstLineChars="0" w:firstLine="0"/>
      </w:pPr>
      <w:r>
        <w:rPr>
          <w:rFonts w:hint="eastAsia"/>
        </w:rPr>
        <w:t>【</w:t>
      </w:r>
      <w:r w:rsidR="005F737E">
        <w:rPr>
          <w:rFonts w:hint="eastAsia"/>
        </w:rPr>
        <w:t>提示：</w:t>
      </w:r>
      <w:r w:rsidR="005F737E">
        <w:rPr>
          <w:rFonts w:hint="eastAsia"/>
        </w:rPr>
        <w:t xml:space="preserve"> 1. </w:t>
      </w:r>
      <m:oMath>
        <m:r>
          <m:rPr>
            <m:sty m:val="p"/>
          </m:rPr>
          <w:rPr>
            <w:rFonts w:ascii="Cambria Math" w:hAnsi="Cambria Math"/>
          </w:rPr>
          <m:t>X~B(1,p)</m:t>
        </m:r>
      </m:oMath>
      <w:r w:rsidR="005F737E">
        <w:rPr>
          <w:rFonts w:hint="eastAsia"/>
        </w:rPr>
        <w:t>，由于样本与总体同分布，则</w:t>
      </w:r>
      <m:oMath>
        <m:r>
          <m:rPr>
            <m:sty m:val="p"/>
          </m:rPr>
          <w:rPr>
            <w:rFonts w:ascii="Cambria Math" w:hAnsi="Cambria Math"/>
          </w:rPr>
          <m:t>Xi~B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1,p</m:t>
            </m:r>
          </m:e>
        </m:d>
        <m:r>
          <m:rPr>
            <m:sty m:val="p"/>
          </m:rPr>
          <w:rPr>
            <w:rFonts w:ascii="Cambria Math" w:hAnsi="Cambria Math"/>
          </w:rPr>
          <m:t>,  i=1,2,…,n</m:t>
        </m:r>
      </m:oMath>
    </w:p>
    <w:p w:rsidR="005F737E" w:rsidRDefault="005F737E" w:rsidP="005F737E">
      <w:pPr>
        <w:pStyle w:val="a8"/>
        <w:ind w:left="840" w:firstLineChars="250" w:firstLine="525"/>
      </w:pPr>
      <w:r>
        <w:rPr>
          <w:rFonts w:hint="eastAsia"/>
        </w:rPr>
        <w:t xml:space="preserve">2.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bSup>
        <m:r>
          <m:rPr>
            <m:sty m:val="p"/>
          </m:rPr>
          <w:rPr>
            <w:rFonts w:ascii="Cambria Math" w:hAnsi="Cambria Math"/>
          </w:rPr>
          <m:t>~B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1,p</m:t>
            </m:r>
          </m:e>
        </m:d>
        <m:r>
          <m:rPr>
            <m:sty m:val="p"/>
          </m:rPr>
          <w:rPr>
            <w:rFonts w:ascii="Cambria Math" w:hAnsi="Cambria Math"/>
          </w:rPr>
          <m:t>,  i=1,2,…,n</m:t>
        </m:r>
      </m:oMath>
    </w:p>
    <w:p w:rsidR="00C661EF" w:rsidRDefault="003F02A0" w:rsidP="005F737E">
      <w:pPr>
        <w:pStyle w:val="a8"/>
        <w:ind w:left="840" w:firstLineChars="0"/>
      </w:pPr>
      <w:r w:rsidRPr="005F737E">
        <w:rPr>
          <w:position w:val="-22"/>
        </w:rPr>
        <w:object w:dxaOrig="2280" w:dyaOrig="560">
          <v:shape id="_x0000_i1054" type="#_x0000_t75" style="width:114.05pt;height:27.8pt" o:ole="">
            <v:imagedata r:id="rId63" o:title=""/>
          </v:shape>
          <o:OLEObject Type="Embed" ProgID="Equation.3" ShapeID="_x0000_i1054" DrawAspect="Content" ObjectID="_1576952259" r:id="rId64"/>
        </w:object>
      </w:r>
      <w:r w:rsidR="005F737E">
        <w:rPr>
          <w:rFonts w:hint="eastAsia"/>
        </w:rPr>
        <w:t>等同于样本均值</w:t>
      </w:r>
      <w:r w:rsidRPr="005F737E">
        <w:rPr>
          <w:position w:val="-22"/>
        </w:rPr>
        <w:object w:dxaOrig="2140" w:dyaOrig="560">
          <v:shape id="_x0000_i1055" type="#_x0000_t75" style="width:107.3pt;height:27.8pt" o:ole="">
            <v:imagedata r:id="rId65" o:title=""/>
          </v:shape>
          <o:OLEObject Type="Embed" ProgID="Equation.3" ShapeID="_x0000_i1055" DrawAspect="Content" ObjectID="_1576952260" r:id="rId66"/>
        </w:object>
      </w:r>
      <w:r w:rsidR="005F737E">
        <w:rPr>
          <w:rFonts w:hint="eastAsia"/>
        </w:rPr>
        <w:t>，而样本均值是参数</w:t>
      </w:r>
      <w:r w:rsidR="005F737E">
        <w:rPr>
          <w:rFonts w:hint="eastAsia"/>
        </w:rPr>
        <w:t>p</w:t>
      </w:r>
      <w:r w:rsidR="005F737E">
        <w:rPr>
          <w:rFonts w:hint="eastAsia"/>
        </w:rPr>
        <w:t>的相合估计量，从而</w:t>
      </w:r>
      <w:r w:rsidR="005F737E">
        <w:rPr>
          <w:rFonts w:hint="eastAsia"/>
        </w:rPr>
        <w:t>T</w:t>
      </w:r>
      <w:r w:rsidR="005F737E">
        <w:rPr>
          <w:rFonts w:hint="eastAsia"/>
        </w:rPr>
        <w:t>也是</w:t>
      </w:r>
      <w:r w:rsidR="005F737E">
        <w:rPr>
          <w:rFonts w:hint="eastAsia"/>
        </w:rPr>
        <w:t>p</w:t>
      </w:r>
      <w:r w:rsidR="005F737E">
        <w:rPr>
          <w:rFonts w:hint="eastAsia"/>
        </w:rPr>
        <w:t>的相合估计量。</w:t>
      </w:r>
      <w:r w:rsidR="00C661EF">
        <w:rPr>
          <w:rFonts w:hint="eastAsia"/>
        </w:rPr>
        <w:t>】</w:t>
      </w:r>
    </w:p>
    <w:p w:rsidR="00C661EF" w:rsidRDefault="00C661EF" w:rsidP="00C661EF">
      <w:pPr>
        <w:pStyle w:val="a8"/>
        <w:ind w:left="420" w:firstLineChars="0" w:firstLine="0"/>
      </w:pPr>
    </w:p>
    <w:p w:rsidR="00B074DC" w:rsidRDefault="00B074DC" w:rsidP="00E47995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 xml:space="preserve"> </w:t>
      </w:r>
      <w:r w:rsidR="00A6209E">
        <w:rPr>
          <w:rFonts w:hint="eastAsia"/>
        </w:rPr>
        <w:t>（</w:t>
      </w:r>
      <w:r w:rsidR="00A6209E">
        <w:rPr>
          <w:rFonts w:hint="eastAsia"/>
        </w:rPr>
        <w:t>12</w:t>
      </w:r>
      <w:r w:rsidR="00A6209E">
        <w:rPr>
          <w:rFonts w:hint="eastAsia"/>
        </w:rPr>
        <w:t>分）从一批产品中随机抽取</w:t>
      </w:r>
      <w:r w:rsidR="00A6209E">
        <w:rPr>
          <w:rFonts w:hint="eastAsia"/>
        </w:rPr>
        <w:t>100</w:t>
      </w:r>
      <w:r w:rsidR="00A6209E">
        <w:rPr>
          <w:rFonts w:hint="eastAsia"/>
        </w:rPr>
        <w:t>件，发现次品</w:t>
      </w:r>
      <w:r w:rsidR="00A6209E">
        <w:rPr>
          <w:rFonts w:hint="eastAsia"/>
        </w:rPr>
        <w:t>12</w:t>
      </w:r>
      <w:r w:rsidR="00A6209E">
        <w:rPr>
          <w:rFonts w:hint="eastAsia"/>
        </w:rPr>
        <w:t>件，试求出该批产品次品率的极大似然估计值。</w:t>
      </w:r>
      <w:r>
        <w:rPr>
          <w:rFonts w:hint="eastAsia"/>
        </w:rPr>
        <w:t xml:space="preserve"> </w:t>
      </w:r>
    </w:p>
    <w:p w:rsidR="003F02A0" w:rsidRDefault="003F02A0" w:rsidP="003F02A0">
      <w:pPr>
        <w:pStyle w:val="a8"/>
        <w:ind w:left="420" w:firstLineChars="0" w:firstLine="0"/>
      </w:pPr>
      <w:r>
        <w:rPr>
          <w:rFonts w:hint="eastAsia"/>
        </w:rPr>
        <w:t>【提示：</w:t>
      </w:r>
      <w:r>
        <w:rPr>
          <w:rFonts w:hint="eastAsia"/>
        </w:rPr>
        <w:t xml:space="preserve"> </w:t>
      </w:r>
      <w:r>
        <w:rPr>
          <w:rFonts w:hint="eastAsia"/>
        </w:rPr>
        <w:t>类似例</w:t>
      </w:r>
      <w:r>
        <w:rPr>
          <w:rFonts w:hint="eastAsia"/>
        </w:rPr>
        <w:t>7.1.7</w:t>
      </w:r>
      <w:r>
        <w:rPr>
          <w:rFonts w:hint="eastAsia"/>
        </w:rPr>
        <w:t>，</w:t>
      </w:r>
      <w:r w:rsidRPr="009F0010">
        <w:rPr>
          <w:rFonts w:ascii="黑体" w:eastAsia="黑体" w:hint="eastAsia"/>
          <w:b/>
        </w:rPr>
        <w:t>不要被数字迷惑了</w:t>
      </w:r>
    </w:p>
    <w:p w:rsidR="003F02A0" w:rsidRDefault="003F02A0" w:rsidP="003F02A0">
      <w:pPr>
        <w:pStyle w:val="a8"/>
        <w:ind w:left="420" w:firstLineChars="0" w:firstLine="0"/>
      </w:pPr>
      <w:r>
        <w:rPr>
          <w:rFonts w:hint="eastAsia"/>
        </w:rPr>
        <w:tab/>
      </w:r>
      <w:r>
        <w:rPr>
          <w:rFonts w:hint="eastAsia"/>
        </w:rPr>
        <w:t>先设</w:t>
      </w:r>
      <w:r w:rsidRPr="003F02A0">
        <w:rPr>
          <w:position w:val="-10"/>
        </w:rPr>
        <w:object w:dxaOrig="960" w:dyaOrig="300">
          <v:shape id="_x0000_i1056" type="#_x0000_t75" style="width:48.1pt;height:14.95pt" o:ole="">
            <v:imagedata r:id="rId67" o:title=""/>
          </v:shape>
          <o:OLEObject Type="Embed" ProgID="Equation.3" ShapeID="_x0000_i1056" DrawAspect="Content" ObjectID="_1576952261" r:id="rId68"/>
        </w:object>
      </w:r>
      <w:r>
        <w:rPr>
          <w:rFonts w:hint="eastAsia"/>
        </w:rPr>
        <w:t>是样本观测值，然后给出似然函数</w:t>
      </w:r>
      <w:r>
        <w:t>…</w:t>
      </w:r>
      <w:r>
        <w:rPr>
          <w:rFonts w:hint="eastAsia"/>
        </w:rPr>
        <w:t>，得到极大似然估计量，再代入数值得到估计值</w:t>
      </w:r>
    </w:p>
    <w:p w:rsidR="003F02A0" w:rsidRDefault="003F02A0" w:rsidP="003F02A0">
      <w:pPr>
        <w:pStyle w:val="a8"/>
        <w:ind w:left="420" w:firstLineChars="0" w:firstLine="0"/>
      </w:pPr>
      <w:r>
        <w:rPr>
          <w:rFonts w:hint="eastAsia"/>
        </w:rPr>
        <w:t>】</w:t>
      </w:r>
    </w:p>
    <w:p w:rsidR="003F02A0" w:rsidRDefault="003F02A0" w:rsidP="003F02A0">
      <w:pPr>
        <w:pStyle w:val="a8"/>
        <w:ind w:left="420" w:firstLineChars="0" w:firstLine="0"/>
      </w:pPr>
    </w:p>
    <w:p w:rsidR="00C72EC7" w:rsidRDefault="00BD4C25" w:rsidP="00E47995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（</w:t>
      </w:r>
      <w:r>
        <w:rPr>
          <w:rFonts w:hint="eastAsia"/>
        </w:rPr>
        <w:t>12</w:t>
      </w:r>
      <w:r>
        <w:rPr>
          <w:rFonts w:hint="eastAsia"/>
        </w:rPr>
        <w:t>分）根据环保规定，化工厂倾入河流的废水中有害物质的含量不得超过</w:t>
      </w:r>
      <w:r w:rsidR="005100F7" w:rsidRPr="005100F7">
        <w:rPr>
          <w:position w:val="-10"/>
        </w:rPr>
        <w:object w:dxaOrig="1300" w:dyaOrig="360">
          <v:shape id="_x0000_i1057" type="#_x0000_t75" style="width:59.9pt;height:16.4pt" o:ole="">
            <v:imagedata r:id="rId69" o:title=""/>
          </v:shape>
          <o:OLEObject Type="Embed" ProgID="Equation.3" ShapeID="_x0000_i1057" DrawAspect="Content" ObjectID="_1576952262" r:id="rId70"/>
        </w:object>
      </w:r>
      <w:r w:rsidR="005100F7">
        <w:rPr>
          <w:rFonts w:hint="eastAsia"/>
        </w:rPr>
        <w:t>。现环保部门对某化工厂随机检测</w:t>
      </w:r>
      <w:r w:rsidR="005100F7">
        <w:rPr>
          <w:rFonts w:hint="eastAsia"/>
        </w:rPr>
        <w:t>9</w:t>
      </w:r>
      <w:r w:rsidR="005100F7">
        <w:rPr>
          <w:rFonts w:hint="eastAsia"/>
        </w:rPr>
        <w:t>次，测得废水中有害物质数据如下（单位：</w:t>
      </w:r>
      <w:r w:rsidR="005100F7" w:rsidRPr="005100F7">
        <w:rPr>
          <w:position w:val="-10"/>
        </w:rPr>
        <w:object w:dxaOrig="999" w:dyaOrig="360">
          <v:shape id="_x0000_i1058" type="#_x0000_t75" style="width:46.35pt;height:16.4pt" o:ole="">
            <v:imagedata r:id="rId71" o:title=""/>
          </v:shape>
          <o:OLEObject Type="Embed" ProgID="Equation.3" ShapeID="_x0000_i1058" DrawAspect="Content" ObjectID="_1576952263" r:id="rId72"/>
        </w:object>
      </w:r>
      <w:r w:rsidR="005100F7">
        <w:rPr>
          <w:rFonts w:hint="eastAsia"/>
        </w:rPr>
        <w:t>）</w:t>
      </w:r>
      <w:r w:rsidR="00C72EC7">
        <w:rPr>
          <w:rFonts w:hint="eastAsia"/>
        </w:rPr>
        <w:t xml:space="preserve"> 3.1, 3.3, 2.9, 3.6, 2.7, 3.5, 3.4, 2.8, 3.5</w:t>
      </w:r>
    </w:p>
    <w:p w:rsidR="005100F7" w:rsidRDefault="005100F7" w:rsidP="00E47995">
      <w:pPr>
        <w:pStyle w:val="a8"/>
        <w:ind w:left="420" w:firstLineChars="0" w:firstLine="0"/>
      </w:pPr>
      <w:r>
        <w:rPr>
          <w:rFonts w:hint="eastAsia"/>
        </w:rPr>
        <w:t>设水中有害物质的含量</w:t>
      </w:r>
      <w:r w:rsidRPr="00A92225">
        <w:rPr>
          <w:position w:val="-10"/>
        </w:rPr>
        <w:object w:dxaOrig="1400" w:dyaOrig="360">
          <v:shape id="_x0000_i1059" type="#_x0000_t75" style="width:62.4pt;height:15.7pt" o:ole="">
            <v:imagedata r:id="rId73" o:title=""/>
          </v:shape>
          <o:OLEObject Type="Embed" ProgID="Equation.3" ShapeID="_x0000_i1059" DrawAspect="Content" ObjectID="_1576952264" r:id="rId74"/>
        </w:object>
      </w:r>
      <w:r>
        <w:rPr>
          <w:rFonts w:hint="eastAsia"/>
        </w:rPr>
        <w:t>，</w:t>
      </w:r>
    </w:p>
    <w:p w:rsidR="005100F7" w:rsidRDefault="005100F7" w:rsidP="00E47995">
      <w:pPr>
        <w:pStyle w:val="a8"/>
        <w:numPr>
          <w:ilvl w:val="0"/>
          <w:numId w:val="6"/>
        </w:numPr>
        <w:ind w:firstLineChars="0"/>
      </w:pPr>
      <w:r>
        <w:rPr>
          <w:rFonts w:hint="eastAsia"/>
        </w:rPr>
        <w:t>求出该化工厂有害物质含量均值</w:t>
      </w:r>
      <w:r w:rsidRPr="005241CD">
        <w:rPr>
          <w:position w:val="-10"/>
        </w:rPr>
        <w:object w:dxaOrig="240" w:dyaOrig="260">
          <v:shape id="_x0000_i1060" type="#_x0000_t75" style="width:12.1pt;height:12.85pt" o:ole="">
            <v:imagedata r:id="rId75" o:title=""/>
          </v:shape>
          <o:OLEObject Type="Embed" ProgID="Equation.3" ShapeID="_x0000_i1060" DrawAspect="Content" ObjectID="_1576952265" r:id="rId76"/>
        </w:object>
      </w:r>
      <w:r>
        <w:rPr>
          <w:rFonts w:hint="eastAsia"/>
        </w:rPr>
        <w:t>的置信概率</w:t>
      </w:r>
      <w:r>
        <w:rPr>
          <w:rFonts w:hint="eastAsia"/>
        </w:rPr>
        <w:t>90</w:t>
      </w:r>
      <w:r>
        <w:rPr>
          <w:rFonts w:hint="eastAsia"/>
        </w:rPr>
        <w:t>％的置信区间；</w:t>
      </w:r>
    </w:p>
    <w:p w:rsidR="005100F7" w:rsidRDefault="00DD126E" w:rsidP="00E47995">
      <w:pPr>
        <w:pStyle w:val="a8"/>
        <w:numPr>
          <w:ilvl w:val="0"/>
          <w:numId w:val="6"/>
        </w:numPr>
        <w:ind w:firstLineChars="0"/>
      </w:pPr>
      <w:r>
        <w:rPr>
          <w:rFonts w:hint="eastAsia"/>
        </w:rPr>
        <w:t>检验该化工厂废水中有害物质的平均含量是否显著超标（</w:t>
      </w:r>
      <w:r w:rsidR="00C72EC7" w:rsidRPr="00DD126E">
        <w:rPr>
          <w:position w:val="-6"/>
        </w:rPr>
        <w:object w:dxaOrig="760" w:dyaOrig="279">
          <v:shape id="_x0000_i1061" type="#_x0000_t75" style="width:38.15pt;height:14.25pt" o:ole="">
            <v:imagedata r:id="rId77" o:title=""/>
          </v:shape>
          <o:OLEObject Type="Embed" ProgID="Equation.3" ShapeID="_x0000_i1061" DrawAspect="Content" ObjectID="_1576952266" r:id="rId78"/>
        </w:object>
      </w:r>
      <w:r>
        <w:rPr>
          <w:rFonts w:hint="eastAsia"/>
        </w:rPr>
        <w:t>）</w:t>
      </w:r>
    </w:p>
    <w:p w:rsidR="005755E6" w:rsidRDefault="005755E6" w:rsidP="00E47995">
      <w:r>
        <w:rPr>
          <w:rFonts w:hint="eastAsia"/>
        </w:rPr>
        <w:t>（</w:t>
      </w:r>
      <w:r w:rsidR="00597F42" w:rsidRPr="00944CA9">
        <w:rPr>
          <w:position w:val="-12"/>
        </w:rPr>
        <w:object w:dxaOrig="6000" w:dyaOrig="360">
          <v:shape id="_x0000_i1062" type="#_x0000_t75" style="width:300.1pt;height:18.2pt" o:ole="">
            <v:imagedata r:id="rId79" o:title=""/>
          </v:shape>
          <o:OLEObject Type="Embed" ProgID="Equation.3" ShapeID="_x0000_i1062" DrawAspect="Content" ObjectID="_1576952267" r:id="rId80"/>
        </w:object>
      </w:r>
      <w:r>
        <w:rPr>
          <w:rFonts w:hint="eastAsia"/>
        </w:rPr>
        <w:t>）</w:t>
      </w:r>
    </w:p>
    <w:p w:rsidR="009F0010" w:rsidRDefault="009F0010" w:rsidP="00E47995">
      <w:r>
        <w:rPr>
          <w:rFonts w:hint="eastAsia"/>
        </w:rPr>
        <w:t>【提示：</w:t>
      </w:r>
      <w:r>
        <w:rPr>
          <w:rFonts w:hint="eastAsia"/>
        </w:rPr>
        <w:t xml:space="preserve"> 1. </w:t>
      </w:r>
      <w:r>
        <w:rPr>
          <w:rFonts w:hint="eastAsia"/>
        </w:rPr>
        <w:t>区间估计</w:t>
      </w:r>
      <w:r>
        <w:rPr>
          <w:rFonts w:hint="eastAsia"/>
        </w:rPr>
        <w:t xml:space="preserve">  2. </w:t>
      </w:r>
      <w:r w:rsidR="005121E1">
        <w:rPr>
          <w:rFonts w:hint="eastAsia"/>
        </w:rPr>
        <w:t>t</w:t>
      </w:r>
      <w:r w:rsidR="005121E1">
        <w:rPr>
          <w:rFonts w:hint="eastAsia"/>
        </w:rPr>
        <w:t>检验法</w:t>
      </w:r>
      <w:r w:rsidR="005121E1">
        <w:rPr>
          <w:rFonts w:hint="eastAsia"/>
        </w:rPr>
        <w:t xml:space="preserve">   </w:t>
      </w:r>
      <w:r w:rsidR="005121E1">
        <w:rPr>
          <w:rFonts w:hint="eastAsia"/>
        </w:rPr>
        <w:t>这里两小题考点略有重叠，但注意假设检验步骤必须写清楚，区间估计要给出公式</w:t>
      </w:r>
      <w:r>
        <w:rPr>
          <w:rFonts w:hint="eastAsia"/>
        </w:rPr>
        <w:t xml:space="preserve"> </w:t>
      </w:r>
      <w:r>
        <w:rPr>
          <w:rFonts w:hint="eastAsia"/>
        </w:rPr>
        <w:t>】</w:t>
      </w:r>
    </w:p>
    <w:p w:rsidR="009F0010" w:rsidRDefault="009F0010" w:rsidP="00E47995"/>
    <w:p w:rsidR="005100F7" w:rsidRDefault="00997A4D" w:rsidP="00E47995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（</w:t>
      </w:r>
      <w:r>
        <w:rPr>
          <w:rFonts w:hint="eastAsia"/>
        </w:rPr>
        <w:t>12</w:t>
      </w:r>
      <w:r>
        <w:rPr>
          <w:rFonts w:hint="eastAsia"/>
        </w:rPr>
        <w:t>分）某地区的社会商品零售总额</w:t>
      </w:r>
      <w:r>
        <w:rPr>
          <w:rFonts w:hint="eastAsia"/>
        </w:rPr>
        <w:t>Y</w:t>
      </w:r>
      <w:r>
        <w:rPr>
          <w:rFonts w:hint="eastAsia"/>
        </w:rPr>
        <w:t>和职工工资总额</w:t>
      </w:r>
      <w:r>
        <w:rPr>
          <w:rFonts w:hint="eastAsia"/>
        </w:rPr>
        <w:t>X</w:t>
      </w:r>
      <w:r>
        <w:rPr>
          <w:rFonts w:hint="eastAsia"/>
        </w:rPr>
        <w:t>的数据如下：</w:t>
      </w:r>
    </w:p>
    <w:p w:rsidR="00997A4D" w:rsidRDefault="00997A4D" w:rsidP="00E47995">
      <w:pPr>
        <w:ind w:firstLineChars="150" w:firstLine="315"/>
      </w:pPr>
      <w:r>
        <w:rPr>
          <w:rFonts w:hint="eastAsia"/>
        </w:rPr>
        <w:t>年份</w:t>
      </w:r>
      <w:r>
        <w:rPr>
          <w:rFonts w:hint="eastAsia"/>
        </w:rPr>
        <w:t xml:space="preserve">     2002  2003  2004  2005  2006  2007  2008  2009  2010  2011</w:t>
      </w:r>
    </w:p>
    <w:p w:rsidR="00997A4D" w:rsidRDefault="00997A4D" w:rsidP="00E47995">
      <w:pPr>
        <w:ind w:firstLineChars="150" w:firstLine="315"/>
      </w:pPr>
      <w:r>
        <w:rPr>
          <w:rFonts w:hint="eastAsia"/>
        </w:rPr>
        <w:t>x</w:t>
      </w:r>
      <w:r>
        <w:rPr>
          <w:rFonts w:hint="eastAsia"/>
        </w:rPr>
        <w:t>亿元</w:t>
      </w:r>
      <w:r>
        <w:rPr>
          <w:rFonts w:hint="eastAsia"/>
        </w:rPr>
        <w:t xml:space="preserve">    23.8  27.6   31.6  32.4   33.7  34.9   43.2  52.8   63.8  73.4  </w:t>
      </w:r>
    </w:p>
    <w:p w:rsidR="00997A4D" w:rsidRDefault="00997A4D" w:rsidP="00E47995">
      <w:pPr>
        <w:ind w:firstLineChars="150" w:firstLine="315"/>
      </w:pPr>
      <w:r>
        <w:rPr>
          <w:rFonts w:hint="eastAsia"/>
        </w:rPr>
        <w:lastRenderedPageBreak/>
        <w:t>y</w:t>
      </w:r>
      <w:r>
        <w:rPr>
          <w:rFonts w:hint="eastAsia"/>
        </w:rPr>
        <w:t>亿元</w:t>
      </w:r>
      <w:r>
        <w:rPr>
          <w:rFonts w:hint="eastAsia"/>
        </w:rPr>
        <w:t xml:space="preserve">    41.4  51.8   61.7  67.9   68.7  77.5   95.9  137.4  155   175</w:t>
      </w:r>
    </w:p>
    <w:p w:rsidR="00F92132" w:rsidRDefault="00F92132" w:rsidP="00E47995">
      <w:pPr>
        <w:ind w:firstLineChars="150" w:firstLine="315"/>
      </w:pPr>
      <w:r>
        <w:rPr>
          <w:rFonts w:hint="eastAsia"/>
        </w:rPr>
        <w:t>已经算得</w:t>
      </w:r>
      <w:r w:rsidR="00944CA9" w:rsidRPr="00F83B6D">
        <w:rPr>
          <w:position w:val="-28"/>
        </w:rPr>
        <w:object w:dxaOrig="8760" w:dyaOrig="680">
          <v:shape id="_x0000_i1063" type="#_x0000_t75" style="width:355.7pt;height:30.65pt" o:ole="">
            <v:imagedata r:id="rId81" o:title=""/>
          </v:shape>
          <o:OLEObject Type="Embed" ProgID="Equation.3" ShapeID="_x0000_i1063" DrawAspect="Content" ObjectID="_1576952268" r:id="rId82"/>
        </w:object>
      </w:r>
    </w:p>
    <w:p w:rsidR="00F92132" w:rsidRDefault="00F92132" w:rsidP="00E47995">
      <w:pPr>
        <w:ind w:firstLineChars="150" w:firstLine="315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）给定</w:t>
      </w:r>
      <w:r w:rsidR="005755E6" w:rsidRPr="00DD126E">
        <w:rPr>
          <w:position w:val="-6"/>
        </w:rPr>
        <w:object w:dxaOrig="900" w:dyaOrig="279">
          <v:shape id="_x0000_i1064" type="#_x0000_t75" style="width:44.9pt;height:14.25pt" o:ole="">
            <v:imagedata r:id="rId83" o:title=""/>
          </v:shape>
          <o:OLEObject Type="Embed" ProgID="Equation.3" ShapeID="_x0000_i1064" DrawAspect="Content" ObjectID="_1576952269" r:id="rId84"/>
        </w:object>
      </w:r>
      <w:r>
        <w:rPr>
          <w:rFonts w:hint="eastAsia"/>
        </w:rPr>
        <w:t>，用相关系数检验法检验</w:t>
      </w:r>
      <w:r>
        <w:rPr>
          <w:rFonts w:hint="eastAsia"/>
        </w:rPr>
        <w:t>X</w:t>
      </w:r>
      <w:r>
        <w:rPr>
          <w:rFonts w:hint="eastAsia"/>
        </w:rPr>
        <w:t>与</w:t>
      </w:r>
      <w:r>
        <w:rPr>
          <w:rFonts w:hint="eastAsia"/>
        </w:rPr>
        <w:t>Y</w:t>
      </w:r>
      <w:r>
        <w:rPr>
          <w:rFonts w:hint="eastAsia"/>
        </w:rPr>
        <w:t>之间是否存在显著的线性关系；</w:t>
      </w:r>
    </w:p>
    <w:p w:rsidR="00F92132" w:rsidRDefault="00F92132" w:rsidP="00E47995">
      <w:pPr>
        <w:ind w:firstLineChars="150" w:firstLine="315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）试求社会商品零售总额</w:t>
      </w:r>
      <w:r>
        <w:rPr>
          <w:rFonts w:hint="eastAsia"/>
        </w:rPr>
        <w:t>Y</w:t>
      </w:r>
      <w:r>
        <w:rPr>
          <w:rFonts w:hint="eastAsia"/>
        </w:rPr>
        <w:t>关于职工工资总额</w:t>
      </w:r>
      <w:r>
        <w:rPr>
          <w:rFonts w:hint="eastAsia"/>
        </w:rPr>
        <w:t>X</w:t>
      </w:r>
      <w:r>
        <w:rPr>
          <w:rFonts w:hint="eastAsia"/>
        </w:rPr>
        <w:t>的经验线性回归方程；</w:t>
      </w:r>
    </w:p>
    <w:p w:rsidR="00F92132" w:rsidRDefault="00F92132" w:rsidP="00E47995">
      <w:pPr>
        <w:ind w:firstLineChars="150" w:firstLine="315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）若估计</w:t>
      </w:r>
      <w:r>
        <w:rPr>
          <w:rFonts w:hint="eastAsia"/>
        </w:rPr>
        <w:t>2015</w:t>
      </w:r>
      <w:r>
        <w:rPr>
          <w:rFonts w:hint="eastAsia"/>
        </w:rPr>
        <w:t>年该地区职工工资会增长到</w:t>
      </w:r>
      <w:r>
        <w:rPr>
          <w:rFonts w:hint="eastAsia"/>
        </w:rPr>
        <w:t>85</w:t>
      </w:r>
      <w:r>
        <w:rPr>
          <w:rFonts w:hint="eastAsia"/>
        </w:rPr>
        <w:t>亿元，试预测该地区社会商品零售总额。</w:t>
      </w:r>
    </w:p>
    <w:p w:rsidR="00F92132" w:rsidRDefault="00944CA9" w:rsidP="00E47995">
      <w:pPr>
        <w:ind w:firstLineChars="150" w:firstLine="315"/>
      </w:pPr>
      <w:r>
        <w:rPr>
          <w:rFonts w:hint="eastAsia"/>
        </w:rPr>
        <w:t>（</w:t>
      </w:r>
      <w:r w:rsidR="005755E6" w:rsidRPr="00944CA9">
        <w:rPr>
          <w:position w:val="-12"/>
        </w:rPr>
        <w:object w:dxaOrig="4599" w:dyaOrig="360">
          <v:shape id="_x0000_i1065" type="#_x0000_t75" style="width:230.25pt;height:18.2pt" o:ole="">
            <v:imagedata r:id="rId85" o:title=""/>
          </v:shape>
          <o:OLEObject Type="Embed" ProgID="Equation.3" ShapeID="_x0000_i1065" DrawAspect="Content" ObjectID="_1576952270" r:id="rId86"/>
        </w:object>
      </w:r>
      <w:r>
        <w:rPr>
          <w:rFonts w:hint="eastAsia"/>
        </w:rPr>
        <w:t>）</w:t>
      </w:r>
    </w:p>
    <w:p w:rsidR="005121E1" w:rsidRPr="00F92132" w:rsidRDefault="005121E1" w:rsidP="00E47995">
      <w:pPr>
        <w:ind w:firstLineChars="150" w:firstLine="315"/>
      </w:pPr>
      <w:r>
        <w:rPr>
          <w:rFonts w:hint="eastAsia"/>
        </w:rPr>
        <w:t>【提示：参考例</w:t>
      </w:r>
      <w:r>
        <w:rPr>
          <w:rFonts w:hint="eastAsia"/>
        </w:rPr>
        <w:t>9.21</w:t>
      </w:r>
      <w:r>
        <w:rPr>
          <w:rFonts w:hint="eastAsia"/>
        </w:rPr>
        <w:t>和</w:t>
      </w:r>
      <w:r>
        <w:rPr>
          <w:rFonts w:hint="eastAsia"/>
        </w:rPr>
        <w:t xml:space="preserve">9.2.2,  </w:t>
      </w:r>
      <w:r>
        <w:rPr>
          <w:rFonts w:hint="eastAsia"/>
        </w:rPr>
        <w:t>注意估计参数加上三角符号。</w:t>
      </w:r>
      <w:r>
        <w:rPr>
          <w:rFonts w:hint="eastAsia"/>
        </w:rPr>
        <w:t xml:space="preserve">   </w:t>
      </w:r>
      <w:r>
        <w:rPr>
          <w:rFonts w:hint="eastAsia"/>
        </w:rPr>
        <w:t>带计算器】</w:t>
      </w:r>
    </w:p>
    <w:sectPr w:rsidR="005121E1" w:rsidRPr="00F92132" w:rsidSect="00B260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22001" w:rsidRDefault="00722001" w:rsidP="0092563F">
      <w:r>
        <w:separator/>
      </w:r>
    </w:p>
  </w:endnote>
  <w:endnote w:type="continuationSeparator" w:id="0">
    <w:p w:rsidR="00722001" w:rsidRDefault="00722001" w:rsidP="009256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22001" w:rsidRDefault="00722001" w:rsidP="0092563F">
      <w:r>
        <w:separator/>
      </w:r>
    </w:p>
  </w:footnote>
  <w:footnote w:type="continuationSeparator" w:id="0">
    <w:p w:rsidR="00722001" w:rsidRDefault="00722001" w:rsidP="0092563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5A2B66"/>
    <w:multiLevelType w:val="hybridMultilevel"/>
    <w:tmpl w:val="BEEC0FA6"/>
    <w:lvl w:ilvl="0" w:tplc="D5A80A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9AB6F4A"/>
    <w:multiLevelType w:val="hybridMultilevel"/>
    <w:tmpl w:val="92AC492A"/>
    <w:lvl w:ilvl="0" w:tplc="26A4A8B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2E98420A"/>
    <w:multiLevelType w:val="hybridMultilevel"/>
    <w:tmpl w:val="B2B4282A"/>
    <w:lvl w:ilvl="0" w:tplc="96861C4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DDA2747"/>
    <w:multiLevelType w:val="hybridMultilevel"/>
    <w:tmpl w:val="C97E93BE"/>
    <w:lvl w:ilvl="0" w:tplc="7898EAAE">
      <w:start w:val="1"/>
      <w:numFmt w:val="decimal"/>
      <w:lvlText w:val="%1."/>
      <w:lvlJc w:val="left"/>
      <w:pPr>
        <w:ind w:left="360" w:hanging="360"/>
      </w:pPr>
      <w:rPr>
        <w:rFonts w:asciiTheme="minorHAnsi" w:cstheme="minorBidi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82525CF"/>
    <w:multiLevelType w:val="hybridMultilevel"/>
    <w:tmpl w:val="5FEEB5E0"/>
    <w:lvl w:ilvl="0" w:tplc="CC440BE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BC579BC"/>
    <w:multiLevelType w:val="hybridMultilevel"/>
    <w:tmpl w:val="39861F94"/>
    <w:lvl w:ilvl="0" w:tplc="F78EA18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2563F"/>
    <w:rsid w:val="00012B51"/>
    <w:rsid w:val="0007080C"/>
    <w:rsid w:val="000A39D0"/>
    <w:rsid w:val="000B3B4F"/>
    <w:rsid w:val="000C1121"/>
    <w:rsid w:val="002057F8"/>
    <w:rsid w:val="002120B2"/>
    <w:rsid w:val="00247F8A"/>
    <w:rsid w:val="002546B3"/>
    <w:rsid w:val="002C7846"/>
    <w:rsid w:val="002F5B1A"/>
    <w:rsid w:val="003C233A"/>
    <w:rsid w:val="003E4EC5"/>
    <w:rsid w:val="003F02A0"/>
    <w:rsid w:val="00414DBF"/>
    <w:rsid w:val="005100F7"/>
    <w:rsid w:val="005121E1"/>
    <w:rsid w:val="005755E6"/>
    <w:rsid w:val="00597F42"/>
    <w:rsid w:val="005C3997"/>
    <w:rsid w:val="005E4321"/>
    <w:rsid w:val="005F737E"/>
    <w:rsid w:val="00647BFA"/>
    <w:rsid w:val="00693D5A"/>
    <w:rsid w:val="006A1456"/>
    <w:rsid w:val="00722001"/>
    <w:rsid w:val="00756018"/>
    <w:rsid w:val="0092563F"/>
    <w:rsid w:val="00944CA9"/>
    <w:rsid w:val="00972FD9"/>
    <w:rsid w:val="00997A4D"/>
    <w:rsid w:val="009D6620"/>
    <w:rsid w:val="009F0010"/>
    <w:rsid w:val="00A33BDF"/>
    <w:rsid w:val="00A6209E"/>
    <w:rsid w:val="00A92225"/>
    <w:rsid w:val="00B074DC"/>
    <w:rsid w:val="00B2067A"/>
    <w:rsid w:val="00B22797"/>
    <w:rsid w:val="00B260A3"/>
    <w:rsid w:val="00B606D8"/>
    <w:rsid w:val="00BD4C25"/>
    <w:rsid w:val="00BE7407"/>
    <w:rsid w:val="00BE7AD6"/>
    <w:rsid w:val="00C151C3"/>
    <w:rsid w:val="00C6144F"/>
    <w:rsid w:val="00C62509"/>
    <w:rsid w:val="00C661EF"/>
    <w:rsid w:val="00C72EC7"/>
    <w:rsid w:val="00C76FD1"/>
    <w:rsid w:val="00DD126E"/>
    <w:rsid w:val="00E44AA9"/>
    <w:rsid w:val="00E47995"/>
    <w:rsid w:val="00EE6E43"/>
    <w:rsid w:val="00F726E3"/>
    <w:rsid w:val="00F86472"/>
    <w:rsid w:val="00F92132"/>
    <w:rsid w:val="00FD2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6F3A538-B2BE-4052-AC12-4CAF0C191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12B51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012B51"/>
    <w:pPr>
      <w:widowControl w:val="0"/>
      <w:jc w:val="both"/>
    </w:pPr>
    <w:rPr>
      <w:kern w:val="2"/>
      <w:sz w:val="21"/>
      <w:szCs w:val="24"/>
    </w:rPr>
  </w:style>
  <w:style w:type="paragraph" w:styleId="a4">
    <w:name w:val="header"/>
    <w:basedOn w:val="a"/>
    <w:link w:val="a5"/>
    <w:uiPriority w:val="99"/>
    <w:semiHidden/>
    <w:unhideWhenUsed/>
    <w:rsid w:val="009256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semiHidden/>
    <w:rsid w:val="0092563F"/>
    <w:rPr>
      <w:kern w:val="2"/>
      <w:sz w:val="18"/>
      <w:szCs w:val="18"/>
    </w:rPr>
  </w:style>
  <w:style w:type="paragraph" w:styleId="a6">
    <w:name w:val="footer"/>
    <w:basedOn w:val="a"/>
    <w:link w:val="a7"/>
    <w:uiPriority w:val="99"/>
    <w:semiHidden/>
    <w:unhideWhenUsed/>
    <w:rsid w:val="009256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semiHidden/>
    <w:rsid w:val="0092563F"/>
    <w:rPr>
      <w:kern w:val="2"/>
      <w:sz w:val="18"/>
      <w:szCs w:val="18"/>
    </w:rPr>
  </w:style>
  <w:style w:type="paragraph" w:styleId="a8">
    <w:name w:val="List Paragraph"/>
    <w:basedOn w:val="a"/>
    <w:uiPriority w:val="34"/>
    <w:qFormat/>
    <w:rsid w:val="0092563F"/>
    <w:pPr>
      <w:ind w:firstLineChars="200" w:firstLine="420"/>
    </w:pPr>
  </w:style>
  <w:style w:type="character" w:styleId="a9">
    <w:name w:val="Placeholder Text"/>
    <w:basedOn w:val="a0"/>
    <w:uiPriority w:val="99"/>
    <w:semiHidden/>
    <w:rsid w:val="002057F8"/>
    <w:rPr>
      <w:color w:val="808080"/>
    </w:rPr>
  </w:style>
  <w:style w:type="paragraph" w:styleId="aa">
    <w:name w:val="Balloon Text"/>
    <w:basedOn w:val="a"/>
    <w:link w:val="ab"/>
    <w:uiPriority w:val="99"/>
    <w:semiHidden/>
    <w:unhideWhenUsed/>
    <w:rsid w:val="002057F8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2057F8"/>
    <w:rPr>
      <w:kern w:val="2"/>
      <w:sz w:val="18"/>
      <w:szCs w:val="18"/>
    </w:rPr>
  </w:style>
  <w:style w:type="character" w:styleId="ac">
    <w:name w:val="annotation reference"/>
    <w:basedOn w:val="a0"/>
    <w:uiPriority w:val="99"/>
    <w:semiHidden/>
    <w:unhideWhenUsed/>
    <w:rsid w:val="005F737E"/>
    <w:rPr>
      <w:sz w:val="21"/>
      <w:szCs w:val="21"/>
    </w:rPr>
  </w:style>
  <w:style w:type="paragraph" w:styleId="ad">
    <w:name w:val="annotation text"/>
    <w:basedOn w:val="a"/>
    <w:link w:val="ae"/>
    <w:uiPriority w:val="99"/>
    <w:semiHidden/>
    <w:unhideWhenUsed/>
    <w:rsid w:val="005F737E"/>
    <w:pPr>
      <w:jc w:val="left"/>
    </w:pPr>
  </w:style>
  <w:style w:type="character" w:customStyle="1" w:styleId="ae">
    <w:name w:val="批注文字 字符"/>
    <w:basedOn w:val="a0"/>
    <w:link w:val="ad"/>
    <w:uiPriority w:val="99"/>
    <w:semiHidden/>
    <w:rsid w:val="005F737E"/>
    <w:rPr>
      <w:kern w:val="2"/>
      <w:sz w:val="21"/>
      <w:szCs w:val="24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5F737E"/>
    <w:rPr>
      <w:b/>
      <w:bCs/>
    </w:rPr>
  </w:style>
  <w:style w:type="character" w:customStyle="1" w:styleId="af0">
    <w:name w:val="批注主题 字符"/>
    <w:basedOn w:val="ae"/>
    <w:link w:val="af"/>
    <w:uiPriority w:val="99"/>
    <w:semiHidden/>
    <w:rsid w:val="005F737E"/>
    <w:rPr>
      <w:b/>
      <w:bCs/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wmf"/><Relationship Id="rId21" Type="http://schemas.openxmlformats.org/officeDocument/2006/relationships/image" Target="media/image8.wmf"/><Relationship Id="rId42" Type="http://schemas.openxmlformats.org/officeDocument/2006/relationships/oleObject" Target="embeddings/oleObject19.bin"/><Relationship Id="rId47" Type="http://schemas.openxmlformats.org/officeDocument/2006/relationships/image" Target="media/image20.wmf"/><Relationship Id="rId63" Type="http://schemas.openxmlformats.org/officeDocument/2006/relationships/image" Target="media/image28.wmf"/><Relationship Id="rId68" Type="http://schemas.openxmlformats.org/officeDocument/2006/relationships/oleObject" Target="embeddings/oleObject32.bin"/><Relationship Id="rId84" Type="http://schemas.openxmlformats.org/officeDocument/2006/relationships/oleObject" Target="embeddings/oleObject40.bin"/><Relationship Id="rId16" Type="http://schemas.openxmlformats.org/officeDocument/2006/relationships/oleObject" Target="embeddings/oleObject5.bin"/><Relationship Id="rId11" Type="http://schemas.openxmlformats.org/officeDocument/2006/relationships/image" Target="media/image3.wmf"/><Relationship Id="rId32" Type="http://schemas.openxmlformats.org/officeDocument/2006/relationships/image" Target="media/image13.wmf"/><Relationship Id="rId37" Type="http://schemas.openxmlformats.org/officeDocument/2006/relationships/image" Target="media/image15.wmf"/><Relationship Id="rId53" Type="http://schemas.openxmlformats.org/officeDocument/2006/relationships/image" Target="media/image23.wmf"/><Relationship Id="rId58" Type="http://schemas.openxmlformats.org/officeDocument/2006/relationships/oleObject" Target="embeddings/oleObject27.bin"/><Relationship Id="rId74" Type="http://schemas.openxmlformats.org/officeDocument/2006/relationships/oleObject" Target="embeddings/oleObject35.bin"/><Relationship Id="rId79" Type="http://schemas.openxmlformats.org/officeDocument/2006/relationships/image" Target="media/image36.wmf"/><Relationship Id="rId5" Type="http://schemas.openxmlformats.org/officeDocument/2006/relationships/footnotes" Target="footnotes.xml"/><Relationship Id="rId19" Type="http://schemas.openxmlformats.org/officeDocument/2006/relationships/image" Target="media/image7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oleObject" Target="embeddings/oleObject11.bin"/><Relationship Id="rId30" Type="http://schemas.openxmlformats.org/officeDocument/2006/relationships/image" Target="media/image12.wmf"/><Relationship Id="rId35" Type="http://schemas.openxmlformats.org/officeDocument/2006/relationships/image" Target="media/image14.wmf"/><Relationship Id="rId43" Type="http://schemas.openxmlformats.org/officeDocument/2006/relationships/image" Target="media/image18.wmf"/><Relationship Id="rId48" Type="http://schemas.openxmlformats.org/officeDocument/2006/relationships/oleObject" Target="embeddings/oleObject22.bin"/><Relationship Id="rId56" Type="http://schemas.openxmlformats.org/officeDocument/2006/relationships/oleObject" Target="embeddings/oleObject26.bin"/><Relationship Id="rId64" Type="http://schemas.openxmlformats.org/officeDocument/2006/relationships/oleObject" Target="embeddings/oleObject30.bin"/><Relationship Id="rId69" Type="http://schemas.openxmlformats.org/officeDocument/2006/relationships/image" Target="media/image31.wmf"/><Relationship Id="rId77" Type="http://schemas.openxmlformats.org/officeDocument/2006/relationships/image" Target="media/image35.wmf"/><Relationship Id="rId8" Type="http://schemas.openxmlformats.org/officeDocument/2006/relationships/oleObject" Target="embeddings/oleObject1.bin"/><Relationship Id="rId51" Type="http://schemas.openxmlformats.org/officeDocument/2006/relationships/image" Target="media/image22.wmf"/><Relationship Id="rId72" Type="http://schemas.openxmlformats.org/officeDocument/2006/relationships/oleObject" Target="embeddings/oleObject34.bin"/><Relationship Id="rId80" Type="http://schemas.openxmlformats.org/officeDocument/2006/relationships/oleObject" Target="embeddings/oleObject38.bin"/><Relationship Id="rId85" Type="http://schemas.openxmlformats.org/officeDocument/2006/relationships/image" Target="media/image39.wmf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oleObject" Target="embeddings/oleObject17.bin"/><Relationship Id="rId46" Type="http://schemas.openxmlformats.org/officeDocument/2006/relationships/oleObject" Target="embeddings/oleObject21.bin"/><Relationship Id="rId59" Type="http://schemas.openxmlformats.org/officeDocument/2006/relationships/image" Target="media/image26.wmf"/><Relationship Id="rId67" Type="http://schemas.openxmlformats.org/officeDocument/2006/relationships/image" Target="media/image30.wmf"/><Relationship Id="rId20" Type="http://schemas.openxmlformats.org/officeDocument/2006/relationships/oleObject" Target="embeddings/oleObject7.bin"/><Relationship Id="rId41" Type="http://schemas.openxmlformats.org/officeDocument/2006/relationships/image" Target="media/image17.wmf"/><Relationship Id="rId54" Type="http://schemas.openxmlformats.org/officeDocument/2006/relationships/oleObject" Target="embeddings/oleObject25.bin"/><Relationship Id="rId62" Type="http://schemas.openxmlformats.org/officeDocument/2006/relationships/oleObject" Target="embeddings/oleObject29.bin"/><Relationship Id="rId70" Type="http://schemas.openxmlformats.org/officeDocument/2006/relationships/oleObject" Target="embeddings/oleObject33.bin"/><Relationship Id="rId75" Type="http://schemas.openxmlformats.org/officeDocument/2006/relationships/image" Target="media/image34.wmf"/><Relationship Id="rId83" Type="http://schemas.openxmlformats.org/officeDocument/2006/relationships/image" Target="media/image38.wmf"/><Relationship Id="rId88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image" Target="media/image11.wmf"/><Relationship Id="rId36" Type="http://schemas.openxmlformats.org/officeDocument/2006/relationships/oleObject" Target="embeddings/oleObject16.bin"/><Relationship Id="rId49" Type="http://schemas.openxmlformats.org/officeDocument/2006/relationships/image" Target="media/image21.wmf"/><Relationship Id="rId57" Type="http://schemas.openxmlformats.org/officeDocument/2006/relationships/image" Target="media/image25.wmf"/><Relationship Id="rId10" Type="http://schemas.openxmlformats.org/officeDocument/2006/relationships/oleObject" Target="embeddings/oleObject2.bin"/><Relationship Id="rId31" Type="http://schemas.openxmlformats.org/officeDocument/2006/relationships/oleObject" Target="embeddings/oleObject13.bin"/><Relationship Id="rId44" Type="http://schemas.openxmlformats.org/officeDocument/2006/relationships/oleObject" Target="embeddings/oleObject20.bin"/><Relationship Id="rId52" Type="http://schemas.openxmlformats.org/officeDocument/2006/relationships/oleObject" Target="embeddings/oleObject24.bin"/><Relationship Id="rId60" Type="http://schemas.openxmlformats.org/officeDocument/2006/relationships/oleObject" Target="embeddings/oleObject28.bin"/><Relationship Id="rId65" Type="http://schemas.openxmlformats.org/officeDocument/2006/relationships/image" Target="media/image29.wmf"/><Relationship Id="rId73" Type="http://schemas.openxmlformats.org/officeDocument/2006/relationships/image" Target="media/image33.wmf"/><Relationship Id="rId78" Type="http://schemas.openxmlformats.org/officeDocument/2006/relationships/oleObject" Target="embeddings/oleObject37.bin"/><Relationship Id="rId81" Type="http://schemas.openxmlformats.org/officeDocument/2006/relationships/image" Target="media/image37.wmf"/><Relationship Id="rId86" Type="http://schemas.openxmlformats.org/officeDocument/2006/relationships/oleObject" Target="embeddings/oleObject41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9" Type="http://schemas.openxmlformats.org/officeDocument/2006/relationships/image" Target="media/image16.wmf"/><Relationship Id="rId34" Type="http://schemas.openxmlformats.org/officeDocument/2006/relationships/oleObject" Target="embeddings/oleObject15.bin"/><Relationship Id="rId50" Type="http://schemas.openxmlformats.org/officeDocument/2006/relationships/oleObject" Target="embeddings/oleObject23.bin"/><Relationship Id="rId55" Type="http://schemas.openxmlformats.org/officeDocument/2006/relationships/image" Target="media/image24.wmf"/><Relationship Id="rId76" Type="http://schemas.openxmlformats.org/officeDocument/2006/relationships/oleObject" Target="embeddings/oleObject36.bin"/><Relationship Id="rId7" Type="http://schemas.openxmlformats.org/officeDocument/2006/relationships/image" Target="media/image1.wmf"/><Relationship Id="rId71" Type="http://schemas.openxmlformats.org/officeDocument/2006/relationships/image" Target="media/image32.wmf"/><Relationship Id="rId2" Type="http://schemas.openxmlformats.org/officeDocument/2006/relationships/styles" Target="styles.xml"/><Relationship Id="rId29" Type="http://schemas.openxmlformats.org/officeDocument/2006/relationships/oleObject" Target="embeddings/oleObject12.bin"/><Relationship Id="rId24" Type="http://schemas.openxmlformats.org/officeDocument/2006/relationships/oleObject" Target="embeddings/oleObject9.bin"/><Relationship Id="rId40" Type="http://schemas.openxmlformats.org/officeDocument/2006/relationships/oleObject" Target="embeddings/oleObject18.bin"/><Relationship Id="rId45" Type="http://schemas.openxmlformats.org/officeDocument/2006/relationships/image" Target="media/image19.wmf"/><Relationship Id="rId66" Type="http://schemas.openxmlformats.org/officeDocument/2006/relationships/oleObject" Target="embeddings/oleObject31.bin"/><Relationship Id="rId87" Type="http://schemas.openxmlformats.org/officeDocument/2006/relationships/fontTable" Target="fontTable.xml"/><Relationship Id="rId61" Type="http://schemas.openxmlformats.org/officeDocument/2006/relationships/image" Target="media/image27.wmf"/><Relationship Id="rId82" Type="http://schemas.openxmlformats.org/officeDocument/2006/relationships/oleObject" Target="embeddings/oleObject39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396</Words>
  <Characters>2263</Characters>
  <Application>Microsoft Office Word</Application>
  <DocSecurity>0</DocSecurity>
  <Lines>18</Lines>
  <Paragraphs>5</Paragraphs>
  <ScaleCrop>false</ScaleCrop>
  <Company/>
  <LinksUpToDate>false</LinksUpToDate>
  <CharactersWithSpaces>2654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Hongfei Du</cp:lastModifiedBy>
  <cp:revision>21</cp:revision>
  <dcterms:created xsi:type="dcterms:W3CDTF">2014-01-04T14:43:00Z</dcterms:created>
  <dcterms:modified xsi:type="dcterms:W3CDTF">2018-01-08T13:29:00Z</dcterms:modified>
</cp:coreProperties>
</file>