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156" w:afterLines="50"/>
        <w:jc w:val="center"/>
        <w:rPr>
          <w:rFonts w:eastAsia="楷体_GB2312"/>
          <w:b/>
          <w:bCs/>
          <w:sz w:val="44"/>
        </w:rPr>
      </w:pPr>
    </w:p>
    <w:p>
      <w:pPr>
        <w:spacing w:after="156" w:afterLines="50"/>
        <w:jc w:val="center"/>
        <w:rPr>
          <w:rFonts w:eastAsia="楷体_GB2312"/>
          <w:b/>
          <w:bCs/>
          <w:sz w:val="52"/>
        </w:rPr>
      </w:pPr>
      <w:r>
        <w:rPr>
          <w:rFonts w:hint="eastAsia" w:eastAsia="楷体_GB2312"/>
          <w:b/>
          <w:bCs/>
          <w:sz w:val="52"/>
        </w:rPr>
        <w:t>电子科技大学</w:t>
      </w:r>
      <w:r>
        <w:rPr>
          <w:rFonts w:hint="eastAsia" w:eastAsia="华文行楷"/>
          <w:sz w:val="52"/>
          <w:u w:val="single"/>
        </w:rPr>
        <w:t>生命科学与技术</w:t>
      </w:r>
      <w:r>
        <w:rPr>
          <w:rFonts w:hint="eastAsia" w:eastAsia="楷体_GB2312"/>
          <w:b/>
          <w:bCs/>
          <w:sz w:val="52"/>
        </w:rPr>
        <w:t>学院</w:t>
      </w:r>
    </w:p>
    <w:p>
      <w:pPr>
        <w:spacing w:after="156" w:afterLines="50"/>
        <w:jc w:val="center"/>
        <w:rPr>
          <w:rFonts w:eastAsia="楷体_GB2312"/>
          <w:b/>
          <w:bCs/>
          <w:sz w:val="44"/>
        </w:rPr>
      </w:pPr>
    </w:p>
    <w:p>
      <w:pPr>
        <w:spacing w:after="156" w:afterLines="50"/>
        <w:jc w:val="center"/>
        <w:rPr>
          <w:rFonts w:eastAsia="楷体_GB2312"/>
          <w:b/>
          <w:bCs/>
          <w:sz w:val="44"/>
        </w:rPr>
      </w:pPr>
    </w:p>
    <w:p>
      <w:pPr>
        <w:spacing w:after="156" w:afterLines="50"/>
        <w:jc w:val="center"/>
        <w:rPr>
          <w:rFonts w:eastAsia="楷体_GB2312"/>
          <w:b/>
          <w:bCs/>
          <w:sz w:val="44"/>
        </w:rPr>
      </w:pPr>
    </w:p>
    <w:p>
      <w:pPr>
        <w:spacing w:after="156" w:afterLines="50"/>
        <w:jc w:val="center"/>
        <w:rPr>
          <w:rFonts w:eastAsia="楷体_GB2312"/>
          <w:b/>
          <w:bCs/>
          <w:sz w:val="72"/>
        </w:rPr>
      </w:pPr>
      <w:r>
        <w:rPr>
          <w:rFonts w:hint="eastAsia" w:eastAsia="楷体_GB2312"/>
          <w:b/>
          <w:bCs/>
          <w:sz w:val="72"/>
        </w:rPr>
        <w:t>标 准 实 验 报 告</w:t>
      </w:r>
    </w:p>
    <w:p>
      <w:pPr>
        <w:jc w:val="center"/>
        <w:rPr>
          <w:rFonts w:eastAsia="方正舒体"/>
          <w:b/>
          <w:bCs/>
          <w:sz w:val="44"/>
        </w:rPr>
      </w:pPr>
    </w:p>
    <w:p>
      <w:pPr>
        <w:jc w:val="center"/>
        <w:rPr>
          <w:rFonts w:eastAsia="方正舒体"/>
          <w:b/>
          <w:bCs/>
          <w:sz w:val="44"/>
        </w:rPr>
      </w:pPr>
    </w:p>
    <w:p>
      <w:pPr>
        <w:rPr>
          <w:rFonts w:eastAsia="方正舒体"/>
          <w:b/>
          <w:bCs/>
          <w:sz w:val="44"/>
        </w:rPr>
      </w:pPr>
    </w:p>
    <w:p>
      <w:pPr>
        <w:rPr>
          <w:rFonts w:eastAsia="方正舒体"/>
          <w:b/>
          <w:bCs/>
          <w:sz w:val="44"/>
        </w:rPr>
      </w:pPr>
    </w:p>
    <w:p>
      <w:pPr>
        <w:ind w:firstLine="1081" w:firstLineChars="300"/>
        <w:rPr>
          <w:rFonts w:eastAsia="楷体_GB2312"/>
          <w:b/>
          <w:bCs/>
          <w:sz w:val="36"/>
          <w:u w:val="single"/>
        </w:rPr>
      </w:pPr>
      <w:r>
        <w:rPr>
          <w:rFonts w:hint="eastAsia" w:eastAsia="楷体_GB2312"/>
          <w:b/>
          <w:bCs/>
          <w:sz w:val="36"/>
        </w:rPr>
        <w:t>（实验）课程名称</w:t>
      </w:r>
      <w:r>
        <w:rPr>
          <w:rFonts w:hint="eastAsia" w:eastAsia="楷体_GB2312"/>
          <w:b/>
          <w:bCs/>
          <w:sz w:val="36"/>
          <w:u w:val="single"/>
        </w:rPr>
        <w:t xml:space="preserve">  </w:t>
      </w:r>
      <w:r>
        <w:rPr>
          <w:rFonts w:hint="eastAsia" w:eastAsia="黑体"/>
          <w:sz w:val="36"/>
          <w:u w:val="single"/>
        </w:rPr>
        <w:t>生物医学信号处理</w:t>
      </w:r>
      <w:r>
        <w:rPr>
          <w:rFonts w:hint="eastAsia" w:eastAsia="楷体_GB2312"/>
          <w:b/>
          <w:bCs/>
          <w:sz w:val="36"/>
          <w:u w:val="single"/>
        </w:rPr>
        <w:t xml:space="preserve">   </w:t>
      </w:r>
    </w:p>
    <w:p>
      <w:pPr>
        <w:jc w:val="center"/>
        <w:rPr>
          <w:rFonts w:eastAsia="方正舒体"/>
          <w:b/>
          <w:bCs/>
          <w:sz w:val="44"/>
        </w:rPr>
      </w:pPr>
    </w:p>
    <w:p>
      <w:pPr>
        <w:jc w:val="center"/>
        <w:rPr>
          <w:rFonts w:eastAsia="方正舒体"/>
          <w:b/>
          <w:bCs/>
          <w:sz w:val="44"/>
        </w:rPr>
      </w:pPr>
    </w:p>
    <w:p>
      <w:pPr>
        <w:jc w:val="center"/>
        <w:rPr>
          <w:rFonts w:eastAsia="方正舒体"/>
          <w:b/>
          <w:bCs/>
          <w:sz w:val="44"/>
        </w:rPr>
      </w:pPr>
    </w:p>
    <w:p>
      <w:pPr>
        <w:jc w:val="center"/>
        <w:rPr>
          <w:rFonts w:eastAsia="方正舒体"/>
          <w:b/>
          <w:bCs/>
          <w:sz w:val="32"/>
          <w:szCs w:val="32"/>
        </w:rPr>
      </w:pPr>
      <w:r>
        <w:rPr>
          <w:rFonts w:hint="eastAsia" w:eastAsia="方正舒体"/>
          <w:b/>
          <w:bCs/>
          <w:sz w:val="32"/>
          <w:szCs w:val="32"/>
        </w:rPr>
        <w:t>2018-2019-第2学期</w:t>
      </w:r>
    </w:p>
    <w:p>
      <w:pPr>
        <w:jc w:val="center"/>
        <w:rPr>
          <w:rFonts w:eastAsia="方正舒体"/>
          <w:b/>
          <w:bCs/>
          <w:sz w:val="44"/>
        </w:rPr>
      </w:pPr>
    </w:p>
    <w:p>
      <w:pPr>
        <w:ind w:firstLine="1316" w:firstLineChars="299"/>
        <w:rPr>
          <w:rFonts w:eastAsia="楷体_GB2312"/>
          <w:b/>
          <w:bCs/>
          <w:sz w:val="44"/>
          <w:u w:val="single"/>
        </w:rPr>
      </w:pPr>
    </w:p>
    <w:p>
      <w:pPr>
        <w:jc w:val="center"/>
        <w:rPr>
          <w:rFonts w:eastAsia="方正舒体"/>
          <w:b/>
          <w:bCs/>
          <w:sz w:val="44"/>
        </w:rPr>
      </w:pPr>
      <w:r>
        <w:rPr>
          <w:rFonts w:hint="eastAsia" w:ascii="SimSun" w:hAnsi="SimSun"/>
          <w:b/>
          <w:bCs/>
          <w:sz w:val="24"/>
        </w:rPr>
        <w:t>电子科技大学教务处制表</w:t>
      </w:r>
    </w:p>
    <w:p>
      <w:pPr>
        <w:jc w:val="center"/>
        <w:rPr>
          <w:rFonts w:eastAsia="方正舒体"/>
          <w:b/>
          <w:bCs/>
          <w:sz w:val="44"/>
        </w:rPr>
      </w:pPr>
    </w:p>
    <w:p>
      <w:pPr>
        <w:rPr>
          <w:rFonts w:eastAsia="黑体"/>
          <w:b/>
          <w:bCs/>
          <w:sz w:val="52"/>
        </w:rPr>
      </w:pPr>
    </w:p>
    <w:tbl>
      <w:tblPr>
        <w:tblStyle w:val="6"/>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0"/>
        <w:gridCol w:w="2340"/>
        <w:gridCol w:w="1440"/>
        <w:gridCol w:w="30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15" w:hRule="atLeast"/>
        </w:trPr>
        <w:tc>
          <w:tcPr>
            <w:tcW w:w="1440" w:type="dxa"/>
          </w:tcPr>
          <w:p>
            <w:pPr>
              <w:rPr>
                <w:b/>
                <w:bCs/>
                <w:sz w:val="28"/>
              </w:rPr>
            </w:pPr>
            <w:r>
              <w:rPr>
                <w:rFonts w:hint="eastAsia"/>
                <w:b/>
                <w:bCs/>
                <w:sz w:val="28"/>
              </w:rPr>
              <w:t>学生姓名</w:t>
            </w:r>
          </w:p>
        </w:tc>
        <w:tc>
          <w:tcPr>
            <w:tcW w:w="2340" w:type="dxa"/>
          </w:tcPr>
          <w:p>
            <w:pPr>
              <w:rPr>
                <w:sz w:val="28"/>
              </w:rPr>
            </w:pPr>
          </w:p>
        </w:tc>
        <w:tc>
          <w:tcPr>
            <w:tcW w:w="1440" w:type="dxa"/>
          </w:tcPr>
          <w:p>
            <w:pPr>
              <w:rPr>
                <w:b/>
                <w:bCs/>
                <w:sz w:val="28"/>
              </w:rPr>
            </w:pPr>
            <w:r>
              <w:rPr>
                <w:rFonts w:hint="eastAsia"/>
                <w:b/>
                <w:bCs/>
                <w:sz w:val="28"/>
              </w:rPr>
              <w:t>学    号</w:t>
            </w:r>
          </w:p>
        </w:tc>
        <w:tc>
          <w:tcPr>
            <w:tcW w:w="3060" w:type="dxa"/>
          </w:tcPr>
          <w:p>
            <w:pPr>
              <w:ind w:left="-2" w:leftChars="-1" w:firstLine="1"/>
              <w:rPr>
                <w:sz w:val="28"/>
              </w:rPr>
            </w:pPr>
            <w:bookmarkStart w:id="0" w:name="_GoBack"/>
            <w:bookmarkEnd w:id="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1440" w:type="dxa"/>
          </w:tcPr>
          <w:p>
            <w:pPr>
              <w:rPr>
                <w:b/>
                <w:bCs/>
                <w:sz w:val="28"/>
              </w:rPr>
            </w:pPr>
            <w:r>
              <w:rPr>
                <w:rFonts w:hint="eastAsia"/>
                <w:b/>
                <w:bCs/>
                <w:sz w:val="28"/>
              </w:rPr>
              <w:t>指导教师</w:t>
            </w:r>
          </w:p>
        </w:tc>
        <w:tc>
          <w:tcPr>
            <w:tcW w:w="2340" w:type="dxa"/>
          </w:tcPr>
          <w:p>
            <w:pPr>
              <w:rPr>
                <w:sz w:val="28"/>
              </w:rPr>
            </w:pPr>
            <w:r>
              <w:rPr>
                <w:rFonts w:hint="eastAsia"/>
                <w:sz w:val="28"/>
              </w:rPr>
              <w:t>李凌</w:t>
            </w:r>
          </w:p>
        </w:tc>
        <w:tc>
          <w:tcPr>
            <w:tcW w:w="1440" w:type="dxa"/>
          </w:tcPr>
          <w:p>
            <w:pPr>
              <w:rPr>
                <w:b/>
                <w:bCs/>
                <w:sz w:val="28"/>
              </w:rPr>
            </w:pPr>
            <w:r>
              <w:rPr>
                <w:rFonts w:hint="eastAsia"/>
                <w:b/>
                <w:bCs/>
                <w:sz w:val="28"/>
              </w:rPr>
              <w:t>实验时间</w:t>
            </w:r>
          </w:p>
        </w:tc>
        <w:tc>
          <w:tcPr>
            <w:tcW w:w="3060" w:type="dxa"/>
          </w:tcPr>
          <w:p>
            <w:pPr>
              <w:ind w:leftChars="-1" w:hanging="2"/>
              <w:rPr>
                <w:bCs/>
                <w:sz w:val="28"/>
              </w:rPr>
            </w:pPr>
            <w:r>
              <w:rPr>
                <w:rFonts w:hint="eastAsia"/>
                <w:bCs/>
                <w:sz w:val="28"/>
              </w:rPr>
              <w:t>2019.</w:t>
            </w:r>
            <w:r>
              <w:rPr>
                <w:bCs/>
                <w:sz w:val="28"/>
              </w:rPr>
              <w:t>5</w:t>
            </w:r>
            <w:r>
              <w:rPr>
                <w:rFonts w:hint="eastAsia"/>
                <w:bCs/>
                <w:sz w:val="28"/>
              </w:rPr>
              <w:t>.</w:t>
            </w:r>
            <w:r>
              <w:rPr>
                <w:bCs/>
                <w:sz w:val="28"/>
              </w:rPr>
              <w:t>28</w:t>
            </w:r>
          </w:p>
        </w:tc>
      </w:tr>
    </w:tbl>
    <w:p>
      <w:pPr>
        <w:spacing w:before="156" w:beforeLines="50"/>
        <w:rPr>
          <w:bCs/>
          <w:sz w:val="28"/>
        </w:rPr>
      </w:pPr>
      <w:r>
        <w:rPr>
          <w:rFonts w:hint="eastAsia"/>
          <w:b/>
          <w:bCs/>
          <w:sz w:val="28"/>
        </w:rPr>
        <w:t xml:space="preserve">一、实验室名称： </w:t>
      </w:r>
      <w:r>
        <w:rPr>
          <w:rFonts w:hint="eastAsia"/>
          <w:bCs/>
          <w:sz w:val="28"/>
        </w:rPr>
        <w:t>品学楼B</w:t>
      </w:r>
      <w:r>
        <w:rPr>
          <w:bCs/>
          <w:sz w:val="28"/>
        </w:rPr>
        <w:t xml:space="preserve"> </w:t>
      </w:r>
      <w:r>
        <w:rPr>
          <w:rFonts w:hint="eastAsia"/>
          <w:bCs/>
          <w:sz w:val="28"/>
        </w:rPr>
        <w:t>302</w:t>
      </w:r>
    </w:p>
    <w:p>
      <w:pPr>
        <w:rPr>
          <w:bCs/>
          <w:sz w:val="28"/>
        </w:rPr>
      </w:pPr>
      <w:r>
        <w:rPr>
          <w:rFonts w:hint="eastAsia"/>
          <w:b/>
          <w:bCs/>
          <w:sz w:val="28"/>
        </w:rPr>
        <w:t>二、实验名称：</w:t>
      </w:r>
      <w:r>
        <w:rPr>
          <w:rFonts w:hint="eastAsia"/>
          <w:bCs/>
          <w:sz w:val="28"/>
        </w:rPr>
        <w:t>自适应滤波器的设计和应用</w:t>
      </w:r>
    </w:p>
    <w:p>
      <w:pPr>
        <w:rPr>
          <w:sz w:val="28"/>
        </w:rPr>
      </w:pPr>
      <w:r>
        <w:rPr>
          <w:rFonts w:hint="eastAsia"/>
          <w:b/>
          <w:bCs/>
          <w:sz w:val="28"/>
        </w:rPr>
        <w:t>三、实验学时：2</w:t>
      </w:r>
    </w:p>
    <w:p>
      <w:pPr>
        <w:rPr>
          <w:b/>
          <w:bCs/>
          <w:sz w:val="28"/>
        </w:rPr>
      </w:pPr>
      <w:r>
        <w:rPr>
          <w:rFonts w:hint="eastAsia"/>
          <w:b/>
          <w:bCs/>
          <w:sz w:val="28"/>
        </w:rPr>
        <w:t>四、实验原理：</w:t>
      </w:r>
    </w:p>
    <w:p>
      <w:pPr>
        <w:ind w:firstLine="420"/>
        <w:rPr>
          <w:bCs/>
          <w:sz w:val="28"/>
          <w:szCs w:val="28"/>
        </w:rPr>
      </w:pPr>
      <w:r>
        <w:rPr>
          <w:rFonts w:hint="eastAsia"/>
          <w:bCs/>
          <w:sz w:val="28"/>
          <w:szCs w:val="28"/>
        </w:rPr>
        <w:t>1.基本LMS算法</w:t>
      </w:r>
    </w:p>
    <w:p>
      <w:pPr>
        <w:ind w:firstLine="420"/>
        <w:rPr>
          <w:bCs/>
          <w:sz w:val="28"/>
          <w:szCs w:val="28"/>
        </w:rPr>
      </w:pPr>
      <w:r>
        <w:rPr>
          <w:rFonts w:hint="eastAsia"/>
          <w:bCs/>
          <w:sz w:val="28"/>
          <w:szCs w:val="28"/>
        </w:rPr>
        <w:t>梯度下降:</w:t>
      </w:r>
      <w:r>
        <w:rPr>
          <w:sz w:val="28"/>
          <w:szCs w:val="28"/>
        </w:rPr>
        <w:t xml:space="preserve"> </w:t>
      </w:r>
      <w:r>
        <w:rPr>
          <w:position w:val="-10"/>
          <w:sz w:val="28"/>
          <w:szCs w:val="28"/>
        </w:rPr>
        <w:object>
          <v:shape id="_x0000_i1025" o:spt="75" type="#_x0000_t75" style="height:18.8pt;width:175.95pt;" o:ole="t" filled="f" o:preferrelative="t" stroked="f" coordsize="21600,21600">
            <v:path/>
            <v:fill on="f" focussize="0,0"/>
            <v:stroke on="f" joinstyle="miter"/>
            <v:imagedata r:id="rId6" o:title=""/>
            <o:lock v:ext="edit" aspectratio="t"/>
            <w10:wrap type="none"/>
            <w10:anchorlock/>
          </v:shape>
          <o:OLEObject Type="Embed" ProgID="Equation.3" ShapeID="_x0000_i1025" DrawAspect="Content" ObjectID="_1468075725" r:id="rId5">
            <o:LockedField>false</o:LockedField>
          </o:OLEObject>
        </w:object>
      </w:r>
    </w:p>
    <w:p>
      <w:pPr>
        <w:ind w:firstLine="420"/>
        <w:rPr>
          <w:bCs/>
          <w:sz w:val="28"/>
          <w:szCs w:val="28"/>
        </w:rPr>
      </w:pPr>
      <w:r>
        <w:rPr>
          <w:rFonts w:hint="eastAsia"/>
          <w:bCs/>
          <w:sz w:val="28"/>
          <w:szCs w:val="28"/>
        </w:rPr>
        <w:t>μ控制下降的速度。用由单样本求得的梯度值代替真实的G:</w:t>
      </w:r>
    </w:p>
    <w:p>
      <w:pPr>
        <w:ind w:firstLine="420"/>
        <w:rPr>
          <w:bCs/>
          <w:sz w:val="28"/>
          <w:szCs w:val="28"/>
        </w:rPr>
      </w:pPr>
      <w:r>
        <w:rPr>
          <w:position w:val="-10"/>
        </w:rPr>
        <w:object>
          <v:shape id="_x0000_i1026" o:spt="75" type="#_x0000_t75" style="height:18.8pt;width:147.75pt;" o:ole="t" filled="f" o:preferrelative="t" stroked="f" coordsize="21600,21600">
            <v:path/>
            <v:fill on="f" focussize="0,0"/>
            <v:stroke on="f" joinstyle="miter"/>
            <v:imagedata r:id="rId8" o:title=""/>
            <o:lock v:ext="edit" aspectratio="t"/>
            <w10:wrap type="none"/>
            <w10:anchorlock/>
          </v:shape>
          <o:OLEObject Type="Embed" ProgID="Equation.3" ShapeID="_x0000_i1026" DrawAspect="Content" ObjectID="_1468075726" r:id="rId7">
            <o:LockedField>false</o:LockedField>
          </o:OLEObject>
        </w:object>
      </w:r>
    </w:p>
    <w:p>
      <w:pPr>
        <w:ind w:firstLine="420"/>
        <w:rPr>
          <w:bCs/>
          <w:sz w:val="28"/>
          <w:szCs w:val="28"/>
        </w:rPr>
      </w:pPr>
      <w:r>
        <w:rPr>
          <w:position w:val="-10"/>
        </w:rPr>
        <w:object>
          <v:shape id="_x0000_i1027" o:spt="75" type="#_x0000_t75" style="height:18.8pt;width:165.9pt;" o:ole="t" filled="f" o:preferrelative="t" stroked="f" coordsize="21600,21600">
            <v:path/>
            <v:fill on="f" focussize="0,0"/>
            <v:stroke on="f" joinstyle="miter"/>
            <v:imagedata r:id="rId10" o:title=""/>
            <o:lock v:ext="edit" aspectratio="t"/>
            <w10:wrap type="none"/>
            <w10:anchorlock/>
          </v:shape>
          <o:OLEObject Type="Embed" ProgID="Equation.3" ShapeID="_x0000_i1027" DrawAspect="Content" ObjectID="_1468075727" r:id="rId9">
            <o:LockedField>false</o:LockedField>
          </o:OLEObject>
        </w:object>
      </w:r>
    </w:p>
    <w:p>
      <w:pPr>
        <w:ind w:firstLine="420"/>
        <w:rPr>
          <w:bCs/>
          <w:sz w:val="28"/>
          <w:szCs w:val="28"/>
        </w:rPr>
      </w:pPr>
      <w:r>
        <w:rPr>
          <w:rFonts w:hint="eastAsia"/>
          <w:bCs/>
          <w:sz w:val="28"/>
          <w:szCs w:val="28"/>
        </w:rPr>
        <w:t>2.</w:t>
      </w:r>
      <w:r>
        <w:rPr>
          <w:bCs/>
          <w:sz w:val="28"/>
          <w:szCs w:val="28"/>
        </w:rPr>
        <w:t xml:space="preserve"> </w:t>
      </w:r>
      <w:r>
        <w:rPr>
          <w:rFonts w:hint="eastAsia"/>
          <w:bCs/>
          <w:sz w:val="28"/>
          <w:szCs w:val="28"/>
        </w:rPr>
        <w:t>自适应抵消器</w:t>
      </w:r>
    </w:p>
    <w:p>
      <w:pPr>
        <w:ind w:firstLine="420"/>
        <w:jc w:val="center"/>
        <w:rPr>
          <w:bCs/>
          <w:sz w:val="28"/>
          <w:szCs w:val="28"/>
        </w:rPr>
      </w:pPr>
      <w:r>
        <w:drawing>
          <wp:inline distT="0" distB="0" distL="0" distR="0">
            <wp:extent cx="3699510" cy="2014220"/>
            <wp:effectExtent l="0" t="0" r="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11"/>
                    <a:stretch>
                      <a:fillRect/>
                    </a:stretch>
                  </pic:blipFill>
                  <pic:spPr>
                    <a:xfrm>
                      <a:off x="0" y="0"/>
                      <a:ext cx="3712518" cy="2021637"/>
                    </a:xfrm>
                    <a:prstGeom prst="rect">
                      <a:avLst/>
                    </a:prstGeom>
                  </pic:spPr>
                </pic:pic>
              </a:graphicData>
            </a:graphic>
          </wp:inline>
        </w:drawing>
      </w:r>
    </w:p>
    <w:p>
      <w:pPr>
        <w:ind w:firstLine="420"/>
        <w:rPr>
          <w:bCs/>
          <w:sz w:val="28"/>
          <w:szCs w:val="28"/>
        </w:rPr>
      </w:pPr>
      <w:r>
        <w:rPr>
          <w:rFonts w:hint="eastAsia"/>
          <w:bCs/>
          <w:sz w:val="28"/>
          <w:szCs w:val="28"/>
        </w:rPr>
        <w:t>3.</w:t>
      </w:r>
      <w:r>
        <w:rPr>
          <w:bCs/>
          <w:sz w:val="28"/>
          <w:szCs w:val="28"/>
        </w:rPr>
        <w:t xml:space="preserve"> </w:t>
      </w:r>
      <w:r>
        <w:rPr>
          <w:rFonts w:hint="eastAsia"/>
          <w:bCs/>
          <w:sz w:val="28"/>
          <w:szCs w:val="28"/>
        </w:rPr>
        <w:t>自适应谱线增强</w:t>
      </w:r>
    </w:p>
    <w:p>
      <w:pPr>
        <w:ind w:firstLine="420"/>
        <w:rPr>
          <w:bCs/>
          <w:sz w:val="28"/>
          <w:szCs w:val="28"/>
        </w:rPr>
      </w:pPr>
      <w:r>
        <w:rPr>
          <w:rFonts w:hint="eastAsia"/>
          <w:bCs/>
          <w:sz w:val="28"/>
          <w:szCs w:val="28"/>
        </w:rPr>
        <w:t>信号较弱，在宽带噪声背景下，突出信号而压制噪声，就是谱线增强。使得</w:t>
      </w:r>
      <w:r>
        <w:rPr>
          <w:bCs/>
          <w:sz w:val="28"/>
          <w:szCs w:val="28"/>
        </w:rPr>
        <w:t>n</w:t>
      </w:r>
      <w:r>
        <w:rPr>
          <w:bCs/>
          <w:sz w:val="28"/>
          <w:szCs w:val="28"/>
          <w:vertAlign w:val="subscript"/>
        </w:rPr>
        <w:t>T-</w:t>
      </w:r>
      <w:r>
        <w:rPr>
          <w:bCs/>
          <w:sz w:val="28"/>
          <w:szCs w:val="28"/>
          <w:vertAlign w:val="subscript"/>
          <w:lang w:val="el-GR"/>
        </w:rPr>
        <w:t>Δ</w:t>
      </w:r>
      <w:r>
        <w:rPr>
          <w:rFonts w:hint="eastAsia"/>
          <w:bCs/>
          <w:sz w:val="28"/>
          <w:szCs w:val="28"/>
        </w:rPr>
        <w:t>与</w:t>
      </w:r>
      <w:r>
        <w:rPr>
          <w:bCs/>
          <w:sz w:val="28"/>
          <w:szCs w:val="28"/>
        </w:rPr>
        <w:t>n</w:t>
      </w:r>
      <w:r>
        <w:rPr>
          <w:bCs/>
          <w:sz w:val="28"/>
          <w:szCs w:val="28"/>
          <w:vertAlign w:val="subscript"/>
        </w:rPr>
        <w:t>T</w:t>
      </w:r>
      <w:r>
        <w:rPr>
          <w:rFonts w:hint="eastAsia"/>
          <w:bCs/>
          <w:sz w:val="28"/>
          <w:szCs w:val="28"/>
        </w:rPr>
        <w:t>不相关。但信号</w:t>
      </w:r>
      <w:r>
        <w:rPr>
          <w:bCs/>
          <w:sz w:val="28"/>
          <w:szCs w:val="28"/>
        </w:rPr>
        <w:t>s</w:t>
      </w:r>
      <w:r>
        <w:rPr>
          <w:rFonts w:hint="eastAsia"/>
          <w:bCs/>
          <w:sz w:val="28"/>
          <w:szCs w:val="28"/>
        </w:rPr>
        <w:t>延迟后与原信号是相关的。</w:t>
      </w:r>
    </w:p>
    <w:p>
      <w:pPr>
        <w:rPr>
          <w:bCs/>
          <w:sz w:val="28"/>
          <w:szCs w:val="28"/>
        </w:rPr>
      </w:pPr>
      <w:r>
        <w:rPr>
          <w:rFonts w:hint="eastAsia"/>
          <w:bCs/>
          <w:sz w:val="28"/>
          <w:szCs w:val="28"/>
        </w:rPr>
        <w:t>使得自适应后输出</w:t>
      </w:r>
      <w:r>
        <w:rPr>
          <w:bCs/>
          <w:sz w:val="28"/>
          <w:szCs w:val="28"/>
        </w:rPr>
        <w:t>y</w:t>
      </w:r>
      <w:r>
        <w:rPr>
          <w:bCs/>
          <w:sz w:val="28"/>
          <w:szCs w:val="28"/>
          <w:vertAlign w:val="subscript"/>
        </w:rPr>
        <w:t>T</w:t>
      </w:r>
      <w:r>
        <w:rPr>
          <w:rFonts w:hint="eastAsia"/>
          <w:bCs/>
          <w:sz w:val="28"/>
          <w:szCs w:val="28"/>
        </w:rPr>
        <w:t>趋于</w:t>
      </w:r>
      <w:r>
        <w:rPr>
          <w:bCs/>
          <w:sz w:val="28"/>
          <w:szCs w:val="28"/>
        </w:rPr>
        <w:t>s</w:t>
      </w:r>
      <w:r>
        <w:rPr>
          <w:bCs/>
          <w:sz w:val="28"/>
          <w:szCs w:val="28"/>
          <w:vertAlign w:val="subscript"/>
        </w:rPr>
        <w:t>T</w:t>
      </w:r>
      <w:r>
        <w:rPr>
          <w:rFonts w:hint="eastAsia"/>
          <w:bCs/>
          <w:sz w:val="28"/>
          <w:szCs w:val="28"/>
        </w:rPr>
        <w:t>，</w:t>
      </w:r>
      <w:r>
        <w:rPr>
          <w:bCs/>
          <w:sz w:val="28"/>
          <w:szCs w:val="28"/>
        </w:rPr>
        <w:t>e</w:t>
      </w:r>
      <w:r>
        <w:rPr>
          <w:bCs/>
          <w:sz w:val="28"/>
          <w:szCs w:val="28"/>
          <w:vertAlign w:val="subscript"/>
        </w:rPr>
        <w:t>T</w:t>
      </w:r>
      <w:r>
        <w:rPr>
          <w:rFonts w:hint="eastAsia"/>
          <w:bCs/>
          <w:sz w:val="28"/>
          <w:szCs w:val="28"/>
        </w:rPr>
        <w:t>趋于</w:t>
      </w:r>
      <w:r>
        <w:rPr>
          <w:bCs/>
          <w:sz w:val="28"/>
          <w:szCs w:val="28"/>
        </w:rPr>
        <w:t>n</w:t>
      </w:r>
      <w:r>
        <w:rPr>
          <w:bCs/>
          <w:sz w:val="28"/>
          <w:szCs w:val="28"/>
          <w:vertAlign w:val="subscript"/>
        </w:rPr>
        <w:t xml:space="preserve">T </w:t>
      </w:r>
      <w:r>
        <w:rPr>
          <w:rFonts w:hint="eastAsia"/>
          <w:bCs/>
          <w:sz w:val="28"/>
          <w:szCs w:val="28"/>
        </w:rPr>
        <w:t>。</w:t>
      </w:r>
    </w:p>
    <w:p>
      <w:pPr>
        <w:rPr>
          <w:bCs/>
          <w:sz w:val="28"/>
          <w:szCs w:val="28"/>
        </w:rPr>
      </w:pPr>
    </w:p>
    <w:p>
      <w:pPr>
        <w:ind w:firstLine="420"/>
        <w:jc w:val="center"/>
        <w:rPr>
          <w:bCs/>
          <w:sz w:val="28"/>
          <w:szCs w:val="28"/>
        </w:rPr>
      </w:pPr>
      <w:r>
        <w:rPr>
          <w:bCs/>
          <w:sz w:val="28"/>
          <w:szCs w:val="28"/>
        </w:rPr>
        <w:drawing>
          <wp:inline distT="0" distB="0" distL="0" distR="0">
            <wp:extent cx="4571365" cy="1824990"/>
            <wp:effectExtent l="0" t="0" r="635" b="3810"/>
            <wp:docPr id="43" name="图片 43" descr="C:\Users\DELL\OneDrive - std.uestc.edu.cn(1)\桌面\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Users\DELL\OneDrive - std.uestc.edu.cn(1)\桌面\捕获.PNG"/>
                    <pic:cNvPicPr>
                      <a:picLocks noChangeAspect="1" noChangeArrowheads="1"/>
                    </pic:cNvPicPr>
                  </pic:nvPicPr>
                  <pic:blipFill>
                    <a:blip r:embed="rId12" cstate="print">
                      <a:biLevel thresh="75000"/>
                      <a:extLst>
                        <a:ext uri="{28A0092B-C50C-407E-A947-70E740481C1C}">
                          <a14:useLocalDpi xmlns:a14="http://schemas.microsoft.com/office/drawing/2010/main" val="0"/>
                        </a:ext>
                      </a:extLst>
                    </a:blip>
                    <a:srcRect/>
                    <a:stretch>
                      <a:fillRect/>
                    </a:stretch>
                  </pic:blipFill>
                  <pic:spPr>
                    <a:xfrm>
                      <a:off x="0" y="0"/>
                      <a:ext cx="4591673" cy="1833083"/>
                    </a:xfrm>
                    <a:prstGeom prst="rect">
                      <a:avLst/>
                    </a:prstGeom>
                    <a:noFill/>
                    <a:ln>
                      <a:noFill/>
                    </a:ln>
                  </pic:spPr>
                </pic:pic>
              </a:graphicData>
            </a:graphic>
          </wp:inline>
        </w:drawing>
      </w:r>
    </w:p>
    <w:p>
      <w:pPr>
        <w:ind w:firstLine="420"/>
        <w:jc w:val="center"/>
        <w:rPr>
          <w:rFonts w:hint="eastAsia"/>
          <w:bCs/>
          <w:sz w:val="28"/>
          <w:szCs w:val="28"/>
        </w:rPr>
      </w:pPr>
    </w:p>
    <w:p>
      <w:pPr>
        <w:ind w:firstLine="280" w:firstLineChars="100"/>
        <w:jc w:val="left"/>
        <w:rPr>
          <w:bCs/>
          <w:sz w:val="28"/>
          <w:szCs w:val="28"/>
        </w:rPr>
      </w:pPr>
      <w:r>
        <w:rPr>
          <w:rFonts w:hint="eastAsia"/>
          <w:bCs/>
          <w:sz w:val="28"/>
          <w:szCs w:val="28"/>
        </w:rPr>
        <w:t>4.</w:t>
      </w:r>
      <w:r>
        <w:rPr>
          <w:bCs/>
          <w:sz w:val="28"/>
          <w:szCs w:val="28"/>
        </w:rPr>
        <w:t xml:space="preserve"> </w:t>
      </w:r>
      <w:r>
        <w:rPr>
          <w:rFonts w:hint="eastAsia"/>
          <w:bCs/>
          <w:sz w:val="28"/>
          <w:szCs w:val="28"/>
        </w:rPr>
        <w:t>自适应滤波的特点和应用</w:t>
      </w:r>
    </w:p>
    <w:p>
      <w:pPr>
        <w:ind w:firstLine="280" w:firstLineChars="100"/>
        <w:jc w:val="left"/>
        <w:rPr>
          <w:bCs/>
          <w:sz w:val="28"/>
          <w:szCs w:val="28"/>
        </w:rPr>
      </w:pPr>
      <w:r>
        <w:rPr>
          <w:rFonts w:hint="eastAsia"/>
          <w:bCs/>
          <w:sz w:val="28"/>
          <w:szCs w:val="28"/>
        </w:rPr>
        <w:t xml:space="preserve"> 对于一些应用来说，由于事先并不知道所需要进行操作的参数，例如一些噪声信号的特性，所以要求使用自适应的系数进行处理。在这种情况下，通常使用自适应滤波器，自适应滤波器使用反馈来调整滤波器系数以及频率响应。自适应滤波已经广泛地用于手机以及其它通信设备、数码录像机和数码照相机以及医疗监测设备中。该方法能够根据输入信号自动调整性能、适合处理非平稳信号、不需要先验知识，可用于系统辨识、逆系统辨识、噪声消除和预测拟合等领域。</w:t>
      </w:r>
    </w:p>
    <w:p>
      <w:pPr>
        <w:ind w:firstLine="280" w:firstLineChars="100"/>
        <w:jc w:val="left"/>
        <w:rPr>
          <w:rFonts w:hint="eastAsia"/>
          <w:bCs/>
          <w:sz w:val="28"/>
          <w:szCs w:val="28"/>
        </w:rPr>
      </w:pPr>
    </w:p>
    <w:p>
      <w:pPr>
        <w:numPr>
          <w:ilvl w:val="0"/>
          <w:numId w:val="1"/>
        </w:numPr>
        <w:rPr>
          <w:b/>
          <w:bCs/>
          <w:sz w:val="28"/>
        </w:rPr>
      </w:pPr>
      <w:r>
        <w:rPr>
          <w:rFonts w:hint="eastAsia"/>
          <w:b/>
          <w:bCs/>
          <w:sz w:val="28"/>
        </w:rPr>
        <w:t>实验目的：</w:t>
      </w:r>
      <w:r>
        <w:rPr>
          <w:rFonts w:hint="eastAsia"/>
          <w:bCs/>
          <w:sz w:val="28"/>
        </w:rPr>
        <w:t>通过上机加深对</w:t>
      </w:r>
      <w:r>
        <w:rPr>
          <w:bCs/>
          <w:sz w:val="28"/>
        </w:rPr>
        <w:t>LMS</w:t>
      </w:r>
      <w:r>
        <w:rPr>
          <w:rFonts w:hint="eastAsia"/>
          <w:bCs/>
          <w:sz w:val="28"/>
        </w:rPr>
        <w:t>自适应算法的了解并采用梯度下降等算法进行自适应的噪声抵消器、谱线增强等实际应用。</w:t>
      </w:r>
    </w:p>
    <w:p>
      <w:pPr>
        <w:numPr>
          <w:ilvl w:val="0"/>
          <w:numId w:val="1"/>
        </w:numPr>
        <w:rPr>
          <w:b/>
          <w:bCs/>
          <w:sz w:val="28"/>
        </w:rPr>
      </w:pPr>
      <w:r>
        <w:rPr>
          <w:rFonts w:hint="eastAsia"/>
          <w:b/>
          <w:bCs/>
          <w:sz w:val="28"/>
        </w:rPr>
        <w:t>实验内容：（详细填写）</w:t>
      </w:r>
    </w:p>
    <w:p>
      <w:pPr>
        <w:ind w:firstLine="420"/>
        <w:rPr>
          <w:bCs/>
          <w:sz w:val="28"/>
          <w:szCs w:val="28"/>
        </w:rPr>
      </w:pPr>
      <w:r>
        <w:rPr>
          <w:bCs/>
          <w:sz w:val="28"/>
          <w:szCs w:val="28"/>
        </w:rPr>
        <w:t>1</w:t>
      </w:r>
      <w:r>
        <w:rPr>
          <w:rFonts w:hint="eastAsia"/>
          <w:bCs/>
          <w:sz w:val="28"/>
          <w:szCs w:val="28"/>
        </w:rPr>
        <w:t>.</w:t>
      </w:r>
      <w:r>
        <w:rPr>
          <w:bCs/>
          <w:sz w:val="28"/>
          <w:szCs w:val="28"/>
        </w:rPr>
        <w:t xml:space="preserve"> </w:t>
      </w:r>
      <w:r>
        <w:rPr>
          <w:rFonts w:hint="eastAsia"/>
          <w:bCs/>
          <w:sz w:val="28"/>
          <w:szCs w:val="28"/>
        </w:rPr>
        <w:t>随机梯度法的实现，编写一个</w:t>
      </w:r>
      <w:r>
        <w:rPr>
          <w:bCs/>
          <w:sz w:val="28"/>
          <w:szCs w:val="28"/>
        </w:rPr>
        <w:t>matlab</w:t>
      </w:r>
      <w:r>
        <w:rPr>
          <w:rFonts w:hint="eastAsia"/>
          <w:bCs/>
          <w:sz w:val="28"/>
          <w:szCs w:val="28"/>
        </w:rPr>
        <w:t>函数实现</w:t>
      </w:r>
    </w:p>
    <w:p>
      <w:pPr>
        <w:ind w:firstLine="420"/>
        <w:rPr>
          <w:bCs/>
          <w:sz w:val="28"/>
          <w:szCs w:val="28"/>
        </w:rPr>
      </w:pPr>
      <w:r>
        <w:rPr>
          <w:rFonts w:hint="eastAsia"/>
          <w:bCs/>
          <w:sz w:val="28"/>
          <w:szCs w:val="28"/>
        </w:rPr>
        <w:t>2.</w:t>
      </w:r>
      <w:r>
        <w:rPr>
          <w:bCs/>
          <w:sz w:val="28"/>
          <w:szCs w:val="28"/>
        </w:rPr>
        <w:t xml:space="preserve"> </w:t>
      </w:r>
      <w:r>
        <w:rPr>
          <w:rFonts w:hint="eastAsia"/>
          <w:bCs/>
          <w:sz w:val="28"/>
          <w:szCs w:val="28"/>
        </w:rPr>
        <w:t>自适应噪声抵消器的实现</w:t>
      </w:r>
    </w:p>
    <w:p>
      <w:pPr>
        <w:ind w:firstLine="420"/>
        <w:rPr>
          <w:bCs/>
          <w:sz w:val="28"/>
          <w:szCs w:val="28"/>
        </w:rPr>
      </w:pPr>
      <w:r>
        <w:rPr>
          <w:rFonts w:hint="eastAsia"/>
          <w:bCs/>
          <w:sz w:val="28"/>
          <w:szCs w:val="28"/>
        </w:rPr>
        <w:t>3.</w:t>
      </w:r>
      <w:r>
        <w:rPr>
          <w:bCs/>
          <w:sz w:val="28"/>
          <w:szCs w:val="28"/>
        </w:rPr>
        <w:t xml:space="preserve"> </w:t>
      </w:r>
      <w:r>
        <w:rPr>
          <w:rFonts w:hint="eastAsia"/>
          <w:bCs/>
          <w:sz w:val="28"/>
          <w:szCs w:val="28"/>
        </w:rPr>
        <w:t>自适应谱线增强的应用</w:t>
      </w:r>
    </w:p>
    <w:p>
      <w:pPr>
        <w:ind w:firstLine="420"/>
        <w:rPr>
          <w:bCs/>
          <w:sz w:val="28"/>
          <w:szCs w:val="28"/>
        </w:rPr>
      </w:pPr>
      <w:r>
        <w:rPr>
          <w:rFonts w:hint="eastAsia"/>
          <w:bCs/>
          <w:sz w:val="28"/>
          <w:szCs w:val="28"/>
        </w:rPr>
        <w:t>4</w:t>
      </w:r>
      <w:r>
        <w:rPr>
          <w:bCs/>
          <w:sz w:val="28"/>
          <w:szCs w:val="28"/>
        </w:rPr>
        <w:t xml:space="preserve">. </w:t>
      </w:r>
      <w:r>
        <w:rPr>
          <w:rFonts w:hint="eastAsia"/>
          <w:bCs/>
          <w:sz w:val="28"/>
          <w:szCs w:val="28"/>
        </w:rPr>
        <w:t>语音信号的去噪</w:t>
      </w:r>
    </w:p>
    <w:p>
      <w:pPr>
        <w:ind w:firstLine="420"/>
        <w:rPr>
          <w:bCs/>
          <w:sz w:val="28"/>
          <w:szCs w:val="28"/>
        </w:rPr>
      </w:pPr>
      <w:r>
        <w:rPr>
          <w:rFonts w:hint="eastAsia"/>
          <w:bCs/>
          <w:sz w:val="28"/>
          <w:szCs w:val="28"/>
        </w:rPr>
        <w:t>5</w:t>
      </w:r>
      <w:r>
        <w:rPr>
          <w:bCs/>
          <w:sz w:val="28"/>
          <w:szCs w:val="28"/>
        </w:rPr>
        <w:t xml:space="preserve">. </w:t>
      </w:r>
      <w:r>
        <w:rPr>
          <w:rFonts w:hint="eastAsia"/>
          <w:bCs/>
          <w:sz w:val="28"/>
          <w:szCs w:val="28"/>
        </w:rPr>
        <w:t>第八章作业：</w:t>
      </w:r>
    </w:p>
    <w:p>
      <w:pPr>
        <w:ind w:firstLine="420"/>
        <w:jc w:val="left"/>
        <w:rPr>
          <w:bCs/>
          <w:sz w:val="28"/>
          <w:szCs w:val="28"/>
        </w:rPr>
      </w:pPr>
      <w:r>
        <w:rPr>
          <w:rFonts w:hint="eastAsia"/>
          <w:bCs/>
          <w:sz w:val="28"/>
          <w:szCs w:val="28"/>
        </w:rPr>
        <w:t>观测信号x(n)=s(n)+v(n)，其中：</w:t>
      </w:r>
    </w:p>
    <w:p>
      <w:pPr>
        <w:ind w:firstLine="420"/>
        <w:jc w:val="left"/>
        <w:rPr>
          <w:bCs/>
          <w:sz w:val="28"/>
          <w:szCs w:val="28"/>
        </w:rPr>
      </w:pPr>
      <w:r>
        <w:rPr>
          <w:rFonts w:hint="eastAsia"/>
          <w:bCs/>
          <w:sz w:val="28"/>
          <w:szCs w:val="28"/>
        </w:rPr>
        <w:t>s(n)=sin(0.05*pi*n);</w:t>
      </w:r>
    </w:p>
    <w:p>
      <w:pPr>
        <w:ind w:firstLine="420"/>
        <w:jc w:val="left"/>
        <w:rPr>
          <w:bCs/>
          <w:sz w:val="28"/>
          <w:szCs w:val="28"/>
        </w:rPr>
      </w:pPr>
      <w:r>
        <w:rPr>
          <w:bCs/>
          <w:sz w:val="28"/>
          <w:szCs w:val="28"/>
        </w:rPr>
        <w:t>v(n)=r(n)+0.5*v(n-1)-0.05v(n-2);</w:t>
      </w:r>
    </w:p>
    <w:p>
      <w:pPr>
        <w:ind w:firstLine="420"/>
        <w:jc w:val="left"/>
        <w:rPr>
          <w:bCs/>
          <w:sz w:val="28"/>
          <w:szCs w:val="28"/>
        </w:rPr>
      </w:pPr>
      <w:r>
        <w:rPr>
          <w:rFonts w:hint="eastAsia"/>
          <w:bCs/>
          <w:sz w:val="28"/>
          <w:szCs w:val="28"/>
        </w:rPr>
        <w:t>其中r(n)是噪声参考信号，</w:t>
      </w:r>
    </w:p>
    <w:p>
      <w:pPr>
        <w:ind w:firstLine="420"/>
        <w:jc w:val="left"/>
        <w:rPr>
          <w:bCs/>
          <w:sz w:val="28"/>
          <w:szCs w:val="28"/>
        </w:rPr>
      </w:pPr>
      <w:r>
        <w:rPr>
          <w:rFonts w:hint="eastAsia"/>
          <w:bCs/>
          <w:sz w:val="28"/>
          <w:szCs w:val="28"/>
        </w:rPr>
        <w:t>r(n)=sqrt(0.3)*randn(1,1000);</w:t>
      </w:r>
    </w:p>
    <w:p>
      <w:pPr>
        <w:ind w:firstLine="420"/>
        <w:jc w:val="left"/>
        <w:rPr>
          <w:bCs/>
          <w:sz w:val="28"/>
          <w:szCs w:val="28"/>
        </w:rPr>
      </w:pPr>
      <w:r>
        <w:rPr>
          <w:rFonts w:hint="eastAsia"/>
          <w:bCs/>
          <w:sz w:val="28"/>
          <w:szCs w:val="28"/>
        </w:rPr>
        <w:t>(1)取1000点的x(n)信号,用LMS的ANC滤波抵消噪声v(n)，取5、7、9、10、11阶，步长为0.01，画出s(n)和v(n)的估计值。</w:t>
      </w:r>
    </w:p>
    <w:p>
      <w:pPr>
        <w:rPr>
          <w:bCs/>
          <w:sz w:val="28"/>
          <w:szCs w:val="28"/>
        </w:rPr>
      </w:pPr>
    </w:p>
    <w:p>
      <w:pPr>
        <w:rPr>
          <w:b/>
          <w:bCs/>
          <w:sz w:val="28"/>
        </w:rPr>
      </w:pPr>
      <w:r>
        <w:rPr>
          <w:rFonts w:hint="eastAsia"/>
          <w:b/>
          <w:bCs/>
          <w:sz w:val="28"/>
        </w:rPr>
        <w:t>七、实验器材（设备、元器件）： Matlab</w:t>
      </w:r>
    </w:p>
    <w:p>
      <w:pPr>
        <w:rPr>
          <w:b/>
          <w:bCs/>
          <w:sz w:val="28"/>
        </w:rPr>
      </w:pPr>
      <w:r>
        <w:rPr>
          <w:rFonts w:hint="eastAsia"/>
          <w:b/>
          <w:bCs/>
          <w:sz w:val="28"/>
        </w:rPr>
        <w:t>八、实验步骤</w:t>
      </w:r>
    </w:p>
    <w:p>
      <w:pPr>
        <w:pStyle w:val="12"/>
        <w:numPr>
          <w:ilvl w:val="0"/>
          <w:numId w:val="2"/>
        </w:numPr>
        <w:ind w:firstLineChars="0"/>
        <w:rPr>
          <w:bCs/>
          <w:sz w:val="28"/>
          <w:szCs w:val="28"/>
        </w:rPr>
      </w:pPr>
      <w:r>
        <w:rPr>
          <w:rFonts w:hint="eastAsia"/>
          <w:bCs/>
          <w:sz w:val="28"/>
          <w:szCs w:val="28"/>
        </w:rPr>
        <w:t>随机梯度法的实现，编写一个</w:t>
      </w:r>
      <w:r>
        <w:rPr>
          <w:bCs/>
          <w:sz w:val="28"/>
          <w:szCs w:val="28"/>
        </w:rPr>
        <w:t>matlab</w:t>
      </w:r>
      <w:r>
        <w:rPr>
          <w:rFonts w:hint="eastAsia"/>
          <w:bCs/>
          <w:sz w:val="28"/>
          <w:szCs w:val="28"/>
        </w:rPr>
        <w:t>函数实现</w:t>
      </w:r>
    </w:p>
    <w:p>
      <w:pPr>
        <w:rPr>
          <w:bCs/>
          <w:sz w:val="28"/>
          <w:szCs w:val="28"/>
        </w:rPr>
      </w:pPr>
      <w:r>
        <w:rPr>
          <w:position w:val="-12"/>
        </w:rPr>
        <w:object>
          <v:shape id="_x0000_i1028" o:spt="75" type="#_x0000_t75" style="height:22.55pt;width:285.5pt;" o:ole="t" filled="f" o:preferrelative="t" stroked="f" coordsize="21600,21600">
            <v:path/>
            <v:fill on="f" focussize="0,0"/>
            <v:stroke on="f" joinstyle="miter"/>
            <v:imagedata r:id="rId14" o:title=""/>
            <o:lock v:ext="edit" aspectratio="t"/>
            <w10:wrap type="none"/>
            <w10:anchorlock/>
          </v:shape>
          <o:OLEObject Type="Embed" ProgID="Equation.3" ShapeID="_x0000_i1028" DrawAspect="Content" ObjectID="_1468075728" r:id="rId13">
            <o:LockedField>false</o:LockedField>
          </o:OLEObject>
        </w:object>
      </w:r>
    </w:p>
    <w:p>
      <w:pPr>
        <w:rPr>
          <w:bCs/>
          <w:sz w:val="28"/>
          <w:szCs w:val="28"/>
        </w:rPr>
      </w:pPr>
      <w:r>
        <w:rPr>
          <w:position w:val="-10"/>
        </w:rPr>
        <w:object>
          <v:shape id="_x0000_i1029" o:spt="75" type="#_x0000_t75" style="height:23.8pt;width:435.75pt;" o:ole="t" filled="f" o:preferrelative="t" stroked="f" coordsize="21600,21600">
            <v:path/>
            <v:fill on="f" focussize="0,0"/>
            <v:stroke on="f" joinstyle="miter"/>
            <v:imagedata r:id="rId16" o:title=""/>
            <o:lock v:ext="edit" aspectratio="t"/>
            <w10:wrap type="none"/>
            <w10:anchorlock/>
          </v:shape>
          <o:OLEObject Type="Embed" ProgID="Equation.3" ShapeID="_x0000_i1029" DrawAspect="Content" ObjectID="_1468075729" r:id="rId15">
            <o:LockedField>false</o:LockedField>
          </o:OLEObject>
        </w:object>
      </w:r>
    </w:p>
    <w:p>
      <w:pPr>
        <w:ind w:firstLine="420"/>
        <w:jc w:val="left"/>
      </w:pPr>
      <w:r>
        <w:rPr>
          <w:position w:val="-34"/>
        </w:rPr>
        <w:object>
          <v:shape id="_x0000_i1030" o:spt="75" type="#_x0000_t75" style="height:50.1pt;width:350.6pt;" o:ole="t" filled="f" o:preferrelative="t" stroked="f" coordsize="21600,21600">
            <v:path/>
            <v:fill on="f" focussize="0,0"/>
            <v:stroke on="f" joinstyle="miter"/>
            <v:imagedata r:id="rId18" o:title=""/>
            <o:lock v:ext="edit" aspectratio="t"/>
            <w10:wrap type="none"/>
            <w10:anchorlock/>
          </v:shape>
          <o:OLEObject Type="Embed" ProgID="Equation.3" ShapeID="_x0000_i1030" DrawAspect="Content" ObjectID="_1468075730" r:id="rId17">
            <o:LockedField>false</o:LockedField>
          </o:OLEObject>
        </w:object>
      </w:r>
    </w:p>
    <w:p>
      <w:pPr>
        <w:ind w:firstLine="420"/>
        <w:jc w:val="left"/>
        <w:rPr>
          <w:bCs/>
          <w:sz w:val="28"/>
          <w:szCs w:val="28"/>
        </w:rPr>
      </w:pPr>
      <w:r>
        <w:rPr>
          <w:rFonts w:hint="eastAsia"/>
          <w:bCs/>
          <w:sz w:val="28"/>
          <w:szCs w:val="28"/>
        </w:rPr>
        <w:t>转入步骤2，代入得到W（T+2），e（T+2）…..不断调整W，使得W接近最优解。</w:t>
      </w:r>
    </w:p>
    <w:p>
      <w:pPr>
        <w:ind w:firstLine="420"/>
        <w:rPr>
          <w:bCs/>
          <w:sz w:val="28"/>
          <w:szCs w:val="28"/>
        </w:rPr>
      </w:pPr>
      <w:r>
        <w:rPr>
          <w:rFonts w:hint="eastAsia"/>
          <w:bCs/>
          <w:sz w:val="28"/>
          <w:szCs w:val="28"/>
        </w:rPr>
        <w:t>（二）自适应噪声抵消器的实现</w:t>
      </w:r>
    </w:p>
    <w:p>
      <w:pPr>
        <w:ind w:firstLine="420"/>
        <w:rPr>
          <w:bCs/>
          <w:sz w:val="28"/>
          <w:szCs w:val="28"/>
        </w:rPr>
      </w:pPr>
      <w:r>
        <w:rPr>
          <w:rFonts w:hint="eastAsia"/>
          <w:bCs/>
          <w:sz w:val="28"/>
          <w:szCs w:val="28"/>
        </w:rPr>
        <w:t>模仿代码，实现工频干扰的自适应噪声抵消。</w:t>
      </w:r>
    </w:p>
    <w:p>
      <w:pPr>
        <w:ind w:firstLine="420"/>
        <w:rPr>
          <w:bCs/>
          <w:sz w:val="28"/>
          <w:szCs w:val="28"/>
        </w:rPr>
      </w:pPr>
      <w:r>
        <w:rPr>
          <w:rFonts w:hint="eastAsia"/>
          <w:bCs/>
          <w:sz w:val="28"/>
          <w:szCs w:val="28"/>
        </w:rPr>
        <w:t>1、要求s=母亲心电或胎儿心电信号；d=n+s；n为50Hz的正弦干扰信号；n通过一个线性系统后产生x信号。</w:t>
      </w:r>
    </w:p>
    <w:p>
      <w:pPr>
        <w:ind w:firstLine="420"/>
        <w:rPr>
          <w:bCs/>
          <w:sz w:val="28"/>
          <w:szCs w:val="28"/>
        </w:rPr>
      </w:pPr>
      <w:r>
        <w:rPr>
          <w:rFonts w:hint="eastAsia"/>
          <w:bCs/>
          <w:sz w:val="28"/>
          <w:szCs w:val="28"/>
        </w:rPr>
        <w:t>2、以步长为变量，在0~1/最大特征根内变化下对应的提取信号与原信号的相关系数，观察步长的影响。</w:t>
      </w:r>
    </w:p>
    <w:p>
      <w:pPr>
        <w:ind w:firstLine="420"/>
        <w:rPr>
          <w:bCs/>
          <w:sz w:val="28"/>
          <w:szCs w:val="28"/>
        </w:rPr>
      </w:pPr>
      <w:r>
        <w:rPr>
          <w:rFonts w:hint="eastAsia"/>
          <w:bCs/>
          <w:sz w:val="28"/>
          <w:szCs w:val="28"/>
        </w:rPr>
        <w:t>（三）自适应谱线增强的应用</w:t>
      </w:r>
    </w:p>
    <w:p>
      <w:pPr>
        <w:ind w:firstLine="420"/>
        <w:rPr>
          <w:bCs/>
          <w:sz w:val="28"/>
          <w:szCs w:val="28"/>
        </w:rPr>
      </w:pPr>
      <w:r>
        <w:rPr>
          <w:rFonts w:hint="eastAsia"/>
          <w:bCs/>
          <w:sz w:val="28"/>
          <w:szCs w:val="28"/>
        </w:rPr>
        <w:t>模仿代码，实现自适应谱线增强。</w:t>
      </w:r>
      <w:r>
        <w:rPr>
          <w:rFonts w:hint="eastAsia"/>
          <w:bCs/>
          <w:sz w:val="28"/>
          <w:szCs w:val="28"/>
        </w:rPr>
        <w:br w:type="textWrapping"/>
      </w:r>
      <w:r>
        <w:rPr>
          <w:rFonts w:hint="eastAsia"/>
          <w:bCs/>
          <w:sz w:val="28"/>
          <w:szCs w:val="28"/>
        </w:rPr>
        <w:t>1、要求s=母亲心电或胎儿心电信号；x=n+s；n为白噪声信号；改变信噪比，与维纳滤波器比较去噪效果。</w:t>
      </w:r>
      <w:r>
        <w:rPr>
          <w:rFonts w:hint="eastAsia"/>
          <w:bCs/>
          <w:sz w:val="28"/>
          <w:szCs w:val="28"/>
        </w:rPr>
        <w:br w:type="textWrapping"/>
      </w:r>
      <w:r>
        <w:rPr>
          <w:rFonts w:hint="eastAsia"/>
          <w:bCs/>
          <w:sz w:val="28"/>
          <w:szCs w:val="28"/>
        </w:rPr>
        <w:t>2、调节步长大小，观察步长对去噪的影响。</w:t>
      </w:r>
    </w:p>
    <w:p>
      <w:pPr>
        <w:ind w:firstLine="420"/>
        <w:rPr>
          <w:bCs/>
          <w:sz w:val="28"/>
          <w:szCs w:val="28"/>
        </w:rPr>
      </w:pPr>
      <w:r>
        <w:rPr>
          <w:bCs/>
          <w:sz w:val="28"/>
          <w:szCs w:val="28"/>
        </w:rPr>
        <w:t>(</w:t>
      </w:r>
      <w:r>
        <w:rPr>
          <w:rFonts w:hint="eastAsia"/>
          <w:bCs/>
          <w:sz w:val="28"/>
          <w:szCs w:val="28"/>
        </w:rPr>
        <w:t>四</w:t>
      </w:r>
      <w:r>
        <w:rPr>
          <w:bCs/>
          <w:sz w:val="28"/>
          <w:szCs w:val="28"/>
        </w:rPr>
        <w:t>)</w:t>
      </w:r>
      <w:r>
        <w:rPr>
          <w:rFonts w:hint="eastAsia"/>
        </w:rPr>
        <w:t xml:space="preserve"> </w:t>
      </w:r>
      <w:r>
        <w:rPr>
          <w:rFonts w:hint="eastAsia"/>
          <w:bCs/>
          <w:sz w:val="28"/>
          <w:szCs w:val="28"/>
        </w:rPr>
        <w:t>语音信号的去噪</w:t>
      </w:r>
    </w:p>
    <w:p>
      <w:pPr>
        <w:rPr>
          <w:bCs/>
          <w:sz w:val="28"/>
          <w:szCs w:val="28"/>
        </w:rPr>
      </w:pPr>
      <w:r>
        <w:rPr>
          <w:rFonts w:hint="eastAsia"/>
          <w:bCs/>
          <w:sz w:val="28"/>
          <w:szCs w:val="28"/>
        </w:rPr>
        <w:t>1.</w:t>
      </w:r>
      <w:r>
        <w:rPr>
          <w:bCs/>
          <w:sz w:val="28"/>
          <w:szCs w:val="28"/>
        </w:rPr>
        <w:t xml:space="preserve"> </w:t>
      </w:r>
      <w:r>
        <w:rPr>
          <w:rFonts w:hint="eastAsia"/>
          <w:bCs/>
          <w:sz w:val="28"/>
          <w:szCs w:val="28"/>
        </w:rPr>
        <w:t>与维纳滤波器去噪中采用相同的信号仿真，比较自适应去噪的效果。可以采用谱线增强的方法。d=s+n。</w:t>
      </w:r>
    </w:p>
    <w:p>
      <w:pPr>
        <w:rPr>
          <w:bCs/>
          <w:sz w:val="28"/>
          <w:szCs w:val="28"/>
        </w:rPr>
      </w:pPr>
      <w:r>
        <w:rPr>
          <w:rFonts w:hint="eastAsia"/>
          <w:bCs/>
          <w:sz w:val="28"/>
          <w:szCs w:val="28"/>
        </w:rPr>
        <w:t>2.</w:t>
      </w:r>
      <w:r>
        <w:rPr>
          <w:bCs/>
          <w:sz w:val="28"/>
          <w:szCs w:val="28"/>
        </w:rPr>
        <w:t xml:space="preserve"> </w:t>
      </w:r>
      <w:r>
        <w:rPr>
          <w:rFonts w:hint="eastAsia"/>
          <w:bCs/>
          <w:sz w:val="28"/>
          <w:szCs w:val="28"/>
        </w:rPr>
        <w:t>画出信噪比和相关系数的二维图。</w:t>
      </w:r>
    </w:p>
    <w:p>
      <w:pPr>
        <w:numPr>
          <w:ilvl w:val="0"/>
          <w:numId w:val="3"/>
        </w:numPr>
        <w:rPr>
          <w:b/>
          <w:bCs/>
          <w:color w:val="FF0000"/>
          <w:sz w:val="28"/>
        </w:rPr>
      </w:pPr>
      <w:r>
        <w:rPr>
          <w:rFonts w:hint="eastAsia"/>
          <w:b/>
          <w:bCs/>
          <w:sz w:val="28"/>
        </w:rPr>
        <w:t>实验数据及结果分析：</w:t>
      </w:r>
      <w:r>
        <w:rPr>
          <w:rFonts w:hint="eastAsia"/>
          <w:b/>
          <w:bCs/>
          <w:color w:val="FF0000"/>
          <w:sz w:val="28"/>
        </w:rPr>
        <w:t>（详细填写）（包括</w:t>
      </w:r>
      <w:r>
        <w:rPr>
          <w:rFonts w:hint="eastAsia" w:eastAsia="黑体"/>
          <w:b/>
          <w:bCs/>
          <w:color w:val="FF0000"/>
          <w:sz w:val="30"/>
          <w:u w:val="single"/>
        </w:rPr>
        <w:t>程序、图、结果</w:t>
      </w:r>
      <w:r>
        <w:rPr>
          <w:rFonts w:hint="eastAsia"/>
          <w:b/>
          <w:bCs/>
          <w:color w:val="FF0000"/>
          <w:sz w:val="28"/>
        </w:rPr>
        <w:t>等）</w:t>
      </w:r>
    </w:p>
    <w:p>
      <w:pPr>
        <w:numPr>
          <w:ilvl w:val="0"/>
          <w:numId w:val="4"/>
        </w:numPr>
        <w:jc w:val="left"/>
        <w:rPr>
          <w:sz w:val="24"/>
        </w:rPr>
      </w:pPr>
      <w:r>
        <w:rPr>
          <w:rFonts w:hint="eastAsia"/>
          <w:bCs/>
          <w:sz w:val="28"/>
        </w:rPr>
        <w:t>随机梯度的函数实现</w:t>
      </w:r>
    </w:p>
    <w:p>
      <w:pPr>
        <w:ind w:left="280"/>
        <w:jc w:val="left"/>
        <w:rPr>
          <w:sz w:val="24"/>
        </w:rPr>
      </w:pPr>
      <w:r>
        <w:rPr>
          <w:rFonts w:hint="eastAsia"/>
          <w:sz w:val="24"/>
        </w:rPr>
        <w:t xml:space="preserve"> </w:t>
      </w:r>
      <w:r>
        <w:rPr>
          <w:sz w:val="24"/>
        </w:rPr>
        <w:t>function [w,y]=mylms(x,d,delta,N)</w:t>
      </w:r>
    </w:p>
    <w:p>
      <w:pPr>
        <w:ind w:left="280"/>
        <w:jc w:val="left"/>
        <w:rPr>
          <w:sz w:val="24"/>
        </w:rPr>
      </w:pPr>
      <w:r>
        <w:rPr>
          <w:sz w:val="24"/>
        </w:rPr>
        <w:t>% LMS Algorithm for coefficient adjustment</w:t>
      </w:r>
    </w:p>
    <w:p>
      <w:pPr>
        <w:ind w:left="280"/>
        <w:jc w:val="left"/>
        <w:rPr>
          <w:sz w:val="24"/>
        </w:rPr>
      </w:pPr>
      <w:r>
        <w:rPr>
          <w:sz w:val="24"/>
        </w:rPr>
        <w:t>% w=estimated FIR FILTER</w:t>
      </w:r>
    </w:p>
    <w:p>
      <w:pPr>
        <w:ind w:left="280"/>
        <w:jc w:val="left"/>
        <w:rPr>
          <w:sz w:val="24"/>
        </w:rPr>
      </w:pPr>
      <w:r>
        <w:rPr>
          <w:sz w:val="24"/>
        </w:rPr>
        <w:t xml:space="preserve">% y=output array </w:t>
      </w:r>
    </w:p>
    <w:p>
      <w:pPr>
        <w:ind w:left="280"/>
        <w:jc w:val="left"/>
        <w:rPr>
          <w:sz w:val="24"/>
        </w:rPr>
      </w:pPr>
      <w:r>
        <w:rPr>
          <w:sz w:val="24"/>
        </w:rPr>
        <w:t xml:space="preserve">% x=input array </w:t>
      </w:r>
    </w:p>
    <w:p>
      <w:pPr>
        <w:ind w:left="280"/>
        <w:jc w:val="left"/>
        <w:rPr>
          <w:sz w:val="24"/>
        </w:rPr>
      </w:pPr>
      <w:r>
        <w:rPr>
          <w:sz w:val="24"/>
        </w:rPr>
        <w:t>% d=desired array,length must be same as x</w:t>
      </w:r>
    </w:p>
    <w:p>
      <w:pPr>
        <w:ind w:left="280"/>
        <w:jc w:val="left"/>
        <w:rPr>
          <w:sz w:val="24"/>
        </w:rPr>
      </w:pPr>
      <w:r>
        <w:rPr>
          <w:sz w:val="24"/>
        </w:rPr>
        <w:t>% delta=step size &lt;1</w:t>
      </w:r>
    </w:p>
    <w:p>
      <w:pPr>
        <w:ind w:left="280"/>
        <w:jc w:val="left"/>
        <w:rPr>
          <w:sz w:val="24"/>
        </w:rPr>
      </w:pPr>
      <w:r>
        <w:rPr>
          <w:sz w:val="24"/>
        </w:rPr>
        <w:t>% N=length of FIR filter,N&lt;length of x</w:t>
      </w:r>
    </w:p>
    <w:p>
      <w:pPr>
        <w:ind w:left="280"/>
        <w:jc w:val="left"/>
        <w:rPr>
          <w:sz w:val="24"/>
        </w:rPr>
      </w:pPr>
      <w:r>
        <w:rPr>
          <w:sz w:val="24"/>
        </w:rPr>
        <w:t>M=length(x);</w:t>
      </w:r>
    </w:p>
    <w:p>
      <w:pPr>
        <w:ind w:left="280"/>
        <w:jc w:val="left"/>
        <w:rPr>
          <w:sz w:val="24"/>
        </w:rPr>
      </w:pPr>
      <w:r>
        <w:rPr>
          <w:sz w:val="24"/>
        </w:rPr>
        <w:t>y=zeros(1,M);</w:t>
      </w:r>
    </w:p>
    <w:p>
      <w:pPr>
        <w:ind w:left="280"/>
        <w:jc w:val="left"/>
        <w:rPr>
          <w:sz w:val="24"/>
        </w:rPr>
      </w:pPr>
      <w:r>
        <w:rPr>
          <w:sz w:val="24"/>
        </w:rPr>
        <w:t>w=zeros(1,N);</w:t>
      </w:r>
    </w:p>
    <w:p>
      <w:pPr>
        <w:ind w:left="280"/>
        <w:jc w:val="left"/>
        <w:rPr>
          <w:sz w:val="24"/>
        </w:rPr>
      </w:pPr>
      <w:r>
        <w:rPr>
          <w:sz w:val="24"/>
        </w:rPr>
        <w:t>for n=N:M</w:t>
      </w:r>
    </w:p>
    <w:p>
      <w:pPr>
        <w:ind w:left="280"/>
        <w:jc w:val="left"/>
        <w:rPr>
          <w:sz w:val="24"/>
        </w:rPr>
      </w:pPr>
      <w:r>
        <w:rPr>
          <w:sz w:val="24"/>
        </w:rPr>
        <w:t xml:space="preserve">    x1=x(n:-1:n-N+1);</w:t>
      </w:r>
    </w:p>
    <w:p>
      <w:pPr>
        <w:ind w:left="280"/>
        <w:jc w:val="left"/>
        <w:rPr>
          <w:sz w:val="24"/>
        </w:rPr>
      </w:pPr>
      <w:r>
        <w:rPr>
          <w:sz w:val="24"/>
        </w:rPr>
        <w:t xml:space="preserve">    y(n)=w*x1';</w:t>
      </w:r>
    </w:p>
    <w:p>
      <w:pPr>
        <w:ind w:left="280"/>
        <w:jc w:val="left"/>
        <w:rPr>
          <w:sz w:val="24"/>
        </w:rPr>
      </w:pPr>
      <w:r>
        <w:rPr>
          <w:sz w:val="24"/>
        </w:rPr>
        <w:t xml:space="preserve">    e=d(n)-y(n);</w:t>
      </w:r>
    </w:p>
    <w:p>
      <w:pPr>
        <w:ind w:left="280"/>
        <w:jc w:val="left"/>
        <w:rPr>
          <w:sz w:val="24"/>
        </w:rPr>
      </w:pPr>
      <w:r>
        <w:rPr>
          <w:sz w:val="24"/>
        </w:rPr>
        <w:t xml:space="preserve">    w=w+2*delta*e*x1;</w:t>
      </w:r>
    </w:p>
    <w:p>
      <w:pPr>
        <w:ind w:left="280"/>
        <w:jc w:val="left"/>
        <w:rPr>
          <w:sz w:val="24"/>
        </w:rPr>
      </w:pPr>
      <w:r>
        <w:rPr>
          <w:sz w:val="24"/>
        </w:rPr>
        <w:t>end</w:t>
      </w:r>
    </w:p>
    <w:p>
      <w:pPr>
        <w:ind w:firstLine="420"/>
        <w:jc w:val="left"/>
        <w:rPr>
          <w:sz w:val="28"/>
          <w:szCs w:val="28"/>
        </w:rPr>
      </w:pPr>
      <w:r>
        <w:rPr>
          <w:rFonts w:hint="eastAsia"/>
          <w:sz w:val="28"/>
          <w:szCs w:val="28"/>
        </w:rPr>
        <w:t>其中，y是滤波后的结果，x是参考信号，d是混有噪声的输入信号，delta为步长，N为该算法的阶数。</w:t>
      </w:r>
    </w:p>
    <w:p>
      <w:pPr>
        <w:pStyle w:val="12"/>
        <w:numPr>
          <w:ilvl w:val="0"/>
          <w:numId w:val="4"/>
        </w:numPr>
        <w:ind w:firstLineChars="0"/>
        <w:jc w:val="left"/>
        <w:rPr>
          <w:sz w:val="24"/>
        </w:rPr>
      </w:pPr>
      <w:r>
        <w:rPr>
          <w:rFonts w:hint="eastAsia"/>
          <w:bCs/>
          <w:sz w:val="28"/>
        </w:rPr>
        <w:t>自适应噪声抵消器的实现</w:t>
      </w:r>
    </w:p>
    <w:p>
      <w:pPr>
        <w:ind w:left="280"/>
        <w:jc w:val="left"/>
        <w:rPr>
          <w:sz w:val="24"/>
        </w:rPr>
      </w:pPr>
      <w:r>
        <w:rPr>
          <w:sz w:val="24"/>
        </w:rPr>
        <w:t>clear;</w:t>
      </w:r>
    </w:p>
    <w:p>
      <w:pPr>
        <w:ind w:left="280"/>
        <w:jc w:val="left"/>
        <w:rPr>
          <w:sz w:val="24"/>
        </w:rPr>
      </w:pPr>
      <w:r>
        <w:rPr>
          <w:rFonts w:hint="eastAsia"/>
          <w:sz w:val="24"/>
        </w:rPr>
        <w:t>s=load('F:\zjk\生物医学信号处理\上机4\data\mecg1.dat')';</w:t>
      </w:r>
    </w:p>
    <w:p>
      <w:pPr>
        <w:ind w:left="280"/>
        <w:jc w:val="left"/>
        <w:rPr>
          <w:sz w:val="24"/>
        </w:rPr>
      </w:pPr>
      <w:r>
        <w:rPr>
          <w:sz w:val="24"/>
        </w:rPr>
        <w:t>fs=256;</w:t>
      </w:r>
    </w:p>
    <w:p>
      <w:pPr>
        <w:ind w:left="280"/>
        <w:jc w:val="left"/>
        <w:rPr>
          <w:sz w:val="24"/>
        </w:rPr>
      </w:pPr>
      <w:r>
        <w:rPr>
          <w:sz w:val="24"/>
        </w:rPr>
        <w:t>N=length(s);</w:t>
      </w:r>
    </w:p>
    <w:p>
      <w:pPr>
        <w:ind w:left="280"/>
        <w:jc w:val="left"/>
        <w:rPr>
          <w:sz w:val="24"/>
        </w:rPr>
      </w:pPr>
      <w:r>
        <w:rPr>
          <w:sz w:val="24"/>
        </w:rPr>
        <w:t>n1=0:N-1;</w:t>
      </w:r>
    </w:p>
    <w:p>
      <w:pPr>
        <w:ind w:left="280"/>
        <w:jc w:val="left"/>
        <w:rPr>
          <w:sz w:val="24"/>
        </w:rPr>
      </w:pPr>
      <w:r>
        <w:rPr>
          <w:sz w:val="24"/>
        </w:rPr>
        <w:t>n1=n1/fs;</w:t>
      </w:r>
    </w:p>
    <w:p>
      <w:pPr>
        <w:ind w:left="280"/>
        <w:jc w:val="left"/>
        <w:rPr>
          <w:sz w:val="24"/>
        </w:rPr>
      </w:pPr>
      <w:r>
        <w:rPr>
          <w:sz w:val="24"/>
        </w:rPr>
        <w:t>% s=3*sin(pi/15*n);</w:t>
      </w:r>
    </w:p>
    <w:p>
      <w:pPr>
        <w:ind w:left="280"/>
        <w:jc w:val="left"/>
        <w:rPr>
          <w:sz w:val="24"/>
        </w:rPr>
      </w:pPr>
      <w:r>
        <w:rPr>
          <w:sz w:val="24"/>
        </w:rPr>
        <w:t>w=0.8*randn(1,N);</w:t>
      </w:r>
    </w:p>
    <w:p>
      <w:pPr>
        <w:ind w:left="280"/>
        <w:jc w:val="left"/>
        <w:rPr>
          <w:sz w:val="24"/>
        </w:rPr>
      </w:pPr>
      <w:r>
        <w:rPr>
          <w:sz w:val="24"/>
        </w:rPr>
        <w:t>n=sin(50*2*pi*n1);</w:t>
      </w:r>
    </w:p>
    <w:p>
      <w:pPr>
        <w:ind w:left="280"/>
        <w:jc w:val="left"/>
        <w:rPr>
          <w:sz w:val="24"/>
        </w:rPr>
      </w:pPr>
      <w:r>
        <w:rPr>
          <w:rFonts w:hint="eastAsia"/>
          <w:sz w:val="24"/>
        </w:rPr>
        <w:t>x=filter([3,1],1,n);%产生相关的两段噪声</w:t>
      </w:r>
    </w:p>
    <w:p>
      <w:pPr>
        <w:ind w:left="280"/>
        <w:jc w:val="left"/>
        <w:rPr>
          <w:sz w:val="24"/>
        </w:rPr>
      </w:pPr>
      <w:r>
        <w:rPr>
          <w:sz w:val="24"/>
        </w:rPr>
        <w:t>d=s+n;</w:t>
      </w:r>
    </w:p>
    <w:p>
      <w:pPr>
        <w:ind w:left="280"/>
        <w:jc w:val="left"/>
        <w:rPr>
          <w:sz w:val="24"/>
        </w:rPr>
      </w:pPr>
      <w:r>
        <w:rPr>
          <w:sz w:val="24"/>
        </w:rPr>
        <w:t>[w,y]=mylms(x,d,0.001,15);</w:t>
      </w:r>
    </w:p>
    <w:p>
      <w:pPr>
        <w:ind w:left="280"/>
        <w:jc w:val="left"/>
        <w:rPr>
          <w:sz w:val="24"/>
        </w:rPr>
      </w:pPr>
      <w:r>
        <w:rPr>
          <w:rFonts w:hint="eastAsia"/>
          <w:sz w:val="24"/>
        </w:rPr>
        <w:t>subplot(221);plot(n1,s);title('母亲心电信号')</w:t>
      </w:r>
    </w:p>
    <w:p>
      <w:pPr>
        <w:ind w:left="280"/>
        <w:jc w:val="left"/>
        <w:rPr>
          <w:sz w:val="24"/>
        </w:rPr>
      </w:pPr>
      <w:r>
        <w:rPr>
          <w:rFonts w:hint="eastAsia"/>
          <w:sz w:val="24"/>
        </w:rPr>
        <w:t>subplot(222);plot(n1,d);title('含有噪声的心电信号');</w:t>
      </w:r>
    </w:p>
    <w:p>
      <w:pPr>
        <w:ind w:left="280"/>
        <w:jc w:val="left"/>
        <w:rPr>
          <w:sz w:val="24"/>
        </w:rPr>
      </w:pPr>
      <w:r>
        <w:rPr>
          <w:sz w:val="24"/>
        </w:rPr>
        <w:t>hold on;plot(n1,s,'r')</w:t>
      </w:r>
    </w:p>
    <w:p>
      <w:pPr>
        <w:ind w:left="280"/>
        <w:jc w:val="left"/>
        <w:rPr>
          <w:sz w:val="24"/>
        </w:rPr>
      </w:pPr>
      <w:r>
        <w:rPr>
          <w:rFonts w:hint="eastAsia"/>
          <w:sz w:val="24"/>
        </w:rPr>
        <w:t>subplot(223);plot(n1,y);title('自适应滤波后的输出')</w:t>
      </w:r>
    </w:p>
    <w:p>
      <w:pPr>
        <w:ind w:left="280"/>
        <w:jc w:val="left"/>
        <w:rPr>
          <w:sz w:val="24"/>
        </w:rPr>
      </w:pPr>
      <w:r>
        <w:rPr>
          <w:rFonts w:hint="eastAsia"/>
          <w:sz w:val="24"/>
        </w:rPr>
        <w:t>subplot(224);plot(n1,d-y);title('自适应噪声抵消后的输出误差');</w:t>
      </w:r>
    </w:p>
    <w:p>
      <w:pPr>
        <w:ind w:left="280"/>
        <w:jc w:val="left"/>
        <w:rPr>
          <w:sz w:val="24"/>
        </w:rPr>
      </w:pPr>
      <w:r>
        <w:rPr>
          <w:sz w:val="24"/>
        </w:rPr>
        <w:t>hold on;plot(n1,s,'r')</w:t>
      </w:r>
    </w:p>
    <w:p>
      <w:pPr>
        <w:ind w:left="280"/>
        <w:jc w:val="left"/>
        <w:rPr>
          <w:sz w:val="24"/>
        </w:rPr>
      </w:pPr>
      <w:r>
        <w:rPr>
          <w:rFonts w:hint="eastAsia"/>
          <w:sz w:val="24"/>
        </w:rPr>
        <w:drawing>
          <wp:inline distT="0" distB="0" distL="0" distR="0">
            <wp:extent cx="5274310" cy="39573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310" cy="3957777"/>
                    </a:xfrm>
                    <a:prstGeom prst="rect">
                      <a:avLst/>
                    </a:prstGeom>
                    <a:noFill/>
                    <a:ln>
                      <a:noFill/>
                    </a:ln>
                  </pic:spPr>
                </pic:pic>
              </a:graphicData>
            </a:graphic>
          </wp:inline>
        </w:drawing>
      </w:r>
    </w:p>
    <w:p>
      <w:pPr>
        <w:pStyle w:val="12"/>
        <w:ind w:left="640" w:firstLine="0" w:firstLineChars="0"/>
        <w:jc w:val="center"/>
        <w:rPr>
          <w:sz w:val="24"/>
        </w:rPr>
      </w:pPr>
      <w:r>
        <w:rPr>
          <w:rFonts w:hint="eastAsia"/>
          <w:sz w:val="24"/>
        </w:rPr>
        <w:t>图 3.1自适应噪声抵消</w:t>
      </w:r>
    </w:p>
    <w:p>
      <w:pPr>
        <w:pStyle w:val="12"/>
        <w:ind w:left="640" w:firstLine="0" w:firstLineChars="0"/>
        <w:jc w:val="center"/>
        <w:rPr>
          <w:sz w:val="24"/>
        </w:rPr>
      </w:pPr>
    </w:p>
    <w:p>
      <w:pPr>
        <w:pStyle w:val="12"/>
        <w:ind w:left="640" w:firstLine="0" w:firstLineChars="0"/>
        <w:jc w:val="center"/>
        <w:rPr>
          <w:sz w:val="24"/>
        </w:rPr>
      </w:pPr>
      <w:r>
        <w:rPr>
          <w:sz w:val="24"/>
        </w:rPr>
        <w:t xml:space="preserve"> </w:t>
      </w:r>
    </w:p>
    <w:p>
      <w:pPr>
        <w:pStyle w:val="12"/>
        <w:ind w:left="920" w:firstLine="480"/>
        <w:jc w:val="left"/>
        <w:rPr>
          <w:sz w:val="24"/>
        </w:rPr>
      </w:pPr>
      <w:r>
        <w:rPr>
          <w:sz w:val="24"/>
        </w:rPr>
        <w:t>for order=1:30</w:t>
      </w:r>
    </w:p>
    <w:p>
      <w:pPr>
        <w:pStyle w:val="12"/>
        <w:ind w:left="920" w:firstLine="480"/>
        <w:jc w:val="left"/>
        <w:rPr>
          <w:sz w:val="24"/>
        </w:rPr>
      </w:pPr>
      <w:r>
        <w:rPr>
          <w:sz w:val="24"/>
        </w:rPr>
        <w:t xml:space="preserve">    rx=xcorr(x,'biased');</w:t>
      </w:r>
    </w:p>
    <w:p>
      <w:pPr>
        <w:pStyle w:val="12"/>
        <w:ind w:left="920" w:firstLine="480"/>
        <w:jc w:val="left"/>
        <w:rPr>
          <w:sz w:val="24"/>
        </w:rPr>
      </w:pPr>
      <w:r>
        <w:rPr>
          <w:sz w:val="24"/>
        </w:rPr>
        <w:t xml:space="preserve">    rxx=rx(length(x):length(x)+order-1);</w:t>
      </w:r>
    </w:p>
    <w:p>
      <w:pPr>
        <w:pStyle w:val="12"/>
        <w:ind w:left="920" w:firstLine="480"/>
        <w:jc w:val="left"/>
        <w:rPr>
          <w:sz w:val="24"/>
        </w:rPr>
      </w:pPr>
      <w:r>
        <w:rPr>
          <w:sz w:val="24"/>
        </w:rPr>
        <w:t xml:space="preserve">    Rx=toeplitz(rxx);</w:t>
      </w:r>
    </w:p>
    <w:p>
      <w:pPr>
        <w:pStyle w:val="12"/>
        <w:ind w:left="920" w:firstLine="480"/>
        <w:jc w:val="left"/>
        <w:rPr>
          <w:sz w:val="24"/>
        </w:rPr>
      </w:pPr>
      <w:r>
        <w:rPr>
          <w:sz w:val="24"/>
        </w:rPr>
        <w:t xml:space="preserve">    tzz=eig(Rx);</w:t>
      </w:r>
    </w:p>
    <w:p>
      <w:pPr>
        <w:pStyle w:val="12"/>
        <w:ind w:left="920" w:firstLine="480"/>
        <w:jc w:val="left"/>
        <w:rPr>
          <w:sz w:val="24"/>
        </w:rPr>
      </w:pPr>
      <w:r>
        <w:rPr>
          <w:sz w:val="24"/>
        </w:rPr>
        <w:t xml:space="preserve">    u_opt(k)=1/(max(tzz)+min(tzz));</w:t>
      </w:r>
    </w:p>
    <w:p>
      <w:pPr>
        <w:pStyle w:val="12"/>
        <w:ind w:left="920" w:firstLine="480"/>
        <w:jc w:val="left"/>
        <w:rPr>
          <w:sz w:val="24"/>
        </w:rPr>
      </w:pPr>
      <w:r>
        <w:rPr>
          <w:sz w:val="24"/>
        </w:rPr>
        <w:t xml:space="preserve">    [~,y]=mylms(x,d,u_opt(k),order);</w:t>
      </w:r>
    </w:p>
    <w:p>
      <w:pPr>
        <w:pStyle w:val="12"/>
        <w:ind w:left="920" w:firstLine="480"/>
        <w:jc w:val="left"/>
        <w:rPr>
          <w:sz w:val="24"/>
        </w:rPr>
      </w:pPr>
      <w:r>
        <w:rPr>
          <w:sz w:val="24"/>
        </w:rPr>
        <w:t xml:space="preserve">    corr_temp=corrcoef(d-y,s);</w:t>
      </w:r>
    </w:p>
    <w:p>
      <w:pPr>
        <w:pStyle w:val="12"/>
        <w:ind w:left="920" w:firstLine="480"/>
        <w:jc w:val="left"/>
        <w:rPr>
          <w:sz w:val="24"/>
        </w:rPr>
      </w:pPr>
      <w:r>
        <w:rPr>
          <w:sz w:val="24"/>
        </w:rPr>
        <w:t xml:space="preserve">    corr(k)=corr_temp(1,2);</w:t>
      </w:r>
    </w:p>
    <w:p>
      <w:pPr>
        <w:pStyle w:val="12"/>
        <w:ind w:left="920" w:firstLine="480"/>
        <w:jc w:val="left"/>
        <w:rPr>
          <w:sz w:val="24"/>
        </w:rPr>
      </w:pPr>
      <w:r>
        <w:rPr>
          <w:sz w:val="24"/>
        </w:rPr>
        <w:t xml:space="preserve">    k=k+1;</w:t>
      </w:r>
    </w:p>
    <w:p>
      <w:pPr>
        <w:pStyle w:val="12"/>
        <w:ind w:left="920" w:firstLine="480"/>
        <w:jc w:val="left"/>
        <w:rPr>
          <w:sz w:val="24"/>
        </w:rPr>
      </w:pPr>
      <w:r>
        <w:rPr>
          <w:sz w:val="24"/>
        </w:rPr>
        <w:t>end</w:t>
      </w:r>
    </w:p>
    <w:p>
      <w:pPr>
        <w:pStyle w:val="12"/>
        <w:ind w:left="920" w:firstLine="480"/>
        <w:jc w:val="left"/>
        <w:rPr>
          <w:sz w:val="24"/>
        </w:rPr>
      </w:pPr>
      <w:r>
        <w:rPr>
          <w:sz w:val="24"/>
        </w:rPr>
        <w:t>figure(1)</w:t>
      </w:r>
    </w:p>
    <w:p>
      <w:pPr>
        <w:pStyle w:val="12"/>
        <w:ind w:left="1260" w:firstLine="140" w:firstLineChars="0"/>
        <w:jc w:val="left"/>
        <w:rPr>
          <w:sz w:val="24"/>
        </w:rPr>
      </w:pPr>
      <w:r>
        <w:rPr>
          <w:rFonts w:hint="eastAsia"/>
          <w:sz w:val="24"/>
        </w:rPr>
        <w:t>plot(u_opt);ylabel('最大步长');xlabel('阶数')</w:t>
      </w:r>
      <w:r>
        <w:rPr>
          <w:rFonts w:hint="eastAsia"/>
          <w:sz w:val="24"/>
        </w:rPr>
        <w:drawing>
          <wp:inline distT="0" distB="0" distL="0" distR="0">
            <wp:extent cx="3840480" cy="288163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854754" cy="2892560"/>
                    </a:xfrm>
                    <a:prstGeom prst="rect">
                      <a:avLst/>
                    </a:prstGeom>
                    <a:noFill/>
                    <a:ln>
                      <a:noFill/>
                    </a:ln>
                  </pic:spPr>
                </pic:pic>
              </a:graphicData>
            </a:graphic>
          </wp:inline>
        </w:drawing>
      </w:r>
    </w:p>
    <w:p>
      <w:pPr>
        <w:jc w:val="center"/>
        <w:rPr>
          <w:sz w:val="24"/>
        </w:rPr>
      </w:pPr>
      <w:r>
        <w:rPr>
          <w:rFonts w:hint="eastAsia"/>
          <w:sz w:val="24"/>
        </w:rPr>
        <w:t>图3.2不同阶数下的最大步长</w:t>
      </w:r>
    </w:p>
    <w:p>
      <w:pPr>
        <w:ind w:firstLine="420"/>
        <w:jc w:val="left"/>
        <w:rPr>
          <w:sz w:val="28"/>
          <w:szCs w:val="28"/>
        </w:rPr>
      </w:pPr>
      <w:r>
        <w:rPr>
          <w:sz w:val="28"/>
          <w:szCs w:val="28"/>
        </w:rPr>
        <w:t xml:space="preserve"> </w:t>
      </w:r>
      <w:r>
        <w:rPr>
          <w:rFonts w:hint="eastAsia"/>
          <w:sz w:val="28"/>
          <w:szCs w:val="28"/>
        </w:rPr>
        <w:t xml:space="preserve"> 最大步长会随着阶数变化，当阶数为15阶时，最大步长为</w:t>
      </w:r>
      <w:r>
        <w:rPr>
          <w:sz w:val="28"/>
          <w:szCs w:val="28"/>
        </w:rPr>
        <w:t>0.0409</w:t>
      </w:r>
      <w:r>
        <w:rPr>
          <w:rFonts w:hint="eastAsia"/>
          <w:sz w:val="28"/>
          <w:szCs w:val="28"/>
        </w:rPr>
        <w:t>，改变步长：</w:t>
      </w:r>
    </w:p>
    <w:p>
      <w:pPr>
        <w:ind w:firstLine="420"/>
        <w:jc w:val="left"/>
        <w:rPr>
          <w:sz w:val="24"/>
        </w:rPr>
      </w:pPr>
      <w:r>
        <w:rPr>
          <w:sz w:val="24"/>
        </w:rPr>
        <w:t>corr=[];</w:t>
      </w:r>
    </w:p>
    <w:p>
      <w:pPr>
        <w:ind w:firstLine="420"/>
        <w:jc w:val="left"/>
        <w:rPr>
          <w:sz w:val="24"/>
        </w:rPr>
      </w:pPr>
      <w:r>
        <w:rPr>
          <w:sz w:val="24"/>
        </w:rPr>
        <w:t>n1=0.0005:0.0005:0.025;</w:t>
      </w:r>
    </w:p>
    <w:p>
      <w:pPr>
        <w:ind w:firstLine="420"/>
        <w:jc w:val="left"/>
        <w:rPr>
          <w:sz w:val="24"/>
        </w:rPr>
      </w:pPr>
      <w:r>
        <w:rPr>
          <w:sz w:val="24"/>
        </w:rPr>
        <w:t>for k=0.0005:0.0005:0.025</w:t>
      </w:r>
    </w:p>
    <w:p>
      <w:pPr>
        <w:ind w:firstLine="420"/>
        <w:jc w:val="left"/>
        <w:rPr>
          <w:sz w:val="24"/>
        </w:rPr>
      </w:pPr>
      <w:r>
        <w:rPr>
          <w:sz w:val="24"/>
        </w:rPr>
        <w:t xml:space="preserve">    [w,y]=mylms(x,d,k,order);</w:t>
      </w:r>
    </w:p>
    <w:p>
      <w:pPr>
        <w:ind w:firstLine="420"/>
        <w:jc w:val="left"/>
        <w:rPr>
          <w:sz w:val="24"/>
        </w:rPr>
      </w:pPr>
      <w:r>
        <w:rPr>
          <w:sz w:val="24"/>
        </w:rPr>
        <w:t xml:space="preserve">    corr_temp=corrcoef(d-y,s);</w:t>
      </w:r>
    </w:p>
    <w:p>
      <w:pPr>
        <w:ind w:firstLine="420"/>
        <w:jc w:val="left"/>
        <w:rPr>
          <w:sz w:val="24"/>
        </w:rPr>
      </w:pPr>
      <w:r>
        <w:rPr>
          <w:sz w:val="24"/>
        </w:rPr>
        <w:t xml:space="preserve">    corr=[corr,corr_temp(1,2)];</w:t>
      </w:r>
    </w:p>
    <w:p>
      <w:pPr>
        <w:ind w:firstLine="420"/>
        <w:jc w:val="left"/>
        <w:rPr>
          <w:sz w:val="24"/>
        </w:rPr>
      </w:pPr>
      <w:r>
        <w:rPr>
          <w:sz w:val="24"/>
        </w:rPr>
        <w:t>end</w:t>
      </w:r>
    </w:p>
    <w:p>
      <w:pPr>
        <w:ind w:firstLine="420"/>
        <w:jc w:val="left"/>
        <w:rPr>
          <w:sz w:val="24"/>
        </w:rPr>
      </w:pPr>
      <w:r>
        <w:rPr>
          <w:sz w:val="24"/>
        </w:rPr>
        <w:t>figure(3)</w:t>
      </w:r>
    </w:p>
    <w:p>
      <w:pPr>
        <w:ind w:firstLine="420"/>
        <w:jc w:val="left"/>
        <w:rPr>
          <w:sz w:val="24"/>
        </w:rPr>
      </w:pPr>
      <w:r>
        <w:rPr>
          <w:rFonts w:hint="eastAsia"/>
          <w:sz w:val="24"/>
        </w:rPr>
        <w:t>plot(0.0005:0.0005:0.025,corr);xlabel('步长');ylabel('相关系数')</w:t>
      </w:r>
    </w:p>
    <w:p>
      <w:pPr>
        <w:ind w:firstLine="420"/>
        <w:jc w:val="left"/>
        <w:rPr>
          <w:sz w:val="24"/>
        </w:rPr>
      </w:pPr>
      <w:r>
        <w:rPr>
          <w:sz w:val="24"/>
        </w:rPr>
        <w:t>hold on;</w:t>
      </w:r>
    </w:p>
    <w:p>
      <w:pPr>
        <w:ind w:firstLine="420"/>
        <w:jc w:val="left"/>
        <w:rPr>
          <w:sz w:val="24"/>
        </w:rPr>
      </w:pPr>
      <w:r>
        <w:rPr>
          <w:sz w:val="24"/>
        </w:rPr>
        <w:t>corr_temp1=corrcoef(d,s);</w:t>
      </w:r>
    </w:p>
    <w:p>
      <w:pPr>
        <w:ind w:firstLine="420"/>
        <w:jc w:val="left"/>
        <w:rPr>
          <w:sz w:val="24"/>
        </w:rPr>
      </w:pPr>
      <w:r>
        <w:rPr>
          <w:sz w:val="24"/>
        </w:rPr>
        <w:t>corr1=corr_temp1(1,2);</w:t>
      </w:r>
    </w:p>
    <w:p>
      <w:pPr>
        <w:ind w:firstLine="420"/>
        <w:jc w:val="left"/>
        <w:rPr>
          <w:sz w:val="24"/>
        </w:rPr>
      </w:pPr>
      <w:r>
        <w:rPr>
          <w:sz w:val="24"/>
        </w:rPr>
        <w:t>plot(0.0005:0.0005:0.025,ones(1,length(n1))*corr1)</w:t>
      </w:r>
    </w:p>
    <w:p>
      <w:pPr>
        <w:ind w:firstLine="420"/>
        <w:jc w:val="left"/>
        <w:rPr>
          <w:sz w:val="24"/>
        </w:rPr>
      </w:pPr>
      <w:r>
        <w:rPr>
          <w:rFonts w:hint="eastAsia"/>
          <w:sz w:val="24"/>
        </w:rPr>
        <w:t>legend('d-y与s的相关','d与s的相关')</w:t>
      </w:r>
    </w:p>
    <w:p>
      <w:pPr>
        <w:ind w:firstLine="420"/>
        <w:jc w:val="left"/>
        <w:rPr>
          <w:sz w:val="28"/>
          <w:szCs w:val="28"/>
        </w:rPr>
      </w:pPr>
    </w:p>
    <w:p>
      <w:pPr>
        <w:jc w:val="left"/>
        <w:rPr>
          <w:sz w:val="24"/>
        </w:rPr>
      </w:pPr>
    </w:p>
    <w:p>
      <w:pPr>
        <w:jc w:val="left"/>
        <w:rPr>
          <w:sz w:val="24"/>
        </w:rPr>
      </w:pPr>
      <w:r>
        <w:rPr>
          <w:rFonts w:hint="eastAsia"/>
          <w:sz w:val="24"/>
        </w:rPr>
        <w:drawing>
          <wp:inline distT="0" distB="0" distL="0" distR="0">
            <wp:extent cx="5274310" cy="39573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4310" cy="3957777"/>
                    </a:xfrm>
                    <a:prstGeom prst="rect">
                      <a:avLst/>
                    </a:prstGeom>
                    <a:noFill/>
                    <a:ln>
                      <a:noFill/>
                    </a:ln>
                  </pic:spPr>
                </pic:pic>
              </a:graphicData>
            </a:graphic>
          </wp:inline>
        </w:drawing>
      </w:r>
    </w:p>
    <w:p>
      <w:pPr>
        <w:jc w:val="center"/>
        <w:rPr>
          <w:sz w:val="24"/>
        </w:rPr>
      </w:pPr>
      <w:r>
        <w:rPr>
          <w:rFonts w:hint="eastAsia"/>
          <w:sz w:val="24"/>
        </w:rPr>
        <w:t>图3.3步长为0.02时</w:t>
      </w:r>
    </w:p>
    <w:p>
      <w:pPr>
        <w:jc w:val="center"/>
        <w:rPr>
          <w:sz w:val="24"/>
        </w:rPr>
      </w:pPr>
      <w:r>
        <w:rPr>
          <w:sz w:val="24"/>
        </w:rPr>
        <w:drawing>
          <wp:inline distT="0" distB="0" distL="0" distR="0">
            <wp:extent cx="5274310" cy="39573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4310" cy="3957777"/>
                    </a:xfrm>
                    <a:prstGeom prst="rect">
                      <a:avLst/>
                    </a:prstGeom>
                    <a:noFill/>
                    <a:ln>
                      <a:noFill/>
                    </a:ln>
                  </pic:spPr>
                </pic:pic>
              </a:graphicData>
            </a:graphic>
          </wp:inline>
        </w:drawing>
      </w:r>
      <w:r>
        <w:rPr>
          <w:sz w:val="24"/>
        </w:rPr>
        <w:t xml:space="preserve"> </w:t>
      </w:r>
      <w:r>
        <w:rPr>
          <w:rFonts w:hint="eastAsia"/>
          <w:sz w:val="24"/>
        </w:rPr>
        <w:t>图3.4步长为0.005时</w:t>
      </w:r>
    </w:p>
    <w:p>
      <w:pPr>
        <w:jc w:val="center"/>
        <w:rPr>
          <w:sz w:val="24"/>
        </w:rPr>
      </w:pPr>
      <w:r>
        <w:rPr>
          <w:rFonts w:hint="eastAsia"/>
          <w:sz w:val="24"/>
        </w:rPr>
        <w:drawing>
          <wp:inline distT="0" distB="0" distL="0" distR="0">
            <wp:extent cx="5274310" cy="253936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274310" cy="2539696"/>
                    </a:xfrm>
                    <a:prstGeom prst="rect">
                      <a:avLst/>
                    </a:prstGeom>
                    <a:noFill/>
                    <a:ln>
                      <a:noFill/>
                    </a:ln>
                  </pic:spPr>
                </pic:pic>
              </a:graphicData>
            </a:graphic>
          </wp:inline>
        </w:drawing>
      </w:r>
    </w:p>
    <w:p>
      <w:pPr>
        <w:jc w:val="center"/>
        <w:rPr>
          <w:sz w:val="24"/>
        </w:rPr>
      </w:pPr>
      <w:r>
        <w:rPr>
          <w:rFonts w:hint="eastAsia"/>
          <w:sz w:val="24"/>
        </w:rPr>
        <w:t>图3.5</w:t>
      </w:r>
      <w:r>
        <w:rPr>
          <w:sz w:val="24"/>
        </w:rPr>
        <w:t xml:space="preserve"> </w:t>
      </w:r>
      <w:r>
        <w:rPr>
          <w:rFonts w:hint="eastAsia"/>
          <w:sz w:val="24"/>
        </w:rPr>
        <w:t>步长为0.0001时</w:t>
      </w:r>
    </w:p>
    <w:p>
      <w:pPr>
        <w:jc w:val="center"/>
        <w:rPr>
          <w:sz w:val="24"/>
        </w:rPr>
      </w:pPr>
      <w:r>
        <w:rPr>
          <w:sz w:val="24"/>
        </w:rPr>
        <w:drawing>
          <wp:inline distT="0" distB="0" distL="0" distR="0">
            <wp:extent cx="5274310" cy="39573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74310" cy="3957777"/>
                    </a:xfrm>
                    <a:prstGeom prst="rect">
                      <a:avLst/>
                    </a:prstGeom>
                    <a:noFill/>
                    <a:ln>
                      <a:noFill/>
                    </a:ln>
                  </pic:spPr>
                </pic:pic>
              </a:graphicData>
            </a:graphic>
          </wp:inline>
        </w:drawing>
      </w:r>
    </w:p>
    <w:p>
      <w:pPr>
        <w:pStyle w:val="12"/>
        <w:ind w:left="640" w:firstLine="0" w:firstLineChars="0"/>
        <w:jc w:val="center"/>
        <w:rPr>
          <w:sz w:val="24"/>
        </w:rPr>
      </w:pPr>
      <w:r>
        <w:rPr>
          <w:rFonts w:hint="eastAsia"/>
          <w:sz w:val="24"/>
        </w:rPr>
        <w:t>图3.5</w:t>
      </w:r>
      <w:r>
        <w:rPr>
          <w:sz w:val="24"/>
        </w:rPr>
        <w:t xml:space="preserve">  </w:t>
      </w:r>
      <w:r>
        <w:rPr>
          <w:rFonts w:hint="eastAsia"/>
          <w:sz w:val="24"/>
        </w:rPr>
        <w:t>pyulear方法谱估计</w:t>
      </w:r>
    </w:p>
    <w:p>
      <w:pPr>
        <w:jc w:val="center"/>
        <w:rPr>
          <w:sz w:val="24"/>
        </w:rPr>
      </w:pPr>
    </w:p>
    <w:p>
      <w:pPr>
        <w:ind w:firstLine="420"/>
        <w:jc w:val="left"/>
        <w:rPr>
          <w:sz w:val="28"/>
          <w:szCs w:val="28"/>
        </w:rPr>
      </w:pPr>
      <w:r>
        <w:rPr>
          <w:rFonts w:hint="eastAsia"/>
          <w:sz w:val="28"/>
          <w:szCs w:val="28"/>
        </w:rPr>
        <w:t>从图中可以看出，当步长小于0.015左右时，通过自适应噪声消除器的信号相关系数大于未滤波时的直接相关。绘出时域图，可以看出，当步长过小时，滤波后的信号误差很小，但是收敛速度很慢。步长小于0.0001时，心电信号需要两秒以上的时间收敛。当步长为0.002左右时，迭代的收敛速度和误差达到一个相对较好的平衡。</w:t>
      </w:r>
    </w:p>
    <w:p>
      <w:pPr>
        <w:ind w:firstLine="420"/>
        <w:jc w:val="left"/>
        <w:rPr>
          <w:sz w:val="28"/>
          <w:szCs w:val="28"/>
        </w:rPr>
      </w:pPr>
    </w:p>
    <w:p>
      <w:pPr>
        <w:jc w:val="center"/>
        <w:rPr>
          <w:sz w:val="24"/>
        </w:rPr>
      </w:pPr>
    </w:p>
    <w:p>
      <w:pPr>
        <w:pStyle w:val="12"/>
        <w:numPr>
          <w:ilvl w:val="0"/>
          <w:numId w:val="4"/>
        </w:numPr>
        <w:ind w:firstLineChars="0"/>
        <w:rPr>
          <w:bCs/>
          <w:sz w:val="28"/>
        </w:rPr>
      </w:pPr>
      <w:r>
        <w:rPr>
          <w:rFonts w:hint="eastAsia"/>
          <w:bCs/>
          <w:sz w:val="28"/>
        </w:rPr>
        <w:t>自适应谱线增强</w:t>
      </w:r>
    </w:p>
    <w:p>
      <w:pPr>
        <w:ind w:firstLine="420"/>
        <w:jc w:val="left"/>
        <w:rPr>
          <w:sz w:val="28"/>
          <w:szCs w:val="28"/>
        </w:rPr>
      </w:pPr>
      <w:r>
        <w:rPr>
          <w:rFonts w:hint="eastAsia"/>
          <w:sz w:val="28"/>
          <w:szCs w:val="28"/>
        </w:rPr>
        <w:t>结果如下：</w:t>
      </w:r>
    </w:p>
    <w:p>
      <w:pPr>
        <w:ind w:firstLine="420"/>
        <w:jc w:val="left"/>
        <w:rPr>
          <w:sz w:val="24"/>
        </w:rPr>
      </w:pPr>
      <w:r>
        <w:rPr>
          <w:sz w:val="24"/>
        </w:rPr>
        <w:t>clear;</w:t>
      </w:r>
    </w:p>
    <w:p>
      <w:pPr>
        <w:ind w:firstLine="420"/>
        <w:jc w:val="left"/>
        <w:rPr>
          <w:sz w:val="24"/>
        </w:rPr>
      </w:pPr>
      <w:r>
        <w:rPr>
          <w:rFonts w:hint="eastAsia"/>
          <w:sz w:val="24"/>
        </w:rPr>
        <w:t>s=load('F:\zjk\生物医学信号处理\上机4\data\mecg1.dat')';</w:t>
      </w:r>
    </w:p>
    <w:p>
      <w:pPr>
        <w:ind w:firstLine="420"/>
        <w:jc w:val="left"/>
        <w:rPr>
          <w:sz w:val="24"/>
        </w:rPr>
      </w:pPr>
      <w:r>
        <w:rPr>
          <w:sz w:val="24"/>
        </w:rPr>
        <w:t>N=length(s);</w:t>
      </w:r>
    </w:p>
    <w:p>
      <w:pPr>
        <w:ind w:firstLine="420"/>
        <w:jc w:val="left"/>
        <w:rPr>
          <w:sz w:val="24"/>
        </w:rPr>
      </w:pPr>
      <w:r>
        <w:rPr>
          <w:sz w:val="24"/>
        </w:rPr>
        <w:t>fs=256;T=1/fs;</w:t>
      </w:r>
    </w:p>
    <w:p>
      <w:pPr>
        <w:ind w:firstLine="420"/>
        <w:jc w:val="left"/>
        <w:rPr>
          <w:sz w:val="24"/>
        </w:rPr>
      </w:pPr>
      <w:r>
        <w:rPr>
          <w:sz w:val="24"/>
        </w:rPr>
        <w:t>t=linspace(0,N*T,N);</w:t>
      </w:r>
    </w:p>
    <w:p>
      <w:pPr>
        <w:ind w:firstLine="420"/>
        <w:jc w:val="left"/>
        <w:rPr>
          <w:sz w:val="24"/>
        </w:rPr>
      </w:pPr>
      <w:r>
        <w:rPr>
          <w:sz w:val="24"/>
        </w:rPr>
        <w:t>n=randn(1,N);</w:t>
      </w:r>
    </w:p>
    <w:p>
      <w:pPr>
        <w:ind w:firstLine="420"/>
        <w:jc w:val="left"/>
        <w:rPr>
          <w:sz w:val="24"/>
        </w:rPr>
      </w:pPr>
      <w:r>
        <w:rPr>
          <w:sz w:val="24"/>
        </w:rPr>
        <w:t>d=s+n;</w:t>
      </w:r>
    </w:p>
    <w:p>
      <w:pPr>
        <w:ind w:firstLine="420"/>
        <w:jc w:val="left"/>
        <w:rPr>
          <w:sz w:val="24"/>
        </w:rPr>
      </w:pPr>
      <w:r>
        <w:rPr>
          <w:sz w:val="24"/>
        </w:rPr>
        <w:t>x=filter([2,1],1,n);</w:t>
      </w:r>
    </w:p>
    <w:p>
      <w:pPr>
        <w:ind w:firstLine="420"/>
        <w:jc w:val="left"/>
        <w:rPr>
          <w:sz w:val="24"/>
        </w:rPr>
      </w:pPr>
      <w:r>
        <w:rPr>
          <w:sz w:val="24"/>
        </w:rPr>
        <w:t>order=20;</w:t>
      </w:r>
    </w:p>
    <w:p>
      <w:pPr>
        <w:ind w:firstLine="420"/>
        <w:jc w:val="left"/>
        <w:rPr>
          <w:sz w:val="24"/>
        </w:rPr>
      </w:pPr>
      <w:r>
        <w:rPr>
          <w:sz w:val="24"/>
        </w:rPr>
        <w:t>snr=-20:5:20;</w:t>
      </w:r>
    </w:p>
    <w:p>
      <w:pPr>
        <w:ind w:firstLine="420"/>
        <w:jc w:val="left"/>
        <w:rPr>
          <w:sz w:val="24"/>
        </w:rPr>
      </w:pPr>
      <w:r>
        <w:rPr>
          <w:sz w:val="24"/>
        </w:rPr>
        <w:t>% w = sqrt(var(s)./(var(n).*(10.^(snr./10))));</w:t>
      </w:r>
    </w:p>
    <w:p>
      <w:pPr>
        <w:ind w:firstLine="420"/>
        <w:jc w:val="left"/>
        <w:rPr>
          <w:sz w:val="24"/>
        </w:rPr>
      </w:pPr>
      <w:r>
        <w:rPr>
          <w:sz w:val="24"/>
        </w:rPr>
        <w:t>w=[14.1421    7.9527    4.4721    2.5149    1.4142    0.7953    0.4472    0.2515    0.1414]</w:t>
      </w:r>
    </w:p>
    <w:p>
      <w:pPr>
        <w:ind w:firstLine="420"/>
        <w:jc w:val="left"/>
        <w:rPr>
          <w:sz w:val="24"/>
        </w:rPr>
      </w:pPr>
      <w:r>
        <w:rPr>
          <w:sz w:val="24"/>
        </w:rPr>
        <w:t>for i=1:length(snr)</w:t>
      </w:r>
    </w:p>
    <w:p>
      <w:pPr>
        <w:ind w:firstLine="420"/>
        <w:jc w:val="left"/>
        <w:rPr>
          <w:sz w:val="24"/>
        </w:rPr>
      </w:pPr>
      <w:r>
        <w:rPr>
          <w:sz w:val="24"/>
        </w:rPr>
        <w:t xml:space="preserve">    d=s+w(i)*n;</w:t>
      </w:r>
    </w:p>
    <w:p>
      <w:pPr>
        <w:ind w:firstLine="420"/>
        <w:jc w:val="left"/>
        <w:rPr>
          <w:sz w:val="24"/>
        </w:rPr>
      </w:pPr>
      <w:r>
        <w:rPr>
          <w:sz w:val="24"/>
        </w:rPr>
        <w:t xml:space="preserve">    x=[0 d(1:end-1)];</w:t>
      </w:r>
    </w:p>
    <w:p>
      <w:pPr>
        <w:ind w:firstLine="420"/>
        <w:jc w:val="left"/>
        <w:rPr>
          <w:sz w:val="24"/>
        </w:rPr>
      </w:pPr>
      <w:r>
        <w:rPr>
          <w:sz w:val="24"/>
        </w:rPr>
        <w:t xml:space="preserve">    [w1,y]=mylms(x,d,0.002,15);</w:t>
      </w:r>
    </w:p>
    <w:p>
      <w:pPr>
        <w:ind w:firstLine="420"/>
        <w:jc w:val="left"/>
        <w:rPr>
          <w:sz w:val="24"/>
        </w:rPr>
      </w:pPr>
      <w:r>
        <w:rPr>
          <w:sz w:val="24"/>
        </w:rPr>
        <w:t xml:space="preserve">    corr_temp=corrcoef(</w:t>
      </w:r>
      <w:r>
        <w:rPr>
          <w:rFonts w:hint="eastAsia"/>
          <w:sz w:val="24"/>
        </w:rPr>
        <w:t>y</w:t>
      </w:r>
      <w:r>
        <w:rPr>
          <w:sz w:val="24"/>
        </w:rPr>
        <w:t>,s);</w:t>
      </w:r>
    </w:p>
    <w:p>
      <w:pPr>
        <w:ind w:firstLine="420"/>
        <w:jc w:val="left"/>
        <w:rPr>
          <w:sz w:val="24"/>
        </w:rPr>
      </w:pPr>
      <w:r>
        <w:rPr>
          <w:sz w:val="24"/>
        </w:rPr>
        <w:t xml:space="preserve">    corr(i)=corr_temp(1,2);</w:t>
      </w:r>
    </w:p>
    <w:p>
      <w:pPr>
        <w:ind w:firstLine="420"/>
        <w:jc w:val="left"/>
        <w:rPr>
          <w:sz w:val="24"/>
        </w:rPr>
      </w:pPr>
      <w:r>
        <w:rPr>
          <w:sz w:val="24"/>
        </w:rPr>
        <w:t xml:space="preserve">    figure(i)</w:t>
      </w:r>
    </w:p>
    <w:p>
      <w:pPr>
        <w:ind w:firstLine="420"/>
        <w:jc w:val="left"/>
        <w:rPr>
          <w:sz w:val="24"/>
        </w:rPr>
      </w:pPr>
      <w:r>
        <w:rPr>
          <w:rFonts w:hint="eastAsia"/>
          <w:sz w:val="24"/>
        </w:rPr>
        <w:t xml:space="preserve">    subplot(221);plot(t,s);title('心电信号')</w:t>
      </w:r>
    </w:p>
    <w:p>
      <w:pPr>
        <w:ind w:firstLine="420"/>
        <w:jc w:val="left"/>
        <w:rPr>
          <w:sz w:val="24"/>
        </w:rPr>
      </w:pPr>
      <w:r>
        <w:rPr>
          <w:rFonts w:hint="eastAsia"/>
          <w:sz w:val="24"/>
        </w:rPr>
        <w:t xml:space="preserve">    subplot(222);plot(t,d);title('含有噪声的心电信号');hold on;plot(t,s,'r')</w:t>
      </w:r>
    </w:p>
    <w:p>
      <w:pPr>
        <w:ind w:firstLine="420"/>
        <w:jc w:val="left"/>
        <w:rPr>
          <w:sz w:val="24"/>
        </w:rPr>
      </w:pPr>
      <w:r>
        <w:rPr>
          <w:rFonts w:hint="eastAsia"/>
          <w:sz w:val="24"/>
        </w:rPr>
        <w:t xml:space="preserve">    subplot(223);plot(t,y);title('自适应滤波后的输出');hold on;plot(t,s,'r')</w:t>
      </w:r>
    </w:p>
    <w:p>
      <w:pPr>
        <w:ind w:firstLine="420"/>
        <w:jc w:val="left"/>
        <w:rPr>
          <w:sz w:val="24"/>
        </w:rPr>
      </w:pPr>
      <w:r>
        <w:rPr>
          <w:rFonts w:hint="eastAsia"/>
          <w:sz w:val="24"/>
        </w:rPr>
        <w:t xml:space="preserve">    subplot(224);plot(t,d-y);title('自适应谱线增强后的输出误差')</w:t>
      </w:r>
    </w:p>
    <w:p>
      <w:pPr>
        <w:ind w:firstLine="420"/>
        <w:jc w:val="left"/>
        <w:rPr>
          <w:sz w:val="24"/>
        </w:rPr>
      </w:pPr>
      <w:r>
        <w:rPr>
          <w:sz w:val="24"/>
        </w:rPr>
        <w:t>end</w:t>
      </w:r>
    </w:p>
    <w:p>
      <w:pPr>
        <w:ind w:firstLine="420"/>
        <w:jc w:val="left"/>
        <w:rPr>
          <w:sz w:val="28"/>
          <w:szCs w:val="28"/>
        </w:rPr>
      </w:pPr>
      <w:r>
        <w:rPr>
          <w:sz w:val="28"/>
          <w:szCs w:val="28"/>
        </w:rPr>
        <w:drawing>
          <wp:inline distT="0" distB="0" distL="0" distR="0">
            <wp:extent cx="5274310" cy="39573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4310" cy="3957777"/>
                    </a:xfrm>
                    <a:prstGeom prst="rect">
                      <a:avLst/>
                    </a:prstGeom>
                    <a:noFill/>
                    <a:ln>
                      <a:noFill/>
                    </a:ln>
                  </pic:spPr>
                </pic:pic>
              </a:graphicData>
            </a:graphic>
          </wp:inline>
        </w:drawing>
      </w:r>
    </w:p>
    <w:p>
      <w:pPr>
        <w:ind w:left="780"/>
        <w:jc w:val="center"/>
        <w:rPr>
          <w:sz w:val="24"/>
        </w:rPr>
      </w:pPr>
      <w:r>
        <w:rPr>
          <w:rFonts w:hint="eastAsia"/>
          <w:sz w:val="24"/>
        </w:rPr>
        <w:t>图4.1</w:t>
      </w:r>
      <w:r>
        <w:rPr>
          <w:sz w:val="24"/>
        </w:rPr>
        <w:t xml:space="preserve"> </w:t>
      </w:r>
      <w:r>
        <w:rPr>
          <w:rFonts w:hint="eastAsia"/>
          <w:sz w:val="24"/>
        </w:rPr>
        <w:t>信噪比为20</w:t>
      </w:r>
    </w:p>
    <w:p>
      <w:pPr>
        <w:ind w:firstLine="420"/>
        <w:jc w:val="left"/>
        <w:rPr>
          <w:sz w:val="28"/>
          <w:szCs w:val="28"/>
        </w:rPr>
      </w:pPr>
      <w:r>
        <w:rPr>
          <w:sz w:val="28"/>
          <w:szCs w:val="28"/>
        </w:rPr>
        <w:drawing>
          <wp:inline distT="0" distB="0" distL="0" distR="0">
            <wp:extent cx="5274310" cy="39573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74310" cy="3957777"/>
                    </a:xfrm>
                    <a:prstGeom prst="rect">
                      <a:avLst/>
                    </a:prstGeom>
                    <a:noFill/>
                    <a:ln>
                      <a:noFill/>
                    </a:ln>
                  </pic:spPr>
                </pic:pic>
              </a:graphicData>
            </a:graphic>
          </wp:inline>
        </w:drawing>
      </w:r>
    </w:p>
    <w:p>
      <w:pPr>
        <w:ind w:left="780"/>
        <w:jc w:val="center"/>
        <w:rPr>
          <w:sz w:val="24"/>
        </w:rPr>
      </w:pPr>
      <w:r>
        <w:rPr>
          <w:rFonts w:hint="eastAsia"/>
          <w:sz w:val="24"/>
        </w:rPr>
        <w:t>图4.2</w:t>
      </w:r>
      <w:r>
        <w:rPr>
          <w:sz w:val="24"/>
        </w:rPr>
        <w:t xml:space="preserve"> </w:t>
      </w:r>
      <w:r>
        <w:rPr>
          <w:rFonts w:hint="eastAsia"/>
          <w:sz w:val="24"/>
        </w:rPr>
        <w:t>信噪比为10</w:t>
      </w:r>
    </w:p>
    <w:p>
      <w:pPr>
        <w:ind w:firstLine="420"/>
        <w:jc w:val="left"/>
        <w:rPr>
          <w:sz w:val="28"/>
          <w:szCs w:val="28"/>
        </w:rPr>
      </w:pPr>
    </w:p>
    <w:p>
      <w:pPr>
        <w:ind w:firstLine="420"/>
        <w:jc w:val="left"/>
        <w:rPr>
          <w:sz w:val="24"/>
        </w:rPr>
      </w:pPr>
      <w:r>
        <w:rPr>
          <w:sz w:val="24"/>
        </w:rPr>
        <w:t>clear;</w:t>
      </w:r>
    </w:p>
    <w:p>
      <w:pPr>
        <w:ind w:firstLine="420"/>
        <w:jc w:val="left"/>
        <w:rPr>
          <w:sz w:val="24"/>
        </w:rPr>
      </w:pPr>
      <w:r>
        <w:rPr>
          <w:rFonts w:hint="eastAsia"/>
          <w:sz w:val="24"/>
        </w:rPr>
        <w:t>s=load('F:\zjk\生物医学信号处理\上机4\data\mecg1.dat')';</w:t>
      </w:r>
    </w:p>
    <w:p>
      <w:pPr>
        <w:ind w:firstLine="420"/>
        <w:jc w:val="left"/>
        <w:rPr>
          <w:sz w:val="24"/>
        </w:rPr>
      </w:pPr>
      <w:r>
        <w:rPr>
          <w:sz w:val="24"/>
        </w:rPr>
        <w:t>x1=s';</w:t>
      </w:r>
    </w:p>
    <w:p>
      <w:pPr>
        <w:ind w:firstLine="420"/>
        <w:jc w:val="left"/>
        <w:rPr>
          <w:sz w:val="24"/>
        </w:rPr>
      </w:pPr>
      <w:r>
        <w:rPr>
          <w:rFonts w:hint="eastAsia"/>
          <w:sz w:val="24"/>
        </w:rPr>
        <w:t>x2=load('F:\zjk\生物医学信号处理\上机4\data\mecg2.dat');</w:t>
      </w:r>
    </w:p>
    <w:p>
      <w:pPr>
        <w:ind w:firstLine="420"/>
        <w:jc w:val="left"/>
        <w:rPr>
          <w:sz w:val="24"/>
        </w:rPr>
      </w:pPr>
      <w:r>
        <w:rPr>
          <w:sz w:val="24"/>
        </w:rPr>
        <w:t>N=length(s);</w:t>
      </w:r>
    </w:p>
    <w:p>
      <w:pPr>
        <w:ind w:firstLine="420"/>
        <w:jc w:val="left"/>
        <w:rPr>
          <w:sz w:val="24"/>
        </w:rPr>
      </w:pPr>
      <w:r>
        <w:rPr>
          <w:sz w:val="24"/>
        </w:rPr>
        <w:t>fs=256;T=1/fs;</w:t>
      </w:r>
    </w:p>
    <w:p>
      <w:pPr>
        <w:ind w:firstLine="420"/>
        <w:jc w:val="left"/>
        <w:rPr>
          <w:sz w:val="24"/>
        </w:rPr>
      </w:pPr>
      <w:r>
        <w:rPr>
          <w:sz w:val="24"/>
        </w:rPr>
        <w:t>t=linspace(0,N*T,N);</w:t>
      </w:r>
    </w:p>
    <w:p>
      <w:pPr>
        <w:ind w:firstLine="420"/>
        <w:jc w:val="left"/>
        <w:rPr>
          <w:sz w:val="24"/>
        </w:rPr>
      </w:pPr>
      <w:r>
        <w:rPr>
          <w:sz w:val="24"/>
        </w:rPr>
        <w:t>n=randn(1,N);</w:t>
      </w:r>
    </w:p>
    <w:p>
      <w:pPr>
        <w:ind w:firstLine="420"/>
        <w:jc w:val="left"/>
        <w:rPr>
          <w:sz w:val="24"/>
        </w:rPr>
      </w:pPr>
      <w:r>
        <w:rPr>
          <w:sz w:val="24"/>
        </w:rPr>
        <w:t>d=s+n;</w:t>
      </w:r>
    </w:p>
    <w:p>
      <w:pPr>
        <w:ind w:firstLine="420"/>
        <w:jc w:val="left"/>
        <w:rPr>
          <w:sz w:val="24"/>
        </w:rPr>
      </w:pPr>
      <w:r>
        <w:rPr>
          <w:sz w:val="24"/>
        </w:rPr>
        <w:t>wn1=randn(1,2560);</w:t>
      </w:r>
    </w:p>
    <w:p>
      <w:pPr>
        <w:ind w:firstLine="420"/>
        <w:jc w:val="left"/>
        <w:rPr>
          <w:sz w:val="24"/>
        </w:rPr>
      </w:pPr>
      <w:r>
        <w:rPr>
          <w:sz w:val="24"/>
        </w:rPr>
        <w:t>snr = -20:1:20;</w:t>
      </w:r>
    </w:p>
    <w:p>
      <w:pPr>
        <w:ind w:firstLine="420"/>
        <w:jc w:val="left"/>
        <w:rPr>
          <w:sz w:val="24"/>
        </w:rPr>
      </w:pPr>
      <w:r>
        <w:rPr>
          <w:sz w:val="24"/>
        </w:rPr>
        <w:t>n1=length(snr);</w:t>
      </w:r>
    </w:p>
    <w:p>
      <w:pPr>
        <w:ind w:firstLine="420"/>
        <w:jc w:val="left"/>
        <w:rPr>
          <w:sz w:val="24"/>
        </w:rPr>
      </w:pPr>
      <w:r>
        <w:rPr>
          <w:sz w:val="24"/>
        </w:rPr>
        <w:t>w = sqrt(var(s)./(var(wn1).*(10.^(snr./10))));</w:t>
      </w:r>
    </w:p>
    <w:p>
      <w:pPr>
        <w:ind w:firstLine="420"/>
        <w:jc w:val="left"/>
        <w:rPr>
          <w:sz w:val="24"/>
        </w:rPr>
      </w:pPr>
      <w:r>
        <w:rPr>
          <w:sz w:val="24"/>
        </w:rPr>
        <w:t>for i = 1:length(snr)</w:t>
      </w:r>
    </w:p>
    <w:p>
      <w:pPr>
        <w:ind w:firstLine="420"/>
        <w:jc w:val="left"/>
        <w:rPr>
          <w:sz w:val="24"/>
        </w:rPr>
      </w:pPr>
      <w:r>
        <w:rPr>
          <w:sz w:val="24"/>
        </w:rPr>
        <w:t xml:space="preserve">    t1(:,i) = s' + w(i)*wn1';</w:t>
      </w:r>
    </w:p>
    <w:p>
      <w:pPr>
        <w:ind w:firstLine="420"/>
        <w:jc w:val="left"/>
        <w:rPr>
          <w:sz w:val="24"/>
        </w:rPr>
      </w:pPr>
      <w:r>
        <w:rPr>
          <w:sz w:val="24"/>
        </w:rPr>
        <w:t xml:space="preserve">    d=s+w(i)*wn1;</w:t>
      </w:r>
    </w:p>
    <w:p>
      <w:pPr>
        <w:ind w:firstLine="420"/>
        <w:jc w:val="left"/>
        <w:rPr>
          <w:sz w:val="24"/>
        </w:rPr>
      </w:pPr>
      <w:r>
        <w:rPr>
          <w:sz w:val="24"/>
        </w:rPr>
        <w:t xml:space="preserve">    x=[0 d(1:end-1)];</w:t>
      </w:r>
    </w:p>
    <w:p>
      <w:pPr>
        <w:ind w:firstLine="420"/>
        <w:jc w:val="left"/>
        <w:rPr>
          <w:sz w:val="24"/>
        </w:rPr>
      </w:pPr>
      <w:r>
        <w:rPr>
          <w:sz w:val="24"/>
        </w:rPr>
        <w:t xml:space="preserve">    [w1,y]=mylms(x,d,0.00002,30);</w:t>
      </w:r>
    </w:p>
    <w:p>
      <w:pPr>
        <w:ind w:firstLine="420"/>
        <w:jc w:val="left"/>
        <w:rPr>
          <w:sz w:val="24"/>
        </w:rPr>
      </w:pPr>
      <w:r>
        <w:rPr>
          <w:sz w:val="24"/>
        </w:rPr>
        <w:t xml:space="preserve">    corr_temp=corrcoef(y,s);</w:t>
      </w:r>
    </w:p>
    <w:p>
      <w:pPr>
        <w:ind w:firstLine="420"/>
        <w:jc w:val="left"/>
        <w:rPr>
          <w:sz w:val="24"/>
        </w:rPr>
      </w:pPr>
      <w:r>
        <w:rPr>
          <w:sz w:val="24"/>
        </w:rPr>
        <w:t xml:space="preserve">    corr_lms(i)=corr_temp(1,2);</w:t>
      </w:r>
    </w:p>
    <w:p>
      <w:pPr>
        <w:ind w:firstLine="420"/>
        <w:jc w:val="left"/>
        <w:rPr>
          <w:sz w:val="24"/>
        </w:rPr>
      </w:pPr>
      <w:r>
        <w:rPr>
          <w:sz w:val="24"/>
        </w:rPr>
        <w:t xml:space="preserve">     </w:t>
      </w:r>
    </w:p>
    <w:p>
      <w:pPr>
        <w:ind w:firstLine="420"/>
        <w:jc w:val="left"/>
        <w:rPr>
          <w:sz w:val="24"/>
        </w:rPr>
      </w:pPr>
      <w:r>
        <w:rPr>
          <w:sz w:val="24"/>
        </w:rPr>
        <w:t xml:space="preserve">    [yhat1, H1] = wienerFilter(x2,t1(:,i),0,fs);</w:t>
      </w:r>
    </w:p>
    <w:p>
      <w:pPr>
        <w:ind w:firstLine="420"/>
        <w:jc w:val="left"/>
        <w:rPr>
          <w:sz w:val="24"/>
        </w:rPr>
      </w:pPr>
      <w:r>
        <w:rPr>
          <w:sz w:val="24"/>
        </w:rPr>
        <w:t xml:space="preserve">    xd1(:,i)=yhat1;</w:t>
      </w:r>
    </w:p>
    <w:p>
      <w:pPr>
        <w:ind w:firstLine="420"/>
        <w:jc w:val="left"/>
        <w:rPr>
          <w:sz w:val="24"/>
        </w:rPr>
      </w:pPr>
      <w:r>
        <w:rPr>
          <w:sz w:val="24"/>
        </w:rPr>
        <w:t xml:space="preserve">    corr_sx(i) = corr(s',t1(:,i));</w:t>
      </w:r>
    </w:p>
    <w:p>
      <w:pPr>
        <w:ind w:firstLine="420"/>
        <w:jc w:val="left"/>
        <w:rPr>
          <w:sz w:val="24"/>
        </w:rPr>
      </w:pPr>
      <w:r>
        <w:rPr>
          <w:sz w:val="24"/>
        </w:rPr>
        <w:t xml:space="preserve">    corr_yy1(i) = corr(s',xd1(:,i));</w:t>
      </w:r>
    </w:p>
    <w:p>
      <w:pPr>
        <w:ind w:firstLine="420"/>
        <w:jc w:val="left"/>
        <w:rPr>
          <w:sz w:val="24"/>
        </w:rPr>
      </w:pPr>
      <w:r>
        <w:rPr>
          <w:sz w:val="24"/>
        </w:rPr>
        <w:t>end</w:t>
      </w:r>
    </w:p>
    <w:p>
      <w:pPr>
        <w:ind w:firstLine="420"/>
        <w:jc w:val="left"/>
        <w:rPr>
          <w:sz w:val="24"/>
        </w:rPr>
      </w:pPr>
      <w:r>
        <w:rPr>
          <w:sz w:val="24"/>
        </w:rPr>
        <w:t>figure(1)</w:t>
      </w:r>
    </w:p>
    <w:p>
      <w:pPr>
        <w:ind w:firstLine="420"/>
        <w:jc w:val="left"/>
        <w:rPr>
          <w:sz w:val="24"/>
        </w:rPr>
      </w:pPr>
      <w:r>
        <w:rPr>
          <w:sz w:val="24"/>
        </w:rPr>
        <w:t>plot(snr,corr_sx,snr,corr_lms,snr,corr_yy1)</w:t>
      </w:r>
    </w:p>
    <w:p>
      <w:pPr>
        <w:ind w:firstLine="420"/>
        <w:jc w:val="left"/>
        <w:rPr>
          <w:sz w:val="24"/>
        </w:rPr>
      </w:pPr>
      <w:r>
        <w:rPr>
          <w:rFonts w:hint="eastAsia"/>
          <w:sz w:val="24"/>
        </w:rPr>
        <w:t>legend('未滤波','自适应谱线增强','维纳滤波')</w:t>
      </w:r>
    </w:p>
    <w:p>
      <w:pPr>
        <w:ind w:firstLine="420"/>
        <w:jc w:val="left"/>
        <w:rPr>
          <w:sz w:val="24"/>
        </w:rPr>
      </w:pPr>
      <w:r>
        <w:rPr>
          <w:rFonts w:hint="eastAsia"/>
          <w:sz w:val="24"/>
        </w:rPr>
        <w:t>title('相关系数与信噪比的关系')</w:t>
      </w:r>
    </w:p>
    <w:p>
      <w:pPr>
        <w:ind w:firstLine="420"/>
        <w:jc w:val="left"/>
        <w:rPr>
          <w:sz w:val="24"/>
        </w:rPr>
      </w:pPr>
      <w:r>
        <w:rPr>
          <w:rFonts w:hint="eastAsia"/>
          <w:sz w:val="24"/>
        </w:rPr>
        <w:t>ylabel('相关系数');xlabel('信噪比')</w:t>
      </w:r>
    </w:p>
    <w:p>
      <w:pPr>
        <w:ind w:firstLine="420"/>
        <w:jc w:val="left"/>
        <w:rPr>
          <w:sz w:val="28"/>
          <w:szCs w:val="28"/>
        </w:rPr>
      </w:pPr>
      <w:r>
        <w:rPr>
          <w:rFonts w:hint="eastAsia"/>
          <w:sz w:val="28"/>
          <w:szCs w:val="28"/>
        </w:rPr>
        <w:t>与维纳滤波效果的对比如下图所示：</w:t>
      </w:r>
    </w:p>
    <w:p>
      <w:pPr>
        <w:ind w:firstLine="420"/>
        <w:jc w:val="left"/>
        <w:rPr>
          <w:sz w:val="28"/>
          <w:szCs w:val="28"/>
        </w:rPr>
      </w:pPr>
    </w:p>
    <w:p>
      <w:pPr>
        <w:ind w:left="780"/>
        <w:jc w:val="center"/>
        <w:rPr>
          <w:sz w:val="24"/>
        </w:rPr>
      </w:pPr>
      <w:r>
        <w:rPr>
          <w:sz w:val="24"/>
        </w:rPr>
        <w:drawing>
          <wp:inline distT="0" distB="0" distL="0" distR="0">
            <wp:extent cx="5274310" cy="395732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74310" cy="3957777"/>
                    </a:xfrm>
                    <a:prstGeom prst="rect">
                      <a:avLst/>
                    </a:prstGeom>
                    <a:noFill/>
                    <a:ln>
                      <a:noFill/>
                    </a:ln>
                  </pic:spPr>
                </pic:pic>
              </a:graphicData>
            </a:graphic>
          </wp:inline>
        </w:drawing>
      </w:r>
    </w:p>
    <w:p>
      <w:pPr>
        <w:ind w:left="780"/>
        <w:jc w:val="center"/>
        <w:rPr>
          <w:sz w:val="24"/>
        </w:rPr>
      </w:pPr>
      <w:r>
        <w:rPr>
          <w:rFonts w:hint="eastAsia"/>
          <w:sz w:val="24"/>
        </w:rPr>
        <w:t>图4.</w:t>
      </w:r>
      <w:r>
        <w:rPr>
          <w:sz w:val="24"/>
        </w:rPr>
        <w:t xml:space="preserve">3 </w:t>
      </w:r>
      <w:r>
        <w:rPr>
          <w:rFonts w:hint="eastAsia"/>
          <w:sz w:val="24"/>
        </w:rPr>
        <w:t>阶数为30，步长为0.0002</w:t>
      </w:r>
    </w:p>
    <w:p>
      <w:pPr>
        <w:ind w:left="780"/>
        <w:jc w:val="center"/>
        <w:rPr>
          <w:sz w:val="24"/>
        </w:rPr>
      </w:pPr>
      <w:r>
        <w:rPr>
          <w:sz w:val="24"/>
        </w:rPr>
        <w:drawing>
          <wp:inline distT="0" distB="0" distL="0" distR="0">
            <wp:extent cx="5274310" cy="39573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74310" cy="3957777"/>
                    </a:xfrm>
                    <a:prstGeom prst="rect">
                      <a:avLst/>
                    </a:prstGeom>
                    <a:noFill/>
                    <a:ln>
                      <a:noFill/>
                    </a:ln>
                  </pic:spPr>
                </pic:pic>
              </a:graphicData>
            </a:graphic>
          </wp:inline>
        </w:drawing>
      </w:r>
    </w:p>
    <w:p>
      <w:pPr>
        <w:ind w:left="780"/>
        <w:jc w:val="center"/>
        <w:rPr>
          <w:sz w:val="24"/>
        </w:rPr>
      </w:pPr>
      <w:r>
        <w:rPr>
          <w:rFonts w:hint="eastAsia"/>
          <w:sz w:val="24"/>
        </w:rPr>
        <w:t>图4.4</w:t>
      </w:r>
      <w:r>
        <w:rPr>
          <w:sz w:val="24"/>
        </w:rPr>
        <w:t xml:space="preserve"> </w:t>
      </w:r>
      <w:r>
        <w:rPr>
          <w:rFonts w:hint="eastAsia"/>
          <w:sz w:val="24"/>
        </w:rPr>
        <w:t>阶数为15，步长为0.002时</w:t>
      </w:r>
    </w:p>
    <w:p>
      <w:pPr>
        <w:ind w:left="780"/>
        <w:jc w:val="center"/>
        <w:rPr>
          <w:sz w:val="24"/>
        </w:rPr>
      </w:pPr>
    </w:p>
    <w:p>
      <w:pPr>
        <w:ind w:left="280" w:firstLine="140"/>
        <w:rPr>
          <w:bCs/>
          <w:sz w:val="28"/>
        </w:rPr>
      </w:pPr>
      <w:r>
        <w:rPr>
          <w:rFonts w:hint="eastAsia"/>
          <w:bCs/>
          <w:sz w:val="28"/>
        </w:rPr>
        <w:t>改变阶数和步长，可以看到自适应谱线增强的效果受到步长和阶数的影响很大，当阶数选择不合适时，自适应谱线增强的效果完全不如维纳滤波的结果，甚至可能在信噪比较高或较低时不如未经滤波的数据。在阶数为15，步长为0.002时，在信噪比为-7~7dB时，效果好于没有处理时，在-4dB以上，自适应谱线增强的效果好于维纳滤波。自适应的方法在步长较小时理想情况相当于分段的维纳滤波，通过调节步长和阶数等参数，对于不同信噪比，可以根据情况选择维纳滤波或自适应滤波，以达到更好的滤波效果。自适应谱线增强和维纳滤波对于测试所选用的心电信号相关系数的提升小于0.1，效果较小，可以考虑在噪声为白噪信号时先采用带通滤波器进行滤波。</w:t>
      </w:r>
    </w:p>
    <w:p>
      <w:pPr>
        <w:pStyle w:val="12"/>
        <w:numPr>
          <w:ilvl w:val="0"/>
          <w:numId w:val="4"/>
        </w:numPr>
        <w:ind w:firstLineChars="0"/>
        <w:rPr>
          <w:bCs/>
          <w:sz w:val="28"/>
        </w:rPr>
      </w:pPr>
      <w:r>
        <w:rPr>
          <w:rFonts w:hint="eastAsia"/>
          <w:bCs/>
          <w:sz w:val="28"/>
        </w:rPr>
        <w:t>语音信号的去噪</w:t>
      </w:r>
    </w:p>
    <w:p>
      <w:pPr>
        <w:pStyle w:val="12"/>
        <w:ind w:left="640" w:firstLine="480"/>
        <w:rPr>
          <w:bCs/>
          <w:sz w:val="24"/>
        </w:rPr>
      </w:pPr>
      <w:r>
        <w:rPr>
          <w:bCs/>
          <w:sz w:val="24"/>
        </w:rPr>
        <w:t>clear;close all;</w:t>
      </w:r>
    </w:p>
    <w:p>
      <w:pPr>
        <w:pStyle w:val="12"/>
        <w:ind w:left="640" w:firstLine="480"/>
        <w:rPr>
          <w:bCs/>
          <w:sz w:val="24"/>
        </w:rPr>
      </w:pPr>
      <w:r>
        <w:rPr>
          <w:rFonts w:hint="eastAsia"/>
          <w:bCs/>
          <w:sz w:val="24"/>
        </w:rPr>
        <w:t>[data,fs] = audioread('D:\download\费玉清+-+热情的夏季.wav');</w:t>
      </w:r>
    </w:p>
    <w:p>
      <w:pPr>
        <w:pStyle w:val="12"/>
        <w:ind w:left="640" w:firstLine="480"/>
        <w:rPr>
          <w:bCs/>
          <w:sz w:val="24"/>
        </w:rPr>
      </w:pPr>
      <w:r>
        <w:rPr>
          <w:bCs/>
          <w:sz w:val="24"/>
        </w:rPr>
        <w:t>n=265000:365000;</w:t>
      </w:r>
    </w:p>
    <w:p>
      <w:pPr>
        <w:pStyle w:val="12"/>
        <w:ind w:left="640" w:firstLine="480"/>
        <w:rPr>
          <w:bCs/>
          <w:sz w:val="24"/>
        </w:rPr>
      </w:pPr>
      <w:r>
        <w:rPr>
          <w:bCs/>
          <w:sz w:val="24"/>
        </w:rPr>
        <w:t>n1=165000:265000;</w:t>
      </w:r>
    </w:p>
    <w:p>
      <w:pPr>
        <w:pStyle w:val="12"/>
        <w:ind w:left="640" w:firstLine="480"/>
        <w:rPr>
          <w:bCs/>
          <w:sz w:val="24"/>
        </w:rPr>
      </w:pPr>
      <w:r>
        <w:rPr>
          <w:bCs/>
          <w:sz w:val="24"/>
        </w:rPr>
        <w:t>figure(1)</w:t>
      </w:r>
    </w:p>
    <w:p>
      <w:pPr>
        <w:pStyle w:val="12"/>
        <w:ind w:left="640" w:firstLine="480"/>
        <w:rPr>
          <w:bCs/>
          <w:sz w:val="24"/>
        </w:rPr>
      </w:pPr>
      <w:r>
        <w:rPr>
          <w:bCs/>
          <w:sz w:val="24"/>
        </w:rPr>
        <w:t>plot(n/fs,data(n,1))</w:t>
      </w:r>
    </w:p>
    <w:p>
      <w:pPr>
        <w:pStyle w:val="12"/>
        <w:ind w:left="640" w:firstLine="480"/>
        <w:rPr>
          <w:bCs/>
          <w:sz w:val="24"/>
        </w:rPr>
      </w:pPr>
      <w:r>
        <w:rPr>
          <w:rFonts w:hint="eastAsia"/>
          <w:bCs/>
          <w:sz w:val="24"/>
        </w:rPr>
        <w:t>title('音频文件')</w:t>
      </w:r>
    </w:p>
    <w:p>
      <w:pPr>
        <w:pStyle w:val="12"/>
        <w:ind w:left="640" w:firstLine="480"/>
        <w:rPr>
          <w:bCs/>
          <w:sz w:val="24"/>
        </w:rPr>
      </w:pPr>
      <w:r>
        <w:rPr>
          <w:rFonts w:hint="eastAsia"/>
          <w:bCs/>
          <w:sz w:val="24"/>
        </w:rPr>
        <w:t>xlabel('时间/s');ylabel('幅度');</w:t>
      </w:r>
    </w:p>
    <w:p>
      <w:pPr>
        <w:pStyle w:val="12"/>
        <w:ind w:left="640" w:firstLine="480"/>
        <w:rPr>
          <w:bCs/>
          <w:sz w:val="24"/>
        </w:rPr>
      </w:pPr>
      <w:r>
        <w:rPr>
          <w:bCs/>
          <w:sz w:val="24"/>
        </w:rPr>
        <w:t>xn = randn(1,100001)';</w:t>
      </w:r>
    </w:p>
    <w:p>
      <w:pPr>
        <w:pStyle w:val="12"/>
        <w:ind w:left="640" w:firstLine="480"/>
        <w:rPr>
          <w:bCs/>
          <w:sz w:val="24"/>
        </w:rPr>
      </w:pPr>
      <w:r>
        <w:rPr>
          <w:bCs/>
          <w:sz w:val="24"/>
        </w:rPr>
        <w:t>xn2 = randn(1,100001)';</w:t>
      </w:r>
    </w:p>
    <w:p>
      <w:pPr>
        <w:pStyle w:val="12"/>
        <w:ind w:left="640" w:firstLine="480"/>
        <w:rPr>
          <w:bCs/>
          <w:sz w:val="24"/>
        </w:rPr>
      </w:pPr>
      <w:r>
        <w:rPr>
          <w:bCs/>
          <w:sz w:val="24"/>
        </w:rPr>
        <w:t>snr = -30:1:30;</w:t>
      </w:r>
    </w:p>
    <w:p>
      <w:pPr>
        <w:pStyle w:val="12"/>
        <w:ind w:left="640" w:firstLine="480"/>
        <w:rPr>
          <w:bCs/>
          <w:sz w:val="24"/>
        </w:rPr>
      </w:pPr>
      <w:r>
        <w:rPr>
          <w:bCs/>
          <w:sz w:val="24"/>
        </w:rPr>
        <w:t>w = sqrt(var(data(n,1))./(var(xn).*(10.^(snr./10))));</w:t>
      </w:r>
    </w:p>
    <w:p>
      <w:pPr>
        <w:pStyle w:val="12"/>
        <w:ind w:left="640" w:firstLine="480"/>
        <w:rPr>
          <w:bCs/>
          <w:sz w:val="24"/>
        </w:rPr>
      </w:pPr>
      <w:r>
        <w:rPr>
          <w:bCs/>
          <w:sz w:val="24"/>
        </w:rPr>
        <w:t>for i = 1:length(snr)</w:t>
      </w:r>
    </w:p>
    <w:p>
      <w:pPr>
        <w:pStyle w:val="12"/>
        <w:ind w:left="640" w:firstLine="480"/>
        <w:rPr>
          <w:bCs/>
          <w:sz w:val="24"/>
        </w:rPr>
      </w:pPr>
      <w:r>
        <w:rPr>
          <w:bCs/>
          <w:sz w:val="24"/>
        </w:rPr>
        <w:t xml:space="preserve">    </w:t>
      </w:r>
    </w:p>
    <w:p>
      <w:pPr>
        <w:pStyle w:val="12"/>
        <w:ind w:left="640" w:firstLine="480"/>
        <w:rPr>
          <w:bCs/>
          <w:sz w:val="24"/>
        </w:rPr>
      </w:pPr>
      <w:r>
        <w:rPr>
          <w:bCs/>
          <w:sz w:val="24"/>
        </w:rPr>
        <w:t xml:space="preserve">    x = w(i)*xn +data(n,1);</w:t>
      </w:r>
    </w:p>
    <w:p>
      <w:pPr>
        <w:pStyle w:val="12"/>
        <w:ind w:left="640" w:firstLine="480"/>
        <w:rPr>
          <w:bCs/>
          <w:sz w:val="24"/>
        </w:rPr>
      </w:pPr>
      <w:r>
        <w:rPr>
          <w:bCs/>
          <w:sz w:val="24"/>
        </w:rPr>
        <w:t xml:space="preserve">    [yhat, H] = wienerFilter(data(n1,1),x,0,fs);</w:t>
      </w:r>
    </w:p>
    <w:p>
      <w:pPr>
        <w:pStyle w:val="12"/>
        <w:ind w:left="640" w:firstLine="480"/>
        <w:rPr>
          <w:bCs/>
          <w:sz w:val="24"/>
        </w:rPr>
      </w:pPr>
      <w:r>
        <w:rPr>
          <w:bCs/>
          <w:sz w:val="24"/>
        </w:rPr>
        <w:t xml:space="preserve">    xd1(:,i)=yhat;</w:t>
      </w:r>
    </w:p>
    <w:p>
      <w:pPr>
        <w:pStyle w:val="12"/>
        <w:ind w:left="640" w:firstLine="480"/>
        <w:rPr>
          <w:bCs/>
          <w:sz w:val="24"/>
        </w:rPr>
      </w:pPr>
      <w:r>
        <w:rPr>
          <w:bCs/>
          <w:sz w:val="24"/>
        </w:rPr>
        <w:t xml:space="preserve">    corr_sx(i) = corr(data(n,1),x);</w:t>
      </w:r>
    </w:p>
    <w:p>
      <w:pPr>
        <w:pStyle w:val="12"/>
        <w:ind w:left="640" w:firstLine="480"/>
        <w:rPr>
          <w:bCs/>
          <w:sz w:val="24"/>
        </w:rPr>
      </w:pPr>
      <w:r>
        <w:rPr>
          <w:bCs/>
          <w:sz w:val="24"/>
        </w:rPr>
        <w:t xml:space="preserve">    corr_yy1(i) = corr(data(n,1),xd1(:,i));</w:t>
      </w:r>
    </w:p>
    <w:p>
      <w:pPr>
        <w:pStyle w:val="12"/>
        <w:ind w:left="640" w:firstLine="480"/>
        <w:rPr>
          <w:bCs/>
          <w:sz w:val="24"/>
        </w:rPr>
      </w:pPr>
      <w:r>
        <w:rPr>
          <w:bCs/>
          <w:sz w:val="24"/>
        </w:rPr>
        <w:t xml:space="preserve">    </w:t>
      </w:r>
    </w:p>
    <w:p>
      <w:pPr>
        <w:pStyle w:val="12"/>
        <w:ind w:left="640" w:firstLine="480"/>
        <w:rPr>
          <w:bCs/>
          <w:sz w:val="24"/>
        </w:rPr>
      </w:pPr>
      <w:r>
        <w:rPr>
          <w:bCs/>
          <w:sz w:val="24"/>
        </w:rPr>
        <w:t xml:space="preserve">    x1=[0,x(1:end-1)'];</w:t>
      </w:r>
    </w:p>
    <w:p>
      <w:pPr>
        <w:pStyle w:val="12"/>
        <w:ind w:left="640" w:firstLine="480"/>
        <w:rPr>
          <w:bCs/>
          <w:sz w:val="24"/>
        </w:rPr>
      </w:pPr>
      <w:r>
        <w:rPr>
          <w:bCs/>
          <w:sz w:val="24"/>
        </w:rPr>
        <w:t xml:space="preserve">    [w1,y]=mylms(x1,x,0.002,15);</w:t>
      </w:r>
    </w:p>
    <w:p>
      <w:pPr>
        <w:pStyle w:val="12"/>
        <w:ind w:left="640" w:firstLine="480"/>
        <w:rPr>
          <w:bCs/>
          <w:sz w:val="24"/>
        </w:rPr>
      </w:pPr>
      <w:r>
        <w:rPr>
          <w:bCs/>
          <w:sz w:val="24"/>
        </w:rPr>
        <w:t xml:space="preserve">    corr_temp=corrcoef(y,data(n,1));</w:t>
      </w:r>
    </w:p>
    <w:p>
      <w:pPr>
        <w:pStyle w:val="12"/>
        <w:ind w:left="640" w:firstLine="480"/>
        <w:rPr>
          <w:bCs/>
          <w:sz w:val="24"/>
        </w:rPr>
      </w:pPr>
      <w:r>
        <w:rPr>
          <w:bCs/>
          <w:sz w:val="24"/>
        </w:rPr>
        <w:t xml:space="preserve">    corr_lms(i)=corr_temp(1,2);</w:t>
      </w:r>
    </w:p>
    <w:p>
      <w:pPr>
        <w:pStyle w:val="12"/>
        <w:ind w:left="640" w:firstLine="480"/>
        <w:rPr>
          <w:bCs/>
          <w:sz w:val="24"/>
        </w:rPr>
      </w:pPr>
      <w:r>
        <w:rPr>
          <w:bCs/>
          <w:sz w:val="24"/>
        </w:rPr>
        <w:t xml:space="preserve">    </w:t>
      </w:r>
    </w:p>
    <w:p>
      <w:pPr>
        <w:pStyle w:val="12"/>
        <w:ind w:left="640" w:firstLine="480"/>
        <w:rPr>
          <w:bCs/>
          <w:sz w:val="24"/>
        </w:rPr>
      </w:pPr>
      <w:r>
        <w:rPr>
          <w:bCs/>
          <w:sz w:val="24"/>
        </w:rPr>
        <w:t>end</w:t>
      </w:r>
    </w:p>
    <w:p>
      <w:pPr>
        <w:pStyle w:val="12"/>
        <w:ind w:left="640" w:firstLine="480"/>
        <w:rPr>
          <w:bCs/>
          <w:sz w:val="24"/>
        </w:rPr>
      </w:pPr>
      <w:r>
        <w:rPr>
          <w:bCs/>
          <w:sz w:val="24"/>
        </w:rPr>
        <w:t>figure(2)</w:t>
      </w:r>
    </w:p>
    <w:p>
      <w:pPr>
        <w:pStyle w:val="12"/>
        <w:ind w:left="640" w:firstLine="480"/>
        <w:rPr>
          <w:bCs/>
          <w:sz w:val="24"/>
        </w:rPr>
      </w:pPr>
      <w:r>
        <w:rPr>
          <w:bCs/>
          <w:sz w:val="24"/>
        </w:rPr>
        <w:t>plot(snr,corr_sx,snr,corr_lms,snr,corr_yy1)</w:t>
      </w:r>
    </w:p>
    <w:p>
      <w:pPr>
        <w:pStyle w:val="12"/>
        <w:ind w:left="640" w:firstLine="480"/>
        <w:rPr>
          <w:bCs/>
          <w:sz w:val="24"/>
        </w:rPr>
      </w:pPr>
      <w:r>
        <w:rPr>
          <w:rFonts w:hint="eastAsia"/>
          <w:bCs/>
          <w:sz w:val="24"/>
        </w:rPr>
        <w:t>legend('未滤波','自适应谱线增强','维纳滤波')</w:t>
      </w:r>
    </w:p>
    <w:p>
      <w:pPr>
        <w:pStyle w:val="12"/>
        <w:ind w:left="640" w:firstLine="480"/>
        <w:rPr>
          <w:bCs/>
          <w:sz w:val="24"/>
        </w:rPr>
      </w:pPr>
      <w:r>
        <w:rPr>
          <w:rFonts w:hint="eastAsia"/>
          <w:bCs/>
          <w:sz w:val="24"/>
        </w:rPr>
        <w:t>title('音频信号相关系数与信噪比的关系')</w:t>
      </w:r>
    </w:p>
    <w:p>
      <w:pPr>
        <w:pStyle w:val="12"/>
        <w:ind w:left="640" w:firstLine="0" w:firstLineChars="0"/>
        <w:rPr>
          <w:bCs/>
          <w:sz w:val="24"/>
        </w:rPr>
      </w:pPr>
      <w:r>
        <w:rPr>
          <w:rFonts w:hint="eastAsia"/>
          <w:bCs/>
          <w:sz w:val="24"/>
        </w:rPr>
        <w:t>ylabel('相关系数');xlabel('信噪比')</w:t>
      </w:r>
    </w:p>
    <w:p>
      <w:pPr>
        <w:pStyle w:val="12"/>
        <w:ind w:left="640" w:firstLine="0" w:firstLineChars="0"/>
        <w:rPr>
          <w:bCs/>
          <w:sz w:val="28"/>
        </w:rPr>
      </w:pPr>
      <w:r>
        <w:rPr>
          <w:rFonts w:hint="eastAsia"/>
          <w:bCs/>
          <w:sz w:val="28"/>
        </w:rPr>
        <w:drawing>
          <wp:inline distT="0" distB="0" distL="0" distR="0">
            <wp:extent cx="5274310" cy="395414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74310" cy="3954161"/>
                    </a:xfrm>
                    <a:prstGeom prst="rect">
                      <a:avLst/>
                    </a:prstGeom>
                    <a:noFill/>
                    <a:ln>
                      <a:noFill/>
                    </a:ln>
                  </pic:spPr>
                </pic:pic>
              </a:graphicData>
            </a:graphic>
          </wp:inline>
        </w:drawing>
      </w:r>
    </w:p>
    <w:p>
      <w:pPr>
        <w:pStyle w:val="12"/>
        <w:ind w:left="640" w:firstLine="0" w:firstLineChars="0"/>
        <w:jc w:val="center"/>
        <w:rPr>
          <w:bCs/>
          <w:sz w:val="24"/>
        </w:rPr>
      </w:pPr>
      <w:r>
        <w:rPr>
          <w:rFonts w:hint="eastAsia"/>
          <w:bCs/>
          <w:sz w:val="24"/>
        </w:rPr>
        <w:t>图3.</w:t>
      </w:r>
      <w:r>
        <w:rPr>
          <w:bCs/>
          <w:sz w:val="24"/>
        </w:rPr>
        <w:t xml:space="preserve">1 </w:t>
      </w:r>
      <w:r>
        <w:rPr>
          <w:rFonts w:hint="eastAsia"/>
          <w:bCs/>
          <w:sz w:val="24"/>
        </w:rPr>
        <w:t>截取的音频信号</w:t>
      </w:r>
    </w:p>
    <w:p>
      <w:pPr>
        <w:pStyle w:val="12"/>
        <w:ind w:left="640" w:firstLine="0" w:firstLineChars="0"/>
        <w:rPr>
          <w:bCs/>
          <w:sz w:val="28"/>
        </w:rPr>
      </w:pPr>
      <w:r>
        <w:rPr>
          <w:rFonts w:hint="eastAsia"/>
          <w:bCs/>
          <w:sz w:val="28"/>
        </w:rPr>
        <w:drawing>
          <wp:inline distT="0" distB="0" distL="0" distR="0">
            <wp:extent cx="5274310" cy="395414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74310" cy="3954161"/>
                    </a:xfrm>
                    <a:prstGeom prst="rect">
                      <a:avLst/>
                    </a:prstGeom>
                    <a:noFill/>
                    <a:ln>
                      <a:noFill/>
                    </a:ln>
                  </pic:spPr>
                </pic:pic>
              </a:graphicData>
            </a:graphic>
          </wp:inline>
        </w:drawing>
      </w:r>
    </w:p>
    <w:p>
      <w:pPr>
        <w:pStyle w:val="12"/>
        <w:ind w:left="640" w:firstLine="0" w:firstLineChars="0"/>
        <w:jc w:val="center"/>
        <w:rPr>
          <w:bCs/>
          <w:sz w:val="24"/>
        </w:rPr>
      </w:pPr>
      <w:r>
        <w:rPr>
          <w:rFonts w:hint="eastAsia"/>
          <w:bCs/>
          <w:sz w:val="24"/>
        </w:rPr>
        <w:t>图3.2</w:t>
      </w:r>
      <w:r>
        <w:rPr>
          <w:bCs/>
          <w:sz w:val="24"/>
        </w:rPr>
        <w:t xml:space="preserve"> </w:t>
      </w:r>
      <w:r>
        <w:rPr>
          <w:rFonts w:hint="eastAsia"/>
          <w:bCs/>
          <w:sz w:val="24"/>
        </w:rPr>
        <w:t>维纳滤波和自适应谱线增强的效果比较</w:t>
      </w:r>
    </w:p>
    <w:p>
      <w:pPr>
        <w:ind w:firstLine="280"/>
        <w:rPr>
          <w:bCs/>
          <w:sz w:val="28"/>
        </w:rPr>
      </w:pPr>
      <w:r>
        <w:rPr>
          <w:rFonts w:hint="eastAsia"/>
          <w:bCs/>
          <w:sz w:val="28"/>
        </w:rPr>
        <w:t>选取约2s的音频信号进行自适应和直接维纳滤波，从图中可以看出，自适应谱线增强的方法在-20~10dB左右时相比于不处理有较好的效果，对于相关系数的提升最大能达到0.4，而维纳滤波的效果较差。更换不同段音频信号和维纳滤波的参考信号，可以看到维纳滤波的效果并不稳定，在参考信号和被测信号的特征差异较大时效果很差，特征接近时效果较好并可能好于自适应滤波；但自适应滤波的效果在-10~10dB左右一直较为稳定，效果好于未滤波。结果表明，自适应滤波对于特征变化较大的非平稳效果好于维纳滤波。</w:t>
      </w:r>
    </w:p>
    <w:p>
      <w:pPr>
        <w:pStyle w:val="12"/>
        <w:numPr>
          <w:ilvl w:val="0"/>
          <w:numId w:val="4"/>
        </w:numPr>
        <w:ind w:firstLineChars="0"/>
        <w:jc w:val="left"/>
        <w:rPr>
          <w:bCs/>
          <w:sz w:val="24"/>
        </w:rPr>
      </w:pPr>
      <w:r>
        <w:rPr>
          <w:rFonts w:hint="eastAsia"/>
          <w:bCs/>
          <w:sz w:val="28"/>
        </w:rPr>
        <w:t>第八章作业</w:t>
      </w:r>
    </w:p>
    <w:p>
      <w:pPr>
        <w:pStyle w:val="12"/>
        <w:ind w:firstLine="480"/>
        <w:rPr>
          <w:bCs/>
          <w:sz w:val="24"/>
        </w:rPr>
      </w:pPr>
      <w:r>
        <w:rPr>
          <w:bCs/>
          <w:sz w:val="24"/>
        </w:rPr>
        <w:t>clear;close all;</w:t>
      </w:r>
    </w:p>
    <w:p>
      <w:pPr>
        <w:pStyle w:val="12"/>
        <w:ind w:firstLine="480"/>
        <w:rPr>
          <w:bCs/>
          <w:sz w:val="24"/>
        </w:rPr>
      </w:pPr>
      <w:r>
        <w:rPr>
          <w:bCs/>
          <w:sz w:val="24"/>
        </w:rPr>
        <w:t>N=1000;</w:t>
      </w:r>
    </w:p>
    <w:p>
      <w:pPr>
        <w:pStyle w:val="12"/>
        <w:ind w:firstLine="480"/>
        <w:rPr>
          <w:bCs/>
          <w:sz w:val="24"/>
        </w:rPr>
      </w:pPr>
      <w:r>
        <w:rPr>
          <w:bCs/>
          <w:sz w:val="24"/>
        </w:rPr>
        <w:t>n=0:N-1;</w:t>
      </w:r>
    </w:p>
    <w:p>
      <w:pPr>
        <w:pStyle w:val="12"/>
        <w:ind w:firstLine="480"/>
        <w:rPr>
          <w:bCs/>
          <w:sz w:val="24"/>
        </w:rPr>
      </w:pPr>
      <w:r>
        <w:rPr>
          <w:bCs/>
          <w:sz w:val="24"/>
        </w:rPr>
        <w:t>s=sin(0.05*pi*n);</w:t>
      </w:r>
    </w:p>
    <w:p>
      <w:pPr>
        <w:pStyle w:val="12"/>
        <w:ind w:firstLine="480"/>
        <w:rPr>
          <w:bCs/>
          <w:sz w:val="24"/>
        </w:rPr>
      </w:pPr>
      <w:r>
        <w:rPr>
          <w:bCs/>
          <w:sz w:val="24"/>
        </w:rPr>
        <w:t>r=sqrt(0.3)*randn(1,1000);</w:t>
      </w:r>
    </w:p>
    <w:p>
      <w:pPr>
        <w:pStyle w:val="12"/>
        <w:ind w:firstLine="480"/>
        <w:rPr>
          <w:bCs/>
          <w:sz w:val="24"/>
        </w:rPr>
      </w:pPr>
      <w:r>
        <w:rPr>
          <w:bCs/>
          <w:sz w:val="24"/>
        </w:rPr>
        <w:t>v=[0 0];</w:t>
      </w:r>
    </w:p>
    <w:p>
      <w:pPr>
        <w:pStyle w:val="12"/>
        <w:ind w:firstLine="480"/>
        <w:rPr>
          <w:bCs/>
          <w:sz w:val="24"/>
        </w:rPr>
      </w:pPr>
      <w:r>
        <w:rPr>
          <w:bCs/>
          <w:sz w:val="24"/>
        </w:rPr>
        <w:t>for i=3:1000</w:t>
      </w:r>
    </w:p>
    <w:p>
      <w:pPr>
        <w:pStyle w:val="12"/>
        <w:ind w:firstLine="480"/>
        <w:rPr>
          <w:bCs/>
          <w:sz w:val="24"/>
        </w:rPr>
      </w:pPr>
      <w:r>
        <w:rPr>
          <w:bCs/>
          <w:sz w:val="24"/>
        </w:rPr>
        <w:t xml:space="preserve">    v(i)=r(i)+0.5*v(i-1)-0.05*v(i-2);</w:t>
      </w:r>
    </w:p>
    <w:p>
      <w:pPr>
        <w:pStyle w:val="12"/>
        <w:ind w:firstLine="480"/>
        <w:rPr>
          <w:bCs/>
          <w:sz w:val="24"/>
        </w:rPr>
      </w:pPr>
      <w:r>
        <w:rPr>
          <w:bCs/>
          <w:sz w:val="24"/>
        </w:rPr>
        <w:t>end</w:t>
      </w:r>
    </w:p>
    <w:p>
      <w:pPr>
        <w:pStyle w:val="12"/>
        <w:ind w:firstLine="480"/>
        <w:rPr>
          <w:bCs/>
          <w:sz w:val="24"/>
        </w:rPr>
      </w:pPr>
      <w:r>
        <w:rPr>
          <w:bCs/>
          <w:sz w:val="24"/>
        </w:rPr>
        <w:t>d=s+v;</w:t>
      </w:r>
    </w:p>
    <w:p>
      <w:pPr>
        <w:pStyle w:val="12"/>
        <w:ind w:firstLine="480"/>
        <w:rPr>
          <w:bCs/>
          <w:sz w:val="24"/>
        </w:rPr>
      </w:pPr>
      <w:r>
        <w:rPr>
          <w:bCs/>
          <w:sz w:val="24"/>
        </w:rPr>
        <w:t>[w,y]=mylms(r,d,0.01,5);</w:t>
      </w:r>
    </w:p>
    <w:p>
      <w:pPr>
        <w:pStyle w:val="12"/>
        <w:ind w:firstLine="480"/>
        <w:rPr>
          <w:bCs/>
          <w:sz w:val="24"/>
        </w:rPr>
      </w:pPr>
      <w:r>
        <w:rPr>
          <w:bCs/>
          <w:sz w:val="24"/>
        </w:rPr>
        <w:t>figure(1)</w:t>
      </w:r>
    </w:p>
    <w:p>
      <w:pPr>
        <w:pStyle w:val="12"/>
        <w:ind w:firstLine="480"/>
        <w:rPr>
          <w:bCs/>
          <w:sz w:val="24"/>
        </w:rPr>
      </w:pPr>
      <w:r>
        <w:rPr>
          <w:rFonts w:hint="eastAsia"/>
          <w:bCs/>
          <w:sz w:val="24"/>
        </w:rPr>
        <w:t>subplot(221);plot(n,s);title('信号s');axis([0,1000,-2,2]);</w:t>
      </w:r>
    </w:p>
    <w:p>
      <w:pPr>
        <w:pStyle w:val="12"/>
        <w:ind w:firstLine="480"/>
        <w:rPr>
          <w:bCs/>
          <w:sz w:val="24"/>
        </w:rPr>
      </w:pPr>
      <w:r>
        <w:rPr>
          <w:rFonts w:hint="eastAsia"/>
          <w:bCs/>
          <w:sz w:val="24"/>
        </w:rPr>
        <w:t>subplot(222);plot(n,d);title('信号x');</w:t>
      </w:r>
    </w:p>
    <w:p>
      <w:pPr>
        <w:pStyle w:val="12"/>
        <w:ind w:firstLine="480"/>
        <w:rPr>
          <w:bCs/>
          <w:sz w:val="24"/>
        </w:rPr>
      </w:pPr>
      <w:r>
        <w:rPr>
          <w:bCs/>
          <w:sz w:val="24"/>
        </w:rPr>
        <w:t>hold on;plot(n,s,'r')</w:t>
      </w:r>
    </w:p>
    <w:p>
      <w:pPr>
        <w:pStyle w:val="12"/>
        <w:ind w:firstLine="480"/>
        <w:rPr>
          <w:bCs/>
          <w:sz w:val="24"/>
        </w:rPr>
      </w:pPr>
      <w:r>
        <w:rPr>
          <w:rFonts w:hint="eastAsia"/>
          <w:bCs/>
          <w:sz w:val="24"/>
        </w:rPr>
        <w:t>subplot(223);plot(n,y);title('信号v的估值')</w:t>
      </w:r>
    </w:p>
    <w:p>
      <w:pPr>
        <w:pStyle w:val="12"/>
        <w:ind w:firstLine="480"/>
        <w:rPr>
          <w:bCs/>
          <w:sz w:val="24"/>
        </w:rPr>
      </w:pPr>
      <w:r>
        <w:rPr>
          <w:rFonts w:hint="eastAsia"/>
          <w:bCs/>
          <w:sz w:val="24"/>
        </w:rPr>
        <w:t>subplot(224);plot(n,d-y);title('信号s的估值');</w:t>
      </w:r>
    </w:p>
    <w:p>
      <w:pPr>
        <w:pStyle w:val="12"/>
        <w:ind w:firstLine="480"/>
        <w:rPr>
          <w:bCs/>
          <w:sz w:val="24"/>
        </w:rPr>
      </w:pPr>
      <w:r>
        <w:rPr>
          <w:rFonts w:hint="eastAsia"/>
          <w:bCs/>
          <w:sz w:val="24"/>
        </w:rPr>
        <w:t>hold on;plot(n,s,'r');suptitle('阶数为5，步长为0.01')</w:t>
      </w:r>
    </w:p>
    <w:p>
      <w:pPr>
        <w:pStyle w:val="12"/>
        <w:ind w:firstLine="480"/>
        <w:rPr>
          <w:bCs/>
          <w:sz w:val="24"/>
        </w:rPr>
      </w:pPr>
    </w:p>
    <w:p>
      <w:pPr>
        <w:pStyle w:val="12"/>
        <w:ind w:firstLine="480"/>
        <w:rPr>
          <w:bCs/>
          <w:sz w:val="24"/>
        </w:rPr>
      </w:pPr>
      <w:r>
        <w:rPr>
          <w:bCs/>
          <w:sz w:val="24"/>
        </w:rPr>
        <w:t>figure(2)</w:t>
      </w:r>
    </w:p>
    <w:p>
      <w:pPr>
        <w:pStyle w:val="12"/>
        <w:ind w:firstLine="480"/>
        <w:rPr>
          <w:bCs/>
          <w:sz w:val="24"/>
        </w:rPr>
      </w:pPr>
      <w:r>
        <w:rPr>
          <w:bCs/>
          <w:sz w:val="24"/>
        </w:rPr>
        <w:t>[w,y]=mylms(r,d,0.01,7);</w:t>
      </w:r>
    </w:p>
    <w:p>
      <w:pPr>
        <w:pStyle w:val="12"/>
        <w:ind w:firstLine="480"/>
        <w:rPr>
          <w:bCs/>
          <w:sz w:val="24"/>
        </w:rPr>
      </w:pPr>
      <w:r>
        <w:rPr>
          <w:rFonts w:hint="eastAsia"/>
          <w:bCs/>
          <w:sz w:val="24"/>
        </w:rPr>
        <w:t>subplot(221);plot(n,y);title('信号v的估值(7阶)')</w:t>
      </w:r>
    </w:p>
    <w:p>
      <w:pPr>
        <w:pStyle w:val="12"/>
        <w:ind w:firstLine="480"/>
        <w:rPr>
          <w:bCs/>
          <w:sz w:val="24"/>
        </w:rPr>
      </w:pPr>
      <w:r>
        <w:rPr>
          <w:rFonts w:hint="eastAsia"/>
          <w:bCs/>
          <w:sz w:val="24"/>
        </w:rPr>
        <w:t>subplot(222);plot(n,d-y);title('信号s的估值(7阶)');</w:t>
      </w:r>
    </w:p>
    <w:p>
      <w:pPr>
        <w:pStyle w:val="12"/>
        <w:ind w:firstLine="480"/>
        <w:rPr>
          <w:bCs/>
          <w:sz w:val="24"/>
        </w:rPr>
      </w:pPr>
      <w:r>
        <w:rPr>
          <w:bCs/>
          <w:sz w:val="24"/>
        </w:rPr>
        <w:t>hold on;plot(n,s,'r')</w:t>
      </w:r>
    </w:p>
    <w:p>
      <w:pPr>
        <w:pStyle w:val="12"/>
        <w:ind w:firstLine="480"/>
        <w:rPr>
          <w:bCs/>
          <w:sz w:val="24"/>
        </w:rPr>
      </w:pPr>
      <w:r>
        <w:rPr>
          <w:bCs/>
          <w:sz w:val="24"/>
        </w:rPr>
        <w:t>[w,y]=mylms(r,d,0.01,5);</w:t>
      </w:r>
    </w:p>
    <w:p>
      <w:pPr>
        <w:pStyle w:val="12"/>
        <w:ind w:firstLine="480"/>
        <w:rPr>
          <w:bCs/>
          <w:sz w:val="24"/>
        </w:rPr>
      </w:pPr>
      <w:r>
        <w:rPr>
          <w:rFonts w:hint="eastAsia"/>
          <w:bCs/>
          <w:sz w:val="24"/>
        </w:rPr>
        <w:t>subplot(223);plot(n,y);title('信号v的估值(9阶)')</w:t>
      </w:r>
    </w:p>
    <w:p>
      <w:pPr>
        <w:pStyle w:val="12"/>
        <w:ind w:firstLine="480"/>
        <w:rPr>
          <w:bCs/>
          <w:sz w:val="24"/>
        </w:rPr>
      </w:pPr>
      <w:r>
        <w:rPr>
          <w:rFonts w:hint="eastAsia"/>
          <w:bCs/>
          <w:sz w:val="24"/>
        </w:rPr>
        <w:t>subplot(224);plot(n,d-y);title('信号s的估值(9阶)');</w:t>
      </w:r>
    </w:p>
    <w:p>
      <w:pPr>
        <w:pStyle w:val="12"/>
        <w:ind w:firstLine="480"/>
        <w:rPr>
          <w:bCs/>
          <w:sz w:val="24"/>
        </w:rPr>
      </w:pPr>
      <w:r>
        <w:rPr>
          <w:bCs/>
          <w:sz w:val="24"/>
        </w:rPr>
        <w:t>hold on;plot(n,s,'r');</w:t>
      </w:r>
    </w:p>
    <w:p>
      <w:pPr>
        <w:pStyle w:val="12"/>
        <w:ind w:firstLine="480"/>
        <w:rPr>
          <w:bCs/>
          <w:sz w:val="24"/>
        </w:rPr>
      </w:pPr>
      <w:r>
        <w:rPr>
          <w:bCs/>
          <w:sz w:val="24"/>
        </w:rPr>
        <w:t>figure(3)</w:t>
      </w:r>
    </w:p>
    <w:p>
      <w:pPr>
        <w:pStyle w:val="12"/>
        <w:ind w:firstLine="480"/>
        <w:rPr>
          <w:bCs/>
          <w:sz w:val="24"/>
        </w:rPr>
      </w:pPr>
      <w:r>
        <w:rPr>
          <w:bCs/>
          <w:sz w:val="24"/>
        </w:rPr>
        <w:t>[w,y]=mylms(r,d,0.01,7);</w:t>
      </w:r>
    </w:p>
    <w:p>
      <w:pPr>
        <w:pStyle w:val="12"/>
        <w:ind w:firstLine="480"/>
        <w:rPr>
          <w:bCs/>
          <w:sz w:val="24"/>
        </w:rPr>
      </w:pPr>
      <w:r>
        <w:rPr>
          <w:rFonts w:hint="eastAsia"/>
          <w:bCs/>
          <w:sz w:val="24"/>
        </w:rPr>
        <w:t>subplot(221);plot(n,y);title('信号v的估值(10阶)')</w:t>
      </w:r>
    </w:p>
    <w:p>
      <w:pPr>
        <w:pStyle w:val="12"/>
        <w:ind w:firstLine="480"/>
        <w:rPr>
          <w:bCs/>
          <w:sz w:val="24"/>
        </w:rPr>
      </w:pPr>
      <w:r>
        <w:rPr>
          <w:rFonts w:hint="eastAsia"/>
          <w:bCs/>
          <w:sz w:val="24"/>
        </w:rPr>
        <w:t>subplot(222);plot(n,d-y);title('信号s的估值(10阶)');</w:t>
      </w:r>
    </w:p>
    <w:p>
      <w:pPr>
        <w:pStyle w:val="12"/>
        <w:ind w:firstLine="480"/>
        <w:rPr>
          <w:bCs/>
          <w:sz w:val="24"/>
        </w:rPr>
      </w:pPr>
      <w:r>
        <w:rPr>
          <w:bCs/>
          <w:sz w:val="24"/>
        </w:rPr>
        <w:t>hold on;plot(n,s,'r')</w:t>
      </w:r>
    </w:p>
    <w:p>
      <w:pPr>
        <w:pStyle w:val="12"/>
        <w:ind w:firstLine="480"/>
        <w:rPr>
          <w:bCs/>
          <w:sz w:val="24"/>
        </w:rPr>
      </w:pPr>
      <w:r>
        <w:rPr>
          <w:bCs/>
          <w:sz w:val="24"/>
        </w:rPr>
        <w:t>[w,y]=mylms(r,d,0.01,5);</w:t>
      </w:r>
    </w:p>
    <w:p>
      <w:pPr>
        <w:pStyle w:val="12"/>
        <w:ind w:firstLine="480"/>
        <w:rPr>
          <w:bCs/>
          <w:sz w:val="24"/>
        </w:rPr>
      </w:pPr>
      <w:r>
        <w:rPr>
          <w:rFonts w:hint="eastAsia"/>
          <w:bCs/>
          <w:sz w:val="24"/>
        </w:rPr>
        <w:t>subplot(223);plot(n,y);title('信号v的估值(11阶)')</w:t>
      </w:r>
    </w:p>
    <w:p>
      <w:pPr>
        <w:pStyle w:val="12"/>
        <w:ind w:firstLine="480"/>
        <w:rPr>
          <w:bCs/>
          <w:sz w:val="24"/>
        </w:rPr>
      </w:pPr>
      <w:r>
        <w:rPr>
          <w:rFonts w:hint="eastAsia"/>
          <w:bCs/>
          <w:sz w:val="24"/>
        </w:rPr>
        <w:t>subplot(224);plot(n,d-y);title('信号s的估值(11阶)');</w:t>
      </w:r>
    </w:p>
    <w:p>
      <w:pPr>
        <w:pStyle w:val="12"/>
        <w:ind w:firstLine="480"/>
        <w:rPr>
          <w:bCs/>
          <w:sz w:val="24"/>
        </w:rPr>
      </w:pPr>
      <w:r>
        <w:rPr>
          <w:bCs/>
          <w:sz w:val="24"/>
        </w:rPr>
        <w:t>hold on;plot(n,s,'r');</w:t>
      </w:r>
    </w:p>
    <w:p>
      <w:pPr>
        <w:jc w:val="center"/>
        <w:rPr>
          <w:bCs/>
          <w:sz w:val="24"/>
        </w:rPr>
      </w:pPr>
      <w:r>
        <w:rPr>
          <w:rFonts w:hint="eastAsia"/>
          <w:bCs/>
          <w:sz w:val="24"/>
        </w:rPr>
        <w:drawing>
          <wp:inline distT="0" distB="0" distL="0" distR="0">
            <wp:extent cx="5274310" cy="395160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274310" cy="3951646"/>
                    </a:xfrm>
                    <a:prstGeom prst="rect">
                      <a:avLst/>
                    </a:prstGeom>
                    <a:noFill/>
                    <a:ln>
                      <a:noFill/>
                    </a:ln>
                  </pic:spPr>
                </pic:pic>
              </a:graphicData>
            </a:graphic>
          </wp:inline>
        </w:drawing>
      </w:r>
    </w:p>
    <w:p>
      <w:pPr>
        <w:jc w:val="center"/>
        <w:rPr>
          <w:bCs/>
          <w:sz w:val="24"/>
        </w:rPr>
      </w:pPr>
      <w:r>
        <w:rPr>
          <w:rFonts w:hint="eastAsia"/>
          <w:bCs/>
          <w:sz w:val="24"/>
        </w:rPr>
        <w:t>图4.1</w:t>
      </w:r>
    </w:p>
    <w:p>
      <w:pPr>
        <w:jc w:val="center"/>
        <w:rPr>
          <w:bCs/>
          <w:sz w:val="24"/>
        </w:rPr>
      </w:pPr>
      <w:r>
        <w:rPr>
          <w:rFonts w:hint="eastAsia"/>
          <w:bCs/>
          <w:sz w:val="24"/>
        </w:rPr>
        <w:drawing>
          <wp:inline distT="0" distB="0" distL="0" distR="0">
            <wp:extent cx="5274310" cy="395160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74310" cy="3951646"/>
                    </a:xfrm>
                    <a:prstGeom prst="rect">
                      <a:avLst/>
                    </a:prstGeom>
                    <a:noFill/>
                    <a:ln>
                      <a:noFill/>
                    </a:ln>
                  </pic:spPr>
                </pic:pic>
              </a:graphicData>
            </a:graphic>
          </wp:inline>
        </w:drawing>
      </w:r>
    </w:p>
    <w:p>
      <w:pPr>
        <w:jc w:val="center"/>
        <w:rPr>
          <w:bCs/>
          <w:sz w:val="24"/>
        </w:rPr>
      </w:pPr>
      <w:r>
        <w:rPr>
          <w:rFonts w:hint="eastAsia"/>
          <w:bCs/>
          <w:sz w:val="24"/>
        </w:rPr>
        <w:t>图4.2</w:t>
      </w:r>
    </w:p>
    <w:p>
      <w:pPr>
        <w:jc w:val="center"/>
        <w:rPr>
          <w:bCs/>
          <w:sz w:val="24"/>
        </w:rPr>
      </w:pPr>
      <w:r>
        <w:rPr>
          <w:rFonts w:hint="eastAsia"/>
          <w:bCs/>
          <w:sz w:val="24"/>
        </w:rPr>
        <w:drawing>
          <wp:inline distT="0" distB="0" distL="0" distR="0">
            <wp:extent cx="5274310" cy="395160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74310" cy="3951646"/>
                    </a:xfrm>
                    <a:prstGeom prst="rect">
                      <a:avLst/>
                    </a:prstGeom>
                    <a:noFill/>
                    <a:ln>
                      <a:noFill/>
                    </a:ln>
                  </pic:spPr>
                </pic:pic>
              </a:graphicData>
            </a:graphic>
          </wp:inline>
        </w:drawing>
      </w:r>
    </w:p>
    <w:p>
      <w:pPr>
        <w:jc w:val="center"/>
        <w:rPr>
          <w:bCs/>
          <w:sz w:val="24"/>
        </w:rPr>
      </w:pPr>
      <w:r>
        <w:rPr>
          <w:rFonts w:hint="eastAsia"/>
          <w:bCs/>
          <w:sz w:val="24"/>
        </w:rPr>
        <w:t>图4.3</w:t>
      </w:r>
    </w:p>
    <w:p>
      <w:pPr>
        <w:pStyle w:val="12"/>
        <w:ind w:left="640"/>
        <w:rPr>
          <w:bCs/>
          <w:szCs w:val="21"/>
        </w:rPr>
      </w:pPr>
    </w:p>
    <w:p>
      <w:pPr>
        <w:numPr>
          <w:ilvl w:val="0"/>
          <w:numId w:val="3"/>
        </w:numPr>
        <w:rPr>
          <w:b/>
          <w:bCs/>
          <w:color w:val="FF0000"/>
          <w:sz w:val="28"/>
        </w:rPr>
      </w:pPr>
      <w:r>
        <w:rPr>
          <w:rFonts w:hint="eastAsia"/>
          <w:b/>
          <w:bCs/>
          <w:sz w:val="28"/>
        </w:rPr>
        <w:t>总结及心得体会：</w:t>
      </w:r>
      <w:r>
        <w:rPr>
          <w:b/>
          <w:bCs/>
          <w:color w:val="FF0000"/>
          <w:sz w:val="28"/>
        </w:rPr>
        <w:t xml:space="preserve"> </w:t>
      </w:r>
    </w:p>
    <w:p>
      <w:pPr>
        <w:ind w:firstLine="420"/>
        <w:jc w:val="left"/>
        <w:rPr>
          <w:sz w:val="28"/>
          <w:szCs w:val="28"/>
        </w:rPr>
      </w:pPr>
      <w:r>
        <w:rPr>
          <w:rFonts w:hint="eastAsia"/>
          <w:sz w:val="28"/>
          <w:szCs w:val="28"/>
        </w:rPr>
        <w:t>本次实验，使用matlab编制了自适应滤波器的的随机梯度法函数并使用该函数对心电信号进行了自适应去噪和谱线增强；分析了迭代步长和信噪比对结果的影响。此外，还采用了ANC的方法对语音信号进行了滤波处理并和维纳滤波的结果进行了比较。自适应滤波不需要先验知识，在处理非平稳的信号时的效果明显好于维纳滤波，但在处理已知特征的平稳信号时效果一般，和维纳滤波效果接近。</w:t>
      </w:r>
    </w:p>
    <w:p>
      <w:pPr>
        <w:ind w:firstLine="420"/>
        <w:jc w:val="left"/>
        <w:rPr>
          <w:sz w:val="28"/>
          <w:szCs w:val="28"/>
        </w:rPr>
      </w:pPr>
    </w:p>
    <w:p>
      <w:pPr>
        <w:rPr>
          <w:sz w:val="28"/>
        </w:rPr>
      </w:pPr>
      <w:r>
        <w:rPr>
          <w:rFonts w:hint="eastAsia"/>
          <w:b/>
          <w:bCs/>
          <w:sz w:val="28"/>
        </w:rPr>
        <w:t>十一、对本实验过程及方法、手段的改进建议：</w:t>
      </w:r>
      <w:r>
        <w:rPr>
          <w:rFonts w:hint="eastAsia"/>
          <w:sz w:val="28"/>
        </w:rPr>
        <w:t xml:space="preserve">   </w:t>
      </w:r>
    </w:p>
    <w:p>
      <w:pPr>
        <w:rPr>
          <w:sz w:val="28"/>
          <w:szCs w:val="28"/>
        </w:rPr>
      </w:pPr>
      <w:r>
        <w:rPr>
          <w:sz w:val="28"/>
          <w:szCs w:val="28"/>
        </w:rPr>
        <w:tab/>
      </w:r>
      <w:r>
        <w:rPr>
          <w:rFonts w:hint="eastAsia"/>
          <w:sz w:val="28"/>
          <w:szCs w:val="28"/>
        </w:rPr>
        <w:t>希望能够增加一些开放性和探究性的问题。上机时内容很多都在上机课上讲解了或在课件中列出了详细的实现方法。希望能够减少讲解，多一些自己完成的部分。</w:t>
      </w:r>
    </w:p>
    <w:p>
      <w:pPr>
        <w:rPr>
          <w:sz w:val="28"/>
          <w:szCs w:val="28"/>
        </w:rPr>
      </w:pPr>
    </w:p>
    <w:p/>
    <w:p>
      <w:pPr>
        <w:rPr>
          <w:b/>
          <w:bCs/>
          <w:sz w:val="28"/>
        </w:rPr>
      </w:pPr>
      <w:r>
        <w:rPr>
          <w:rFonts w:hint="eastAsia"/>
        </w:rPr>
        <w:t xml:space="preserve">                                                       </w:t>
      </w:r>
      <w:r>
        <w:rPr>
          <w:rFonts w:hint="eastAsia"/>
          <w:b/>
          <w:bCs/>
          <w:sz w:val="28"/>
        </w:rPr>
        <w:t>报告评分：</w:t>
      </w:r>
    </w:p>
    <w:p>
      <w:pPr>
        <w:jc w:val="center"/>
        <w:rPr>
          <w:b/>
          <w:bCs/>
          <w:sz w:val="28"/>
        </w:rPr>
      </w:pPr>
      <w:r>
        <w:rPr>
          <w:rFonts w:hint="eastAsia"/>
          <w:sz w:val="28"/>
        </w:rPr>
        <w:t xml:space="preserve">                                    </w:t>
      </w:r>
      <w:r>
        <w:rPr>
          <w:rFonts w:hint="eastAsia"/>
          <w:b/>
          <w:bCs/>
          <w:sz w:val="28"/>
        </w:rPr>
        <w:t xml:space="preserve">  指导教师签字：</w:t>
      </w:r>
    </w:p>
    <w:p>
      <w:pPr>
        <w:rPr>
          <w:b/>
          <w:bCs/>
        </w:rPr>
      </w:pPr>
    </w:p>
    <w:sectPr>
      <w:footerReference r:id="rId3" w:type="default"/>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文泉驿微米黑"/>
    <w:panose1 w:val="00000000000000000000"/>
    <w:charset w:val="86"/>
    <w:family w:val="auto"/>
    <w:pitch w:val="default"/>
    <w:sig w:usb0="00000000" w:usb1="00000000" w:usb2="00000000" w:usb3="00000000" w:csb0="00000000" w:csb1="00000000"/>
  </w:font>
  <w:font w:name="SimSun">
    <w:altName w:val="文泉驿微米黑"/>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altName w:val="DejaVu Sans"/>
    <w:panose1 w:val="020B0604020202020204"/>
    <w:charset w:val="01"/>
    <w:family w:val="swiss"/>
    <w:pitch w:val="default"/>
    <w:sig w:usb0="E0002AFF" w:usb1="C0007843" w:usb2="00000009" w:usb3="00000000" w:csb0="400001FF" w:csb1="FFFF0000"/>
  </w:font>
  <w:font w:name="黑体">
    <w:altName w:val="文泉驿微米黑"/>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楷体_GB2312">
    <w:altName w:val="文泉驿微米黑"/>
    <w:panose1 w:val="00000000000000000000"/>
    <w:charset w:val="86"/>
    <w:family w:val="modern"/>
    <w:pitch w:val="default"/>
    <w:sig w:usb0="00000000" w:usb1="00000000" w:usb2="00000010" w:usb3="00000000" w:csb0="00040000" w:csb1="00000000"/>
  </w:font>
  <w:font w:name="华文行楷">
    <w:altName w:val="文泉驿微米黑"/>
    <w:panose1 w:val="02010800040101010101"/>
    <w:charset w:val="86"/>
    <w:family w:val="auto"/>
    <w:pitch w:val="default"/>
    <w:sig w:usb0="00000000" w:usb1="00000000" w:usb2="00000010" w:usb3="00000000" w:csb0="00040000" w:csb1="00000000"/>
  </w:font>
  <w:font w:name="方正舒体">
    <w:altName w:val="Noto Serif CJK JP SemiBold"/>
    <w:panose1 w:val="02010601030101010101"/>
    <w:charset w:val="86"/>
    <w:family w:val="auto"/>
    <w:pitch w:val="default"/>
    <w:sig w:usb0="00000000" w:usb1="00000000" w:usb2="00000010" w:usb3="00000000" w:csb0="00040000" w:csb1="00000000"/>
  </w:font>
  <w:font w:name="文泉驿微米黑">
    <w:panose1 w:val="020B0606030804020204"/>
    <w:charset w:val="86"/>
    <w:family w:val="auto"/>
    <w:pitch w:val="default"/>
    <w:sig w:usb0="E10002EF" w:usb1="6BDFFCFB" w:usb2="00800036" w:usb3="00000000" w:csb0="603E019F" w:csb1="DFD70000"/>
  </w:font>
  <w:font w:name="DejaVu Sans">
    <w:panose1 w:val="020B0603030804020204"/>
    <w:charset w:val="00"/>
    <w:family w:val="auto"/>
    <w:pitch w:val="default"/>
    <w:sig w:usb0="E7006EFF" w:usb1="D200FDFF" w:usb2="0A246029" w:usb3="0400200C" w:csb0="600001FF" w:csb1="DFFF0000"/>
  </w:font>
  <w:font w:name="Noto Serif CJK JP SemiBold">
    <w:panose1 w:val="02020600000000000000"/>
    <w:charset w:val="86"/>
    <w:family w:val="auto"/>
    <w:pitch w:val="default"/>
    <w:sig w:usb0="30000083" w:usb1="2BDF3C10" w:usb2="00000016" w:usb3="00000000" w:csb0="602E010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jc w:val="center"/>
    </w:pPr>
    <w:r>
      <w:fldChar w:fldCharType="begin"/>
    </w:r>
    <w:r>
      <w:instrText xml:space="preserve">PAGE   \* MERGEFORMAT</w:instrText>
    </w:r>
    <w:r>
      <w:fldChar w:fldCharType="separate"/>
    </w:r>
    <w:r>
      <w:rPr>
        <w:lang w:val="zh-CN"/>
      </w:rPr>
      <w:t>21</w:t>
    </w:r>
    <w:r>
      <w:fldChar w:fldCharType="end"/>
    </w:r>
  </w:p>
  <w:p>
    <w:pPr>
      <w:pStyle w:val="2"/>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9351CA8"/>
    <w:multiLevelType w:val="multilevel"/>
    <w:tmpl w:val="59351CA8"/>
    <w:lvl w:ilvl="0" w:tentative="0">
      <w:start w:val="1"/>
      <w:numFmt w:val="japaneseCounting"/>
      <w:lvlText w:val="（%1）"/>
      <w:lvlJc w:val="left"/>
      <w:pPr>
        <w:ind w:left="1290" w:hanging="870"/>
      </w:pPr>
      <w:rPr>
        <w:rFonts w:hint="default"/>
        <w:b/>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5B10A1DC"/>
    <w:multiLevelType w:val="singleLevel"/>
    <w:tmpl w:val="5B10A1DC"/>
    <w:lvl w:ilvl="0" w:tentative="0">
      <w:start w:val="5"/>
      <w:numFmt w:val="chineseCounting"/>
      <w:suff w:val="nothing"/>
      <w:lvlText w:val="%1、"/>
      <w:lvlJc w:val="left"/>
    </w:lvl>
  </w:abstractNum>
  <w:abstractNum w:abstractNumId="2">
    <w:nsid w:val="5B10A426"/>
    <w:multiLevelType w:val="singleLevel"/>
    <w:tmpl w:val="5B10A426"/>
    <w:lvl w:ilvl="0" w:tentative="0">
      <w:start w:val="9"/>
      <w:numFmt w:val="chineseCounting"/>
      <w:suff w:val="nothing"/>
      <w:lvlText w:val="%1、"/>
      <w:lvlJc w:val="left"/>
    </w:lvl>
  </w:abstractNum>
  <w:abstractNum w:abstractNumId="3">
    <w:nsid w:val="64D3419A"/>
    <w:multiLevelType w:val="multilevel"/>
    <w:tmpl w:val="64D3419A"/>
    <w:lvl w:ilvl="0" w:tentative="0">
      <w:start w:val="1"/>
      <w:numFmt w:val="decimal"/>
      <w:lvlText w:val="%1."/>
      <w:lvlJc w:val="left"/>
      <w:pPr>
        <w:ind w:left="640" w:hanging="360"/>
      </w:pPr>
      <w:rPr>
        <w:rFonts w:hint="default" w:ascii="Times New Roman" w:hAnsi="Times New Roman"/>
        <w:color w:val="auto"/>
        <w:sz w:val="28"/>
      </w:rPr>
    </w:lvl>
    <w:lvl w:ilvl="1" w:tentative="0">
      <w:start w:val="1"/>
      <w:numFmt w:val="lowerLetter"/>
      <w:lvlText w:val="%2)"/>
      <w:lvlJc w:val="left"/>
      <w:pPr>
        <w:ind w:left="1120" w:hanging="420"/>
      </w:pPr>
    </w:lvl>
    <w:lvl w:ilvl="2" w:tentative="0">
      <w:start w:val="1"/>
      <w:numFmt w:val="lowerRoman"/>
      <w:lvlText w:val="%3."/>
      <w:lvlJc w:val="right"/>
      <w:pPr>
        <w:ind w:left="1540" w:hanging="420"/>
      </w:pPr>
    </w:lvl>
    <w:lvl w:ilvl="3" w:tentative="0">
      <w:start w:val="1"/>
      <w:numFmt w:val="decimal"/>
      <w:lvlText w:val="%4."/>
      <w:lvlJc w:val="left"/>
      <w:pPr>
        <w:ind w:left="1960" w:hanging="420"/>
      </w:pPr>
    </w:lvl>
    <w:lvl w:ilvl="4" w:tentative="0">
      <w:start w:val="1"/>
      <w:numFmt w:val="lowerLetter"/>
      <w:lvlText w:val="%5)"/>
      <w:lvlJc w:val="left"/>
      <w:pPr>
        <w:ind w:left="2380" w:hanging="420"/>
      </w:pPr>
    </w:lvl>
    <w:lvl w:ilvl="5" w:tentative="0">
      <w:start w:val="1"/>
      <w:numFmt w:val="lowerRoman"/>
      <w:lvlText w:val="%6."/>
      <w:lvlJc w:val="right"/>
      <w:pPr>
        <w:ind w:left="2800" w:hanging="420"/>
      </w:pPr>
    </w:lvl>
    <w:lvl w:ilvl="6" w:tentative="0">
      <w:start w:val="1"/>
      <w:numFmt w:val="decimal"/>
      <w:lvlText w:val="%7."/>
      <w:lvlJc w:val="left"/>
      <w:pPr>
        <w:ind w:left="3220" w:hanging="420"/>
      </w:pPr>
    </w:lvl>
    <w:lvl w:ilvl="7" w:tentative="0">
      <w:start w:val="1"/>
      <w:numFmt w:val="lowerLetter"/>
      <w:lvlText w:val="%8)"/>
      <w:lvlJc w:val="left"/>
      <w:pPr>
        <w:ind w:left="3640" w:hanging="420"/>
      </w:pPr>
    </w:lvl>
    <w:lvl w:ilvl="8" w:tentative="0">
      <w:start w:val="1"/>
      <w:numFmt w:val="lowerRoman"/>
      <w:lvlText w:val="%9."/>
      <w:lvlJc w:val="right"/>
      <w:pPr>
        <w:ind w:left="4060" w:hanging="42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39D"/>
    <w:rsid w:val="00022B0F"/>
    <w:rsid w:val="0002342C"/>
    <w:rsid w:val="00023D67"/>
    <w:rsid w:val="00024911"/>
    <w:rsid w:val="00032561"/>
    <w:rsid w:val="00032ACB"/>
    <w:rsid w:val="00035476"/>
    <w:rsid w:val="0003665E"/>
    <w:rsid w:val="00040AEB"/>
    <w:rsid w:val="0004139C"/>
    <w:rsid w:val="0004170D"/>
    <w:rsid w:val="00041A0E"/>
    <w:rsid w:val="00045F13"/>
    <w:rsid w:val="00053735"/>
    <w:rsid w:val="000720C4"/>
    <w:rsid w:val="00081438"/>
    <w:rsid w:val="00085A35"/>
    <w:rsid w:val="00090286"/>
    <w:rsid w:val="00095784"/>
    <w:rsid w:val="000A47C4"/>
    <w:rsid w:val="000C11AA"/>
    <w:rsid w:val="000C4BD7"/>
    <w:rsid w:val="000C6BCB"/>
    <w:rsid w:val="000D1962"/>
    <w:rsid w:val="000D22B2"/>
    <w:rsid w:val="000D3D48"/>
    <w:rsid w:val="000D496D"/>
    <w:rsid w:val="000D58FE"/>
    <w:rsid w:val="000D5FCA"/>
    <w:rsid w:val="000D6291"/>
    <w:rsid w:val="000D7A1A"/>
    <w:rsid w:val="000E203F"/>
    <w:rsid w:val="000E21EC"/>
    <w:rsid w:val="000E2365"/>
    <w:rsid w:val="000E334F"/>
    <w:rsid w:val="000E7572"/>
    <w:rsid w:val="000F5031"/>
    <w:rsid w:val="00117FE1"/>
    <w:rsid w:val="00120EB8"/>
    <w:rsid w:val="00121C71"/>
    <w:rsid w:val="00126F14"/>
    <w:rsid w:val="00131310"/>
    <w:rsid w:val="00135A73"/>
    <w:rsid w:val="00140866"/>
    <w:rsid w:val="0014399F"/>
    <w:rsid w:val="00152734"/>
    <w:rsid w:val="00153CA8"/>
    <w:rsid w:val="00154F11"/>
    <w:rsid w:val="00154F50"/>
    <w:rsid w:val="00166C66"/>
    <w:rsid w:val="00172A27"/>
    <w:rsid w:val="00174286"/>
    <w:rsid w:val="00174DBB"/>
    <w:rsid w:val="0018210D"/>
    <w:rsid w:val="00182A0E"/>
    <w:rsid w:val="001832AD"/>
    <w:rsid w:val="0019104B"/>
    <w:rsid w:val="001A061C"/>
    <w:rsid w:val="001A0B5A"/>
    <w:rsid w:val="001A7548"/>
    <w:rsid w:val="001B3382"/>
    <w:rsid w:val="001C3BC6"/>
    <w:rsid w:val="001E1EFC"/>
    <w:rsid w:val="001E34DC"/>
    <w:rsid w:val="001E4596"/>
    <w:rsid w:val="001E7A5D"/>
    <w:rsid w:val="001F29DF"/>
    <w:rsid w:val="001F2D3E"/>
    <w:rsid w:val="001F4287"/>
    <w:rsid w:val="00210DE8"/>
    <w:rsid w:val="00214159"/>
    <w:rsid w:val="00215F0A"/>
    <w:rsid w:val="00216A4F"/>
    <w:rsid w:val="00222B6B"/>
    <w:rsid w:val="0022421E"/>
    <w:rsid w:val="00224C1B"/>
    <w:rsid w:val="00226452"/>
    <w:rsid w:val="0023701F"/>
    <w:rsid w:val="00237AB2"/>
    <w:rsid w:val="00243DBB"/>
    <w:rsid w:val="00251915"/>
    <w:rsid w:val="00251A60"/>
    <w:rsid w:val="0026153F"/>
    <w:rsid w:val="00267D44"/>
    <w:rsid w:val="00267D4E"/>
    <w:rsid w:val="002714B5"/>
    <w:rsid w:val="00272226"/>
    <w:rsid w:val="002728B0"/>
    <w:rsid w:val="00273634"/>
    <w:rsid w:val="00274A5C"/>
    <w:rsid w:val="00275BED"/>
    <w:rsid w:val="00282815"/>
    <w:rsid w:val="00284539"/>
    <w:rsid w:val="00293D36"/>
    <w:rsid w:val="002A11F1"/>
    <w:rsid w:val="002A4E81"/>
    <w:rsid w:val="002B0D0E"/>
    <w:rsid w:val="002B3C53"/>
    <w:rsid w:val="002B4AF3"/>
    <w:rsid w:val="002B4D3A"/>
    <w:rsid w:val="002C0006"/>
    <w:rsid w:val="002C4755"/>
    <w:rsid w:val="002C5F04"/>
    <w:rsid w:val="002D28B6"/>
    <w:rsid w:val="002D453A"/>
    <w:rsid w:val="002D4F4F"/>
    <w:rsid w:val="002E4588"/>
    <w:rsid w:val="002E6D74"/>
    <w:rsid w:val="002F08F3"/>
    <w:rsid w:val="002F367D"/>
    <w:rsid w:val="002F7320"/>
    <w:rsid w:val="002F7A7F"/>
    <w:rsid w:val="003009C7"/>
    <w:rsid w:val="003214D8"/>
    <w:rsid w:val="00321641"/>
    <w:rsid w:val="003233FD"/>
    <w:rsid w:val="003258E5"/>
    <w:rsid w:val="00326E8E"/>
    <w:rsid w:val="0032719D"/>
    <w:rsid w:val="003273B5"/>
    <w:rsid w:val="003311F4"/>
    <w:rsid w:val="00332540"/>
    <w:rsid w:val="0033409B"/>
    <w:rsid w:val="00342A20"/>
    <w:rsid w:val="00351B58"/>
    <w:rsid w:val="00362866"/>
    <w:rsid w:val="00364958"/>
    <w:rsid w:val="003649D5"/>
    <w:rsid w:val="00370F61"/>
    <w:rsid w:val="00371B4F"/>
    <w:rsid w:val="003772FC"/>
    <w:rsid w:val="003830DF"/>
    <w:rsid w:val="003846E3"/>
    <w:rsid w:val="00386D44"/>
    <w:rsid w:val="00392447"/>
    <w:rsid w:val="00394FD6"/>
    <w:rsid w:val="003A3E2F"/>
    <w:rsid w:val="003B37D6"/>
    <w:rsid w:val="003B4F5F"/>
    <w:rsid w:val="003B7878"/>
    <w:rsid w:val="003C0A50"/>
    <w:rsid w:val="003C4CDD"/>
    <w:rsid w:val="003D1B0E"/>
    <w:rsid w:val="003D2677"/>
    <w:rsid w:val="003D5989"/>
    <w:rsid w:val="003D7051"/>
    <w:rsid w:val="003E0E79"/>
    <w:rsid w:val="003E4D02"/>
    <w:rsid w:val="003F033F"/>
    <w:rsid w:val="003F1161"/>
    <w:rsid w:val="003F26E8"/>
    <w:rsid w:val="003F2703"/>
    <w:rsid w:val="003F5878"/>
    <w:rsid w:val="003F6A50"/>
    <w:rsid w:val="003F766C"/>
    <w:rsid w:val="003F7F86"/>
    <w:rsid w:val="00401CA6"/>
    <w:rsid w:val="00403046"/>
    <w:rsid w:val="00404C7F"/>
    <w:rsid w:val="00407EC9"/>
    <w:rsid w:val="00411497"/>
    <w:rsid w:val="00413B4B"/>
    <w:rsid w:val="00413FC0"/>
    <w:rsid w:val="00417E78"/>
    <w:rsid w:val="00420A90"/>
    <w:rsid w:val="00422A33"/>
    <w:rsid w:val="00424617"/>
    <w:rsid w:val="004277EF"/>
    <w:rsid w:val="00441A7A"/>
    <w:rsid w:val="00443A5E"/>
    <w:rsid w:val="004445A4"/>
    <w:rsid w:val="0044491A"/>
    <w:rsid w:val="00445BE6"/>
    <w:rsid w:val="00447018"/>
    <w:rsid w:val="00456A42"/>
    <w:rsid w:val="00461AE4"/>
    <w:rsid w:val="00466756"/>
    <w:rsid w:val="00472891"/>
    <w:rsid w:val="00474E4E"/>
    <w:rsid w:val="004851B1"/>
    <w:rsid w:val="00486ED8"/>
    <w:rsid w:val="00491ED4"/>
    <w:rsid w:val="004A3D69"/>
    <w:rsid w:val="004A6B6B"/>
    <w:rsid w:val="004B06C3"/>
    <w:rsid w:val="004B4BFD"/>
    <w:rsid w:val="004C00A0"/>
    <w:rsid w:val="004C09D7"/>
    <w:rsid w:val="004C31E3"/>
    <w:rsid w:val="004C6A1B"/>
    <w:rsid w:val="004C7293"/>
    <w:rsid w:val="004C7857"/>
    <w:rsid w:val="004D0B69"/>
    <w:rsid w:val="004D1105"/>
    <w:rsid w:val="004D69CD"/>
    <w:rsid w:val="004E2F28"/>
    <w:rsid w:val="004F624B"/>
    <w:rsid w:val="004F6C92"/>
    <w:rsid w:val="004F7CCF"/>
    <w:rsid w:val="00501096"/>
    <w:rsid w:val="00504E3A"/>
    <w:rsid w:val="005061C4"/>
    <w:rsid w:val="00516FC9"/>
    <w:rsid w:val="00525167"/>
    <w:rsid w:val="0054410F"/>
    <w:rsid w:val="00545BA3"/>
    <w:rsid w:val="00546C29"/>
    <w:rsid w:val="00551954"/>
    <w:rsid w:val="00554028"/>
    <w:rsid w:val="00555EB2"/>
    <w:rsid w:val="00556CDD"/>
    <w:rsid w:val="00557B82"/>
    <w:rsid w:val="005631FB"/>
    <w:rsid w:val="005659B4"/>
    <w:rsid w:val="00576925"/>
    <w:rsid w:val="00582E79"/>
    <w:rsid w:val="005858B8"/>
    <w:rsid w:val="00585A18"/>
    <w:rsid w:val="00594093"/>
    <w:rsid w:val="00596304"/>
    <w:rsid w:val="005A3B73"/>
    <w:rsid w:val="005A6CD3"/>
    <w:rsid w:val="005B6516"/>
    <w:rsid w:val="005B6F82"/>
    <w:rsid w:val="005C3DDF"/>
    <w:rsid w:val="005C5E21"/>
    <w:rsid w:val="005D751E"/>
    <w:rsid w:val="005E114E"/>
    <w:rsid w:val="005F2A56"/>
    <w:rsid w:val="005F4CEF"/>
    <w:rsid w:val="00602B60"/>
    <w:rsid w:val="006032F3"/>
    <w:rsid w:val="006204E8"/>
    <w:rsid w:val="00620653"/>
    <w:rsid w:val="00620768"/>
    <w:rsid w:val="00620FA9"/>
    <w:rsid w:val="00625133"/>
    <w:rsid w:val="00627B0F"/>
    <w:rsid w:val="00634C77"/>
    <w:rsid w:val="00634D71"/>
    <w:rsid w:val="00642E9C"/>
    <w:rsid w:val="00645024"/>
    <w:rsid w:val="0065296C"/>
    <w:rsid w:val="00660A4B"/>
    <w:rsid w:val="00661031"/>
    <w:rsid w:val="00670BE3"/>
    <w:rsid w:val="00674781"/>
    <w:rsid w:val="00685BFC"/>
    <w:rsid w:val="00685F66"/>
    <w:rsid w:val="006926CF"/>
    <w:rsid w:val="006A2C8F"/>
    <w:rsid w:val="006A72ED"/>
    <w:rsid w:val="006B49E5"/>
    <w:rsid w:val="006B4B09"/>
    <w:rsid w:val="006B6E05"/>
    <w:rsid w:val="006C3F1D"/>
    <w:rsid w:val="006C4DA0"/>
    <w:rsid w:val="006C690B"/>
    <w:rsid w:val="006C7324"/>
    <w:rsid w:val="006D1045"/>
    <w:rsid w:val="006D1458"/>
    <w:rsid w:val="006D66C7"/>
    <w:rsid w:val="006D784A"/>
    <w:rsid w:val="006E0F64"/>
    <w:rsid w:val="006F4D50"/>
    <w:rsid w:val="006F662D"/>
    <w:rsid w:val="00700CC2"/>
    <w:rsid w:val="00705DD9"/>
    <w:rsid w:val="00715E59"/>
    <w:rsid w:val="00716855"/>
    <w:rsid w:val="00722DC4"/>
    <w:rsid w:val="007306A2"/>
    <w:rsid w:val="00731CBE"/>
    <w:rsid w:val="00734F86"/>
    <w:rsid w:val="007361F2"/>
    <w:rsid w:val="00742808"/>
    <w:rsid w:val="007518EB"/>
    <w:rsid w:val="00757989"/>
    <w:rsid w:val="00760A5C"/>
    <w:rsid w:val="007703EB"/>
    <w:rsid w:val="00775297"/>
    <w:rsid w:val="007861BC"/>
    <w:rsid w:val="00787128"/>
    <w:rsid w:val="0079119D"/>
    <w:rsid w:val="00796180"/>
    <w:rsid w:val="007A2FC1"/>
    <w:rsid w:val="007B2D61"/>
    <w:rsid w:val="007B36A9"/>
    <w:rsid w:val="007C4F19"/>
    <w:rsid w:val="007C5F3D"/>
    <w:rsid w:val="007D2420"/>
    <w:rsid w:val="007D2FEF"/>
    <w:rsid w:val="007D6DEB"/>
    <w:rsid w:val="007E1836"/>
    <w:rsid w:val="007E25BF"/>
    <w:rsid w:val="007E5410"/>
    <w:rsid w:val="007F6494"/>
    <w:rsid w:val="00800B3B"/>
    <w:rsid w:val="00801956"/>
    <w:rsid w:val="00801B7C"/>
    <w:rsid w:val="008140E9"/>
    <w:rsid w:val="00824708"/>
    <w:rsid w:val="008360F8"/>
    <w:rsid w:val="00846907"/>
    <w:rsid w:val="00856C8B"/>
    <w:rsid w:val="0086142A"/>
    <w:rsid w:val="008617B9"/>
    <w:rsid w:val="0086702D"/>
    <w:rsid w:val="00871183"/>
    <w:rsid w:val="008736B2"/>
    <w:rsid w:val="008737C0"/>
    <w:rsid w:val="008751C8"/>
    <w:rsid w:val="008872F2"/>
    <w:rsid w:val="00887AF5"/>
    <w:rsid w:val="0089226A"/>
    <w:rsid w:val="00892913"/>
    <w:rsid w:val="0089469A"/>
    <w:rsid w:val="008A6612"/>
    <w:rsid w:val="008B3C44"/>
    <w:rsid w:val="008B6421"/>
    <w:rsid w:val="008C0570"/>
    <w:rsid w:val="008C070D"/>
    <w:rsid w:val="008C2DB0"/>
    <w:rsid w:val="008D2D21"/>
    <w:rsid w:val="008E66E9"/>
    <w:rsid w:val="008F1BC6"/>
    <w:rsid w:val="008F4795"/>
    <w:rsid w:val="00903806"/>
    <w:rsid w:val="00905245"/>
    <w:rsid w:val="00911037"/>
    <w:rsid w:val="00913AE5"/>
    <w:rsid w:val="00914224"/>
    <w:rsid w:val="00915B30"/>
    <w:rsid w:val="009224F4"/>
    <w:rsid w:val="0092333A"/>
    <w:rsid w:val="00923D36"/>
    <w:rsid w:val="0092466B"/>
    <w:rsid w:val="00950A99"/>
    <w:rsid w:val="00961065"/>
    <w:rsid w:val="00965C0F"/>
    <w:rsid w:val="00972E50"/>
    <w:rsid w:val="009732A4"/>
    <w:rsid w:val="00977C9B"/>
    <w:rsid w:val="009871DB"/>
    <w:rsid w:val="0099273B"/>
    <w:rsid w:val="00997BB2"/>
    <w:rsid w:val="009A6CA1"/>
    <w:rsid w:val="009B270E"/>
    <w:rsid w:val="009B40DE"/>
    <w:rsid w:val="009B7058"/>
    <w:rsid w:val="009C5380"/>
    <w:rsid w:val="009D309C"/>
    <w:rsid w:val="009D6C36"/>
    <w:rsid w:val="009E6D4F"/>
    <w:rsid w:val="009F187B"/>
    <w:rsid w:val="00A0268F"/>
    <w:rsid w:val="00A102DC"/>
    <w:rsid w:val="00A24138"/>
    <w:rsid w:val="00A333CB"/>
    <w:rsid w:val="00A36683"/>
    <w:rsid w:val="00A42045"/>
    <w:rsid w:val="00A43E4A"/>
    <w:rsid w:val="00A4492E"/>
    <w:rsid w:val="00A50953"/>
    <w:rsid w:val="00A53C95"/>
    <w:rsid w:val="00A66282"/>
    <w:rsid w:val="00A73E14"/>
    <w:rsid w:val="00A76F9C"/>
    <w:rsid w:val="00A80301"/>
    <w:rsid w:val="00A836BF"/>
    <w:rsid w:val="00A87850"/>
    <w:rsid w:val="00A9196A"/>
    <w:rsid w:val="00AA1375"/>
    <w:rsid w:val="00AA26A1"/>
    <w:rsid w:val="00AB3AE7"/>
    <w:rsid w:val="00AB6A4A"/>
    <w:rsid w:val="00AC2D15"/>
    <w:rsid w:val="00AC44F1"/>
    <w:rsid w:val="00AD2D52"/>
    <w:rsid w:val="00AD36E5"/>
    <w:rsid w:val="00AE2A52"/>
    <w:rsid w:val="00AE42F9"/>
    <w:rsid w:val="00AE62DC"/>
    <w:rsid w:val="00AF02F8"/>
    <w:rsid w:val="00AF1F00"/>
    <w:rsid w:val="00AF232C"/>
    <w:rsid w:val="00AF4EE1"/>
    <w:rsid w:val="00B00060"/>
    <w:rsid w:val="00B0092B"/>
    <w:rsid w:val="00B01F5A"/>
    <w:rsid w:val="00B02518"/>
    <w:rsid w:val="00B049BE"/>
    <w:rsid w:val="00B07F4E"/>
    <w:rsid w:val="00B11BB0"/>
    <w:rsid w:val="00B14455"/>
    <w:rsid w:val="00B34B8E"/>
    <w:rsid w:val="00B35382"/>
    <w:rsid w:val="00B3572F"/>
    <w:rsid w:val="00B37E10"/>
    <w:rsid w:val="00B44B2A"/>
    <w:rsid w:val="00B461B9"/>
    <w:rsid w:val="00B5117B"/>
    <w:rsid w:val="00B60899"/>
    <w:rsid w:val="00B63635"/>
    <w:rsid w:val="00B7459E"/>
    <w:rsid w:val="00B86693"/>
    <w:rsid w:val="00B934E1"/>
    <w:rsid w:val="00B96247"/>
    <w:rsid w:val="00B967EF"/>
    <w:rsid w:val="00BA19EC"/>
    <w:rsid w:val="00BA4843"/>
    <w:rsid w:val="00BA561A"/>
    <w:rsid w:val="00BB19B8"/>
    <w:rsid w:val="00BB1CF6"/>
    <w:rsid w:val="00BB28EF"/>
    <w:rsid w:val="00BB3B1B"/>
    <w:rsid w:val="00BD003B"/>
    <w:rsid w:val="00BD1F74"/>
    <w:rsid w:val="00BD4514"/>
    <w:rsid w:val="00BE190D"/>
    <w:rsid w:val="00BE3155"/>
    <w:rsid w:val="00BE766F"/>
    <w:rsid w:val="00BF0150"/>
    <w:rsid w:val="00BF2C3F"/>
    <w:rsid w:val="00BF7AD9"/>
    <w:rsid w:val="00C020DF"/>
    <w:rsid w:val="00C045E7"/>
    <w:rsid w:val="00C05775"/>
    <w:rsid w:val="00C14E43"/>
    <w:rsid w:val="00C15C28"/>
    <w:rsid w:val="00C230D1"/>
    <w:rsid w:val="00C240C2"/>
    <w:rsid w:val="00C26F5A"/>
    <w:rsid w:val="00C31F4C"/>
    <w:rsid w:val="00C41847"/>
    <w:rsid w:val="00C44571"/>
    <w:rsid w:val="00C50775"/>
    <w:rsid w:val="00C51AFD"/>
    <w:rsid w:val="00C51CC5"/>
    <w:rsid w:val="00C81D90"/>
    <w:rsid w:val="00C84DFC"/>
    <w:rsid w:val="00C9161D"/>
    <w:rsid w:val="00C92F26"/>
    <w:rsid w:val="00C97F78"/>
    <w:rsid w:val="00CA1282"/>
    <w:rsid w:val="00CA16A9"/>
    <w:rsid w:val="00CB1550"/>
    <w:rsid w:val="00CB5323"/>
    <w:rsid w:val="00CC40B6"/>
    <w:rsid w:val="00CC7DEC"/>
    <w:rsid w:val="00CD0660"/>
    <w:rsid w:val="00CD5A2B"/>
    <w:rsid w:val="00CD7071"/>
    <w:rsid w:val="00CE39DF"/>
    <w:rsid w:val="00CE507B"/>
    <w:rsid w:val="00CE75A3"/>
    <w:rsid w:val="00CF20B3"/>
    <w:rsid w:val="00CF4EEF"/>
    <w:rsid w:val="00CF726A"/>
    <w:rsid w:val="00CF7BD3"/>
    <w:rsid w:val="00D00A02"/>
    <w:rsid w:val="00D03558"/>
    <w:rsid w:val="00D14EEC"/>
    <w:rsid w:val="00D16F53"/>
    <w:rsid w:val="00D21B3A"/>
    <w:rsid w:val="00D362BF"/>
    <w:rsid w:val="00D522B2"/>
    <w:rsid w:val="00D53C35"/>
    <w:rsid w:val="00D61237"/>
    <w:rsid w:val="00D660D2"/>
    <w:rsid w:val="00D67943"/>
    <w:rsid w:val="00D7765A"/>
    <w:rsid w:val="00D82018"/>
    <w:rsid w:val="00D968DB"/>
    <w:rsid w:val="00D97B73"/>
    <w:rsid w:val="00DA097F"/>
    <w:rsid w:val="00DA28A4"/>
    <w:rsid w:val="00DA39A7"/>
    <w:rsid w:val="00DB4A35"/>
    <w:rsid w:val="00DC68C0"/>
    <w:rsid w:val="00DD5719"/>
    <w:rsid w:val="00DD5953"/>
    <w:rsid w:val="00DD60DA"/>
    <w:rsid w:val="00DD631B"/>
    <w:rsid w:val="00DD7313"/>
    <w:rsid w:val="00DE77F3"/>
    <w:rsid w:val="00DF5C8A"/>
    <w:rsid w:val="00E01590"/>
    <w:rsid w:val="00E0162F"/>
    <w:rsid w:val="00E02BC7"/>
    <w:rsid w:val="00E04DE5"/>
    <w:rsid w:val="00E04E3E"/>
    <w:rsid w:val="00E10B74"/>
    <w:rsid w:val="00E24902"/>
    <w:rsid w:val="00E335CD"/>
    <w:rsid w:val="00E35315"/>
    <w:rsid w:val="00E369CC"/>
    <w:rsid w:val="00E36A51"/>
    <w:rsid w:val="00E47242"/>
    <w:rsid w:val="00E50CDA"/>
    <w:rsid w:val="00E527F2"/>
    <w:rsid w:val="00E53437"/>
    <w:rsid w:val="00E53B30"/>
    <w:rsid w:val="00E63D7F"/>
    <w:rsid w:val="00E64BB9"/>
    <w:rsid w:val="00E658AE"/>
    <w:rsid w:val="00E7177E"/>
    <w:rsid w:val="00E71CB5"/>
    <w:rsid w:val="00E75DB1"/>
    <w:rsid w:val="00E76873"/>
    <w:rsid w:val="00E77299"/>
    <w:rsid w:val="00E83A19"/>
    <w:rsid w:val="00E878FE"/>
    <w:rsid w:val="00E92746"/>
    <w:rsid w:val="00E935EB"/>
    <w:rsid w:val="00E9402A"/>
    <w:rsid w:val="00E94E68"/>
    <w:rsid w:val="00EC07C7"/>
    <w:rsid w:val="00EC450C"/>
    <w:rsid w:val="00EC4972"/>
    <w:rsid w:val="00ED2293"/>
    <w:rsid w:val="00ED284D"/>
    <w:rsid w:val="00ED37BF"/>
    <w:rsid w:val="00ED3AF7"/>
    <w:rsid w:val="00ED429E"/>
    <w:rsid w:val="00ED5F0F"/>
    <w:rsid w:val="00ED7EC8"/>
    <w:rsid w:val="00EE34DA"/>
    <w:rsid w:val="00EE4550"/>
    <w:rsid w:val="00EF0F9D"/>
    <w:rsid w:val="00EF2B31"/>
    <w:rsid w:val="00F06271"/>
    <w:rsid w:val="00F07ABD"/>
    <w:rsid w:val="00F115CF"/>
    <w:rsid w:val="00F15EE5"/>
    <w:rsid w:val="00F20B57"/>
    <w:rsid w:val="00F23A12"/>
    <w:rsid w:val="00F244C3"/>
    <w:rsid w:val="00F34568"/>
    <w:rsid w:val="00F40F6B"/>
    <w:rsid w:val="00F413C3"/>
    <w:rsid w:val="00F45BDB"/>
    <w:rsid w:val="00F5116A"/>
    <w:rsid w:val="00F66E1B"/>
    <w:rsid w:val="00F72466"/>
    <w:rsid w:val="00F72CC5"/>
    <w:rsid w:val="00F7594A"/>
    <w:rsid w:val="00F90F3E"/>
    <w:rsid w:val="00F93A35"/>
    <w:rsid w:val="00FA559C"/>
    <w:rsid w:val="00FA59B6"/>
    <w:rsid w:val="00FB003B"/>
    <w:rsid w:val="00FB2858"/>
    <w:rsid w:val="00FB6D9C"/>
    <w:rsid w:val="00FC1E96"/>
    <w:rsid w:val="00FC2560"/>
    <w:rsid w:val="00FD392A"/>
    <w:rsid w:val="00FD77E2"/>
    <w:rsid w:val="00FE3771"/>
    <w:rsid w:val="00FE6A92"/>
    <w:rsid w:val="00FF7EF4"/>
    <w:rsid w:val="02863541"/>
    <w:rsid w:val="1408675B"/>
    <w:rsid w:val="1D142024"/>
    <w:rsid w:val="274206CF"/>
    <w:rsid w:val="49DF18A9"/>
    <w:rsid w:val="4EB736F8"/>
    <w:rsid w:val="6C0B0F4A"/>
    <w:rsid w:val="75DD3F35"/>
    <w:rsid w:val="76B55A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qFormat="1" w:uiPriority="99" w:semiHidden="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SimSun" w:cs="Times New Roman"/>
      <w:kern w:val="2"/>
      <w:sz w:val="21"/>
      <w:szCs w:val="24"/>
      <w:lang w:val="en-US" w:eastAsia="zh-CN" w:bidi="ar-SA"/>
    </w:rPr>
  </w:style>
  <w:style w:type="character" w:default="1" w:styleId="8">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10"/>
    <w:qFormat/>
    <w:uiPriority w:val="99"/>
    <w:pPr>
      <w:tabs>
        <w:tab w:val="center" w:pos="4153"/>
        <w:tab w:val="right" w:pos="8306"/>
      </w:tabs>
      <w:snapToGrid w:val="0"/>
      <w:jc w:val="left"/>
    </w:pPr>
    <w:rPr>
      <w:sz w:val="18"/>
      <w:szCs w:val="18"/>
    </w:rPr>
  </w:style>
  <w:style w:type="paragraph" w:styleId="3">
    <w:name w:val="header"/>
    <w:basedOn w:val="1"/>
    <w:link w:val="11"/>
    <w:qFormat/>
    <w:uiPriority w:val="99"/>
    <w:pPr>
      <w:pBdr>
        <w:bottom w:val="single" w:color="auto" w:sz="6" w:space="1"/>
      </w:pBdr>
      <w:tabs>
        <w:tab w:val="center" w:pos="4153"/>
        <w:tab w:val="right" w:pos="8306"/>
      </w:tabs>
      <w:snapToGrid w:val="0"/>
      <w:jc w:val="center"/>
    </w:pPr>
    <w:rPr>
      <w:sz w:val="18"/>
      <w:szCs w:val="18"/>
    </w:rPr>
  </w:style>
  <w:style w:type="paragraph" w:styleId="4">
    <w:name w:val="HTML Preformatted"/>
    <w:basedOn w:val="1"/>
    <w:link w:val="13"/>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hAnsi="SimSun" w:cs="SimSun"/>
      <w:kern w:val="0"/>
      <w:sz w:val="24"/>
    </w:rPr>
  </w:style>
  <w:style w:type="paragraph" w:styleId="5">
    <w:name w:val="Normal (Web)"/>
    <w:basedOn w:val="1"/>
    <w:unhideWhenUsed/>
    <w:qFormat/>
    <w:uiPriority w:val="99"/>
    <w:pPr>
      <w:widowControl/>
      <w:spacing w:before="100" w:beforeAutospacing="1" w:after="100" w:afterAutospacing="1"/>
      <w:jc w:val="left"/>
    </w:pPr>
    <w:rPr>
      <w:rFonts w:ascii="SimSun" w:hAnsi="SimSun" w:cs="SimSun"/>
      <w:kern w:val="0"/>
      <w:sz w:val="24"/>
    </w:rPr>
  </w:style>
  <w:style w:type="table" w:styleId="7">
    <w:name w:val="Table Grid"/>
    <w:basedOn w:val="6"/>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Hyperlink"/>
    <w:unhideWhenUsed/>
    <w:qFormat/>
    <w:uiPriority w:val="99"/>
    <w:rPr>
      <w:color w:val="0563C1"/>
      <w:u w:val="single"/>
    </w:rPr>
  </w:style>
  <w:style w:type="character" w:customStyle="1" w:styleId="10">
    <w:name w:val="页脚 字符"/>
    <w:link w:val="2"/>
    <w:qFormat/>
    <w:uiPriority w:val="99"/>
    <w:rPr>
      <w:kern w:val="2"/>
      <w:sz w:val="18"/>
      <w:szCs w:val="18"/>
    </w:rPr>
  </w:style>
  <w:style w:type="character" w:customStyle="1" w:styleId="11">
    <w:name w:val="页眉 字符"/>
    <w:link w:val="3"/>
    <w:qFormat/>
    <w:uiPriority w:val="99"/>
    <w:rPr>
      <w:kern w:val="2"/>
      <w:sz w:val="18"/>
      <w:szCs w:val="18"/>
    </w:rPr>
  </w:style>
  <w:style w:type="paragraph" w:styleId="12">
    <w:name w:val="List Paragraph"/>
    <w:basedOn w:val="1"/>
    <w:qFormat/>
    <w:uiPriority w:val="34"/>
    <w:pPr>
      <w:ind w:firstLine="420" w:firstLineChars="200"/>
    </w:pPr>
  </w:style>
  <w:style w:type="character" w:customStyle="1" w:styleId="13">
    <w:name w:val="HTML 预设格式 字符"/>
    <w:link w:val="4"/>
    <w:qFormat/>
    <w:uiPriority w:val="99"/>
    <w:rPr>
      <w:rFonts w:ascii="SimSun" w:hAnsi="SimSun" w:cs="SimSun"/>
      <w:sz w:val="24"/>
      <w:szCs w:val="24"/>
    </w:rPr>
  </w:style>
  <w:style w:type="character" w:customStyle="1" w:styleId="14">
    <w:name w:val="c"/>
    <w:qFormat/>
    <w:uiPriority w:val="0"/>
  </w:style>
  <w:style w:type="character" w:customStyle="1" w:styleId="15">
    <w:name w:val="n"/>
    <w:qFormat/>
    <w:uiPriority w:val="0"/>
  </w:style>
  <w:style w:type="character" w:customStyle="1" w:styleId="16">
    <w:name w:val="p"/>
    <w:qFormat/>
    <w:uiPriority w:val="0"/>
  </w:style>
  <w:style w:type="character" w:customStyle="1" w:styleId="17">
    <w:name w:val="mi"/>
    <w:qFormat/>
    <w:uiPriority w:val="0"/>
  </w:style>
  <w:style w:type="character" w:customStyle="1" w:styleId="18">
    <w:name w:val="o"/>
    <w:qFormat/>
    <w:uiPriority w:val="0"/>
  </w:style>
  <w:style w:type="character" w:customStyle="1" w:styleId="19">
    <w:name w:val="nb"/>
    <w:qFormat/>
    <w:uiPriority w:val="0"/>
  </w:style>
  <w:style w:type="character" w:customStyle="1" w:styleId="20">
    <w:name w:val="s"/>
    <w:qFormat/>
    <w:uiPriority w:val="0"/>
  </w:style>
  <w:style w:type="character" w:customStyle="1" w:styleId="21">
    <w:name w:val="k"/>
    <w:qFormat/>
    <w:uiPriority w:val="0"/>
  </w:style>
  <w:style w:type="character" w:customStyle="1" w:styleId="22">
    <w:name w:val="mf"/>
    <w:qFormat/>
    <w:uiPriority w:val="0"/>
  </w:style>
  <w:style w:type="character" w:customStyle="1" w:styleId="23">
    <w:name w:val="mathtext"/>
    <w:qFormat/>
    <w:uiPriority w:val="0"/>
  </w:style>
  <w:style w:type="character" w:styleId="24">
    <w:name w:val="Placeholder Text"/>
    <w:basedOn w:val="8"/>
    <w:unhideWhenUsed/>
    <w:qFormat/>
    <w:uiPriority w:val="99"/>
    <w:rPr>
      <w:color w:val="808080"/>
    </w:rPr>
  </w:style>
  <w:style w:type="character" w:customStyle="1" w:styleId="25">
    <w:name w:val="mathtextbox"/>
    <w:basedOn w:val="8"/>
    <w:qFormat/>
    <w:uiPriority w:val="0"/>
  </w:style>
  <w:style w:type="character" w:customStyle="1" w:styleId="26">
    <w:name w:val="mo"/>
    <w:basedOn w:val="8"/>
    <w:qFormat/>
    <w:uiPriority w:val="0"/>
  </w:style>
  <w:style w:type="character" w:customStyle="1" w:styleId="27">
    <w:name w:val="msqrt"/>
    <w:basedOn w:val="8"/>
    <w:qFormat/>
    <w:uiPriority w:val="0"/>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3.bin"/><Relationship Id="rId8" Type="http://schemas.openxmlformats.org/officeDocument/2006/relationships/image" Target="media/image2.wmf"/><Relationship Id="rId7" Type="http://schemas.openxmlformats.org/officeDocument/2006/relationships/oleObject" Target="embeddings/oleObject2.bin"/><Relationship Id="rId6" Type="http://schemas.openxmlformats.org/officeDocument/2006/relationships/image" Target="media/image1.wmf"/><Relationship Id="rId5" Type="http://schemas.openxmlformats.org/officeDocument/2006/relationships/oleObject" Target="embeddings/oleObject1.bin"/><Relationship Id="rId4" Type="http://schemas.openxmlformats.org/officeDocument/2006/relationships/theme" Target="theme/theme1.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3.emf"/><Relationship Id="rId32" Type="http://schemas.openxmlformats.org/officeDocument/2006/relationships/image" Target="media/image22.emf"/><Relationship Id="rId31" Type="http://schemas.openxmlformats.org/officeDocument/2006/relationships/image" Target="media/image21.emf"/><Relationship Id="rId30" Type="http://schemas.openxmlformats.org/officeDocument/2006/relationships/image" Target="media/image20.emf"/><Relationship Id="rId3" Type="http://schemas.openxmlformats.org/officeDocument/2006/relationships/footer" Target="footer1.xml"/><Relationship Id="rId29" Type="http://schemas.openxmlformats.org/officeDocument/2006/relationships/image" Target="media/image19.emf"/><Relationship Id="rId28" Type="http://schemas.openxmlformats.org/officeDocument/2006/relationships/image" Target="media/image18.emf"/><Relationship Id="rId27" Type="http://schemas.openxmlformats.org/officeDocument/2006/relationships/image" Target="media/image17.emf"/><Relationship Id="rId26" Type="http://schemas.openxmlformats.org/officeDocument/2006/relationships/image" Target="media/image16.emf"/><Relationship Id="rId25" Type="http://schemas.openxmlformats.org/officeDocument/2006/relationships/image" Target="media/image15.emf"/><Relationship Id="rId24" Type="http://schemas.openxmlformats.org/officeDocument/2006/relationships/image" Target="media/image14.emf"/><Relationship Id="rId23" Type="http://schemas.openxmlformats.org/officeDocument/2006/relationships/image" Target="media/image13.emf"/><Relationship Id="rId22" Type="http://schemas.openxmlformats.org/officeDocument/2006/relationships/image" Target="media/image12.emf"/><Relationship Id="rId21" Type="http://schemas.openxmlformats.org/officeDocument/2006/relationships/image" Target="media/image11.emf"/><Relationship Id="rId20" Type="http://schemas.openxmlformats.org/officeDocument/2006/relationships/image" Target="media/image10.emf"/><Relationship Id="rId2" Type="http://schemas.openxmlformats.org/officeDocument/2006/relationships/settings" Target="settings.xml"/><Relationship Id="rId19" Type="http://schemas.openxmlformats.org/officeDocument/2006/relationships/image" Target="media/image9.emf"/><Relationship Id="rId18" Type="http://schemas.openxmlformats.org/officeDocument/2006/relationships/image" Target="media/image8.wmf"/><Relationship Id="rId17" Type="http://schemas.openxmlformats.org/officeDocument/2006/relationships/oleObject" Target="embeddings/oleObject6.bin"/><Relationship Id="rId16" Type="http://schemas.openxmlformats.org/officeDocument/2006/relationships/image" Target="media/image7.wmf"/><Relationship Id="rId15" Type="http://schemas.openxmlformats.org/officeDocument/2006/relationships/oleObject" Target="embeddings/oleObject5.bin"/><Relationship Id="rId14" Type="http://schemas.openxmlformats.org/officeDocument/2006/relationships/image" Target="media/image6.wmf"/><Relationship Id="rId13" Type="http://schemas.openxmlformats.org/officeDocument/2006/relationships/oleObject" Target="embeddings/oleObject4.bin"/><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Legend (Beijing) Limited</Company>
  <Pages>21</Pages>
  <Words>1155</Words>
  <Characters>6584</Characters>
  <Lines>54</Lines>
  <Paragraphs>15</Paragraphs>
  <TotalTime>1045</TotalTime>
  <ScaleCrop>false</ScaleCrop>
  <LinksUpToDate>false</LinksUpToDate>
  <CharactersWithSpaces>7724</CharactersWithSpaces>
  <Application>WPS Office_11.1.0.10702_F1E327BC-269C-435d-A152-05C5408002CA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2019-05-29T19:33:00Z</dcterms:created>
  <dc:creator>Legend User</dc:creator>
  <cp:lastModifiedBy>zhixi</cp:lastModifiedBy>
  <cp:lastPrinted>2015-03-26T14:12:00Z</cp:lastPrinted>
  <dcterms:modified xsi:type="dcterms:W3CDTF">2021-09-04T17:38:29Z</dcterms:modified>
  <dc:title>电子科技大学          学院</dc:title>
  <cp:revision>49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2052-11.1.0.10702</vt:lpwstr>
  </property>
</Properties>
</file>