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DB0" w:rsidRDefault="00E67DB0">
      <w:pPr>
        <w:spacing w:afterLines="50" w:after="156"/>
        <w:jc w:val="center"/>
        <w:rPr>
          <w:rFonts w:eastAsia="楷体_GB2312"/>
          <w:b/>
          <w:bCs/>
          <w:sz w:val="44"/>
        </w:rPr>
      </w:pPr>
    </w:p>
    <w:p w:rsidR="00E67DB0" w:rsidRDefault="000B7DA7">
      <w:pPr>
        <w:spacing w:afterLines="50" w:after="156"/>
        <w:jc w:val="center"/>
        <w:rPr>
          <w:rFonts w:eastAsia="楷体_GB2312"/>
          <w:b/>
          <w:bCs/>
          <w:sz w:val="52"/>
        </w:rPr>
      </w:pPr>
      <w:r>
        <w:rPr>
          <w:rFonts w:eastAsia="楷体_GB2312" w:hint="eastAsia"/>
          <w:b/>
          <w:bCs/>
          <w:sz w:val="52"/>
        </w:rPr>
        <w:t>电子科技大学</w:t>
      </w:r>
      <w:r>
        <w:rPr>
          <w:rFonts w:eastAsia="华文行楷" w:hint="eastAsia"/>
          <w:sz w:val="52"/>
          <w:u w:val="single"/>
        </w:rPr>
        <w:t>生命科学与技术</w:t>
      </w:r>
      <w:r>
        <w:rPr>
          <w:rFonts w:eastAsia="楷体_GB2312" w:hint="eastAsia"/>
          <w:b/>
          <w:bCs/>
          <w:sz w:val="52"/>
        </w:rPr>
        <w:t>学院</w:t>
      </w:r>
    </w:p>
    <w:p w:rsidR="00E67DB0" w:rsidRDefault="00E67DB0">
      <w:pPr>
        <w:spacing w:afterLines="50" w:after="156"/>
        <w:jc w:val="center"/>
        <w:rPr>
          <w:rFonts w:eastAsia="楷体_GB2312"/>
          <w:b/>
          <w:bCs/>
          <w:sz w:val="44"/>
        </w:rPr>
      </w:pPr>
    </w:p>
    <w:p w:rsidR="00E67DB0" w:rsidRDefault="00E67DB0">
      <w:pPr>
        <w:spacing w:afterLines="50" w:after="156"/>
        <w:jc w:val="center"/>
        <w:rPr>
          <w:rFonts w:eastAsia="楷体_GB2312"/>
          <w:b/>
          <w:bCs/>
          <w:sz w:val="44"/>
        </w:rPr>
      </w:pPr>
    </w:p>
    <w:p w:rsidR="00E67DB0" w:rsidRDefault="00E67DB0">
      <w:pPr>
        <w:spacing w:afterLines="50" w:after="156"/>
        <w:jc w:val="center"/>
        <w:rPr>
          <w:rFonts w:eastAsia="楷体_GB2312"/>
          <w:b/>
          <w:bCs/>
          <w:sz w:val="44"/>
        </w:rPr>
      </w:pPr>
    </w:p>
    <w:p w:rsidR="00E67DB0" w:rsidRDefault="000B7DA7">
      <w:pPr>
        <w:spacing w:afterLines="50" w:after="156"/>
        <w:jc w:val="center"/>
        <w:rPr>
          <w:rFonts w:eastAsia="楷体_GB2312"/>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E67DB0" w:rsidRDefault="00E67DB0">
      <w:pPr>
        <w:jc w:val="center"/>
        <w:rPr>
          <w:rFonts w:eastAsia="方正舒体"/>
          <w:b/>
          <w:bCs/>
          <w:sz w:val="44"/>
        </w:rPr>
      </w:pPr>
    </w:p>
    <w:p w:rsidR="00E67DB0" w:rsidRDefault="00E67DB0">
      <w:pPr>
        <w:jc w:val="center"/>
        <w:rPr>
          <w:rFonts w:eastAsia="方正舒体"/>
          <w:b/>
          <w:bCs/>
          <w:sz w:val="44"/>
        </w:rPr>
      </w:pPr>
    </w:p>
    <w:p w:rsidR="00E67DB0" w:rsidRDefault="00E67DB0">
      <w:pPr>
        <w:rPr>
          <w:rFonts w:eastAsia="方正舒体"/>
          <w:b/>
          <w:bCs/>
          <w:sz w:val="44"/>
        </w:rPr>
      </w:pPr>
    </w:p>
    <w:p w:rsidR="00E67DB0" w:rsidRDefault="00E67DB0">
      <w:pPr>
        <w:rPr>
          <w:rFonts w:eastAsia="方正舒体"/>
          <w:b/>
          <w:bCs/>
          <w:sz w:val="44"/>
        </w:rPr>
      </w:pPr>
    </w:p>
    <w:p w:rsidR="00E67DB0" w:rsidRDefault="000B7DA7">
      <w:pPr>
        <w:ind w:firstLineChars="300" w:firstLine="1080"/>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Pr>
          <w:rFonts w:eastAsia="黑体" w:hint="eastAsia"/>
          <w:sz w:val="36"/>
          <w:u w:val="single"/>
        </w:rPr>
        <w:t>生物医学信号处理</w:t>
      </w:r>
      <w:r>
        <w:rPr>
          <w:rFonts w:eastAsia="楷体_GB2312" w:hint="eastAsia"/>
          <w:b/>
          <w:bCs/>
          <w:sz w:val="36"/>
          <w:u w:val="single"/>
        </w:rPr>
        <w:t xml:space="preserve">   </w:t>
      </w:r>
    </w:p>
    <w:p w:rsidR="00E67DB0" w:rsidRDefault="00E67DB0">
      <w:pPr>
        <w:jc w:val="center"/>
        <w:rPr>
          <w:rFonts w:eastAsia="方正舒体"/>
          <w:b/>
          <w:bCs/>
          <w:sz w:val="44"/>
        </w:rPr>
      </w:pPr>
    </w:p>
    <w:p w:rsidR="00E67DB0" w:rsidRDefault="00E67DB0">
      <w:pPr>
        <w:jc w:val="center"/>
        <w:rPr>
          <w:rFonts w:eastAsia="方正舒体"/>
          <w:b/>
          <w:bCs/>
          <w:sz w:val="44"/>
        </w:rPr>
      </w:pPr>
    </w:p>
    <w:p w:rsidR="00E67DB0" w:rsidRDefault="00E67DB0">
      <w:pPr>
        <w:jc w:val="center"/>
        <w:rPr>
          <w:rFonts w:eastAsia="方正舒体"/>
          <w:b/>
          <w:bCs/>
          <w:sz w:val="44"/>
        </w:rPr>
      </w:pPr>
    </w:p>
    <w:p w:rsidR="00E67DB0" w:rsidRDefault="000B7DA7">
      <w:pPr>
        <w:jc w:val="center"/>
        <w:rPr>
          <w:rFonts w:eastAsia="方正舒体"/>
          <w:b/>
          <w:bCs/>
          <w:sz w:val="32"/>
          <w:szCs w:val="32"/>
        </w:rPr>
      </w:pPr>
      <w:r>
        <w:rPr>
          <w:rFonts w:eastAsia="方正舒体" w:hint="eastAsia"/>
          <w:b/>
          <w:bCs/>
          <w:sz w:val="32"/>
          <w:szCs w:val="32"/>
        </w:rPr>
        <w:t>2018-2019-</w:t>
      </w:r>
      <w:r>
        <w:rPr>
          <w:rFonts w:eastAsia="方正舒体" w:hint="eastAsia"/>
          <w:b/>
          <w:bCs/>
          <w:sz w:val="32"/>
          <w:szCs w:val="32"/>
        </w:rPr>
        <w:t>第</w:t>
      </w:r>
      <w:r>
        <w:rPr>
          <w:rFonts w:eastAsia="方正舒体" w:hint="eastAsia"/>
          <w:b/>
          <w:bCs/>
          <w:sz w:val="32"/>
          <w:szCs w:val="32"/>
        </w:rPr>
        <w:t>2</w:t>
      </w:r>
      <w:r>
        <w:rPr>
          <w:rFonts w:eastAsia="方正舒体" w:hint="eastAsia"/>
          <w:b/>
          <w:bCs/>
          <w:sz w:val="32"/>
          <w:szCs w:val="32"/>
        </w:rPr>
        <w:t>学期</w:t>
      </w:r>
    </w:p>
    <w:p w:rsidR="00E67DB0" w:rsidRDefault="00E67DB0">
      <w:pPr>
        <w:jc w:val="center"/>
        <w:rPr>
          <w:rFonts w:eastAsia="方正舒体"/>
          <w:b/>
          <w:bCs/>
          <w:sz w:val="44"/>
        </w:rPr>
      </w:pPr>
    </w:p>
    <w:p w:rsidR="00E67DB0" w:rsidRDefault="00E67DB0">
      <w:pPr>
        <w:ind w:firstLineChars="299" w:firstLine="1316"/>
        <w:rPr>
          <w:rFonts w:eastAsia="楷体_GB2312"/>
          <w:b/>
          <w:bCs/>
          <w:sz w:val="44"/>
          <w:u w:val="single"/>
        </w:rPr>
      </w:pPr>
    </w:p>
    <w:p w:rsidR="00E67DB0" w:rsidRDefault="000B7DA7">
      <w:pPr>
        <w:jc w:val="center"/>
        <w:rPr>
          <w:rFonts w:eastAsia="方正舒体"/>
          <w:b/>
          <w:bCs/>
          <w:sz w:val="44"/>
        </w:rPr>
      </w:pPr>
      <w:r>
        <w:rPr>
          <w:rFonts w:ascii="宋体" w:hAnsi="宋体" w:hint="eastAsia"/>
          <w:b/>
          <w:bCs/>
          <w:sz w:val="24"/>
        </w:rPr>
        <w:t>电子科技大学教务处制表</w:t>
      </w:r>
    </w:p>
    <w:p w:rsidR="00E67DB0" w:rsidRDefault="00E67DB0">
      <w:pPr>
        <w:jc w:val="center"/>
        <w:rPr>
          <w:rFonts w:eastAsia="方正舒体"/>
          <w:b/>
          <w:bCs/>
          <w:sz w:val="44"/>
        </w:rPr>
      </w:pPr>
    </w:p>
    <w:p w:rsidR="00E67DB0" w:rsidRDefault="00E67DB0">
      <w:pPr>
        <w:rPr>
          <w:rFonts w:eastAsia="黑体"/>
          <w:b/>
          <w:bCs/>
          <w:sz w:val="5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40"/>
        <w:gridCol w:w="3060"/>
      </w:tblGrid>
      <w:tr w:rsidR="00E67DB0">
        <w:trPr>
          <w:trHeight w:val="615"/>
        </w:trPr>
        <w:tc>
          <w:tcPr>
            <w:tcW w:w="1440" w:type="dxa"/>
          </w:tcPr>
          <w:p w:rsidR="00E67DB0" w:rsidRDefault="000B7DA7">
            <w:pPr>
              <w:rPr>
                <w:b/>
                <w:bCs/>
                <w:sz w:val="28"/>
              </w:rPr>
            </w:pPr>
            <w:r>
              <w:rPr>
                <w:rFonts w:hint="eastAsia"/>
                <w:b/>
                <w:bCs/>
                <w:sz w:val="28"/>
              </w:rPr>
              <w:t>学生姓名</w:t>
            </w:r>
          </w:p>
        </w:tc>
        <w:tc>
          <w:tcPr>
            <w:tcW w:w="2340" w:type="dxa"/>
          </w:tcPr>
          <w:p w:rsidR="00E67DB0" w:rsidRDefault="00E67DB0">
            <w:pPr>
              <w:rPr>
                <w:sz w:val="28"/>
              </w:rPr>
            </w:pPr>
          </w:p>
        </w:tc>
        <w:tc>
          <w:tcPr>
            <w:tcW w:w="1440" w:type="dxa"/>
          </w:tcPr>
          <w:p w:rsidR="00E67DB0" w:rsidRDefault="000B7DA7">
            <w:pPr>
              <w:rPr>
                <w:b/>
                <w:bCs/>
                <w:sz w:val="28"/>
              </w:rPr>
            </w:pPr>
            <w:r>
              <w:rPr>
                <w:rFonts w:hint="eastAsia"/>
                <w:b/>
                <w:bCs/>
                <w:sz w:val="28"/>
              </w:rPr>
              <w:t>学</w:t>
            </w:r>
            <w:r>
              <w:rPr>
                <w:rFonts w:hint="eastAsia"/>
                <w:b/>
                <w:bCs/>
                <w:sz w:val="28"/>
              </w:rPr>
              <w:t xml:space="preserve">    </w:t>
            </w:r>
            <w:r>
              <w:rPr>
                <w:rFonts w:hint="eastAsia"/>
                <w:b/>
                <w:bCs/>
                <w:sz w:val="28"/>
              </w:rPr>
              <w:t>号</w:t>
            </w:r>
          </w:p>
        </w:tc>
        <w:tc>
          <w:tcPr>
            <w:tcW w:w="3060" w:type="dxa"/>
          </w:tcPr>
          <w:p w:rsidR="00E67DB0" w:rsidRDefault="00E67DB0">
            <w:pPr>
              <w:ind w:leftChars="-1" w:left="-2" w:firstLine="1"/>
              <w:rPr>
                <w:sz w:val="28"/>
              </w:rPr>
            </w:pPr>
          </w:p>
        </w:tc>
      </w:tr>
      <w:tr w:rsidR="00E67DB0">
        <w:trPr>
          <w:trHeight w:val="615"/>
        </w:trPr>
        <w:tc>
          <w:tcPr>
            <w:tcW w:w="1440" w:type="dxa"/>
          </w:tcPr>
          <w:p w:rsidR="00E67DB0" w:rsidRDefault="000B7DA7">
            <w:pPr>
              <w:rPr>
                <w:b/>
                <w:bCs/>
                <w:sz w:val="28"/>
              </w:rPr>
            </w:pPr>
            <w:r>
              <w:rPr>
                <w:rFonts w:hint="eastAsia"/>
                <w:b/>
                <w:bCs/>
                <w:sz w:val="28"/>
              </w:rPr>
              <w:t>指导教师</w:t>
            </w:r>
          </w:p>
        </w:tc>
        <w:tc>
          <w:tcPr>
            <w:tcW w:w="2340" w:type="dxa"/>
          </w:tcPr>
          <w:p w:rsidR="00E67DB0" w:rsidRDefault="00E67DB0">
            <w:pPr>
              <w:rPr>
                <w:sz w:val="28"/>
              </w:rPr>
            </w:pPr>
          </w:p>
        </w:tc>
        <w:tc>
          <w:tcPr>
            <w:tcW w:w="1440" w:type="dxa"/>
          </w:tcPr>
          <w:p w:rsidR="00E67DB0" w:rsidRDefault="000B7DA7">
            <w:pPr>
              <w:rPr>
                <w:b/>
                <w:bCs/>
                <w:sz w:val="28"/>
              </w:rPr>
            </w:pPr>
            <w:r>
              <w:rPr>
                <w:rFonts w:hint="eastAsia"/>
                <w:b/>
                <w:bCs/>
                <w:sz w:val="28"/>
              </w:rPr>
              <w:t>实验时间</w:t>
            </w:r>
          </w:p>
        </w:tc>
        <w:tc>
          <w:tcPr>
            <w:tcW w:w="3060" w:type="dxa"/>
          </w:tcPr>
          <w:p w:rsidR="00E67DB0" w:rsidRDefault="00E67DB0">
            <w:pPr>
              <w:ind w:leftChars="-1" w:hanging="2"/>
              <w:rPr>
                <w:bCs/>
                <w:sz w:val="28"/>
              </w:rPr>
            </w:pPr>
          </w:p>
        </w:tc>
      </w:tr>
    </w:tbl>
    <w:p w:rsidR="00E67DB0" w:rsidRDefault="000B7DA7">
      <w:pPr>
        <w:spacing w:beforeLines="50" w:before="156"/>
        <w:rPr>
          <w:bCs/>
          <w:sz w:val="28"/>
        </w:rPr>
      </w:pPr>
      <w:r>
        <w:rPr>
          <w:rFonts w:hint="eastAsia"/>
          <w:b/>
          <w:bCs/>
          <w:sz w:val="28"/>
        </w:rPr>
        <w:t>一、实验室名称：</w:t>
      </w:r>
      <w:r>
        <w:rPr>
          <w:rFonts w:hint="eastAsia"/>
          <w:b/>
          <w:bCs/>
          <w:sz w:val="28"/>
        </w:rPr>
        <w:t xml:space="preserve"> </w:t>
      </w:r>
    </w:p>
    <w:p w:rsidR="00E67DB0" w:rsidRDefault="000B7DA7">
      <w:pPr>
        <w:rPr>
          <w:bCs/>
          <w:sz w:val="28"/>
        </w:rPr>
      </w:pPr>
      <w:r>
        <w:rPr>
          <w:rFonts w:hint="eastAsia"/>
          <w:b/>
          <w:bCs/>
          <w:sz w:val="28"/>
        </w:rPr>
        <w:t>二、实验名称：</w:t>
      </w:r>
      <w:r>
        <w:rPr>
          <w:rFonts w:hint="eastAsia"/>
          <w:bCs/>
          <w:sz w:val="28"/>
        </w:rPr>
        <w:t>参数建模及应用</w:t>
      </w:r>
    </w:p>
    <w:p w:rsidR="00E67DB0" w:rsidRDefault="000B7DA7">
      <w:pPr>
        <w:rPr>
          <w:sz w:val="28"/>
        </w:rPr>
      </w:pPr>
      <w:r>
        <w:rPr>
          <w:rFonts w:hint="eastAsia"/>
          <w:b/>
          <w:bCs/>
          <w:sz w:val="28"/>
        </w:rPr>
        <w:t>三、实验学时：</w:t>
      </w:r>
      <w:r>
        <w:rPr>
          <w:rFonts w:hint="eastAsia"/>
          <w:b/>
          <w:bCs/>
          <w:sz w:val="28"/>
        </w:rPr>
        <w:t>2</w:t>
      </w:r>
    </w:p>
    <w:p w:rsidR="00E67DB0" w:rsidRDefault="000B7DA7">
      <w:pPr>
        <w:rPr>
          <w:b/>
          <w:bCs/>
          <w:sz w:val="28"/>
        </w:rPr>
      </w:pPr>
      <w:r>
        <w:rPr>
          <w:rFonts w:hint="eastAsia"/>
          <w:b/>
          <w:bCs/>
          <w:sz w:val="28"/>
        </w:rPr>
        <w:t>四、实验原理：</w:t>
      </w:r>
    </w:p>
    <w:p w:rsidR="00E67DB0" w:rsidRDefault="000B7DA7">
      <w:pPr>
        <w:ind w:firstLine="420"/>
        <w:rPr>
          <w:bCs/>
          <w:sz w:val="28"/>
          <w:szCs w:val="28"/>
        </w:rPr>
      </w:pPr>
      <w:r>
        <w:rPr>
          <w:rFonts w:hint="eastAsia"/>
          <w:bCs/>
          <w:sz w:val="28"/>
          <w:szCs w:val="28"/>
        </w:rPr>
        <w:t>1.AR</w:t>
      </w:r>
      <w:r>
        <w:rPr>
          <w:rFonts w:hint="eastAsia"/>
          <w:bCs/>
          <w:sz w:val="28"/>
          <w:szCs w:val="28"/>
        </w:rPr>
        <w:t>模型</w:t>
      </w:r>
    </w:p>
    <w:p w:rsidR="00E67DB0" w:rsidRDefault="000B7DA7">
      <w:pPr>
        <w:ind w:firstLine="420"/>
        <w:rPr>
          <w:bCs/>
          <w:sz w:val="28"/>
          <w:szCs w:val="28"/>
        </w:rPr>
      </w:pPr>
      <w:r>
        <w:rPr>
          <w:rFonts w:hint="eastAsia"/>
          <w:bCs/>
          <w:sz w:val="28"/>
          <w:szCs w:val="28"/>
        </w:rPr>
        <w:t>在随机信号分析中，可以用</w:t>
      </w:r>
      <w:r>
        <w:rPr>
          <w:rFonts w:hint="eastAsia"/>
          <w:bCs/>
          <w:sz w:val="28"/>
          <w:szCs w:val="28"/>
        </w:rPr>
        <w:t>AR</w:t>
      </w:r>
      <w:r>
        <w:rPr>
          <w:rFonts w:hint="eastAsia"/>
          <w:bCs/>
          <w:sz w:val="28"/>
          <w:szCs w:val="28"/>
        </w:rPr>
        <w:t>模型进行功率谱估计。在求解</w:t>
      </w:r>
      <w:r>
        <w:rPr>
          <w:rFonts w:hint="eastAsia"/>
          <w:bCs/>
          <w:sz w:val="28"/>
          <w:szCs w:val="28"/>
        </w:rPr>
        <w:t>Yule-Walker</w:t>
      </w:r>
      <w:r>
        <w:rPr>
          <w:rFonts w:hint="eastAsia"/>
          <w:bCs/>
          <w:sz w:val="28"/>
          <w:szCs w:val="28"/>
        </w:rPr>
        <w:t>方程中的</w:t>
      </w:r>
      <w:r>
        <w:rPr>
          <w:rFonts w:hint="eastAsia"/>
          <w:bCs/>
          <w:sz w:val="28"/>
          <w:szCs w:val="28"/>
        </w:rPr>
        <w:t>AR</w:t>
      </w:r>
      <w:r>
        <w:rPr>
          <w:rFonts w:hint="eastAsia"/>
          <w:bCs/>
          <w:sz w:val="28"/>
          <w:szCs w:val="28"/>
        </w:rPr>
        <w:t>系数可用</w:t>
      </w:r>
      <w:r>
        <w:rPr>
          <w:rFonts w:hint="eastAsia"/>
          <w:bCs/>
          <w:sz w:val="28"/>
          <w:szCs w:val="28"/>
        </w:rPr>
        <w:t>Levinson</w:t>
      </w:r>
      <w:r>
        <w:rPr>
          <w:rFonts w:hint="eastAsia"/>
          <w:bCs/>
          <w:sz w:val="28"/>
          <w:szCs w:val="28"/>
        </w:rPr>
        <w:t>递推算法简化计算。</w:t>
      </w:r>
    </w:p>
    <w:p w:rsidR="00E67DB0" w:rsidRDefault="000B7DA7">
      <w:pPr>
        <w:ind w:firstLine="420"/>
        <w:rPr>
          <w:bCs/>
          <w:sz w:val="28"/>
          <w:szCs w:val="28"/>
        </w:rPr>
      </w:pPr>
      <w:r>
        <w:rPr>
          <w:bCs/>
          <w:sz w:val="28"/>
          <w:szCs w:val="28"/>
        </w:rPr>
        <w:object w:dxaOrig="7122" w:dyaOrig="3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159.4pt" o:ole="">
            <v:imagedata r:id="rId8" o:title=""/>
          </v:shape>
          <o:OLEObject Type="Embed" ProgID="Equation.3" ShapeID="_x0000_i1025" DrawAspect="Content" ObjectID="_1692612066" r:id="rId9"/>
        </w:object>
      </w:r>
    </w:p>
    <w:p w:rsidR="00E67DB0" w:rsidRDefault="000B7DA7">
      <w:pPr>
        <w:ind w:firstLine="420"/>
        <w:rPr>
          <w:bCs/>
          <w:sz w:val="28"/>
          <w:szCs w:val="28"/>
        </w:rPr>
      </w:pPr>
      <w:r>
        <w:rPr>
          <w:rFonts w:hint="eastAsia"/>
          <w:bCs/>
          <w:sz w:val="28"/>
          <w:szCs w:val="28"/>
        </w:rPr>
        <w:t>建立</w:t>
      </w:r>
      <w:r>
        <w:rPr>
          <w:rFonts w:hint="eastAsia"/>
          <w:bCs/>
          <w:sz w:val="28"/>
          <w:szCs w:val="28"/>
        </w:rPr>
        <w:t>AR</w:t>
      </w:r>
      <w:r>
        <w:rPr>
          <w:rFonts w:hint="eastAsia"/>
          <w:bCs/>
          <w:sz w:val="28"/>
          <w:szCs w:val="28"/>
        </w:rPr>
        <w:t>模型之后，可以利用自回归模型进行过谱估计并分析其零极点等特征。</w:t>
      </w:r>
    </w:p>
    <w:p w:rsidR="00E67DB0" w:rsidRDefault="000B7DA7">
      <w:pPr>
        <w:ind w:firstLine="420"/>
        <w:rPr>
          <w:bCs/>
          <w:sz w:val="28"/>
          <w:szCs w:val="28"/>
        </w:rPr>
      </w:pPr>
      <w:r>
        <w:rPr>
          <w:rFonts w:hint="eastAsia"/>
          <w:bCs/>
          <w:sz w:val="28"/>
          <w:szCs w:val="28"/>
        </w:rPr>
        <w:t>2.</w:t>
      </w:r>
      <w:r>
        <w:rPr>
          <w:rFonts w:hint="eastAsia"/>
        </w:rPr>
        <w:t xml:space="preserve"> </w:t>
      </w:r>
      <w:r>
        <w:rPr>
          <w:rFonts w:hint="eastAsia"/>
          <w:bCs/>
          <w:sz w:val="28"/>
          <w:szCs w:val="28"/>
        </w:rPr>
        <w:t>AR</w:t>
      </w:r>
      <w:r>
        <w:rPr>
          <w:rFonts w:hint="eastAsia"/>
          <w:bCs/>
          <w:sz w:val="28"/>
          <w:szCs w:val="28"/>
        </w:rPr>
        <w:t>建模方法进行谱估计</w:t>
      </w:r>
    </w:p>
    <w:p w:rsidR="00E67DB0" w:rsidRDefault="000B7DA7">
      <w:pPr>
        <w:ind w:firstLine="420"/>
        <w:rPr>
          <w:bCs/>
          <w:sz w:val="28"/>
          <w:szCs w:val="28"/>
        </w:rPr>
      </w:pPr>
      <w:r>
        <w:rPr>
          <w:rFonts w:hint="eastAsia"/>
          <w:bCs/>
          <w:sz w:val="28"/>
          <w:szCs w:val="28"/>
        </w:rPr>
        <w:t>功率谱可以分解为</w:t>
      </w:r>
      <w:bookmarkStart w:id="0" w:name="_GoBack"/>
      <w:bookmarkEnd w:id="0"/>
    </w:p>
    <w:p w:rsidR="00E67DB0" w:rsidRDefault="000B7DA7">
      <w:pPr>
        <w:ind w:firstLine="420"/>
        <w:rPr>
          <w:bCs/>
          <w:sz w:val="28"/>
          <w:szCs w:val="28"/>
        </w:rPr>
      </w:pPr>
      <w:r>
        <w:rPr>
          <w:bCs/>
          <w:sz w:val="28"/>
          <w:szCs w:val="28"/>
        </w:rPr>
        <w:object w:dxaOrig="2836" w:dyaOrig="731">
          <v:shape id="_x0000_i1026" type="#_x0000_t75" style="width:141.75pt;height:36.4pt" o:ole="">
            <v:imagedata r:id="rId10" o:title=""/>
          </v:shape>
          <o:OLEObject Type="Embed" ProgID="Equation.3" ShapeID="_x0000_i1026" DrawAspect="Content" ObjectID="_1692612067" r:id="rId11"/>
        </w:object>
      </w:r>
    </w:p>
    <w:p w:rsidR="00E67DB0" w:rsidRDefault="000B7DA7">
      <w:pPr>
        <w:ind w:firstLine="420"/>
        <w:rPr>
          <w:bCs/>
          <w:sz w:val="28"/>
          <w:szCs w:val="28"/>
        </w:rPr>
      </w:pPr>
      <w:r>
        <w:rPr>
          <w:bCs/>
          <w:sz w:val="28"/>
          <w:szCs w:val="28"/>
        </w:rPr>
        <w:object w:dxaOrig="5073" w:dyaOrig="1241">
          <v:shape id="_x0000_i1027" type="#_x0000_t75" style="width:253.5pt;height:61.9pt" o:ole="">
            <v:imagedata r:id="rId12" o:title=""/>
          </v:shape>
          <o:OLEObject Type="Embed" ProgID="Equation.3" ShapeID="_x0000_i1027" DrawAspect="Content" ObjectID="_1692612068" r:id="rId13"/>
        </w:object>
      </w:r>
    </w:p>
    <w:p w:rsidR="00E67DB0" w:rsidRDefault="000B7DA7">
      <w:pPr>
        <w:ind w:firstLine="420"/>
        <w:rPr>
          <w:bCs/>
          <w:sz w:val="28"/>
          <w:szCs w:val="28"/>
        </w:rPr>
      </w:pPr>
      <w:r>
        <w:rPr>
          <w:rFonts w:hint="eastAsia"/>
          <w:bCs/>
          <w:sz w:val="28"/>
          <w:szCs w:val="28"/>
        </w:rPr>
        <w:t>此外，还有直接从已知序列</w:t>
      </w:r>
      <w:r>
        <w:rPr>
          <w:rFonts w:hint="eastAsia"/>
          <w:bCs/>
          <w:sz w:val="28"/>
          <w:szCs w:val="28"/>
        </w:rPr>
        <w:t>x(n)</w:t>
      </w:r>
      <w:r>
        <w:rPr>
          <w:rFonts w:hint="eastAsia"/>
          <w:bCs/>
          <w:sz w:val="28"/>
          <w:szCs w:val="28"/>
        </w:rPr>
        <w:t>求得反射系数，然后利用</w:t>
      </w:r>
      <w:r>
        <w:rPr>
          <w:rFonts w:hint="eastAsia"/>
          <w:bCs/>
          <w:sz w:val="28"/>
          <w:szCs w:val="28"/>
        </w:rPr>
        <w:t>Levinson</w:t>
      </w:r>
      <w:r>
        <w:rPr>
          <w:rFonts w:hint="eastAsia"/>
          <w:bCs/>
          <w:sz w:val="28"/>
          <w:szCs w:val="28"/>
        </w:rPr>
        <w:t>递推算法由反射系数来求得</w:t>
      </w:r>
      <w:r>
        <w:rPr>
          <w:rFonts w:hint="eastAsia"/>
          <w:bCs/>
          <w:sz w:val="28"/>
          <w:szCs w:val="28"/>
        </w:rPr>
        <w:t>AR</w:t>
      </w:r>
      <w:r>
        <w:rPr>
          <w:rFonts w:hint="eastAsia"/>
          <w:bCs/>
          <w:sz w:val="28"/>
          <w:szCs w:val="28"/>
        </w:rPr>
        <w:t>参数的</w:t>
      </w:r>
      <w:r>
        <w:rPr>
          <w:rFonts w:hint="eastAsia"/>
          <w:bCs/>
          <w:sz w:val="28"/>
          <w:szCs w:val="28"/>
        </w:rPr>
        <w:t>burg</w:t>
      </w:r>
      <w:r>
        <w:rPr>
          <w:rFonts w:hint="eastAsia"/>
          <w:bCs/>
          <w:sz w:val="28"/>
          <w:szCs w:val="28"/>
        </w:rPr>
        <w:t>方法进行功率谱估计。</w:t>
      </w:r>
    </w:p>
    <w:p w:rsidR="00E67DB0" w:rsidRDefault="000B7DA7">
      <w:pPr>
        <w:ind w:firstLine="420"/>
        <w:jc w:val="center"/>
        <w:rPr>
          <w:bCs/>
          <w:sz w:val="28"/>
          <w:szCs w:val="28"/>
        </w:rPr>
      </w:pPr>
      <w:r>
        <w:rPr>
          <w:noProof/>
        </w:rPr>
        <w:drawing>
          <wp:inline distT="0" distB="0" distL="0" distR="0">
            <wp:extent cx="3390265" cy="6344285"/>
            <wp:effectExtent l="0" t="0" r="635" b="0"/>
            <wp:docPr id="11" name="图片 11" descr="https://img-blog.csdn.net/20180305181235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img-blog.csdn.net/201803051812355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90265" cy="6344285"/>
                    </a:xfrm>
                    <a:prstGeom prst="rect">
                      <a:avLst/>
                    </a:prstGeom>
                    <a:noFill/>
                    <a:ln>
                      <a:noFill/>
                    </a:ln>
                  </pic:spPr>
                </pic:pic>
              </a:graphicData>
            </a:graphic>
          </wp:inline>
        </w:drawing>
      </w:r>
    </w:p>
    <w:p w:rsidR="00E67DB0" w:rsidRDefault="000B7DA7">
      <w:pPr>
        <w:ind w:firstLine="420"/>
        <w:rPr>
          <w:bCs/>
          <w:sz w:val="28"/>
          <w:szCs w:val="28"/>
        </w:rPr>
      </w:pPr>
      <w:r>
        <w:rPr>
          <w:rFonts w:hint="eastAsia"/>
          <w:bCs/>
          <w:sz w:val="28"/>
          <w:szCs w:val="28"/>
        </w:rPr>
        <w:t>3.AR</w:t>
      </w:r>
      <w:r>
        <w:rPr>
          <w:rFonts w:hint="eastAsia"/>
          <w:bCs/>
          <w:sz w:val="28"/>
          <w:szCs w:val="28"/>
        </w:rPr>
        <w:t>模型的阶数估计</w:t>
      </w:r>
    </w:p>
    <w:p w:rsidR="00E67DB0" w:rsidRDefault="000B7DA7">
      <w:pPr>
        <w:ind w:firstLine="420"/>
        <w:rPr>
          <w:bCs/>
          <w:sz w:val="28"/>
          <w:szCs w:val="28"/>
        </w:rPr>
      </w:pPr>
      <w:r>
        <w:rPr>
          <w:rFonts w:hint="eastAsia"/>
          <w:bCs/>
          <w:sz w:val="28"/>
          <w:szCs w:val="28"/>
        </w:rPr>
        <w:t>最终预报误差（</w:t>
      </w:r>
      <w:r>
        <w:rPr>
          <w:rFonts w:hint="eastAsia"/>
          <w:bCs/>
          <w:sz w:val="28"/>
          <w:szCs w:val="28"/>
        </w:rPr>
        <w:t>Final Prediction Error</w:t>
      </w:r>
      <w:r>
        <w:rPr>
          <w:rFonts w:hint="eastAsia"/>
          <w:bCs/>
          <w:sz w:val="28"/>
          <w:szCs w:val="28"/>
        </w:rPr>
        <w:t>）准则，简称为</w:t>
      </w:r>
      <w:r>
        <w:rPr>
          <w:rFonts w:hint="eastAsia"/>
          <w:bCs/>
          <w:sz w:val="28"/>
          <w:szCs w:val="28"/>
        </w:rPr>
        <w:t xml:space="preserve"> FPE </w:t>
      </w:r>
      <w:r>
        <w:rPr>
          <w:rFonts w:hint="eastAsia"/>
          <w:bCs/>
          <w:sz w:val="28"/>
          <w:szCs w:val="28"/>
        </w:rPr>
        <w:t>准则，</w:t>
      </w:r>
      <w:r>
        <w:rPr>
          <w:rFonts w:hint="eastAsia"/>
          <w:bCs/>
          <w:sz w:val="28"/>
          <w:szCs w:val="28"/>
        </w:rPr>
        <w:lastRenderedPageBreak/>
        <w:t>其判据就是最终预报误差最小：</w:t>
      </w:r>
    </w:p>
    <w:p w:rsidR="00E67DB0" w:rsidRDefault="00E67DB0">
      <w:pPr>
        <w:ind w:firstLine="420"/>
        <w:rPr>
          <w:bCs/>
          <w:sz w:val="28"/>
          <w:szCs w:val="28"/>
        </w:rPr>
      </w:pPr>
    </w:p>
    <w:p w:rsidR="00E67DB0" w:rsidRDefault="000B7DA7">
      <w:pPr>
        <w:ind w:left="720"/>
        <w:rPr>
          <w:bCs/>
          <w:iCs/>
          <w:sz w:val="28"/>
          <w:szCs w:val="28"/>
        </w:rPr>
      </w:pPr>
      <m:oMathPara>
        <m:oMath>
          <m:r>
            <m:rPr>
              <m:sty m:val="p"/>
            </m:rPr>
            <w:rPr>
              <w:rFonts w:ascii="Cambria Math" w:hAnsi="Cambria Math"/>
              <w:sz w:val="28"/>
              <w:szCs w:val="28"/>
            </w:rPr>
            <m:t>FPE(</m:t>
          </m:r>
          <m:r>
            <w:rPr>
              <w:rFonts w:ascii="Cambria Math" w:hAnsi="Cambria Math"/>
              <w:sz w:val="28"/>
              <w:szCs w:val="28"/>
            </w:rPr>
            <m:t>p</m:t>
          </m:r>
          <m:r>
            <m:rPr>
              <m:sty m:val="p"/>
            </m:rPr>
            <w:rPr>
              <w:rFonts w:ascii="Cambria Math" w:hAnsi="Cambria Math"/>
              <w:sz w:val="28"/>
              <w:szCs w:val="28"/>
            </w:rPr>
            <m:t>)=</m:t>
          </m:r>
          <m:sSubSup>
            <m:sSubSupPr>
              <m:ctrlPr>
                <w:rPr>
                  <w:rFonts w:ascii="Cambria Math" w:hAnsi="Cambria Math"/>
                  <w:bCs/>
                  <w:i/>
                  <w:iCs/>
                  <w:sz w:val="28"/>
                  <w:szCs w:val="28"/>
                  <w:lang w:val="el-GR"/>
                </w:rPr>
              </m:ctrlPr>
            </m:sSubSupPr>
            <m:e>
              <m:acc>
                <m:accPr>
                  <m:ctrlPr>
                    <w:rPr>
                      <w:rFonts w:ascii="Cambria Math" w:hAnsi="Cambria Math"/>
                      <w:bCs/>
                      <w:i/>
                      <w:iCs/>
                      <w:sz w:val="28"/>
                      <w:szCs w:val="28"/>
                      <w:lang w:val="el-GR"/>
                    </w:rPr>
                  </m:ctrlPr>
                </m:accPr>
                <m:e>
                  <m:r>
                    <w:rPr>
                      <w:rFonts w:ascii="Cambria Math" w:hAnsi="Cambria Math"/>
                      <w:sz w:val="28"/>
                      <w:szCs w:val="28"/>
                      <w:lang w:val="el-GR"/>
                    </w:rPr>
                    <m:t>σ</m:t>
                  </m:r>
                </m:e>
              </m:acc>
            </m:e>
            <m:sub>
              <m:r>
                <w:rPr>
                  <w:rFonts w:ascii="Cambria Math" w:hAnsi="Cambria Math"/>
                  <w:sz w:val="28"/>
                  <w:szCs w:val="28"/>
                </w:rPr>
                <m:t>wp</m:t>
              </m:r>
            </m:sub>
            <m:sup>
              <m:r>
                <w:rPr>
                  <w:rFonts w:ascii="Cambria Math" w:hAnsi="Cambria Math"/>
                  <w:sz w:val="28"/>
                  <w:szCs w:val="28"/>
                </w:rPr>
                <m:t>2</m:t>
              </m:r>
            </m:sup>
          </m:sSubSup>
          <m:r>
            <m:rPr>
              <m:sty m:val="p"/>
            </m:rPr>
            <w:rPr>
              <w:rFonts w:ascii="Cambria Math" w:hAnsi="Cambria Math"/>
              <w:sz w:val="28"/>
              <w:szCs w:val="28"/>
            </w:rPr>
            <m:t>(</m:t>
          </m:r>
          <m:f>
            <m:fPr>
              <m:ctrlPr>
                <w:rPr>
                  <w:rFonts w:ascii="Cambria Math" w:hAnsi="Cambria Math"/>
                  <w:bCs/>
                  <w:i/>
                  <w:iCs/>
                  <w:sz w:val="28"/>
                  <w:szCs w:val="28"/>
                </w:rPr>
              </m:ctrlPr>
            </m:fPr>
            <m:num>
              <m:r>
                <w:rPr>
                  <w:rFonts w:ascii="Cambria Math" w:hAnsi="Cambria Math"/>
                  <w:sz w:val="28"/>
                  <w:szCs w:val="28"/>
                </w:rPr>
                <m:t>N</m:t>
              </m:r>
              <m:r>
                <w:rPr>
                  <w:rFonts w:ascii="Cambria Math" w:hAnsi="Cambria Math"/>
                  <w:sz w:val="28"/>
                  <w:szCs w:val="28"/>
                </w:rPr>
                <m:t>+</m:t>
              </m:r>
              <m:r>
                <w:rPr>
                  <w:rFonts w:ascii="Cambria Math" w:hAnsi="Cambria Math"/>
                  <w:sz w:val="28"/>
                  <w:szCs w:val="28"/>
                </w:rPr>
                <m:t>p</m:t>
              </m:r>
              <m:r>
                <w:rPr>
                  <w:rFonts w:ascii="Cambria Math" w:hAnsi="Cambria Math"/>
                  <w:sz w:val="28"/>
                  <w:szCs w:val="28"/>
                </w:rPr>
                <m:t>+1</m:t>
              </m:r>
            </m:num>
            <m:den>
              <m:r>
                <w:rPr>
                  <w:rFonts w:ascii="Cambria Math" w:hAnsi="Cambria Math"/>
                  <w:sz w:val="28"/>
                  <w:szCs w:val="28"/>
                </w:rPr>
                <m:t>N</m:t>
              </m:r>
              <m:r>
                <w:rPr>
                  <w:rFonts w:ascii="Cambria Math" w:hAnsi="Cambria Math"/>
                  <w:sz w:val="28"/>
                  <w:szCs w:val="28"/>
                </w:rPr>
                <m:t>-</m:t>
              </m:r>
              <m:r>
                <w:rPr>
                  <w:rFonts w:ascii="Cambria Math" w:hAnsi="Cambria Math"/>
                  <w:sz w:val="28"/>
                  <w:szCs w:val="28"/>
                </w:rPr>
                <m:t>p</m:t>
              </m:r>
              <m:r>
                <w:rPr>
                  <w:rFonts w:ascii="Cambria Math" w:hAnsi="Cambria Math"/>
                  <w:sz w:val="28"/>
                  <w:szCs w:val="28"/>
                </w:rPr>
                <m:t>-</m:t>
              </m:r>
              <m:r>
                <w:rPr>
                  <w:rFonts w:ascii="Cambria Math" w:hAnsi="Cambria Math"/>
                  <w:sz w:val="28"/>
                  <w:szCs w:val="28"/>
                </w:rPr>
                <m:t>1</m:t>
              </m:r>
            </m:den>
          </m:f>
          <m:r>
            <w:rPr>
              <w:rFonts w:ascii="Cambria Math" w:hAnsi="Cambria Math"/>
              <w:sz w:val="28"/>
              <w:szCs w:val="28"/>
            </w:rPr>
            <m:t>)</m:t>
          </m:r>
        </m:oMath>
      </m:oMathPara>
    </w:p>
    <w:p w:rsidR="00E67DB0" w:rsidRDefault="000B7DA7">
      <w:pPr>
        <w:ind w:left="720"/>
        <w:rPr>
          <w:bCs/>
          <w:sz w:val="28"/>
          <w:szCs w:val="28"/>
        </w:rPr>
      </w:pPr>
      <w:r>
        <w:rPr>
          <w:bCs/>
          <w:sz w:val="28"/>
          <w:szCs w:val="28"/>
        </w:rPr>
        <w:t>AIC</w:t>
      </w:r>
      <w:r>
        <w:rPr>
          <w:rFonts w:hint="eastAsia"/>
          <w:bCs/>
          <w:sz w:val="28"/>
          <w:szCs w:val="28"/>
        </w:rPr>
        <w:t>准则是由日本统计学家</w:t>
      </w:r>
      <w:r>
        <w:rPr>
          <w:bCs/>
          <w:sz w:val="28"/>
          <w:szCs w:val="28"/>
        </w:rPr>
        <w:t>Akaike</w:t>
      </w:r>
      <w:r>
        <w:rPr>
          <w:rFonts w:hint="eastAsia"/>
          <w:bCs/>
          <w:sz w:val="28"/>
          <w:szCs w:val="28"/>
        </w:rPr>
        <w:t>与</w:t>
      </w:r>
      <w:r>
        <w:rPr>
          <w:bCs/>
          <w:sz w:val="28"/>
          <w:szCs w:val="28"/>
        </w:rPr>
        <w:t>1973</w:t>
      </w:r>
      <w:r>
        <w:rPr>
          <w:rFonts w:hint="eastAsia"/>
          <w:bCs/>
          <w:sz w:val="28"/>
          <w:szCs w:val="28"/>
        </w:rPr>
        <w:t>年提出的</w:t>
      </w:r>
      <w:r>
        <w:rPr>
          <w:rFonts w:hint="eastAsia"/>
          <w:bCs/>
          <w:sz w:val="28"/>
          <w:szCs w:val="28"/>
        </w:rPr>
        <w:t>,</w:t>
      </w:r>
      <w:r>
        <w:rPr>
          <w:rFonts w:hint="eastAsia"/>
          <w:bCs/>
          <w:sz w:val="28"/>
          <w:szCs w:val="28"/>
        </w:rPr>
        <w:t>全称是最小化信息量准则</w:t>
      </w:r>
      <w:r>
        <w:rPr>
          <w:rFonts w:hint="eastAsia"/>
          <w:bCs/>
          <w:sz w:val="28"/>
          <w:szCs w:val="28"/>
        </w:rPr>
        <w:t>(</w:t>
      </w:r>
      <w:r>
        <w:rPr>
          <w:bCs/>
          <w:sz w:val="28"/>
          <w:szCs w:val="28"/>
        </w:rPr>
        <w:t>Akaike Information Criterion)</w:t>
      </w:r>
      <w:r>
        <w:rPr>
          <w:rFonts w:hint="eastAsia"/>
          <w:bCs/>
          <w:sz w:val="28"/>
          <w:szCs w:val="28"/>
        </w:rPr>
        <w:t>｡它是拟合精度和参数个数的加权函数</w:t>
      </w:r>
      <w:r>
        <w:rPr>
          <w:bCs/>
          <w:sz w:val="28"/>
          <w:szCs w:val="28"/>
        </w:rPr>
        <w:t>:</w:t>
      </w:r>
    </w:p>
    <w:p w:rsidR="00E67DB0" w:rsidRDefault="000B7DA7">
      <w:pPr>
        <w:ind w:left="720"/>
        <w:rPr>
          <w:bCs/>
          <w:sz w:val="28"/>
          <w:szCs w:val="28"/>
        </w:rPr>
      </w:pPr>
      <m:oMathPara>
        <m:oMath>
          <m:r>
            <m:rPr>
              <m:sty m:val="p"/>
            </m:rPr>
            <w:rPr>
              <w:rFonts w:ascii="Cambria Math" w:hAnsi="Cambria Math"/>
              <w:sz w:val="28"/>
              <w:szCs w:val="28"/>
            </w:rPr>
            <m:t>AIC</m:t>
          </m:r>
          <m:d>
            <m:dPr>
              <m:ctrlPr>
                <w:rPr>
                  <w:rFonts w:ascii="Cambria Math" w:hAnsi="Cambria Math"/>
                  <w:bCs/>
                  <w:i/>
                  <w:iCs/>
                  <w:sz w:val="28"/>
                  <w:szCs w:val="28"/>
                </w:rPr>
              </m:ctrlPr>
            </m:dPr>
            <m:e>
              <m:r>
                <w:rPr>
                  <w:rFonts w:ascii="Cambria Math" w:hAnsi="Cambria Math"/>
                  <w:sz w:val="28"/>
                  <w:szCs w:val="28"/>
                </w:rPr>
                <m:t>p</m:t>
              </m:r>
            </m:e>
          </m:d>
          <m:r>
            <w:rPr>
              <w:rFonts w:ascii="Cambria Math" w:hAnsi="Cambria Math"/>
              <w:sz w:val="28"/>
              <w:szCs w:val="28"/>
            </w:rPr>
            <m:t>=</m:t>
          </m:r>
          <m:r>
            <w:rPr>
              <w:rFonts w:ascii="Cambria Math" w:hAnsi="Cambria Math"/>
              <w:sz w:val="28"/>
              <w:szCs w:val="28"/>
            </w:rPr>
            <m:t>Nln</m:t>
          </m:r>
          <m:sSubSup>
            <m:sSubSupPr>
              <m:ctrlPr>
                <w:rPr>
                  <w:rFonts w:ascii="Cambria Math" w:hAnsi="Cambria Math"/>
                  <w:bCs/>
                  <w:i/>
                  <w:iCs/>
                  <w:sz w:val="28"/>
                  <w:szCs w:val="28"/>
                </w:rPr>
              </m:ctrlPr>
            </m:sSubSupPr>
            <m:e>
              <m:acc>
                <m:accPr>
                  <m:ctrlPr>
                    <w:rPr>
                      <w:rFonts w:ascii="Cambria Math" w:hAnsi="Cambria Math"/>
                      <w:bCs/>
                      <w:i/>
                      <w:iCs/>
                      <w:sz w:val="28"/>
                      <w:szCs w:val="28"/>
                    </w:rPr>
                  </m:ctrlPr>
                </m:accPr>
                <m:e>
                  <m:r>
                    <w:rPr>
                      <w:rFonts w:ascii="Cambria Math" w:hAnsi="Cambria Math"/>
                      <w:sz w:val="28"/>
                      <w:szCs w:val="28"/>
                    </w:rPr>
                    <m:t>σ</m:t>
                  </m:r>
                </m:e>
              </m:acc>
            </m:e>
            <m:sub>
              <m:r>
                <w:rPr>
                  <w:rFonts w:ascii="Cambria Math" w:hAnsi="Cambria Math"/>
                  <w:sz w:val="28"/>
                  <w:szCs w:val="28"/>
                </w:rPr>
                <m:t>wp</m:t>
              </m:r>
            </m:sub>
            <m:sup>
              <m:r>
                <w:rPr>
                  <w:rFonts w:ascii="Cambria Math" w:hAnsi="Cambria Math"/>
                  <w:sz w:val="28"/>
                  <w:szCs w:val="28"/>
                </w:rPr>
                <m:t>2</m:t>
              </m:r>
            </m:sup>
          </m:sSubSup>
          <m:r>
            <w:rPr>
              <w:rFonts w:ascii="Cambria Math" w:hAnsi="Cambria Math"/>
              <w:sz w:val="28"/>
              <w:szCs w:val="28"/>
            </w:rPr>
            <m:t>+2</m:t>
          </m:r>
          <m:r>
            <w:rPr>
              <w:rFonts w:ascii="Cambria Math" w:hAnsi="Cambria Math"/>
              <w:sz w:val="28"/>
              <w:szCs w:val="28"/>
            </w:rPr>
            <m:t>p</m:t>
          </m:r>
        </m:oMath>
      </m:oMathPara>
    </w:p>
    <w:p w:rsidR="00E67DB0" w:rsidRDefault="000B7DA7">
      <w:pPr>
        <w:ind w:firstLine="420"/>
        <w:rPr>
          <w:bCs/>
          <w:sz w:val="28"/>
          <w:szCs w:val="28"/>
        </w:rPr>
      </w:pPr>
      <w:r>
        <w:rPr>
          <w:rFonts w:hint="eastAsia"/>
          <w:bCs/>
          <w:sz w:val="28"/>
          <w:szCs w:val="28"/>
        </w:rPr>
        <w:t>４</w:t>
      </w:r>
      <w:r>
        <w:rPr>
          <w:rFonts w:hint="eastAsia"/>
          <w:bCs/>
          <w:sz w:val="28"/>
          <w:szCs w:val="28"/>
        </w:rPr>
        <w:t>.</w:t>
      </w:r>
      <w:r>
        <w:rPr>
          <w:rFonts w:hint="eastAsia"/>
          <w:bCs/>
          <w:sz w:val="28"/>
          <w:szCs w:val="28"/>
        </w:rPr>
        <w:t>结合维纳滤波去噪</w:t>
      </w:r>
    </w:p>
    <w:p w:rsidR="00E67DB0" w:rsidRDefault="000B7DA7">
      <w:pPr>
        <w:ind w:firstLine="420"/>
        <w:rPr>
          <w:bCs/>
          <w:sz w:val="28"/>
          <w:szCs w:val="28"/>
        </w:rPr>
      </w:pPr>
      <w:r>
        <w:rPr>
          <w:rFonts w:hint="eastAsia"/>
          <w:bCs/>
          <w:sz w:val="28"/>
          <w:szCs w:val="28"/>
        </w:rPr>
        <w:t>设</w:t>
      </w:r>
      <w:r>
        <w:rPr>
          <w:bCs/>
          <w:sz w:val="28"/>
          <w:szCs w:val="28"/>
        </w:rPr>
        <w:t>x(n</w:t>
      </w:r>
      <w:r>
        <w:rPr>
          <w:rFonts w:hint="eastAsia"/>
          <w:bCs/>
          <w:sz w:val="28"/>
          <w:szCs w:val="28"/>
        </w:rPr>
        <w:t>)</w:t>
      </w:r>
      <w:r>
        <w:rPr>
          <w:rFonts w:hint="eastAsia"/>
          <w:bCs/>
          <w:sz w:val="28"/>
          <w:szCs w:val="28"/>
        </w:rPr>
        <w:t>是测量到的包含诱发脑电</w:t>
      </w:r>
      <w:r>
        <w:rPr>
          <w:bCs/>
          <w:sz w:val="28"/>
          <w:szCs w:val="28"/>
        </w:rPr>
        <w:t>s(n</w:t>
      </w:r>
      <w:r>
        <w:rPr>
          <w:rFonts w:hint="eastAsia"/>
          <w:bCs/>
          <w:sz w:val="28"/>
          <w:szCs w:val="28"/>
        </w:rPr>
        <w:t>)</w:t>
      </w:r>
      <w:r>
        <w:rPr>
          <w:rFonts w:hint="eastAsia"/>
          <w:bCs/>
          <w:sz w:val="28"/>
          <w:szCs w:val="28"/>
        </w:rPr>
        <w:t>和自发脑电</w:t>
      </w:r>
      <w:r>
        <w:rPr>
          <w:bCs/>
          <w:sz w:val="28"/>
          <w:szCs w:val="28"/>
        </w:rPr>
        <w:t>n(n</w:t>
      </w:r>
      <w:r>
        <w:rPr>
          <w:rFonts w:hint="eastAsia"/>
          <w:bCs/>
          <w:sz w:val="28"/>
          <w:szCs w:val="28"/>
        </w:rPr>
        <w:t>)</w:t>
      </w:r>
      <w:r>
        <w:rPr>
          <w:rFonts w:hint="eastAsia"/>
          <w:bCs/>
          <w:sz w:val="28"/>
          <w:szCs w:val="28"/>
        </w:rPr>
        <w:t>的信号</w:t>
      </w:r>
      <w:r>
        <w:rPr>
          <w:rFonts w:hint="eastAsia"/>
          <w:bCs/>
          <w:sz w:val="28"/>
          <w:szCs w:val="28"/>
        </w:rPr>
        <w:t>(</w:t>
      </w:r>
      <w:r>
        <w:rPr>
          <w:bCs/>
          <w:sz w:val="28"/>
          <w:szCs w:val="28"/>
        </w:rPr>
        <w:t>xn)=s(n)+n(n</w:t>
      </w:r>
      <w:r>
        <w:rPr>
          <w:rFonts w:hint="eastAsia"/>
          <w:bCs/>
          <w:sz w:val="28"/>
          <w:szCs w:val="28"/>
        </w:rPr>
        <w:t>)),</w:t>
      </w:r>
      <w:r>
        <w:rPr>
          <w:rFonts w:hint="eastAsia"/>
          <w:bCs/>
          <w:sz w:val="28"/>
          <w:szCs w:val="28"/>
        </w:rPr>
        <w:t>我们可以先不给刺激</w:t>
      </w:r>
      <w:r>
        <w:rPr>
          <w:rFonts w:hint="eastAsia"/>
          <w:bCs/>
          <w:sz w:val="28"/>
          <w:szCs w:val="28"/>
        </w:rPr>
        <w:t>,</w:t>
      </w:r>
      <w:r>
        <w:rPr>
          <w:rFonts w:hint="eastAsia"/>
          <w:bCs/>
          <w:sz w:val="28"/>
          <w:szCs w:val="28"/>
        </w:rPr>
        <w:t>只记录自发脑电</w:t>
      </w:r>
      <w:r>
        <w:rPr>
          <w:bCs/>
          <w:sz w:val="28"/>
          <w:szCs w:val="28"/>
        </w:rPr>
        <w:t>n(n</w:t>
      </w:r>
      <w:r>
        <w:rPr>
          <w:rFonts w:hint="eastAsia"/>
          <w:bCs/>
          <w:sz w:val="28"/>
          <w:szCs w:val="28"/>
        </w:rPr>
        <w:t>),</w:t>
      </w:r>
      <w:r>
        <w:rPr>
          <w:rFonts w:hint="eastAsia"/>
          <w:bCs/>
          <w:sz w:val="28"/>
          <w:szCs w:val="28"/>
        </w:rPr>
        <w:t>对它建模得到</w:t>
      </w:r>
      <w:r>
        <w:rPr>
          <w:bCs/>
          <w:sz w:val="28"/>
          <w:szCs w:val="28"/>
        </w:rPr>
        <w:t>H(z</w:t>
      </w:r>
      <w:r>
        <w:rPr>
          <w:rFonts w:hint="eastAsia"/>
          <w:bCs/>
          <w:sz w:val="28"/>
          <w:szCs w:val="28"/>
        </w:rPr>
        <w:t>),</w:t>
      </w:r>
      <w:r>
        <w:rPr>
          <w:rFonts w:hint="eastAsia"/>
          <w:bCs/>
          <w:sz w:val="28"/>
          <w:szCs w:val="28"/>
        </w:rPr>
        <w:t>然后记录包含诱发脑电和噪声的信号</w:t>
      </w:r>
      <w:r>
        <w:rPr>
          <w:bCs/>
          <w:sz w:val="28"/>
          <w:szCs w:val="28"/>
        </w:rPr>
        <w:t>x(n</w:t>
      </w:r>
      <w:r>
        <w:rPr>
          <w:rFonts w:hint="eastAsia"/>
          <w:bCs/>
          <w:sz w:val="28"/>
          <w:szCs w:val="28"/>
        </w:rPr>
        <w:t>),</w:t>
      </w:r>
      <w:r>
        <w:rPr>
          <w:rFonts w:hint="eastAsia"/>
          <w:bCs/>
          <w:sz w:val="28"/>
          <w:szCs w:val="28"/>
        </w:rPr>
        <w:t>输入到如下图所示的系统中</w:t>
      </w:r>
      <w:r>
        <w:rPr>
          <w:rFonts w:hint="eastAsia"/>
          <w:bCs/>
          <w:sz w:val="28"/>
          <w:szCs w:val="28"/>
        </w:rPr>
        <w:t>,</w:t>
      </w:r>
      <w:r>
        <w:rPr>
          <w:rFonts w:hint="eastAsia"/>
          <w:bCs/>
          <w:sz w:val="28"/>
          <w:szCs w:val="28"/>
        </w:rPr>
        <w:t>则噪声</w:t>
      </w:r>
      <w:r>
        <w:rPr>
          <w:bCs/>
          <w:sz w:val="28"/>
          <w:szCs w:val="28"/>
        </w:rPr>
        <w:t>n(n</w:t>
      </w:r>
      <w:r>
        <w:rPr>
          <w:rFonts w:hint="eastAsia"/>
          <w:bCs/>
          <w:sz w:val="28"/>
          <w:szCs w:val="28"/>
        </w:rPr>
        <w:t>)</w:t>
      </w:r>
      <w:r>
        <w:rPr>
          <w:rFonts w:hint="eastAsia"/>
          <w:bCs/>
          <w:sz w:val="28"/>
          <w:szCs w:val="28"/>
        </w:rPr>
        <w:t>白化成</w:t>
      </w:r>
      <w:r>
        <w:rPr>
          <w:bCs/>
          <w:sz w:val="28"/>
          <w:szCs w:val="28"/>
        </w:rPr>
        <w:t>w(n</w:t>
      </w:r>
      <w:r>
        <w:rPr>
          <w:rFonts w:hint="eastAsia"/>
          <w:bCs/>
          <w:sz w:val="28"/>
          <w:szCs w:val="28"/>
        </w:rPr>
        <w:t>)</w:t>
      </w:r>
      <w:r>
        <w:rPr>
          <w:rFonts w:hint="eastAsia"/>
          <w:bCs/>
          <w:sz w:val="28"/>
          <w:szCs w:val="28"/>
        </w:rPr>
        <w:t>信号</w:t>
      </w:r>
      <w:r>
        <w:rPr>
          <w:bCs/>
          <w:sz w:val="28"/>
          <w:szCs w:val="28"/>
        </w:rPr>
        <w:t>s(n</w:t>
      </w:r>
      <w:r>
        <w:rPr>
          <w:rFonts w:hint="eastAsia"/>
          <w:bCs/>
          <w:sz w:val="28"/>
          <w:szCs w:val="28"/>
        </w:rPr>
        <w:t>)</w:t>
      </w:r>
      <w:r>
        <w:rPr>
          <w:rFonts w:hint="eastAsia"/>
          <w:bCs/>
          <w:sz w:val="28"/>
          <w:szCs w:val="28"/>
        </w:rPr>
        <w:t>通过系统</w:t>
      </w:r>
      <w:r>
        <w:rPr>
          <w:bCs/>
          <w:sz w:val="28"/>
          <w:szCs w:val="28"/>
        </w:rPr>
        <w:t xml:space="preserve"> H(z</w:t>
      </w:r>
      <w:r>
        <w:rPr>
          <w:rFonts w:hint="eastAsia"/>
          <w:bCs/>
          <w:sz w:val="28"/>
          <w:szCs w:val="28"/>
        </w:rPr>
        <w:t>)</w:t>
      </w:r>
      <w:r>
        <w:rPr>
          <w:rFonts w:hint="eastAsia"/>
          <w:bCs/>
          <w:sz w:val="28"/>
          <w:szCs w:val="28"/>
        </w:rPr>
        <w:t>后变成</w:t>
      </w:r>
      <w:r>
        <w:rPr>
          <w:bCs/>
          <w:sz w:val="28"/>
          <w:szCs w:val="28"/>
        </w:rPr>
        <w:t>z(n</w:t>
      </w:r>
      <w:r>
        <w:rPr>
          <w:rFonts w:hint="eastAsia"/>
          <w:bCs/>
          <w:sz w:val="28"/>
          <w:szCs w:val="28"/>
        </w:rPr>
        <w:t>),</w:t>
      </w:r>
      <w:r>
        <w:rPr>
          <w:rFonts w:hint="eastAsia"/>
          <w:bCs/>
          <w:sz w:val="28"/>
          <w:szCs w:val="28"/>
        </w:rPr>
        <w:t>最后把前一个系统的输出输入到维纳滤波器后</w:t>
      </w:r>
      <w:r>
        <w:rPr>
          <w:rFonts w:hint="eastAsia"/>
          <w:bCs/>
          <w:sz w:val="28"/>
          <w:szCs w:val="28"/>
        </w:rPr>
        <w:t>,</w:t>
      </w:r>
      <w:r>
        <w:rPr>
          <w:rFonts w:hint="eastAsia"/>
          <w:bCs/>
          <w:sz w:val="28"/>
          <w:szCs w:val="28"/>
        </w:rPr>
        <w:t>则最终的输出为</w:t>
      </w:r>
      <w:r>
        <w:rPr>
          <w:bCs/>
          <w:sz w:val="28"/>
          <w:szCs w:val="28"/>
        </w:rPr>
        <w:t>2(n)</w:t>
      </w:r>
      <w:r>
        <w:rPr>
          <w:rFonts w:hint="eastAsia"/>
          <w:bCs/>
          <w:sz w:val="28"/>
          <w:szCs w:val="28"/>
        </w:rPr>
        <w:t>的估计值｡而</w:t>
      </w:r>
      <w:r>
        <w:rPr>
          <w:bCs/>
          <w:sz w:val="28"/>
          <w:szCs w:val="28"/>
        </w:rPr>
        <w:t>z(n</w:t>
      </w:r>
      <w:r>
        <w:rPr>
          <w:rFonts w:hint="eastAsia"/>
          <w:bCs/>
          <w:sz w:val="28"/>
          <w:szCs w:val="28"/>
        </w:rPr>
        <w:t>)</w:t>
      </w:r>
      <w:r>
        <w:rPr>
          <w:rFonts w:hint="eastAsia"/>
          <w:bCs/>
          <w:sz w:val="28"/>
          <w:szCs w:val="28"/>
        </w:rPr>
        <w:t>是</w:t>
      </w:r>
      <w:r>
        <w:rPr>
          <w:bCs/>
          <w:sz w:val="28"/>
          <w:szCs w:val="28"/>
        </w:rPr>
        <w:t>s(n</w:t>
      </w:r>
      <w:r>
        <w:rPr>
          <w:rFonts w:hint="eastAsia"/>
          <w:bCs/>
          <w:sz w:val="28"/>
          <w:szCs w:val="28"/>
        </w:rPr>
        <w:t>)</w:t>
      </w:r>
      <w:r>
        <w:rPr>
          <w:rFonts w:hint="eastAsia"/>
          <w:bCs/>
          <w:sz w:val="28"/>
          <w:szCs w:val="28"/>
        </w:rPr>
        <w:t>与白化滤波器的卷积</w:t>
      </w:r>
      <w:r>
        <w:rPr>
          <w:rFonts w:hint="eastAsia"/>
          <w:bCs/>
          <w:sz w:val="28"/>
          <w:szCs w:val="28"/>
        </w:rPr>
        <w:t>,</w:t>
      </w:r>
      <w:r>
        <w:rPr>
          <w:rFonts w:hint="eastAsia"/>
          <w:bCs/>
          <w:sz w:val="28"/>
          <w:szCs w:val="28"/>
        </w:rPr>
        <w:t>因此可以求出诱发脑电</w:t>
      </w:r>
      <w:r>
        <w:rPr>
          <w:bCs/>
          <w:sz w:val="28"/>
          <w:szCs w:val="28"/>
        </w:rPr>
        <w:t>s(n</w:t>
      </w:r>
      <w:r>
        <w:rPr>
          <w:rFonts w:hint="eastAsia"/>
          <w:bCs/>
          <w:sz w:val="28"/>
          <w:szCs w:val="28"/>
        </w:rPr>
        <w:t>),</w:t>
      </w:r>
      <w:r>
        <w:rPr>
          <w:rFonts w:hint="eastAsia"/>
          <w:bCs/>
          <w:sz w:val="28"/>
          <w:szCs w:val="28"/>
        </w:rPr>
        <w:t>达到了提取的目的｡</w:t>
      </w:r>
    </w:p>
    <w:p w:rsidR="00E67DB0" w:rsidRDefault="000B7DA7">
      <w:pPr>
        <w:ind w:firstLine="420"/>
        <w:rPr>
          <w:bCs/>
          <w:sz w:val="28"/>
          <w:szCs w:val="28"/>
        </w:rPr>
      </w:pPr>
      <w:r>
        <w:rPr>
          <w:noProof/>
        </w:rPr>
        <w:drawing>
          <wp:inline distT="0" distB="0" distL="0" distR="0">
            <wp:extent cx="5274310" cy="2549525"/>
            <wp:effectExtent l="0" t="0" r="254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5"/>
                    <a:stretch>
                      <a:fillRect/>
                    </a:stretch>
                  </pic:blipFill>
                  <pic:spPr>
                    <a:xfrm>
                      <a:off x="0" y="0"/>
                      <a:ext cx="5274310" cy="2549525"/>
                    </a:xfrm>
                    <a:prstGeom prst="rect">
                      <a:avLst/>
                    </a:prstGeom>
                  </pic:spPr>
                </pic:pic>
              </a:graphicData>
            </a:graphic>
          </wp:inline>
        </w:drawing>
      </w:r>
    </w:p>
    <w:p w:rsidR="00E67DB0" w:rsidRDefault="00E67DB0">
      <w:pPr>
        <w:jc w:val="center"/>
        <w:rPr>
          <w:b/>
          <w:bCs/>
          <w:sz w:val="24"/>
        </w:rPr>
      </w:pPr>
    </w:p>
    <w:p w:rsidR="00E67DB0" w:rsidRDefault="000B7DA7">
      <w:pPr>
        <w:numPr>
          <w:ilvl w:val="0"/>
          <w:numId w:val="1"/>
        </w:numPr>
        <w:rPr>
          <w:b/>
          <w:bCs/>
          <w:sz w:val="28"/>
        </w:rPr>
      </w:pPr>
      <w:r>
        <w:rPr>
          <w:rFonts w:hint="eastAsia"/>
          <w:b/>
          <w:bCs/>
          <w:sz w:val="28"/>
        </w:rPr>
        <w:t>实验目的：</w:t>
      </w:r>
      <w:r>
        <w:rPr>
          <w:rFonts w:hint="eastAsia"/>
          <w:bCs/>
          <w:sz w:val="28"/>
        </w:rPr>
        <w:t>通过上机加深对</w:t>
      </w:r>
      <w:r>
        <w:rPr>
          <w:rFonts w:hint="eastAsia"/>
          <w:bCs/>
          <w:sz w:val="28"/>
        </w:rPr>
        <w:t>AR</w:t>
      </w:r>
      <w:r>
        <w:rPr>
          <w:rFonts w:hint="eastAsia"/>
          <w:bCs/>
          <w:sz w:val="28"/>
        </w:rPr>
        <w:t>自回归模型的了解并学会利用</w:t>
      </w:r>
      <w:r>
        <w:rPr>
          <w:rFonts w:hint="eastAsia"/>
          <w:bCs/>
          <w:sz w:val="28"/>
        </w:rPr>
        <w:t>AR</w:t>
      </w:r>
      <w:r>
        <w:rPr>
          <w:rFonts w:hint="eastAsia"/>
          <w:bCs/>
          <w:sz w:val="28"/>
        </w:rPr>
        <w:t>建模分析信号特征。</w:t>
      </w:r>
    </w:p>
    <w:p w:rsidR="00E67DB0" w:rsidRDefault="000B7DA7">
      <w:pPr>
        <w:numPr>
          <w:ilvl w:val="0"/>
          <w:numId w:val="1"/>
        </w:numPr>
        <w:rPr>
          <w:b/>
          <w:bCs/>
          <w:sz w:val="28"/>
        </w:rPr>
      </w:pPr>
      <w:r>
        <w:rPr>
          <w:rFonts w:hint="eastAsia"/>
          <w:b/>
          <w:bCs/>
          <w:sz w:val="28"/>
        </w:rPr>
        <w:t>实验内容：（详细填写）</w:t>
      </w:r>
    </w:p>
    <w:p w:rsidR="00E67DB0" w:rsidRDefault="000B7DA7">
      <w:pPr>
        <w:ind w:firstLine="420"/>
        <w:rPr>
          <w:bCs/>
          <w:sz w:val="28"/>
          <w:szCs w:val="28"/>
        </w:rPr>
      </w:pPr>
      <w:r>
        <w:rPr>
          <w:bCs/>
          <w:sz w:val="28"/>
          <w:szCs w:val="28"/>
        </w:rPr>
        <w:t>1</w:t>
      </w:r>
      <w:r>
        <w:rPr>
          <w:rFonts w:hint="eastAsia"/>
          <w:bCs/>
          <w:sz w:val="28"/>
          <w:szCs w:val="28"/>
        </w:rPr>
        <w:t>.</w:t>
      </w:r>
      <w:r>
        <w:rPr>
          <w:bCs/>
          <w:sz w:val="28"/>
          <w:szCs w:val="28"/>
        </w:rPr>
        <w:t xml:space="preserve"> AR</w:t>
      </w:r>
      <w:r>
        <w:rPr>
          <w:rFonts w:hint="eastAsia"/>
          <w:bCs/>
          <w:sz w:val="28"/>
          <w:szCs w:val="28"/>
        </w:rPr>
        <w:t>建模的函数实现</w:t>
      </w:r>
    </w:p>
    <w:p w:rsidR="00E67DB0" w:rsidRDefault="000B7DA7">
      <w:pPr>
        <w:ind w:firstLine="420"/>
        <w:rPr>
          <w:bCs/>
          <w:sz w:val="28"/>
          <w:szCs w:val="28"/>
        </w:rPr>
      </w:pPr>
      <w:r>
        <w:rPr>
          <w:rFonts w:hint="eastAsia"/>
          <w:bCs/>
          <w:sz w:val="28"/>
          <w:szCs w:val="28"/>
        </w:rPr>
        <w:t>2.</w:t>
      </w:r>
      <w:r>
        <w:rPr>
          <w:bCs/>
          <w:sz w:val="28"/>
          <w:szCs w:val="28"/>
        </w:rPr>
        <w:t xml:space="preserve"> </w:t>
      </w:r>
      <w:r>
        <w:rPr>
          <w:rFonts w:hint="eastAsia"/>
          <w:bCs/>
          <w:sz w:val="28"/>
          <w:szCs w:val="28"/>
        </w:rPr>
        <w:t>验证自编函数的准确性</w:t>
      </w:r>
    </w:p>
    <w:p w:rsidR="00E67DB0" w:rsidRDefault="000B7DA7">
      <w:pPr>
        <w:ind w:firstLine="420"/>
        <w:rPr>
          <w:bCs/>
          <w:sz w:val="28"/>
          <w:szCs w:val="28"/>
        </w:rPr>
      </w:pPr>
      <w:r>
        <w:rPr>
          <w:rFonts w:hint="eastAsia"/>
          <w:bCs/>
          <w:sz w:val="28"/>
          <w:szCs w:val="28"/>
        </w:rPr>
        <w:t>3.</w:t>
      </w:r>
      <w:r>
        <w:rPr>
          <w:bCs/>
          <w:sz w:val="28"/>
          <w:szCs w:val="28"/>
        </w:rPr>
        <w:t xml:space="preserve"> </w:t>
      </w:r>
      <w:r>
        <w:rPr>
          <w:rFonts w:hint="eastAsia"/>
          <w:bCs/>
          <w:sz w:val="28"/>
          <w:szCs w:val="28"/>
        </w:rPr>
        <w:t>参数建模法的谱估计</w:t>
      </w:r>
    </w:p>
    <w:p w:rsidR="00E67DB0" w:rsidRDefault="000B7DA7">
      <w:pPr>
        <w:ind w:firstLine="420"/>
        <w:rPr>
          <w:bCs/>
          <w:sz w:val="28"/>
          <w:szCs w:val="28"/>
        </w:rPr>
      </w:pPr>
      <w:r>
        <w:rPr>
          <w:rFonts w:hint="eastAsia"/>
          <w:bCs/>
          <w:sz w:val="28"/>
          <w:szCs w:val="28"/>
        </w:rPr>
        <w:t>4</w:t>
      </w:r>
      <w:r>
        <w:rPr>
          <w:bCs/>
          <w:sz w:val="28"/>
          <w:szCs w:val="28"/>
        </w:rPr>
        <w:t xml:space="preserve">. </w:t>
      </w:r>
      <w:r>
        <w:rPr>
          <w:rFonts w:hint="eastAsia"/>
          <w:bCs/>
          <w:sz w:val="28"/>
          <w:szCs w:val="28"/>
        </w:rPr>
        <w:t>最优阶数的求解</w:t>
      </w:r>
    </w:p>
    <w:p w:rsidR="00E67DB0" w:rsidRDefault="000B7DA7">
      <w:pPr>
        <w:ind w:firstLine="420"/>
        <w:rPr>
          <w:bCs/>
          <w:sz w:val="28"/>
          <w:szCs w:val="28"/>
        </w:rPr>
      </w:pPr>
      <w:r>
        <w:rPr>
          <w:rFonts w:hint="eastAsia"/>
          <w:bCs/>
          <w:sz w:val="28"/>
          <w:szCs w:val="28"/>
        </w:rPr>
        <w:t>5</w:t>
      </w:r>
      <w:r>
        <w:rPr>
          <w:bCs/>
          <w:sz w:val="28"/>
          <w:szCs w:val="28"/>
        </w:rPr>
        <w:t xml:space="preserve">. </w:t>
      </w:r>
      <w:r>
        <w:rPr>
          <w:rFonts w:hint="eastAsia"/>
          <w:bCs/>
          <w:sz w:val="28"/>
          <w:szCs w:val="28"/>
        </w:rPr>
        <w:t>与维纳滤波器结合使用</w:t>
      </w:r>
      <w:r>
        <w:rPr>
          <w:bCs/>
          <w:sz w:val="28"/>
          <w:szCs w:val="28"/>
        </w:rPr>
        <w:t>——</w:t>
      </w:r>
      <w:r>
        <w:rPr>
          <w:rFonts w:hint="eastAsia"/>
          <w:bCs/>
          <w:sz w:val="28"/>
          <w:szCs w:val="28"/>
        </w:rPr>
        <w:t>去噪</w:t>
      </w:r>
    </w:p>
    <w:p w:rsidR="00E67DB0" w:rsidRDefault="00E67DB0">
      <w:pPr>
        <w:rPr>
          <w:bCs/>
          <w:sz w:val="28"/>
          <w:szCs w:val="28"/>
        </w:rPr>
      </w:pPr>
    </w:p>
    <w:p w:rsidR="00E67DB0" w:rsidRDefault="000B7DA7">
      <w:pPr>
        <w:rPr>
          <w:b/>
          <w:bCs/>
          <w:sz w:val="28"/>
        </w:rPr>
      </w:pPr>
      <w:r>
        <w:rPr>
          <w:rFonts w:hint="eastAsia"/>
          <w:b/>
          <w:bCs/>
          <w:sz w:val="28"/>
        </w:rPr>
        <w:t>七、实验器材（设备、元器件）：</w:t>
      </w:r>
      <w:r>
        <w:rPr>
          <w:rFonts w:hint="eastAsia"/>
          <w:b/>
          <w:bCs/>
          <w:sz w:val="28"/>
        </w:rPr>
        <w:t xml:space="preserve"> Matlab</w:t>
      </w:r>
    </w:p>
    <w:p w:rsidR="00E67DB0" w:rsidRDefault="000B7DA7">
      <w:pPr>
        <w:rPr>
          <w:b/>
          <w:bCs/>
          <w:sz w:val="28"/>
        </w:rPr>
      </w:pPr>
      <w:r>
        <w:rPr>
          <w:rFonts w:hint="eastAsia"/>
          <w:b/>
          <w:bCs/>
          <w:sz w:val="28"/>
        </w:rPr>
        <w:t>八、实验步骤</w:t>
      </w:r>
    </w:p>
    <w:p w:rsidR="00E67DB0" w:rsidRDefault="000B7DA7">
      <w:pPr>
        <w:pStyle w:val="aa"/>
        <w:numPr>
          <w:ilvl w:val="0"/>
          <w:numId w:val="2"/>
        </w:numPr>
        <w:ind w:firstLineChars="0"/>
        <w:rPr>
          <w:bCs/>
          <w:sz w:val="28"/>
          <w:szCs w:val="28"/>
        </w:rPr>
      </w:pPr>
      <w:r>
        <w:rPr>
          <w:bCs/>
          <w:sz w:val="28"/>
          <w:szCs w:val="28"/>
        </w:rPr>
        <w:t>AR</w:t>
      </w:r>
      <w:r>
        <w:rPr>
          <w:rFonts w:hint="eastAsia"/>
          <w:bCs/>
          <w:sz w:val="28"/>
          <w:szCs w:val="28"/>
        </w:rPr>
        <w:t>建模的函数实现</w:t>
      </w:r>
    </w:p>
    <w:p w:rsidR="00E67DB0" w:rsidRDefault="000B7DA7">
      <w:pPr>
        <w:pStyle w:val="aa"/>
        <w:ind w:left="420" w:firstLineChars="0" w:firstLine="0"/>
        <w:rPr>
          <w:bCs/>
          <w:sz w:val="28"/>
          <w:szCs w:val="28"/>
        </w:rPr>
      </w:pPr>
      <w:r>
        <w:rPr>
          <w:bCs/>
          <w:sz w:val="28"/>
          <w:szCs w:val="28"/>
        </w:rPr>
        <w:t>1</w:t>
      </w:r>
      <w:r>
        <w:rPr>
          <w:rFonts w:hint="eastAsia"/>
          <w:bCs/>
          <w:sz w:val="28"/>
          <w:szCs w:val="28"/>
        </w:rPr>
        <w:t>、编写一个</w:t>
      </w:r>
      <w:r>
        <w:rPr>
          <w:bCs/>
          <w:sz w:val="28"/>
          <w:szCs w:val="28"/>
        </w:rPr>
        <w:t>matlab</w:t>
      </w:r>
      <w:r>
        <w:rPr>
          <w:rFonts w:hint="eastAsia"/>
          <w:bCs/>
          <w:sz w:val="28"/>
          <w:szCs w:val="28"/>
        </w:rPr>
        <w:t>函数实现</w:t>
      </w:r>
      <w:r>
        <w:rPr>
          <w:bCs/>
          <w:sz w:val="28"/>
          <w:szCs w:val="28"/>
        </w:rPr>
        <w:t>L-D</w:t>
      </w:r>
      <w:r>
        <w:rPr>
          <w:rFonts w:hint="eastAsia"/>
          <w:bCs/>
          <w:sz w:val="28"/>
          <w:szCs w:val="28"/>
        </w:rPr>
        <w:t>算法的</w:t>
      </w:r>
      <w:r>
        <w:rPr>
          <w:bCs/>
          <w:sz w:val="28"/>
          <w:szCs w:val="28"/>
        </w:rPr>
        <w:t>AR</w:t>
      </w:r>
      <w:r>
        <w:rPr>
          <w:rFonts w:hint="eastAsia"/>
          <w:bCs/>
          <w:sz w:val="28"/>
          <w:szCs w:val="28"/>
        </w:rPr>
        <w:t>建模。</w:t>
      </w:r>
    </w:p>
    <w:p w:rsidR="00E67DB0" w:rsidRDefault="000B7DA7">
      <w:pPr>
        <w:ind w:firstLine="420"/>
        <w:rPr>
          <w:bCs/>
          <w:sz w:val="28"/>
          <w:szCs w:val="28"/>
        </w:rPr>
      </w:pPr>
      <w:r>
        <w:rPr>
          <w:rFonts w:hint="eastAsia"/>
          <w:bCs/>
          <w:sz w:val="28"/>
          <w:szCs w:val="28"/>
        </w:rPr>
        <w:t>1</w:t>
      </w:r>
      <w:r>
        <w:rPr>
          <w:rFonts w:hint="eastAsia"/>
          <w:bCs/>
          <w:sz w:val="28"/>
          <w:szCs w:val="28"/>
        </w:rPr>
        <w:t>）求</w:t>
      </w:r>
      <w:r>
        <w:rPr>
          <w:rFonts w:hint="eastAsia"/>
          <w:bCs/>
          <w:sz w:val="28"/>
          <w:szCs w:val="28"/>
        </w:rPr>
        <w:t>x</w:t>
      </w:r>
      <w:r>
        <w:rPr>
          <w:rFonts w:hint="eastAsia"/>
          <w:bCs/>
          <w:sz w:val="28"/>
          <w:szCs w:val="28"/>
        </w:rPr>
        <w:t>信号的自相关函数，</w:t>
      </w:r>
    </w:p>
    <w:p w:rsidR="00E67DB0" w:rsidRDefault="000B7DA7">
      <w:pPr>
        <w:ind w:firstLine="420"/>
        <w:rPr>
          <w:bCs/>
          <w:sz w:val="28"/>
          <w:szCs w:val="28"/>
        </w:rPr>
      </w:pPr>
      <w:r>
        <w:rPr>
          <w:rFonts w:hint="eastAsia"/>
          <w:bCs/>
          <w:sz w:val="28"/>
          <w:szCs w:val="28"/>
        </w:rPr>
        <w:t>2</w:t>
      </w:r>
      <w:r>
        <w:rPr>
          <w:rFonts w:hint="eastAsia"/>
          <w:bCs/>
          <w:sz w:val="28"/>
          <w:szCs w:val="28"/>
        </w:rPr>
        <w:t>）初始化</w:t>
      </w:r>
    </w:p>
    <w:p w:rsidR="00E67DB0" w:rsidRDefault="000B7DA7">
      <w:pPr>
        <w:ind w:firstLine="420"/>
        <w:rPr>
          <w:bCs/>
          <w:sz w:val="28"/>
          <w:szCs w:val="28"/>
        </w:rPr>
      </w:pPr>
      <w:r>
        <w:rPr>
          <w:rFonts w:hint="eastAsia"/>
          <w:bCs/>
          <w:sz w:val="28"/>
          <w:szCs w:val="28"/>
        </w:rPr>
        <w:t>3</w:t>
      </w:r>
      <w:r>
        <w:rPr>
          <w:rFonts w:hint="eastAsia"/>
          <w:bCs/>
          <w:sz w:val="28"/>
          <w:szCs w:val="28"/>
        </w:rPr>
        <w:t>）</w:t>
      </w:r>
      <w:r>
        <w:rPr>
          <w:rFonts w:hint="eastAsia"/>
          <w:bCs/>
          <w:sz w:val="28"/>
          <w:szCs w:val="28"/>
        </w:rPr>
        <w:t>m=1</w:t>
      </w:r>
    </w:p>
    <w:p w:rsidR="00E67DB0" w:rsidRDefault="000B7DA7">
      <w:pPr>
        <w:ind w:firstLine="420"/>
        <w:rPr>
          <w:bCs/>
          <w:sz w:val="28"/>
          <w:szCs w:val="28"/>
        </w:rPr>
      </w:pPr>
      <w:r>
        <w:rPr>
          <w:rFonts w:hint="eastAsia"/>
          <w:bCs/>
          <w:sz w:val="28"/>
          <w:szCs w:val="28"/>
        </w:rPr>
        <w:t>4</w:t>
      </w:r>
      <w:r>
        <w:rPr>
          <w:rFonts w:hint="eastAsia"/>
          <w:bCs/>
          <w:sz w:val="28"/>
          <w:szCs w:val="28"/>
        </w:rPr>
        <w:t>）递推</w:t>
      </w:r>
    </w:p>
    <w:p w:rsidR="00E67DB0" w:rsidRDefault="000B7DA7">
      <w:pPr>
        <w:ind w:firstLine="420"/>
        <w:rPr>
          <w:bCs/>
          <w:sz w:val="28"/>
          <w:szCs w:val="28"/>
        </w:rPr>
      </w:pPr>
      <w:r>
        <w:rPr>
          <w:rFonts w:hint="eastAsia"/>
          <w:bCs/>
          <w:sz w:val="28"/>
          <w:szCs w:val="28"/>
        </w:rPr>
        <w:t>（二）验证自编函数的准确性</w:t>
      </w:r>
    </w:p>
    <w:p w:rsidR="00E67DB0" w:rsidRDefault="000B7DA7">
      <w:pPr>
        <w:ind w:firstLine="420"/>
        <w:rPr>
          <w:bCs/>
          <w:sz w:val="28"/>
          <w:szCs w:val="28"/>
        </w:rPr>
      </w:pPr>
      <w:r>
        <w:rPr>
          <w:rFonts w:hint="eastAsia"/>
          <w:bCs/>
          <w:sz w:val="28"/>
          <w:szCs w:val="28"/>
        </w:rPr>
        <w:t>1</w:t>
      </w:r>
      <w:r>
        <w:rPr>
          <w:rFonts w:hint="eastAsia"/>
          <w:bCs/>
          <w:sz w:val="28"/>
          <w:szCs w:val="28"/>
        </w:rPr>
        <w:t>、利用闭眼、睁眼脑电信号，选择自己的导联，采样率是</w:t>
      </w:r>
      <w:r>
        <w:rPr>
          <w:rFonts w:hint="eastAsia"/>
          <w:bCs/>
          <w:sz w:val="28"/>
          <w:szCs w:val="28"/>
        </w:rPr>
        <w:t>250 Hz</w:t>
      </w:r>
      <w:r>
        <w:rPr>
          <w:rFonts w:hint="eastAsia"/>
          <w:bCs/>
          <w:sz w:val="28"/>
          <w:szCs w:val="28"/>
        </w:rPr>
        <w:t>。</w:t>
      </w:r>
    </w:p>
    <w:p w:rsidR="00E67DB0" w:rsidRDefault="000B7DA7">
      <w:pPr>
        <w:ind w:firstLine="420"/>
        <w:rPr>
          <w:bCs/>
          <w:sz w:val="28"/>
          <w:szCs w:val="28"/>
        </w:rPr>
      </w:pPr>
      <w:r>
        <w:rPr>
          <w:rFonts w:hint="eastAsia"/>
          <w:bCs/>
          <w:sz w:val="28"/>
          <w:szCs w:val="28"/>
        </w:rPr>
        <w:t>2</w:t>
      </w:r>
      <w:r>
        <w:rPr>
          <w:rFonts w:hint="eastAsia"/>
          <w:bCs/>
          <w:sz w:val="28"/>
          <w:szCs w:val="28"/>
        </w:rPr>
        <w:t>、对这两个信号分别建模，阶数用自己的学号，对比结果是否和</w:t>
      </w:r>
      <w:r>
        <w:rPr>
          <w:rFonts w:hint="eastAsia"/>
          <w:bCs/>
          <w:sz w:val="28"/>
          <w:szCs w:val="28"/>
        </w:rPr>
        <w:t>aryule</w:t>
      </w:r>
      <w:r>
        <w:rPr>
          <w:rFonts w:hint="eastAsia"/>
          <w:bCs/>
          <w:sz w:val="28"/>
          <w:szCs w:val="28"/>
        </w:rPr>
        <w:t>函数的结果相同。</w:t>
      </w:r>
    </w:p>
    <w:p w:rsidR="00E67DB0" w:rsidRDefault="000B7DA7">
      <w:pPr>
        <w:ind w:firstLine="420"/>
        <w:rPr>
          <w:bCs/>
          <w:sz w:val="28"/>
          <w:szCs w:val="28"/>
        </w:rPr>
      </w:pPr>
      <w:r>
        <w:rPr>
          <w:rFonts w:hint="eastAsia"/>
          <w:bCs/>
          <w:sz w:val="28"/>
          <w:szCs w:val="28"/>
        </w:rPr>
        <w:t>3</w:t>
      </w:r>
      <w:r>
        <w:rPr>
          <w:rFonts w:hint="eastAsia"/>
          <w:bCs/>
          <w:sz w:val="28"/>
          <w:szCs w:val="28"/>
        </w:rPr>
        <w:t>、利用建立的两个模型产生两个信号，比较原始信号与仿真产生</w:t>
      </w:r>
      <w:r>
        <w:rPr>
          <w:rFonts w:hint="eastAsia"/>
          <w:bCs/>
          <w:sz w:val="28"/>
          <w:szCs w:val="28"/>
        </w:rPr>
        <w:lastRenderedPageBreak/>
        <w:t>的信号之间的相似程度。</w:t>
      </w:r>
    </w:p>
    <w:p w:rsidR="00E67DB0" w:rsidRDefault="000B7DA7">
      <w:pPr>
        <w:ind w:firstLine="420"/>
        <w:rPr>
          <w:bCs/>
          <w:sz w:val="28"/>
          <w:szCs w:val="28"/>
        </w:rPr>
      </w:pPr>
      <w:r>
        <w:rPr>
          <w:rFonts w:hint="eastAsia"/>
          <w:bCs/>
          <w:sz w:val="28"/>
          <w:szCs w:val="28"/>
        </w:rPr>
        <w:t>（三）参数建模法的谱估计</w:t>
      </w:r>
    </w:p>
    <w:p w:rsidR="00E67DB0" w:rsidRDefault="000B7DA7">
      <w:pPr>
        <w:ind w:firstLine="420"/>
        <w:rPr>
          <w:bCs/>
          <w:sz w:val="28"/>
          <w:szCs w:val="28"/>
        </w:rPr>
      </w:pPr>
      <w:r>
        <w:rPr>
          <w:bCs/>
          <w:sz w:val="28"/>
          <w:szCs w:val="28"/>
        </w:rPr>
        <w:t>1</w:t>
      </w:r>
      <w:r>
        <w:rPr>
          <w:rFonts w:hint="eastAsia"/>
          <w:bCs/>
          <w:sz w:val="28"/>
          <w:szCs w:val="28"/>
        </w:rPr>
        <w:t>､利用刚才获得的两个信号的模型</w:t>
      </w:r>
      <w:r>
        <w:rPr>
          <w:bCs/>
          <w:sz w:val="28"/>
          <w:szCs w:val="28"/>
        </w:rPr>
        <w:t>H,</w:t>
      </w:r>
      <w:r>
        <w:rPr>
          <w:rFonts w:hint="eastAsia"/>
          <w:bCs/>
          <w:sz w:val="28"/>
          <w:szCs w:val="28"/>
        </w:rPr>
        <w:t>对两个信号进行谱估计｡</w:t>
      </w:r>
      <w:r>
        <w:rPr>
          <w:bCs/>
          <w:sz w:val="28"/>
          <w:szCs w:val="28"/>
        </w:rPr>
        <w:t>(cue 2)</w:t>
      </w:r>
    </w:p>
    <w:p w:rsidR="00E67DB0" w:rsidRDefault="000B7DA7">
      <w:pPr>
        <w:ind w:firstLine="420"/>
        <w:rPr>
          <w:bCs/>
          <w:sz w:val="28"/>
          <w:szCs w:val="28"/>
        </w:rPr>
      </w:pPr>
      <w:r>
        <w:rPr>
          <w:bCs/>
          <w:sz w:val="28"/>
          <w:szCs w:val="28"/>
        </w:rPr>
        <w:t>2</w:t>
      </w:r>
      <w:r>
        <w:rPr>
          <w:rFonts w:hint="eastAsia"/>
          <w:bCs/>
          <w:sz w:val="28"/>
          <w:szCs w:val="28"/>
        </w:rPr>
        <w:t>､画出睁眼､闭眼信号的功率谱｡与</w:t>
      </w:r>
      <w:r>
        <w:rPr>
          <w:bCs/>
          <w:sz w:val="28"/>
          <w:szCs w:val="28"/>
        </w:rPr>
        <w:t>pwelch</w:t>
      </w:r>
      <w:r>
        <w:rPr>
          <w:rFonts w:hint="eastAsia"/>
          <w:bCs/>
          <w:sz w:val="28"/>
          <w:szCs w:val="28"/>
        </w:rPr>
        <w:t>方法比较</w:t>
      </w:r>
      <w:r>
        <w:rPr>
          <w:bCs/>
          <w:sz w:val="28"/>
          <w:szCs w:val="28"/>
        </w:rPr>
        <w:t>,</w:t>
      </w:r>
      <w:r>
        <w:rPr>
          <w:rFonts w:hint="eastAsia"/>
          <w:bCs/>
          <w:sz w:val="28"/>
          <w:szCs w:val="28"/>
        </w:rPr>
        <w:t>报导两种谱估计方法的结果差异</w:t>
      </w:r>
      <w:r>
        <w:rPr>
          <w:bCs/>
          <w:sz w:val="28"/>
          <w:szCs w:val="28"/>
        </w:rPr>
        <w:t>,</w:t>
      </w:r>
      <w:r>
        <w:rPr>
          <w:rFonts w:hint="eastAsia"/>
          <w:bCs/>
          <w:sz w:val="28"/>
          <w:szCs w:val="28"/>
        </w:rPr>
        <w:t>哪种更适合这两个信号的谱估计｡</w:t>
      </w:r>
    </w:p>
    <w:p w:rsidR="00E67DB0" w:rsidRDefault="000B7DA7">
      <w:pPr>
        <w:ind w:firstLine="420"/>
        <w:rPr>
          <w:bCs/>
          <w:sz w:val="28"/>
          <w:szCs w:val="28"/>
        </w:rPr>
      </w:pPr>
      <w:r>
        <w:rPr>
          <w:bCs/>
          <w:sz w:val="28"/>
          <w:szCs w:val="28"/>
        </w:rPr>
        <w:t>(</w:t>
      </w:r>
      <w:r>
        <w:rPr>
          <w:rFonts w:hint="eastAsia"/>
          <w:bCs/>
          <w:sz w:val="28"/>
          <w:szCs w:val="28"/>
        </w:rPr>
        <w:t>四</w:t>
      </w:r>
      <w:r>
        <w:rPr>
          <w:bCs/>
          <w:sz w:val="28"/>
          <w:szCs w:val="28"/>
        </w:rPr>
        <w:t>)</w:t>
      </w:r>
      <w:r>
        <w:rPr>
          <w:rFonts w:hint="eastAsia"/>
          <w:bCs/>
          <w:sz w:val="28"/>
          <w:szCs w:val="28"/>
        </w:rPr>
        <w:t>最优阶数的求解</w:t>
      </w:r>
    </w:p>
    <w:p w:rsidR="00E67DB0" w:rsidRDefault="000B7DA7">
      <w:pPr>
        <w:pStyle w:val="aa"/>
        <w:numPr>
          <w:ilvl w:val="0"/>
          <w:numId w:val="3"/>
        </w:numPr>
        <w:ind w:firstLineChars="0"/>
        <w:rPr>
          <w:bCs/>
          <w:sz w:val="28"/>
          <w:szCs w:val="28"/>
        </w:rPr>
      </w:pPr>
      <w:r>
        <w:rPr>
          <w:bCs/>
          <w:sz w:val="28"/>
          <w:szCs w:val="28"/>
        </w:rPr>
        <w:t>FPE</w:t>
      </w:r>
      <w:r>
        <w:rPr>
          <w:rFonts w:hint="eastAsia"/>
          <w:bCs/>
          <w:sz w:val="28"/>
          <w:szCs w:val="28"/>
        </w:rPr>
        <w:t>和</w:t>
      </w:r>
      <w:r>
        <w:rPr>
          <w:bCs/>
          <w:sz w:val="28"/>
          <w:szCs w:val="28"/>
        </w:rPr>
        <w:t>AIC</w:t>
      </w:r>
      <w:r>
        <w:rPr>
          <w:rFonts w:hint="eastAsia"/>
          <w:bCs/>
          <w:sz w:val="28"/>
          <w:szCs w:val="28"/>
        </w:rPr>
        <w:t>方法</w:t>
      </w:r>
      <w:r>
        <w:rPr>
          <w:bCs/>
          <w:sz w:val="28"/>
          <w:szCs w:val="28"/>
        </w:rPr>
        <w:t>,</w:t>
      </w:r>
      <w:r>
        <w:rPr>
          <w:rFonts w:hint="eastAsia"/>
          <w:bCs/>
          <w:sz w:val="28"/>
          <w:szCs w:val="28"/>
        </w:rPr>
        <w:t>寻找两个信号建模的最优阶数｡</w:t>
      </w:r>
      <w:r>
        <w:rPr>
          <w:bCs/>
          <w:sz w:val="28"/>
          <w:szCs w:val="28"/>
        </w:rPr>
        <w:t>(cue 3)</w:t>
      </w:r>
    </w:p>
    <w:p w:rsidR="00E67DB0" w:rsidRDefault="000B7DA7">
      <w:pPr>
        <w:pStyle w:val="aa"/>
        <w:ind w:left="420" w:firstLineChars="0" w:firstLine="0"/>
        <w:rPr>
          <w:bCs/>
          <w:sz w:val="28"/>
          <w:szCs w:val="28"/>
        </w:rPr>
      </w:pPr>
      <w:r>
        <w:rPr>
          <w:bCs/>
          <w:sz w:val="28"/>
          <w:szCs w:val="28"/>
        </w:rPr>
        <w:t>2</w:t>
      </w:r>
      <w:r>
        <w:rPr>
          <w:rFonts w:hint="eastAsia"/>
          <w:bCs/>
          <w:sz w:val="28"/>
          <w:szCs w:val="28"/>
        </w:rPr>
        <w:t>､</w:t>
      </w:r>
      <w:r>
        <w:rPr>
          <w:bCs/>
          <w:sz w:val="28"/>
          <w:szCs w:val="28"/>
        </w:rPr>
        <w:t xml:space="preserve"> </w:t>
      </w:r>
      <w:r>
        <w:rPr>
          <w:rFonts w:hint="eastAsia"/>
          <w:bCs/>
          <w:sz w:val="28"/>
          <w:szCs w:val="28"/>
        </w:rPr>
        <w:t>报导你找到的最优阶数｡并利用该阶数进行</w:t>
      </w:r>
      <w:r>
        <w:rPr>
          <w:bCs/>
          <w:sz w:val="28"/>
          <w:szCs w:val="28"/>
        </w:rPr>
        <w:t>AR</w:t>
      </w:r>
      <w:r>
        <w:rPr>
          <w:rFonts w:hint="eastAsia"/>
          <w:bCs/>
          <w:sz w:val="28"/>
          <w:szCs w:val="28"/>
        </w:rPr>
        <w:t>建模</w:t>
      </w:r>
      <w:r>
        <w:rPr>
          <w:bCs/>
          <w:sz w:val="28"/>
          <w:szCs w:val="28"/>
        </w:rPr>
        <w:t>,</w:t>
      </w:r>
      <w:r>
        <w:rPr>
          <w:rFonts w:hint="eastAsia"/>
          <w:bCs/>
          <w:sz w:val="28"/>
          <w:szCs w:val="28"/>
        </w:rPr>
        <w:t>与前面任意选择的阶数结果相比</w:t>
      </w:r>
      <w:r>
        <w:rPr>
          <w:bCs/>
          <w:sz w:val="28"/>
          <w:szCs w:val="28"/>
        </w:rPr>
        <w:t>,</w:t>
      </w:r>
      <w:r>
        <w:rPr>
          <w:rFonts w:hint="eastAsia"/>
          <w:bCs/>
          <w:sz w:val="28"/>
          <w:szCs w:val="28"/>
        </w:rPr>
        <w:t>最优建模的效果如何｡</w:t>
      </w:r>
    </w:p>
    <w:p w:rsidR="00E67DB0" w:rsidRDefault="000B7DA7">
      <w:pPr>
        <w:numPr>
          <w:ilvl w:val="0"/>
          <w:numId w:val="4"/>
        </w:numPr>
        <w:rPr>
          <w:b/>
          <w:bCs/>
          <w:color w:val="FF0000"/>
          <w:sz w:val="28"/>
        </w:rPr>
      </w:pPr>
      <w:r>
        <w:rPr>
          <w:rFonts w:hint="eastAsia"/>
          <w:b/>
          <w:bCs/>
          <w:sz w:val="28"/>
        </w:rPr>
        <w:t>实验数据及结果分析：</w:t>
      </w:r>
      <w:r>
        <w:rPr>
          <w:rFonts w:hint="eastAsia"/>
          <w:b/>
          <w:bCs/>
          <w:color w:val="FF0000"/>
          <w:sz w:val="28"/>
        </w:rPr>
        <w:t>（详细填写）（包括</w:t>
      </w:r>
      <w:r>
        <w:rPr>
          <w:rFonts w:eastAsia="黑体" w:hint="eastAsia"/>
          <w:b/>
          <w:bCs/>
          <w:color w:val="FF0000"/>
          <w:sz w:val="30"/>
          <w:u w:val="single"/>
        </w:rPr>
        <w:t>程序、图、结果</w:t>
      </w:r>
      <w:r>
        <w:rPr>
          <w:rFonts w:hint="eastAsia"/>
          <w:b/>
          <w:bCs/>
          <w:color w:val="FF0000"/>
          <w:sz w:val="28"/>
        </w:rPr>
        <w:t>等）</w:t>
      </w:r>
    </w:p>
    <w:p w:rsidR="00E67DB0" w:rsidRDefault="000B7DA7">
      <w:pPr>
        <w:numPr>
          <w:ilvl w:val="0"/>
          <w:numId w:val="5"/>
        </w:numPr>
        <w:jc w:val="left"/>
        <w:rPr>
          <w:sz w:val="24"/>
        </w:rPr>
      </w:pPr>
      <w:r>
        <w:rPr>
          <w:rFonts w:hint="eastAsia"/>
          <w:bCs/>
          <w:sz w:val="28"/>
        </w:rPr>
        <w:t>AR</w:t>
      </w:r>
      <w:r>
        <w:rPr>
          <w:rFonts w:hint="eastAsia"/>
          <w:bCs/>
          <w:sz w:val="28"/>
        </w:rPr>
        <w:t>建模的函数实现</w:t>
      </w:r>
    </w:p>
    <w:p w:rsidR="00E67DB0" w:rsidRDefault="000B7DA7">
      <w:pPr>
        <w:ind w:left="280" w:hangingChars="100" w:hanging="280"/>
        <w:jc w:val="left"/>
        <w:rPr>
          <w:bCs/>
          <w:sz w:val="28"/>
        </w:rPr>
      </w:pPr>
      <w:r>
        <w:rPr>
          <w:rFonts w:hint="eastAsia"/>
          <w:bCs/>
          <w:sz w:val="28"/>
        </w:rPr>
        <w:t>m</w:t>
      </w:r>
      <w:r>
        <w:rPr>
          <w:bCs/>
          <w:sz w:val="28"/>
        </w:rPr>
        <w:t>y_yw</w:t>
      </w:r>
      <w:r>
        <w:rPr>
          <w:rFonts w:hint="eastAsia"/>
          <w:bCs/>
          <w:sz w:val="28"/>
        </w:rPr>
        <w:t>函数输入被估计信号</w:t>
      </w:r>
      <w:r>
        <w:rPr>
          <w:rFonts w:hint="eastAsia"/>
          <w:bCs/>
          <w:sz w:val="28"/>
        </w:rPr>
        <w:t>x</w:t>
      </w:r>
      <w:r>
        <w:rPr>
          <w:rFonts w:hint="eastAsia"/>
          <w:bCs/>
          <w:sz w:val="28"/>
        </w:rPr>
        <w:t>和阶数</w:t>
      </w:r>
      <w:r>
        <w:rPr>
          <w:rFonts w:hint="eastAsia"/>
          <w:bCs/>
          <w:sz w:val="28"/>
        </w:rPr>
        <w:t>p</w:t>
      </w:r>
      <w:r>
        <w:rPr>
          <w:rFonts w:hint="eastAsia"/>
          <w:bCs/>
          <w:sz w:val="28"/>
        </w:rPr>
        <w:t>，输出误差</w:t>
      </w:r>
      <w:r>
        <w:rPr>
          <w:rFonts w:hint="eastAsia"/>
          <w:bCs/>
          <w:sz w:val="28"/>
        </w:rPr>
        <w:t>err</w:t>
      </w:r>
      <w:r>
        <w:rPr>
          <w:rFonts w:hint="eastAsia"/>
          <w:bCs/>
          <w:sz w:val="28"/>
        </w:rPr>
        <w:t>和</w:t>
      </w:r>
      <w:r>
        <w:rPr>
          <w:rFonts w:hint="eastAsia"/>
          <w:bCs/>
          <w:sz w:val="28"/>
        </w:rPr>
        <w:t>AR</w:t>
      </w:r>
      <w:r>
        <w:rPr>
          <w:rFonts w:hint="eastAsia"/>
          <w:bCs/>
          <w:sz w:val="28"/>
        </w:rPr>
        <w:t>系数：</w:t>
      </w:r>
    </w:p>
    <w:p w:rsidR="00E67DB0" w:rsidRDefault="00E67DB0">
      <w:pPr>
        <w:ind w:left="240" w:hangingChars="100" w:hanging="240"/>
        <w:jc w:val="left"/>
        <w:rPr>
          <w:sz w:val="24"/>
        </w:rPr>
      </w:pPr>
    </w:p>
    <w:p w:rsidR="00E67DB0" w:rsidRDefault="000B7DA7">
      <w:pPr>
        <w:ind w:left="780"/>
        <w:jc w:val="left"/>
        <w:rPr>
          <w:sz w:val="24"/>
        </w:rPr>
      </w:pPr>
      <w:r>
        <w:rPr>
          <w:sz w:val="24"/>
        </w:rPr>
        <w:t>function [a,err]=my_yw(x,p)</w:t>
      </w:r>
    </w:p>
    <w:p w:rsidR="00E67DB0" w:rsidRDefault="000B7DA7">
      <w:pPr>
        <w:ind w:left="780"/>
        <w:jc w:val="left"/>
        <w:rPr>
          <w:sz w:val="24"/>
        </w:rPr>
      </w:pPr>
      <w:r>
        <w:rPr>
          <w:sz w:val="24"/>
        </w:rPr>
        <w:t>% x ix a row vector of measured signal, AR modelling</w:t>
      </w:r>
    </w:p>
    <w:p w:rsidR="00E67DB0" w:rsidRDefault="000B7DA7">
      <w:pPr>
        <w:ind w:left="780"/>
        <w:jc w:val="left"/>
        <w:rPr>
          <w:sz w:val="24"/>
        </w:rPr>
      </w:pPr>
      <w:r>
        <w:rPr>
          <w:sz w:val="24"/>
        </w:rPr>
        <w:t xml:space="preserve">% a is the coefficient of H(z) including 1, err is the variance  estimate of the white noise input to the AR </w:t>
      </w:r>
      <w:r>
        <w:rPr>
          <w:sz w:val="24"/>
        </w:rPr>
        <w:t>model</w:t>
      </w:r>
    </w:p>
    <w:p w:rsidR="00E67DB0" w:rsidRDefault="00E67DB0">
      <w:pPr>
        <w:ind w:left="780"/>
        <w:jc w:val="left"/>
        <w:rPr>
          <w:sz w:val="24"/>
        </w:rPr>
      </w:pPr>
    </w:p>
    <w:p w:rsidR="00E67DB0" w:rsidRDefault="000B7DA7">
      <w:pPr>
        <w:ind w:left="780"/>
        <w:jc w:val="left"/>
        <w:rPr>
          <w:sz w:val="24"/>
        </w:rPr>
      </w:pPr>
      <w:r>
        <w:rPr>
          <w:rFonts w:hint="eastAsia"/>
          <w:sz w:val="24"/>
        </w:rPr>
        <w:t xml:space="preserve">%  x   - </w:t>
      </w:r>
      <w:r>
        <w:rPr>
          <w:rFonts w:hint="eastAsia"/>
          <w:sz w:val="24"/>
        </w:rPr>
        <w:t>输入信号</w:t>
      </w:r>
    </w:p>
    <w:p w:rsidR="00E67DB0" w:rsidRDefault="000B7DA7">
      <w:pPr>
        <w:ind w:left="780"/>
        <w:jc w:val="left"/>
        <w:rPr>
          <w:sz w:val="24"/>
        </w:rPr>
      </w:pPr>
      <w:r>
        <w:rPr>
          <w:rFonts w:hint="eastAsia"/>
          <w:sz w:val="24"/>
        </w:rPr>
        <w:t>%  p - AR</w:t>
      </w:r>
      <w:r>
        <w:rPr>
          <w:rFonts w:hint="eastAsia"/>
          <w:sz w:val="24"/>
        </w:rPr>
        <w:t>模型阶数</w:t>
      </w:r>
    </w:p>
    <w:p w:rsidR="00E67DB0" w:rsidRDefault="000B7DA7">
      <w:pPr>
        <w:ind w:left="780"/>
        <w:jc w:val="left"/>
        <w:rPr>
          <w:sz w:val="24"/>
        </w:rPr>
      </w:pPr>
      <w:r>
        <w:rPr>
          <w:sz w:val="24"/>
        </w:rPr>
        <w:t>rx=xcorr(x,'biased');</w:t>
      </w:r>
    </w:p>
    <w:p w:rsidR="00E67DB0" w:rsidRDefault="000B7DA7">
      <w:pPr>
        <w:ind w:left="780"/>
        <w:jc w:val="left"/>
        <w:rPr>
          <w:sz w:val="24"/>
        </w:rPr>
      </w:pPr>
      <w:r>
        <w:rPr>
          <w:sz w:val="24"/>
        </w:rPr>
        <w:t>rxx=rx(length(x):end);</w:t>
      </w:r>
    </w:p>
    <w:p w:rsidR="00E67DB0" w:rsidRDefault="000B7DA7">
      <w:pPr>
        <w:ind w:left="780"/>
        <w:jc w:val="left"/>
        <w:rPr>
          <w:sz w:val="24"/>
        </w:rPr>
      </w:pPr>
      <w:r>
        <w:rPr>
          <w:sz w:val="24"/>
        </w:rPr>
        <w:t>a0=1;</w:t>
      </w:r>
    </w:p>
    <w:p w:rsidR="00E67DB0" w:rsidRDefault="000B7DA7">
      <w:pPr>
        <w:ind w:left="780"/>
        <w:jc w:val="left"/>
        <w:rPr>
          <w:sz w:val="24"/>
        </w:rPr>
      </w:pPr>
      <w:r>
        <w:rPr>
          <w:sz w:val="24"/>
        </w:rPr>
        <w:t>error0=rxx(1);</w:t>
      </w:r>
    </w:p>
    <w:p w:rsidR="00E67DB0" w:rsidRDefault="000B7DA7">
      <w:pPr>
        <w:ind w:left="780"/>
        <w:jc w:val="left"/>
        <w:rPr>
          <w:sz w:val="24"/>
        </w:rPr>
      </w:pPr>
      <w:r>
        <w:rPr>
          <w:sz w:val="24"/>
        </w:rPr>
        <w:t>a(1,1)=-rxx(2)/rxx(1);</w:t>
      </w:r>
    </w:p>
    <w:p w:rsidR="00E67DB0" w:rsidRDefault="000B7DA7">
      <w:pPr>
        <w:ind w:left="780"/>
        <w:jc w:val="left"/>
        <w:rPr>
          <w:sz w:val="24"/>
        </w:rPr>
      </w:pPr>
      <w:r>
        <w:rPr>
          <w:sz w:val="24"/>
        </w:rPr>
        <w:t>error(1)=rxx(1)*(1-a(1,1).^2);</w:t>
      </w:r>
    </w:p>
    <w:p w:rsidR="00E67DB0" w:rsidRDefault="000B7DA7">
      <w:pPr>
        <w:ind w:left="780"/>
        <w:jc w:val="left"/>
        <w:rPr>
          <w:sz w:val="24"/>
        </w:rPr>
      </w:pPr>
      <w:r>
        <w:rPr>
          <w:sz w:val="24"/>
        </w:rPr>
        <w:t>m=2;</w:t>
      </w:r>
    </w:p>
    <w:p w:rsidR="00E67DB0" w:rsidRDefault="000B7DA7">
      <w:pPr>
        <w:ind w:left="780"/>
        <w:jc w:val="left"/>
        <w:rPr>
          <w:sz w:val="24"/>
        </w:rPr>
      </w:pPr>
      <w:r>
        <w:rPr>
          <w:sz w:val="24"/>
        </w:rPr>
        <w:t>while(m&lt;p+1)</w:t>
      </w:r>
    </w:p>
    <w:p w:rsidR="00E67DB0" w:rsidRDefault="000B7DA7">
      <w:pPr>
        <w:ind w:left="780"/>
        <w:jc w:val="left"/>
        <w:rPr>
          <w:sz w:val="24"/>
        </w:rPr>
      </w:pPr>
      <w:r>
        <w:rPr>
          <w:sz w:val="24"/>
        </w:rPr>
        <w:t xml:space="preserve">    for i=2:m</w:t>
      </w:r>
    </w:p>
    <w:p w:rsidR="00E67DB0" w:rsidRDefault="000B7DA7">
      <w:pPr>
        <w:ind w:left="780"/>
        <w:jc w:val="left"/>
        <w:rPr>
          <w:sz w:val="24"/>
        </w:rPr>
      </w:pPr>
      <w:r>
        <w:rPr>
          <w:sz w:val="24"/>
        </w:rPr>
        <w:t xml:space="preserve">        frx(i-1)=rxx(m-i+2);</w:t>
      </w:r>
    </w:p>
    <w:p w:rsidR="00E67DB0" w:rsidRDefault="000B7DA7">
      <w:pPr>
        <w:ind w:left="780"/>
        <w:jc w:val="left"/>
        <w:rPr>
          <w:sz w:val="24"/>
        </w:rPr>
      </w:pPr>
      <w:r>
        <w:rPr>
          <w:sz w:val="24"/>
        </w:rPr>
        <w:lastRenderedPageBreak/>
        <w:t xml:space="preserve">    end    </w:t>
      </w:r>
    </w:p>
    <w:p w:rsidR="00E67DB0" w:rsidRDefault="000B7DA7">
      <w:pPr>
        <w:ind w:left="780"/>
        <w:jc w:val="left"/>
        <w:rPr>
          <w:sz w:val="24"/>
        </w:rPr>
      </w:pPr>
      <w:r>
        <w:rPr>
          <w:sz w:val="24"/>
        </w:rPr>
        <w:t xml:space="preserve">    a(m,m)=-(rxx(m+1)+a(m-1,1:m-1)*frx')/error(m-1);</w:t>
      </w:r>
    </w:p>
    <w:p w:rsidR="00E67DB0" w:rsidRDefault="000B7DA7">
      <w:pPr>
        <w:ind w:left="780"/>
        <w:jc w:val="left"/>
        <w:rPr>
          <w:sz w:val="24"/>
        </w:rPr>
      </w:pPr>
      <w:r>
        <w:rPr>
          <w:sz w:val="24"/>
        </w:rPr>
        <w:t xml:space="preserve">    error(m)=(1-a(m,m).^2)*error(m-1);</w:t>
      </w:r>
    </w:p>
    <w:p w:rsidR="00E67DB0" w:rsidRDefault="000B7DA7">
      <w:pPr>
        <w:ind w:left="780"/>
        <w:jc w:val="left"/>
        <w:rPr>
          <w:sz w:val="24"/>
        </w:rPr>
      </w:pPr>
      <w:r>
        <w:rPr>
          <w:sz w:val="24"/>
        </w:rPr>
        <w:t xml:space="preserve">    for k=1:m-1</w:t>
      </w:r>
    </w:p>
    <w:p w:rsidR="00E67DB0" w:rsidRDefault="000B7DA7">
      <w:pPr>
        <w:ind w:left="780"/>
        <w:jc w:val="left"/>
        <w:rPr>
          <w:sz w:val="24"/>
        </w:rPr>
      </w:pPr>
      <w:r>
        <w:rPr>
          <w:sz w:val="24"/>
        </w:rPr>
        <w:t xml:space="preserve">        a(m,k)=a(m-1,k)+a(m,m)*a(m-1,m-k);</w:t>
      </w:r>
    </w:p>
    <w:p w:rsidR="00E67DB0" w:rsidRDefault="000B7DA7">
      <w:pPr>
        <w:ind w:left="780"/>
        <w:jc w:val="left"/>
        <w:rPr>
          <w:sz w:val="24"/>
        </w:rPr>
      </w:pPr>
      <w:r>
        <w:rPr>
          <w:sz w:val="24"/>
        </w:rPr>
        <w:t xml:space="preserve">    end</w:t>
      </w:r>
    </w:p>
    <w:p w:rsidR="00E67DB0" w:rsidRDefault="000B7DA7">
      <w:pPr>
        <w:ind w:left="780"/>
        <w:jc w:val="left"/>
        <w:rPr>
          <w:sz w:val="24"/>
        </w:rPr>
      </w:pPr>
      <w:r>
        <w:rPr>
          <w:sz w:val="24"/>
        </w:rPr>
        <w:t xml:space="preserve">    m=m+1;</w:t>
      </w:r>
    </w:p>
    <w:p w:rsidR="00E67DB0" w:rsidRDefault="000B7DA7">
      <w:pPr>
        <w:ind w:left="780"/>
        <w:jc w:val="left"/>
        <w:rPr>
          <w:sz w:val="24"/>
        </w:rPr>
      </w:pPr>
      <w:r>
        <w:rPr>
          <w:sz w:val="24"/>
        </w:rPr>
        <w:t>end</w:t>
      </w:r>
    </w:p>
    <w:p w:rsidR="00E67DB0" w:rsidRDefault="000B7DA7">
      <w:pPr>
        <w:ind w:left="780"/>
        <w:jc w:val="left"/>
        <w:rPr>
          <w:sz w:val="24"/>
        </w:rPr>
      </w:pPr>
      <w:r>
        <w:rPr>
          <w:sz w:val="24"/>
        </w:rPr>
        <w:t>a=[a0,a(end,:)];</w:t>
      </w:r>
    </w:p>
    <w:p w:rsidR="00E67DB0" w:rsidRDefault="000B7DA7">
      <w:pPr>
        <w:ind w:left="780"/>
        <w:jc w:val="left"/>
        <w:rPr>
          <w:sz w:val="24"/>
        </w:rPr>
      </w:pPr>
      <w:r>
        <w:rPr>
          <w:sz w:val="24"/>
        </w:rPr>
        <w:t>err=error(end);</w:t>
      </w:r>
    </w:p>
    <w:p w:rsidR="00E67DB0" w:rsidRDefault="00E67DB0">
      <w:pPr>
        <w:ind w:left="780"/>
        <w:jc w:val="center"/>
        <w:rPr>
          <w:sz w:val="24"/>
        </w:rPr>
      </w:pPr>
    </w:p>
    <w:p w:rsidR="00E67DB0" w:rsidRDefault="000B7DA7">
      <w:pPr>
        <w:ind w:left="780"/>
        <w:jc w:val="left"/>
        <w:rPr>
          <w:sz w:val="24"/>
        </w:rPr>
      </w:pPr>
      <w:r>
        <w:rPr>
          <w:sz w:val="24"/>
        </w:rPr>
        <w:t>end</w:t>
      </w:r>
    </w:p>
    <w:p w:rsidR="00E67DB0" w:rsidRDefault="000B7DA7">
      <w:pPr>
        <w:numPr>
          <w:ilvl w:val="0"/>
          <w:numId w:val="5"/>
        </w:numPr>
        <w:rPr>
          <w:bCs/>
          <w:sz w:val="28"/>
        </w:rPr>
      </w:pPr>
      <w:r>
        <w:rPr>
          <w:rFonts w:hint="eastAsia"/>
          <w:bCs/>
          <w:sz w:val="28"/>
          <w:szCs w:val="28"/>
        </w:rPr>
        <w:t>验证自编函数的准确性</w:t>
      </w:r>
    </w:p>
    <w:p w:rsidR="00E67DB0" w:rsidRDefault="000B7DA7">
      <w:pPr>
        <w:ind w:left="280"/>
        <w:rPr>
          <w:bCs/>
          <w:sz w:val="24"/>
        </w:rPr>
      </w:pPr>
      <w:r>
        <w:rPr>
          <w:rFonts w:hint="eastAsia"/>
          <w:bCs/>
          <w:sz w:val="24"/>
        </w:rPr>
        <w:t>load('F:\zjk\</w:t>
      </w:r>
      <w:r>
        <w:rPr>
          <w:rFonts w:hint="eastAsia"/>
          <w:bCs/>
          <w:sz w:val="24"/>
        </w:rPr>
        <w:t>生物医学信号处理</w:t>
      </w:r>
      <w:r>
        <w:rPr>
          <w:rFonts w:hint="eastAsia"/>
          <w:bCs/>
          <w:sz w:val="24"/>
        </w:rPr>
        <w:t>\</w:t>
      </w:r>
      <w:r>
        <w:rPr>
          <w:rFonts w:hint="eastAsia"/>
          <w:bCs/>
          <w:sz w:val="24"/>
        </w:rPr>
        <w:t>上机</w:t>
      </w:r>
      <w:r>
        <w:rPr>
          <w:rFonts w:hint="eastAsia"/>
          <w:bCs/>
          <w:sz w:val="24"/>
        </w:rPr>
        <w:t>2\eegclose.mat')</w:t>
      </w:r>
    </w:p>
    <w:p w:rsidR="00E67DB0" w:rsidRDefault="000B7DA7">
      <w:pPr>
        <w:ind w:left="280"/>
        <w:rPr>
          <w:bCs/>
          <w:sz w:val="24"/>
        </w:rPr>
      </w:pPr>
      <w:r>
        <w:rPr>
          <w:rFonts w:hint="eastAsia"/>
          <w:bCs/>
          <w:sz w:val="24"/>
        </w:rPr>
        <w:t>load('F:\zjk\</w:t>
      </w:r>
      <w:r>
        <w:rPr>
          <w:rFonts w:hint="eastAsia"/>
          <w:bCs/>
          <w:sz w:val="24"/>
        </w:rPr>
        <w:t>生物医学信号处理</w:t>
      </w:r>
      <w:r>
        <w:rPr>
          <w:rFonts w:hint="eastAsia"/>
          <w:bCs/>
          <w:sz w:val="24"/>
        </w:rPr>
        <w:t>\</w:t>
      </w:r>
      <w:r>
        <w:rPr>
          <w:rFonts w:hint="eastAsia"/>
          <w:bCs/>
          <w:sz w:val="24"/>
        </w:rPr>
        <w:t>上机</w:t>
      </w:r>
      <w:r>
        <w:rPr>
          <w:rFonts w:hint="eastAsia"/>
          <w:bCs/>
          <w:sz w:val="24"/>
        </w:rPr>
        <w:t>2\eegopen.mat')</w:t>
      </w:r>
    </w:p>
    <w:p w:rsidR="00E67DB0" w:rsidRDefault="000B7DA7">
      <w:pPr>
        <w:ind w:left="280"/>
        <w:rPr>
          <w:bCs/>
          <w:sz w:val="24"/>
        </w:rPr>
      </w:pPr>
      <w:r>
        <w:rPr>
          <w:bCs/>
          <w:sz w:val="24"/>
        </w:rPr>
        <w:t>x1=eegclose(:,16);</w:t>
      </w:r>
    </w:p>
    <w:p w:rsidR="00E67DB0" w:rsidRDefault="000B7DA7">
      <w:pPr>
        <w:ind w:left="280"/>
        <w:rPr>
          <w:bCs/>
          <w:sz w:val="24"/>
        </w:rPr>
      </w:pPr>
      <w:r>
        <w:rPr>
          <w:bCs/>
          <w:sz w:val="24"/>
        </w:rPr>
        <w:t>x2=eegopen(:,16);</w:t>
      </w:r>
    </w:p>
    <w:p w:rsidR="00E67DB0" w:rsidRDefault="000B7DA7">
      <w:pPr>
        <w:ind w:left="280"/>
        <w:rPr>
          <w:bCs/>
          <w:sz w:val="24"/>
        </w:rPr>
      </w:pPr>
      <w:r>
        <w:rPr>
          <w:bCs/>
          <w:sz w:val="24"/>
        </w:rPr>
        <w:t>fs = 250;</w:t>
      </w:r>
    </w:p>
    <w:p w:rsidR="00E67DB0" w:rsidRDefault="000B7DA7">
      <w:pPr>
        <w:ind w:left="280"/>
        <w:rPr>
          <w:bCs/>
          <w:sz w:val="24"/>
        </w:rPr>
      </w:pPr>
      <w:r>
        <w:rPr>
          <w:bCs/>
          <w:sz w:val="24"/>
        </w:rPr>
        <w:t>n=1:length(x1);</w:t>
      </w:r>
    </w:p>
    <w:p w:rsidR="00E67DB0" w:rsidRDefault="00E67DB0">
      <w:pPr>
        <w:ind w:left="280"/>
        <w:rPr>
          <w:bCs/>
          <w:sz w:val="24"/>
        </w:rPr>
      </w:pPr>
    </w:p>
    <w:p w:rsidR="00E67DB0" w:rsidRDefault="000B7DA7">
      <w:pPr>
        <w:ind w:left="280"/>
        <w:rPr>
          <w:bCs/>
          <w:sz w:val="24"/>
        </w:rPr>
      </w:pPr>
      <w:r>
        <w:rPr>
          <w:bCs/>
          <w:sz w:val="24"/>
        </w:rPr>
        <w:t>figure(1)</w:t>
      </w:r>
    </w:p>
    <w:p w:rsidR="00E67DB0" w:rsidRDefault="000B7DA7">
      <w:pPr>
        <w:ind w:left="280"/>
        <w:rPr>
          <w:bCs/>
          <w:sz w:val="24"/>
        </w:rPr>
      </w:pPr>
      <w:r>
        <w:rPr>
          <w:bCs/>
          <w:sz w:val="24"/>
        </w:rPr>
        <w:t>subplot(2,1,1);</w:t>
      </w:r>
    </w:p>
    <w:p w:rsidR="00E67DB0" w:rsidRDefault="000B7DA7">
      <w:pPr>
        <w:ind w:left="280"/>
        <w:rPr>
          <w:bCs/>
          <w:sz w:val="24"/>
        </w:rPr>
      </w:pPr>
      <w:r>
        <w:rPr>
          <w:bCs/>
          <w:sz w:val="24"/>
        </w:rPr>
        <w:t>plot(n/fs,x1); grid on;</w:t>
      </w:r>
    </w:p>
    <w:p w:rsidR="00E67DB0" w:rsidRDefault="000B7DA7">
      <w:pPr>
        <w:ind w:left="280"/>
        <w:rPr>
          <w:bCs/>
          <w:sz w:val="24"/>
        </w:rPr>
      </w:pPr>
      <w:r>
        <w:rPr>
          <w:rFonts w:hint="eastAsia"/>
          <w:bCs/>
          <w:sz w:val="24"/>
        </w:rPr>
        <w:t>title('</w:t>
      </w:r>
      <w:r>
        <w:rPr>
          <w:rFonts w:hint="eastAsia"/>
          <w:bCs/>
          <w:sz w:val="24"/>
        </w:rPr>
        <w:t>闭眼信号</w:t>
      </w:r>
      <w:r>
        <w:rPr>
          <w:rFonts w:hint="eastAsia"/>
          <w:bCs/>
          <w:sz w:val="24"/>
        </w:rPr>
        <w:t>');xlabel('</w:t>
      </w:r>
      <w:r>
        <w:rPr>
          <w:rFonts w:hint="eastAsia"/>
          <w:bCs/>
          <w:sz w:val="24"/>
        </w:rPr>
        <w:t>时间</w:t>
      </w:r>
      <w:r>
        <w:rPr>
          <w:rFonts w:hint="eastAsia"/>
          <w:bCs/>
          <w:sz w:val="24"/>
        </w:rPr>
        <w:t>/s')</w:t>
      </w:r>
    </w:p>
    <w:p w:rsidR="00E67DB0" w:rsidRDefault="000B7DA7">
      <w:pPr>
        <w:ind w:left="280"/>
        <w:rPr>
          <w:bCs/>
          <w:sz w:val="24"/>
        </w:rPr>
      </w:pPr>
      <w:r>
        <w:rPr>
          <w:bCs/>
          <w:sz w:val="24"/>
        </w:rPr>
        <w:t>subplot(2,1,2);</w:t>
      </w:r>
    </w:p>
    <w:p w:rsidR="00E67DB0" w:rsidRDefault="000B7DA7">
      <w:pPr>
        <w:ind w:left="280"/>
        <w:rPr>
          <w:bCs/>
          <w:sz w:val="24"/>
        </w:rPr>
      </w:pPr>
      <w:r>
        <w:rPr>
          <w:bCs/>
          <w:sz w:val="24"/>
        </w:rPr>
        <w:t>plot(n/fs,x2); g</w:t>
      </w:r>
      <w:r>
        <w:rPr>
          <w:bCs/>
          <w:sz w:val="24"/>
        </w:rPr>
        <w:t>rid on;</w:t>
      </w:r>
    </w:p>
    <w:p w:rsidR="00E67DB0" w:rsidRDefault="000B7DA7">
      <w:pPr>
        <w:ind w:left="280"/>
        <w:rPr>
          <w:bCs/>
          <w:sz w:val="24"/>
        </w:rPr>
      </w:pPr>
      <w:r>
        <w:rPr>
          <w:rFonts w:hint="eastAsia"/>
          <w:bCs/>
          <w:sz w:val="24"/>
        </w:rPr>
        <w:t>title('</w:t>
      </w:r>
      <w:r>
        <w:rPr>
          <w:rFonts w:hint="eastAsia"/>
          <w:bCs/>
          <w:sz w:val="24"/>
        </w:rPr>
        <w:t>开眼信号</w:t>
      </w:r>
      <w:r>
        <w:rPr>
          <w:rFonts w:hint="eastAsia"/>
          <w:bCs/>
          <w:sz w:val="24"/>
        </w:rPr>
        <w:t>');xlabel('</w:t>
      </w:r>
      <w:r>
        <w:rPr>
          <w:rFonts w:hint="eastAsia"/>
          <w:bCs/>
          <w:sz w:val="24"/>
        </w:rPr>
        <w:t>时间</w:t>
      </w:r>
      <w:r>
        <w:rPr>
          <w:rFonts w:hint="eastAsia"/>
          <w:bCs/>
          <w:sz w:val="24"/>
        </w:rPr>
        <w:t>/s')</w:t>
      </w:r>
    </w:p>
    <w:p w:rsidR="00E67DB0" w:rsidRDefault="00E67DB0">
      <w:pPr>
        <w:ind w:left="280"/>
        <w:rPr>
          <w:bCs/>
          <w:sz w:val="24"/>
        </w:rPr>
      </w:pPr>
    </w:p>
    <w:p w:rsidR="00E67DB0" w:rsidRDefault="000B7DA7">
      <w:pPr>
        <w:ind w:left="280"/>
        <w:rPr>
          <w:bCs/>
          <w:sz w:val="24"/>
        </w:rPr>
      </w:pPr>
      <w:r>
        <w:rPr>
          <w:bCs/>
          <w:sz w:val="24"/>
        </w:rPr>
        <w:t>[a1,E1]=aryule(x1,16)</w:t>
      </w:r>
    </w:p>
    <w:p w:rsidR="00E67DB0" w:rsidRDefault="000B7DA7">
      <w:pPr>
        <w:ind w:left="280"/>
        <w:rPr>
          <w:bCs/>
          <w:sz w:val="24"/>
        </w:rPr>
      </w:pPr>
      <w:r>
        <w:rPr>
          <w:bCs/>
          <w:sz w:val="24"/>
        </w:rPr>
        <w:t>[a2,E2]=aryule(x2,16)</w:t>
      </w:r>
    </w:p>
    <w:p w:rsidR="00E67DB0" w:rsidRDefault="000B7DA7">
      <w:pPr>
        <w:ind w:left="280"/>
        <w:rPr>
          <w:bCs/>
          <w:sz w:val="24"/>
        </w:rPr>
      </w:pPr>
      <w:r>
        <w:rPr>
          <w:bCs/>
          <w:sz w:val="24"/>
        </w:rPr>
        <w:t>[b1,Eb1]=my_y(x1,16)</w:t>
      </w:r>
    </w:p>
    <w:p w:rsidR="00E67DB0" w:rsidRDefault="000B7DA7">
      <w:pPr>
        <w:ind w:left="280"/>
        <w:rPr>
          <w:bCs/>
          <w:sz w:val="24"/>
        </w:rPr>
      </w:pPr>
      <w:r>
        <w:rPr>
          <w:bCs/>
          <w:sz w:val="24"/>
        </w:rPr>
        <w:t>[b2,Eb2]=my_y(x2,16)</w:t>
      </w:r>
    </w:p>
    <w:p w:rsidR="00E67DB0" w:rsidRDefault="000B7DA7">
      <w:pPr>
        <w:ind w:left="280"/>
        <w:rPr>
          <w:bCs/>
          <w:sz w:val="24"/>
        </w:rPr>
      </w:pPr>
      <w:r>
        <w:rPr>
          <w:bCs/>
          <w:sz w:val="24"/>
        </w:rPr>
        <w:t>wn1=randn(1,4500);</w:t>
      </w:r>
    </w:p>
    <w:p w:rsidR="00E67DB0" w:rsidRDefault="000B7DA7">
      <w:pPr>
        <w:ind w:left="280"/>
        <w:rPr>
          <w:bCs/>
          <w:sz w:val="24"/>
        </w:rPr>
      </w:pPr>
      <w:r>
        <w:rPr>
          <w:bCs/>
          <w:sz w:val="24"/>
        </w:rPr>
        <w:t>xx1=filter(1,a1,wn1);</w:t>
      </w:r>
    </w:p>
    <w:p w:rsidR="00E67DB0" w:rsidRDefault="000B7DA7">
      <w:pPr>
        <w:ind w:left="280"/>
        <w:rPr>
          <w:bCs/>
          <w:sz w:val="24"/>
        </w:rPr>
      </w:pPr>
      <w:r>
        <w:rPr>
          <w:bCs/>
          <w:sz w:val="24"/>
        </w:rPr>
        <w:t>xx2=filter(1,a2,wn1);</w:t>
      </w:r>
    </w:p>
    <w:p w:rsidR="00E67DB0" w:rsidRDefault="00E67DB0">
      <w:pPr>
        <w:ind w:left="280"/>
        <w:rPr>
          <w:bCs/>
          <w:sz w:val="24"/>
        </w:rPr>
      </w:pPr>
    </w:p>
    <w:p w:rsidR="00E67DB0" w:rsidRDefault="000B7DA7">
      <w:pPr>
        <w:ind w:left="280"/>
        <w:rPr>
          <w:bCs/>
          <w:sz w:val="24"/>
        </w:rPr>
      </w:pPr>
      <w:r>
        <w:rPr>
          <w:bCs/>
          <w:sz w:val="24"/>
        </w:rPr>
        <w:t>figure(2)</w:t>
      </w:r>
    </w:p>
    <w:p w:rsidR="00E67DB0" w:rsidRDefault="000B7DA7">
      <w:pPr>
        <w:ind w:left="280"/>
        <w:rPr>
          <w:bCs/>
          <w:sz w:val="24"/>
        </w:rPr>
      </w:pPr>
      <w:r>
        <w:rPr>
          <w:bCs/>
          <w:sz w:val="24"/>
        </w:rPr>
        <w:t>subplot(2,1,1);</w:t>
      </w:r>
    </w:p>
    <w:p w:rsidR="00E67DB0" w:rsidRDefault="000B7DA7">
      <w:pPr>
        <w:ind w:left="280"/>
        <w:rPr>
          <w:bCs/>
          <w:sz w:val="24"/>
        </w:rPr>
      </w:pPr>
      <w:r>
        <w:rPr>
          <w:bCs/>
          <w:sz w:val="24"/>
        </w:rPr>
        <w:t>plot(n/fs,xx1); grid on;</w:t>
      </w:r>
    </w:p>
    <w:p w:rsidR="00E67DB0" w:rsidRDefault="000B7DA7">
      <w:pPr>
        <w:ind w:left="280"/>
        <w:rPr>
          <w:bCs/>
          <w:sz w:val="24"/>
        </w:rPr>
      </w:pPr>
      <w:r>
        <w:rPr>
          <w:rFonts w:hint="eastAsia"/>
          <w:bCs/>
          <w:sz w:val="24"/>
        </w:rPr>
        <w:t>title('AR</w:t>
      </w:r>
      <w:r>
        <w:rPr>
          <w:rFonts w:hint="eastAsia"/>
          <w:bCs/>
          <w:sz w:val="24"/>
        </w:rPr>
        <w:t>模型白噪激励后产生的信号</w:t>
      </w:r>
      <w:r>
        <w:rPr>
          <w:rFonts w:hint="eastAsia"/>
          <w:bCs/>
          <w:sz w:val="24"/>
        </w:rPr>
        <w:t>');xlabel('</w:t>
      </w:r>
      <w:r>
        <w:rPr>
          <w:rFonts w:hint="eastAsia"/>
          <w:bCs/>
          <w:sz w:val="24"/>
        </w:rPr>
        <w:t>时间</w:t>
      </w:r>
      <w:r>
        <w:rPr>
          <w:rFonts w:hint="eastAsia"/>
          <w:bCs/>
          <w:sz w:val="24"/>
        </w:rPr>
        <w:t>/s')</w:t>
      </w:r>
    </w:p>
    <w:p w:rsidR="00E67DB0" w:rsidRDefault="000B7DA7">
      <w:pPr>
        <w:ind w:left="280"/>
        <w:rPr>
          <w:bCs/>
          <w:sz w:val="24"/>
        </w:rPr>
      </w:pPr>
      <w:r>
        <w:rPr>
          <w:bCs/>
          <w:sz w:val="24"/>
        </w:rPr>
        <w:t>subplot(2,1,2);</w:t>
      </w:r>
    </w:p>
    <w:p w:rsidR="00E67DB0" w:rsidRDefault="000B7DA7">
      <w:pPr>
        <w:ind w:left="280"/>
        <w:rPr>
          <w:bCs/>
          <w:sz w:val="24"/>
        </w:rPr>
      </w:pPr>
      <w:r>
        <w:rPr>
          <w:rFonts w:hint="eastAsia"/>
          <w:bCs/>
          <w:sz w:val="24"/>
        </w:rPr>
        <w:t>plot(n/fs,xx2); grid on;xlabel('</w:t>
      </w:r>
      <w:r>
        <w:rPr>
          <w:rFonts w:hint="eastAsia"/>
          <w:bCs/>
          <w:sz w:val="24"/>
        </w:rPr>
        <w:t>时间</w:t>
      </w:r>
      <w:r>
        <w:rPr>
          <w:rFonts w:hint="eastAsia"/>
          <w:bCs/>
          <w:sz w:val="24"/>
        </w:rPr>
        <w:t>/s')</w:t>
      </w:r>
    </w:p>
    <w:p w:rsidR="00E67DB0" w:rsidRDefault="000B7DA7">
      <w:pPr>
        <w:ind w:left="780"/>
        <w:jc w:val="center"/>
        <w:rPr>
          <w:sz w:val="24"/>
        </w:rPr>
      </w:pPr>
      <w:r>
        <w:rPr>
          <w:noProof/>
          <w:sz w:val="24"/>
        </w:rPr>
        <w:lastRenderedPageBreak/>
        <w:drawing>
          <wp:inline distT="0" distB="0" distL="0" distR="0">
            <wp:extent cx="5274310" cy="3951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951605"/>
                    </a:xfrm>
                    <a:prstGeom prst="rect">
                      <a:avLst/>
                    </a:prstGeom>
                    <a:noFill/>
                    <a:ln>
                      <a:noFill/>
                    </a:ln>
                  </pic:spPr>
                </pic:pic>
              </a:graphicData>
            </a:graphic>
          </wp:inline>
        </w:drawing>
      </w:r>
    </w:p>
    <w:p w:rsidR="00E67DB0" w:rsidRDefault="000B7DA7">
      <w:pPr>
        <w:ind w:left="780"/>
        <w:jc w:val="center"/>
        <w:rPr>
          <w:sz w:val="24"/>
        </w:rPr>
      </w:pPr>
      <w:r>
        <w:rPr>
          <w:rFonts w:hint="eastAsia"/>
          <w:sz w:val="24"/>
        </w:rPr>
        <w:t>图</w:t>
      </w:r>
      <w:r>
        <w:rPr>
          <w:rFonts w:hint="eastAsia"/>
          <w:sz w:val="24"/>
        </w:rPr>
        <w:t>2.</w:t>
      </w:r>
      <w:r>
        <w:rPr>
          <w:sz w:val="24"/>
        </w:rPr>
        <w:t xml:space="preserve">1 </w:t>
      </w:r>
      <w:r>
        <w:rPr>
          <w:rFonts w:hint="eastAsia"/>
          <w:sz w:val="24"/>
        </w:rPr>
        <w:t>原始眼电信号</w:t>
      </w:r>
    </w:p>
    <w:p w:rsidR="00E67DB0" w:rsidRDefault="000B7DA7">
      <w:pPr>
        <w:ind w:left="780"/>
        <w:jc w:val="center"/>
        <w:rPr>
          <w:sz w:val="24"/>
        </w:rPr>
      </w:pPr>
      <w:r>
        <w:rPr>
          <w:noProof/>
        </w:rPr>
        <w:drawing>
          <wp:inline distT="0" distB="0" distL="0" distR="0">
            <wp:extent cx="5274310" cy="39516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3951605"/>
                    </a:xfrm>
                    <a:prstGeom prst="rect">
                      <a:avLst/>
                    </a:prstGeom>
                    <a:noFill/>
                    <a:ln>
                      <a:noFill/>
                    </a:ln>
                  </pic:spPr>
                </pic:pic>
              </a:graphicData>
            </a:graphic>
          </wp:inline>
        </w:drawing>
      </w:r>
    </w:p>
    <w:p w:rsidR="00E67DB0" w:rsidRDefault="000B7DA7">
      <w:pPr>
        <w:ind w:left="780"/>
        <w:jc w:val="center"/>
        <w:rPr>
          <w:sz w:val="24"/>
        </w:rPr>
      </w:pPr>
      <w:r>
        <w:rPr>
          <w:rFonts w:hint="eastAsia"/>
          <w:sz w:val="24"/>
        </w:rPr>
        <w:t>图</w:t>
      </w:r>
      <w:r>
        <w:rPr>
          <w:rFonts w:hint="eastAsia"/>
          <w:sz w:val="24"/>
        </w:rPr>
        <w:t>2.</w:t>
      </w:r>
      <w:r>
        <w:rPr>
          <w:sz w:val="24"/>
        </w:rPr>
        <w:t xml:space="preserve">2 </w:t>
      </w:r>
      <w:r>
        <w:rPr>
          <w:rFonts w:hint="eastAsia"/>
          <w:sz w:val="24"/>
        </w:rPr>
        <w:t>AR</w:t>
      </w:r>
      <w:r>
        <w:rPr>
          <w:rFonts w:hint="eastAsia"/>
          <w:sz w:val="24"/>
        </w:rPr>
        <w:t>模型产生的信号</w:t>
      </w:r>
    </w:p>
    <w:p w:rsidR="00E67DB0" w:rsidRDefault="000B7DA7">
      <w:pPr>
        <w:ind w:left="780"/>
        <w:jc w:val="center"/>
        <w:rPr>
          <w:sz w:val="24"/>
        </w:rPr>
      </w:pPr>
      <w:r>
        <w:rPr>
          <w:noProof/>
        </w:rPr>
        <w:lastRenderedPageBreak/>
        <w:drawing>
          <wp:inline distT="0" distB="0" distL="0" distR="0">
            <wp:extent cx="5274310" cy="284543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8"/>
                    <a:stretch>
                      <a:fillRect/>
                    </a:stretch>
                  </pic:blipFill>
                  <pic:spPr>
                    <a:xfrm>
                      <a:off x="0" y="0"/>
                      <a:ext cx="5274310" cy="2845435"/>
                    </a:xfrm>
                    <a:prstGeom prst="rect">
                      <a:avLst/>
                    </a:prstGeom>
                  </pic:spPr>
                </pic:pic>
              </a:graphicData>
            </a:graphic>
          </wp:inline>
        </w:drawing>
      </w:r>
    </w:p>
    <w:p w:rsidR="00E67DB0" w:rsidRDefault="000B7DA7">
      <w:pPr>
        <w:ind w:left="780"/>
        <w:jc w:val="center"/>
        <w:rPr>
          <w:sz w:val="24"/>
        </w:rPr>
      </w:pPr>
      <w:r>
        <w:rPr>
          <w:rFonts w:hint="eastAsia"/>
          <w:sz w:val="24"/>
        </w:rPr>
        <w:t>图</w:t>
      </w:r>
      <w:r>
        <w:rPr>
          <w:rFonts w:hint="eastAsia"/>
          <w:sz w:val="24"/>
        </w:rPr>
        <w:t>2.3</w:t>
      </w:r>
      <w:r>
        <w:rPr>
          <w:rFonts w:hint="eastAsia"/>
          <w:sz w:val="24"/>
        </w:rPr>
        <w:t xml:space="preserve">　与</w:t>
      </w:r>
      <w:r>
        <w:rPr>
          <w:rFonts w:hint="eastAsia"/>
          <w:sz w:val="24"/>
        </w:rPr>
        <w:t>a</w:t>
      </w:r>
      <w:r>
        <w:rPr>
          <w:sz w:val="24"/>
        </w:rPr>
        <w:t>ryule</w:t>
      </w:r>
      <w:r>
        <w:rPr>
          <w:rFonts w:hint="eastAsia"/>
          <w:sz w:val="24"/>
        </w:rPr>
        <w:t>函数的比较</w:t>
      </w:r>
    </w:p>
    <w:p w:rsidR="00E67DB0" w:rsidRDefault="00E67DB0">
      <w:pPr>
        <w:ind w:left="780"/>
        <w:jc w:val="center"/>
        <w:rPr>
          <w:sz w:val="24"/>
        </w:rPr>
      </w:pPr>
    </w:p>
    <w:p w:rsidR="00E67DB0" w:rsidRDefault="000B7DA7">
      <w:pPr>
        <w:ind w:firstLine="420"/>
        <w:rPr>
          <w:bCs/>
          <w:sz w:val="28"/>
        </w:rPr>
      </w:pPr>
      <w:r>
        <w:rPr>
          <w:rFonts w:hint="eastAsia"/>
          <w:bCs/>
          <w:sz w:val="28"/>
        </w:rPr>
        <w:t>从自编函数和</w:t>
      </w:r>
      <w:r>
        <w:rPr>
          <w:rFonts w:hint="eastAsia"/>
          <w:bCs/>
          <w:sz w:val="28"/>
        </w:rPr>
        <w:t>aryule</w:t>
      </w:r>
      <w:r>
        <w:rPr>
          <w:rFonts w:hint="eastAsia"/>
          <w:bCs/>
          <w:sz w:val="28"/>
        </w:rPr>
        <w:t>函数的运行结果可以看出，在小数点后四位内，自编函数和</w:t>
      </w:r>
      <w:r>
        <w:rPr>
          <w:rFonts w:hint="eastAsia"/>
          <w:bCs/>
          <w:sz w:val="28"/>
        </w:rPr>
        <w:t>aryule</w:t>
      </w:r>
      <w:r>
        <w:rPr>
          <w:rFonts w:hint="eastAsia"/>
          <w:bCs/>
          <w:sz w:val="28"/>
        </w:rPr>
        <w:t>方法建模的结果是一致的，采用</w:t>
      </w:r>
      <w:r>
        <w:rPr>
          <w:rFonts w:hint="eastAsia"/>
          <w:bCs/>
          <w:sz w:val="28"/>
        </w:rPr>
        <w:t>min</w:t>
      </w:r>
      <w:r>
        <w:rPr>
          <w:rFonts w:hint="eastAsia"/>
          <w:bCs/>
          <w:sz w:val="28"/>
        </w:rPr>
        <w:t>函数计算二者最小值，二者差异小于</w:t>
      </w:r>
      <w:r>
        <w:rPr>
          <w:bCs/>
          <w:sz w:val="28"/>
        </w:rPr>
        <w:t>-2.4150e-12</w:t>
      </w:r>
      <w:r>
        <w:rPr>
          <w:rFonts w:hint="eastAsia"/>
          <w:bCs/>
          <w:sz w:val="28"/>
        </w:rPr>
        <w:t>，可以认为这两个函数结果相同。从两个模型经过白噪激励产生的信号和原信号对比中可以看出，开眼和闭眼信号的结果有较明显差别，闭眼信号的幅度较大，两个信号的幅度都接近原信号。</w:t>
      </w:r>
      <w:r>
        <w:rPr>
          <w:rFonts w:hint="eastAsia"/>
          <w:bCs/>
          <w:sz w:val="28"/>
        </w:rPr>
        <w:t>AR</w:t>
      </w:r>
      <w:r>
        <w:rPr>
          <w:rFonts w:hint="eastAsia"/>
          <w:bCs/>
          <w:sz w:val="28"/>
        </w:rPr>
        <w:t>模型产生的两段信号走势相似，说明睁眼和闭眼这两个信号用自回归方法建立的模型有一定的相似之处。</w:t>
      </w:r>
    </w:p>
    <w:p w:rsidR="00E67DB0" w:rsidRDefault="000B7DA7">
      <w:pPr>
        <w:pStyle w:val="aa"/>
        <w:numPr>
          <w:ilvl w:val="0"/>
          <w:numId w:val="5"/>
        </w:numPr>
        <w:ind w:firstLineChars="0"/>
        <w:jc w:val="left"/>
        <w:rPr>
          <w:sz w:val="24"/>
        </w:rPr>
      </w:pPr>
      <w:r>
        <w:rPr>
          <w:rFonts w:hint="eastAsia"/>
          <w:bCs/>
          <w:sz w:val="28"/>
        </w:rPr>
        <w:t>参数建模法的谱估计</w:t>
      </w:r>
    </w:p>
    <w:p w:rsidR="00E67DB0" w:rsidRDefault="00E67DB0">
      <w:pPr>
        <w:jc w:val="left"/>
        <w:rPr>
          <w:sz w:val="24"/>
        </w:rPr>
      </w:pPr>
    </w:p>
    <w:p w:rsidR="00E67DB0" w:rsidRDefault="000B7DA7">
      <w:pPr>
        <w:jc w:val="left"/>
        <w:rPr>
          <w:sz w:val="28"/>
          <w:szCs w:val="28"/>
        </w:rPr>
      </w:pPr>
      <w:r>
        <w:rPr>
          <w:rFonts w:hint="eastAsia"/>
          <w:sz w:val="28"/>
          <w:szCs w:val="28"/>
        </w:rPr>
        <w:t>程序如下：</w:t>
      </w:r>
    </w:p>
    <w:p w:rsidR="00E67DB0" w:rsidRDefault="000B7DA7">
      <w:pPr>
        <w:jc w:val="left"/>
        <w:rPr>
          <w:sz w:val="24"/>
        </w:rPr>
      </w:pPr>
      <w:r>
        <w:rPr>
          <w:sz w:val="24"/>
        </w:rPr>
        <w:t>figure(2)</w:t>
      </w:r>
    </w:p>
    <w:p w:rsidR="00E67DB0" w:rsidRDefault="00E67DB0">
      <w:pPr>
        <w:jc w:val="left"/>
        <w:rPr>
          <w:sz w:val="24"/>
        </w:rPr>
      </w:pPr>
    </w:p>
    <w:p w:rsidR="00E67DB0" w:rsidRDefault="000B7DA7">
      <w:pPr>
        <w:jc w:val="left"/>
        <w:rPr>
          <w:sz w:val="24"/>
        </w:rPr>
      </w:pPr>
      <w:r>
        <w:rPr>
          <w:sz w:val="24"/>
        </w:rPr>
        <w:t>P = length(a1);</w:t>
      </w:r>
    </w:p>
    <w:p w:rsidR="00E67DB0" w:rsidRDefault="000B7DA7">
      <w:pPr>
        <w:jc w:val="left"/>
        <w:rPr>
          <w:sz w:val="24"/>
        </w:rPr>
      </w:pPr>
      <w:r>
        <w:rPr>
          <w:sz w:val="24"/>
        </w:rPr>
        <w:t>df=1;</w:t>
      </w:r>
    </w:p>
    <w:p w:rsidR="00E67DB0" w:rsidRDefault="000B7DA7">
      <w:pPr>
        <w:jc w:val="left"/>
        <w:rPr>
          <w:sz w:val="24"/>
        </w:rPr>
      </w:pPr>
      <w:r>
        <w:rPr>
          <w:rFonts w:hint="eastAsia"/>
          <w:sz w:val="24"/>
        </w:rPr>
        <w:t>% Hz</w:t>
      </w:r>
      <w:r>
        <w:rPr>
          <w:rFonts w:hint="eastAsia"/>
          <w:sz w:val="24"/>
        </w:rPr>
        <w:t>分辨率</w:t>
      </w:r>
      <w:r>
        <w:rPr>
          <w:rFonts w:hint="eastAsia"/>
          <w:sz w:val="24"/>
        </w:rPr>
        <w:t>-&gt;</w:t>
      </w:r>
      <w:r>
        <w:rPr>
          <w:rFonts w:hint="eastAsia"/>
          <w:sz w:val="24"/>
        </w:rPr>
        <w:t>弧度分辨率</w:t>
      </w:r>
    </w:p>
    <w:p w:rsidR="00E67DB0" w:rsidRDefault="000B7DA7">
      <w:pPr>
        <w:jc w:val="left"/>
        <w:rPr>
          <w:sz w:val="24"/>
        </w:rPr>
      </w:pPr>
      <w:r>
        <w:rPr>
          <w:sz w:val="24"/>
        </w:rPr>
        <w:t xml:space="preserve">dw = df/fs*2*pi;  </w:t>
      </w:r>
    </w:p>
    <w:p w:rsidR="00E67DB0" w:rsidRDefault="000B7DA7">
      <w:pPr>
        <w:jc w:val="left"/>
        <w:rPr>
          <w:sz w:val="24"/>
        </w:rPr>
      </w:pPr>
      <w:r>
        <w:rPr>
          <w:sz w:val="24"/>
        </w:rPr>
        <w:t>w = 0:dw:pi;</w:t>
      </w:r>
    </w:p>
    <w:p w:rsidR="00E67DB0" w:rsidRDefault="000B7DA7">
      <w:pPr>
        <w:jc w:val="left"/>
        <w:rPr>
          <w:sz w:val="24"/>
        </w:rPr>
      </w:pPr>
      <w:r>
        <w:rPr>
          <w:sz w:val="24"/>
        </w:rPr>
        <w:t>z = exp(-j*w);</w:t>
      </w:r>
    </w:p>
    <w:p w:rsidR="00E67DB0" w:rsidRDefault="000B7DA7">
      <w:pPr>
        <w:jc w:val="left"/>
        <w:rPr>
          <w:sz w:val="24"/>
        </w:rPr>
      </w:pPr>
      <w:r>
        <w:rPr>
          <w:sz w:val="24"/>
        </w:rPr>
        <w:lastRenderedPageBreak/>
        <w:t xml:space="preserve">H = </w:t>
      </w:r>
      <w:r>
        <w:rPr>
          <w:sz w:val="24"/>
        </w:rPr>
        <w:t>zeros(size(w));</w:t>
      </w:r>
    </w:p>
    <w:p w:rsidR="00E67DB0" w:rsidRDefault="000B7DA7">
      <w:pPr>
        <w:jc w:val="left"/>
        <w:rPr>
          <w:sz w:val="24"/>
        </w:rPr>
      </w:pPr>
      <w:r>
        <w:rPr>
          <w:sz w:val="24"/>
        </w:rPr>
        <w:t>for i = 1:P</w:t>
      </w:r>
    </w:p>
    <w:p w:rsidR="00E67DB0" w:rsidRDefault="000B7DA7">
      <w:pPr>
        <w:jc w:val="left"/>
        <w:rPr>
          <w:sz w:val="24"/>
        </w:rPr>
      </w:pPr>
      <w:r>
        <w:rPr>
          <w:sz w:val="24"/>
        </w:rPr>
        <w:t xml:space="preserve">    H = H + a1(i)*z.^i;</w:t>
      </w:r>
    </w:p>
    <w:p w:rsidR="00E67DB0" w:rsidRDefault="000B7DA7">
      <w:pPr>
        <w:jc w:val="left"/>
        <w:rPr>
          <w:sz w:val="24"/>
        </w:rPr>
      </w:pPr>
      <w:r>
        <w:rPr>
          <w:sz w:val="24"/>
        </w:rPr>
        <w:t>end</w:t>
      </w:r>
    </w:p>
    <w:p w:rsidR="00E67DB0" w:rsidRDefault="000B7DA7">
      <w:pPr>
        <w:jc w:val="left"/>
        <w:rPr>
          <w:sz w:val="24"/>
        </w:rPr>
      </w:pPr>
      <w:r>
        <w:rPr>
          <w:sz w:val="24"/>
        </w:rPr>
        <w:t>f = w/2/pi*fs;</w:t>
      </w:r>
    </w:p>
    <w:p w:rsidR="00E67DB0" w:rsidRDefault="000B7DA7">
      <w:pPr>
        <w:jc w:val="left"/>
        <w:rPr>
          <w:sz w:val="24"/>
        </w:rPr>
      </w:pPr>
      <w:r>
        <w:rPr>
          <w:sz w:val="24"/>
        </w:rPr>
        <w:t>H = 1./(1 + H);</w:t>
      </w:r>
    </w:p>
    <w:p w:rsidR="00E67DB0" w:rsidRDefault="000B7DA7">
      <w:pPr>
        <w:jc w:val="left"/>
        <w:rPr>
          <w:sz w:val="24"/>
        </w:rPr>
      </w:pPr>
      <w:r>
        <w:rPr>
          <w:sz w:val="24"/>
        </w:rPr>
        <w:t>H = abs(H).^2;</w:t>
      </w:r>
    </w:p>
    <w:p w:rsidR="00E67DB0" w:rsidRDefault="000B7DA7">
      <w:pPr>
        <w:jc w:val="left"/>
        <w:rPr>
          <w:sz w:val="24"/>
        </w:rPr>
      </w:pPr>
      <w:r>
        <w:rPr>
          <w:sz w:val="24"/>
        </w:rPr>
        <w:t>subplot(2,1,1)</w:t>
      </w:r>
    </w:p>
    <w:p w:rsidR="00E67DB0" w:rsidRDefault="000B7DA7">
      <w:pPr>
        <w:jc w:val="left"/>
        <w:rPr>
          <w:sz w:val="24"/>
        </w:rPr>
      </w:pPr>
      <w:r>
        <w:rPr>
          <w:sz w:val="24"/>
        </w:rPr>
        <w:t>plot(f,10.*log10(H))</w:t>
      </w:r>
    </w:p>
    <w:p w:rsidR="00E67DB0" w:rsidRDefault="000B7DA7">
      <w:pPr>
        <w:jc w:val="left"/>
        <w:rPr>
          <w:sz w:val="24"/>
        </w:rPr>
      </w:pPr>
      <w:r>
        <w:rPr>
          <w:rFonts w:hint="eastAsia"/>
          <w:sz w:val="24"/>
        </w:rPr>
        <w:t>title('</w:t>
      </w:r>
      <w:r>
        <w:rPr>
          <w:rFonts w:hint="eastAsia"/>
          <w:sz w:val="24"/>
        </w:rPr>
        <w:t>闭眼信号</w:t>
      </w:r>
      <w:r>
        <w:rPr>
          <w:rFonts w:hint="eastAsia"/>
          <w:sz w:val="24"/>
        </w:rPr>
        <w:t>AR</w:t>
      </w:r>
      <w:r>
        <w:rPr>
          <w:rFonts w:hint="eastAsia"/>
          <w:sz w:val="24"/>
        </w:rPr>
        <w:t>方法功率谱估计</w:t>
      </w:r>
      <w:r>
        <w:rPr>
          <w:rFonts w:hint="eastAsia"/>
          <w:sz w:val="24"/>
        </w:rPr>
        <w:t>')</w:t>
      </w:r>
    </w:p>
    <w:p w:rsidR="00E67DB0" w:rsidRDefault="000B7DA7">
      <w:pPr>
        <w:jc w:val="left"/>
        <w:rPr>
          <w:sz w:val="24"/>
        </w:rPr>
      </w:pPr>
      <w:r>
        <w:rPr>
          <w:sz w:val="24"/>
        </w:rPr>
        <w:t>for i = 1:P</w:t>
      </w:r>
    </w:p>
    <w:p w:rsidR="00E67DB0" w:rsidRDefault="000B7DA7">
      <w:pPr>
        <w:jc w:val="left"/>
        <w:rPr>
          <w:sz w:val="24"/>
        </w:rPr>
      </w:pPr>
      <w:r>
        <w:rPr>
          <w:sz w:val="24"/>
        </w:rPr>
        <w:t xml:space="preserve">    H = H + a2(i)*z.^i;</w:t>
      </w:r>
    </w:p>
    <w:p w:rsidR="00E67DB0" w:rsidRDefault="000B7DA7">
      <w:pPr>
        <w:jc w:val="left"/>
        <w:rPr>
          <w:sz w:val="24"/>
        </w:rPr>
      </w:pPr>
      <w:r>
        <w:rPr>
          <w:sz w:val="24"/>
        </w:rPr>
        <w:t>end</w:t>
      </w:r>
    </w:p>
    <w:p w:rsidR="00E67DB0" w:rsidRDefault="000B7DA7">
      <w:pPr>
        <w:jc w:val="left"/>
        <w:rPr>
          <w:sz w:val="24"/>
        </w:rPr>
      </w:pPr>
      <w:r>
        <w:rPr>
          <w:sz w:val="24"/>
        </w:rPr>
        <w:t>f = w/2/pi*fs;</w:t>
      </w:r>
    </w:p>
    <w:p w:rsidR="00E67DB0" w:rsidRDefault="000B7DA7">
      <w:pPr>
        <w:jc w:val="left"/>
        <w:rPr>
          <w:sz w:val="24"/>
        </w:rPr>
      </w:pPr>
      <w:r>
        <w:rPr>
          <w:sz w:val="24"/>
        </w:rPr>
        <w:t>H = 1./(1 + H);</w:t>
      </w:r>
    </w:p>
    <w:p w:rsidR="00E67DB0" w:rsidRDefault="000B7DA7">
      <w:pPr>
        <w:jc w:val="left"/>
        <w:rPr>
          <w:sz w:val="24"/>
        </w:rPr>
      </w:pPr>
      <w:r>
        <w:rPr>
          <w:sz w:val="24"/>
        </w:rPr>
        <w:t>H = abs(H).^2;</w:t>
      </w:r>
    </w:p>
    <w:p w:rsidR="00E67DB0" w:rsidRDefault="000B7DA7">
      <w:pPr>
        <w:jc w:val="left"/>
        <w:rPr>
          <w:sz w:val="24"/>
        </w:rPr>
      </w:pPr>
      <w:r>
        <w:rPr>
          <w:sz w:val="24"/>
        </w:rPr>
        <w:t>subplot(2</w:t>
      </w:r>
      <w:r>
        <w:rPr>
          <w:sz w:val="24"/>
        </w:rPr>
        <w:t>,1,2)</w:t>
      </w:r>
    </w:p>
    <w:p w:rsidR="00E67DB0" w:rsidRDefault="000B7DA7">
      <w:pPr>
        <w:jc w:val="left"/>
        <w:rPr>
          <w:sz w:val="24"/>
        </w:rPr>
      </w:pPr>
      <w:r>
        <w:rPr>
          <w:sz w:val="24"/>
        </w:rPr>
        <w:t>plot(f,10.*log10(H))</w:t>
      </w:r>
    </w:p>
    <w:p w:rsidR="00E67DB0" w:rsidRDefault="000B7DA7">
      <w:pPr>
        <w:jc w:val="left"/>
        <w:rPr>
          <w:sz w:val="24"/>
        </w:rPr>
      </w:pPr>
      <w:r>
        <w:rPr>
          <w:rFonts w:hint="eastAsia"/>
          <w:sz w:val="24"/>
        </w:rPr>
        <w:t>title('</w:t>
      </w:r>
      <w:r>
        <w:rPr>
          <w:rFonts w:hint="eastAsia"/>
          <w:sz w:val="24"/>
        </w:rPr>
        <w:t>开眼信号</w:t>
      </w:r>
      <w:r>
        <w:rPr>
          <w:rFonts w:hint="eastAsia"/>
          <w:sz w:val="24"/>
        </w:rPr>
        <w:t>AR</w:t>
      </w:r>
      <w:r>
        <w:rPr>
          <w:rFonts w:hint="eastAsia"/>
          <w:sz w:val="24"/>
        </w:rPr>
        <w:t>方法功率谱估计</w:t>
      </w:r>
      <w:r>
        <w:rPr>
          <w:rFonts w:hint="eastAsia"/>
          <w:sz w:val="24"/>
        </w:rPr>
        <w:t>')</w:t>
      </w:r>
    </w:p>
    <w:p w:rsidR="00E67DB0" w:rsidRDefault="000B7DA7">
      <w:pPr>
        <w:jc w:val="left"/>
        <w:rPr>
          <w:sz w:val="24"/>
        </w:rPr>
      </w:pPr>
      <w:r>
        <w:rPr>
          <w:sz w:val="24"/>
        </w:rPr>
        <w:t>figure(3)</w:t>
      </w:r>
    </w:p>
    <w:p w:rsidR="00E67DB0" w:rsidRDefault="000B7DA7">
      <w:pPr>
        <w:jc w:val="left"/>
        <w:rPr>
          <w:sz w:val="24"/>
        </w:rPr>
      </w:pPr>
      <w:r>
        <w:rPr>
          <w:sz w:val="24"/>
        </w:rPr>
        <w:t>subplot(2,2,1);</w:t>
      </w:r>
    </w:p>
    <w:p w:rsidR="00E67DB0" w:rsidRDefault="000B7DA7">
      <w:pPr>
        <w:jc w:val="left"/>
        <w:rPr>
          <w:sz w:val="24"/>
        </w:rPr>
      </w:pPr>
      <w:r>
        <w:rPr>
          <w:rFonts w:hint="eastAsia"/>
          <w:sz w:val="24"/>
        </w:rPr>
        <w:t>pburg(x1,16,256,fs);title('</w:t>
      </w:r>
      <w:r>
        <w:rPr>
          <w:rFonts w:hint="eastAsia"/>
          <w:sz w:val="24"/>
        </w:rPr>
        <w:t>闭眼信号</w:t>
      </w:r>
      <w:r>
        <w:rPr>
          <w:rFonts w:hint="eastAsia"/>
          <w:sz w:val="24"/>
        </w:rPr>
        <w:t>AR</w:t>
      </w:r>
      <w:r>
        <w:rPr>
          <w:rFonts w:hint="eastAsia"/>
          <w:sz w:val="24"/>
        </w:rPr>
        <w:t>方法功率谱估计</w:t>
      </w:r>
      <w:r>
        <w:rPr>
          <w:rFonts w:hint="eastAsia"/>
          <w:sz w:val="24"/>
        </w:rPr>
        <w:t>')</w:t>
      </w:r>
    </w:p>
    <w:p w:rsidR="00E67DB0" w:rsidRDefault="000B7DA7">
      <w:pPr>
        <w:jc w:val="left"/>
        <w:rPr>
          <w:sz w:val="24"/>
        </w:rPr>
      </w:pPr>
      <w:r>
        <w:rPr>
          <w:sz w:val="24"/>
        </w:rPr>
        <w:t>subplot(2,2,2);</w:t>
      </w:r>
    </w:p>
    <w:p w:rsidR="00E67DB0" w:rsidRDefault="000B7DA7">
      <w:pPr>
        <w:jc w:val="left"/>
        <w:rPr>
          <w:sz w:val="24"/>
        </w:rPr>
      </w:pPr>
      <w:r>
        <w:rPr>
          <w:rFonts w:hint="eastAsia"/>
          <w:sz w:val="24"/>
        </w:rPr>
        <w:t>pburg(x2,16,256,fs);title('</w:t>
      </w:r>
      <w:r>
        <w:rPr>
          <w:rFonts w:hint="eastAsia"/>
          <w:sz w:val="24"/>
        </w:rPr>
        <w:t>开眼信号</w:t>
      </w:r>
      <w:r>
        <w:rPr>
          <w:rFonts w:hint="eastAsia"/>
          <w:sz w:val="24"/>
        </w:rPr>
        <w:t>AR</w:t>
      </w:r>
      <w:r>
        <w:rPr>
          <w:rFonts w:hint="eastAsia"/>
          <w:sz w:val="24"/>
        </w:rPr>
        <w:t>方法功率谱估计</w:t>
      </w:r>
      <w:r>
        <w:rPr>
          <w:rFonts w:hint="eastAsia"/>
          <w:sz w:val="24"/>
        </w:rPr>
        <w:t>')</w:t>
      </w:r>
    </w:p>
    <w:p w:rsidR="00E67DB0" w:rsidRDefault="000B7DA7">
      <w:pPr>
        <w:jc w:val="left"/>
        <w:rPr>
          <w:sz w:val="24"/>
        </w:rPr>
      </w:pPr>
      <w:r>
        <w:rPr>
          <w:sz w:val="24"/>
        </w:rPr>
        <w:t>subplot(2,2,3);</w:t>
      </w:r>
    </w:p>
    <w:p w:rsidR="00E67DB0" w:rsidRDefault="000B7DA7">
      <w:pPr>
        <w:jc w:val="left"/>
        <w:rPr>
          <w:sz w:val="24"/>
        </w:rPr>
      </w:pPr>
      <w:r>
        <w:rPr>
          <w:rFonts w:hint="eastAsia"/>
          <w:sz w:val="24"/>
        </w:rPr>
        <w:t>pwelch(x1,[],50,256,250);title('</w:t>
      </w:r>
      <w:r>
        <w:rPr>
          <w:rFonts w:hint="eastAsia"/>
          <w:sz w:val="24"/>
        </w:rPr>
        <w:t>闭眼信号</w:t>
      </w:r>
      <w:r>
        <w:rPr>
          <w:rFonts w:hint="eastAsia"/>
          <w:sz w:val="24"/>
        </w:rPr>
        <w:t>pwelch</w:t>
      </w:r>
      <w:r>
        <w:rPr>
          <w:rFonts w:hint="eastAsia"/>
          <w:sz w:val="24"/>
        </w:rPr>
        <w:t>方法功率谱估计</w:t>
      </w:r>
      <w:r>
        <w:rPr>
          <w:rFonts w:hint="eastAsia"/>
          <w:sz w:val="24"/>
        </w:rPr>
        <w:t>')</w:t>
      </w:r>
    </w:p>
    <w:p w:rsidR="00E67DB0" w:rsidRDefault="000B7DA7">
      <w:pPr>
        <w:jc w:val="left"/>
        <w:rPr>
          <w:sz w:val="24"/>
        </w:rPr>
      </w:pPr>
      <w:r>
        <w:rPr>
          <w:sz w:val="24"/>
        </w:rPr>
        <w:t>subplot(2,2,4);</w:t>
      </w:r>
    </w:p>
    <w:p w:rsidR="00E67DB0" w:rsidRDefault="000B7DA7">
      <w:pPr>
        <w:jc w:val="left"/>
        <w:rPr>
          <w:sz w:val="24"/>
        </w:rPr>
      </w:pPr>
      <w:r>
        <w:rPr>
          <w:rFonts w:hint="eastAsia"/>
          <w:sz w:val="24"/>
        </w:rPr>
        <w:t>pwelch(x2,[],50,256,250);title('</w:t>
      </w:r>
      <w:r>
        <w:rPr>
          <w:rFonts w:hint="eastAsia"/>
          <w:sz w:val="24"/>
        </w:rPr>
        <w:t>开眼信号</w:t>
      </w:r>
      <w:r>
        <w:rPr>
          <w:rFonts w:hint="eastAsia"/>
          <w:sz w:val="24"/>
        </w:rPr>
        <w:t>pwelch</w:t>
      </w:r>
      <w:r>
        <w:rPr>
          <w:rFonts w:hint="eastAsia"/>
          <w:sz w:val="24"/>
        </w:rPr>
        <w:t>方法功率谱估计</w:t>
      </w:r>
      <w:r>
        <w:rPr>
          <w:rFonts w:hint="eastAsia"/>
          <w:sz w:val="24"/>
        </w:rPr>
        <w:t>')</w:t>
      </w:r>
    </w:p>
    <w:p w:rsidR="00E67DB0" w:rsidRDefault="00E67DB0">
      <w:pPr>
        <w:jc w:val="left"/>
        <w:rPr>
          <w:sz w:val="24"/>
        </w:rPr>
      </w:pPr>
    </w:p>
    <w:p w:rsidR="00E67DB0" w:rsidRDefault="000B7DA7">
      <w:pPr>
        <w:pStyle w:val="aa"/>
        <w:ind w:left="640" w:firstLineChars="0" w:firstLine="0"/>
        <w:jc w:val="center"/>
        <w:rPr>
          <w:bCs/>
          <w:sz w:val="24"/>
        </w:rPr>
      </w:pPr>
      <w:r>
        <w:rPr>
          <w:rFonts w:hint="eastAsia"/>
          <w:noProof/>
          <w:sz w:val="24"/>
        </w:rPr>
        <w:lastRenderedPageBreak/>
        <w:drawing>
          <wp:anchor distT="0" distB="0" distL="114300" distR="114300" simplePos="0" relativeHeight="251660288" behindDoc="0" locked="0" layoutInCell="1" allowOverlap="1">
            <wp:simplePos x="0" y="0"/>
            <wp:positionH relativeFrom="margin">
              <wp:posOffset>400050</wp:posOffset>
            </wp:positionH>
            <wp:positionV relativeFrom="paragraph">
              <wp:posOffset>4331970</wp:posOffset>
            </wp:positionV>
            <wp:extent cx="5274310" cy="395732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3957320"/>
                    </a:xfrm>
                    <a:prstGeom prst="rect">
                      <a:avLst/>
                    </a:prstGeom>
                    <a:noFill/>
                    <a:ln>
                      <a:noFill/>
                    </a:ln>
                  </pic:spPr>
                </pic:pic>
              </a:graphicData>
            </a:graphic>
          </wp:anchor>
        </w:drawing>
      </w:r>
      <w:r>
        <w:rPr>
          <w:noProof/>
          <w:sz w:val="24"/>
        </w:rPr>
        <w:drawing>
          <wp:anchor distT="0" distB="0" distL="114300" distR="114300" simplePos="0" relativeHeight="251659264" behindDoc="0" locked="0" layoutInCell="1" allowOverlap="1">
            <wp:simplePos x="0" y="0"/>
            <wp:positionH relativeFrom="column">
              <wp:posOffset>403860</wp:posOffset>
            </wp:positionH>
            <wp:positionV relativeFrom="paragraph">
              <wp:posOffset>0</wp:posOffset>
            </wp:positionV>
            <wp:extent cx="5274310" cy="395795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957777"/>
                    </a:xfrm>
                    <a:prstGeom prst="rect">
                      <a:avLst/>
                    </a:prstGeom>
                    <a:noFill/>
                    <a:ln>
                      <a:noFill/>
                    </a:ln>
                  </pic:spPr>
                </pic:pic>
              </a:graphicData>
            </a:graphic>
          </wp:anchor>
        </w:drawing>
      </w:r>
      <w:r>
        <w:rPr>
          <w:rFonts w:hint="eastAsia"/>
          <w:sz w:val="24"/>
        </w:rPr>
        <w:t>图</w:t>
      </w:r>
      <w:r>
        <w:rPr>
          <w:rFonts w:hint="eastAsia"/>
          <w:sz w:val="24"/>
        </w:rPr>
        <w:t>3.1</w:t>
      </w:r>
      <w:r>
        <w:rPr>
          <w:rFonts w:hint="eastAsia"/>
          <w:sz w:val="24"/>
        </w:rPr>
        <w:t>阶数较低时的</w:t>
      </w:r>
      <w:r>
        <w:rPr>
          <w:rFonts w:hint="eastAsia"/>
          <w:sz w:val="24"/>
        </w:rPr>
        <w:t>AR</w:t>
      </w:r>
      <w:r>
        <w:rPr>
          <w:rFonts w:hint="eastAsia"/>
          <w:sz w:val="24"/>
        </w:rPr>
        <w:t>功率谱估计</w:t>
      </w:r>
    </w:p>
    <w:p w:rsidR="00E67DB0" w:rsidRDefault="000B7DA7">
      <w:pPr>
        <w:jc w:val="left"/>
        <w:rPr>
          <w:sz w:val="24"/>
        </w:rPr>
      </w:pPr>
      <w:r>
        <w:rPr>
          <w:sz w:val="24"/>
        </w:rPr>
        <w:t xml:space="preserve"> </w:t>
      </w:r>
      <w:r>
        <w:rPr>
          <w:rFonts w:hint="eastAsia"/>
          <w:sz w:val="24"/>
        </w:rPr>
        <w:t xml:space="preserve"> </w:t>
      </w:r>
    </w:p>
    <w:p w:rsidR="00E67DB0" w:rsidRDefault="000B7DA7">
      <w:pPr>
        <w:jc w:val="center"/>
        <w:rPr>
          <w:sz w:val="24"/>
        </w:rPr>
      </w:pPr>
      <w:r>
        <w:rPr>
          <w:rFonts w:hint="eastAsia"/>
          <w:sz w:val="24"/>
        </w:rPr>
        <w:t>图</w:t>
      </w:r>
      <w:r>
        <w:rPr>
          <w:rFonts w:hint="eastAsia"/>
          <w:sz w:val="24"/>
        </w:rPr>
        <w:t>3.2</w:t>
      </w:r>
      <w:r>
        <w:rPr>
          <w:rFonts w:hint="eastAsia"/>
          <w:sz w:val="24"/>
        </w:rPr>
        <w:t>阶数较高时的</w:t>
      </w:r>
      <w:r>
        <w:rPr>
          <w:rFonts w:hint="eastAsia"/>
          <w:sz w:val="24"/>
        </w:rPr>
        <w:t>AR</w:t>
      </w:r>
      <w:r>
        <w:rPr>
          <w:rFonts w:hint="eastAsia"/>
          <w:sz w:val="24"/>
        </w:rPr>
        <w:t>功率谱估计</w:t>
      </w:r>
    </w:p>
    <w:p w:rsidR="00E67DB0" w:rsidRDefault="000B7DA7">
      <w:pPr>
        <w:ind w:firstLine="420"/>
        <w:jc w:val="left"/>
        <w:rPr>
          <w:sz w:val="28"/>
          <w:szCs w:val="28"/>
        </w:rPr>
      </w:pPr>
      <w:r>
        <w:rPr>
          <w:rFonts w:hint="eastAsia"/>
          <w:sz w:val="28"/>
          <w:szCs w:val="28"/>
        </w:rPr>
        <w:lastRenderedPageBreak/>
        <w:t>从图中可以看出</w:t>
      </w:r>
      <w:r>
        <w:rPr>
          <w:rFonts w:hint="eastAsia"/>
          <w:sz w:val="28"/>
          <w:szCs w:val="28"/>
        </w:rPr>
        <w:t>AR</w:t>
      </w:r>
      <w:r>
        <w:rPr>
          <w:rFonts w:hint="eastAsia"/>
          <w:sz w:val="28"/>
          <w:szCs w:val="28"/>
        </w:rPr>
        <w:t>模型的阶数和步长（自相关时的点数和计算功率谱的点数）对谱估计的影响很大，采用系统自带的</w:t>
      </w:r>
      <w:r>
        <w:rPr>
          <w:rFonts w:hint="eastAsia"/>
          <w:sz w:val="28"/>
          <w:szCs w:val="28"/>
        </w:rPr>
        <w:t>pyulear</w:t>
      </w:r>
      <w:r>
        <w:rPr>
          <w:rFonts w:hint="eastAsia"/>
          <w:sz w:val="28"/>
          <w:szCs w:val="28"/>
        </w:rPr>
        <w:t>函数进行</w:t>
      </w:r>
      <w:r>
        <w:rPr>
          <w:rFonts w:hint="eastAsia"/>
          <w:sz w:val="28"/>
          <w:szCs w:val="28"/>
        </w:rPr>
        <w:t>Yule--Walker</w:t>
      </w:r>
      <w:r>
        <w:rPr>
          <w:rFonts w:hint="eastAsia"/>
          <w:sz w:val="28"/>
          <w:szCs w:val="28"/>
        </w:rPr>
        <w:t>方法功率谱估计，选取阶数为</w:t>
      </w:r>
      <w:r>
        <w:rPr>
          <w:rFonts w:hint="eastAsia"/>
          <w:sz w:val="28"/>
          <w:szCs w:val="28"/>
        </w:rPr>
        <w:t>30</w:t>
      </w:r>
      <w:r>
        <w:rPr>
          <w:rFonts w:hint="eastAsia"/>
          <w:sz w:val="28"/>
          <w:szCs w:val="28"/>
        </w:rPr>
        <w:t>：</w:t>
      </w:r>
    </w:p>
    <w:p w:rsidR="00E67DB0" w:rsidRDefault="000B7DA7">
      <w:pPr>
        <w:ind w:firstLine="420"/>
        <w:jc w:val="left"/>
        <w:rPr>
          <w:sz w:val="28"/>
          <w:szCs w:val="28"/>
        </w:rPr>
      </w:pPr>
      <w:r>
        <w:rPr>
          <w:rFonts w:hint="eastAsia"/>
          <w:noProof/>
          <w:sz w:val="28"/>
          <w:szCs w:val="28"/>
        </w:rPr>
        <w:drawing>
          <wp:inline distT="0" distB="0" distL="0" distR="0">
            <wp:extent cx="5274310" cy="39573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957777"/>
                    </a:xfrm>
                    <a:prstGeom prst="rect">
                      <a:avLst/>
                    </a:prstGeom>
                    <a:noFill/>
                    <a:ln>
                      <a:noFill/>
                    </a:ln>
                  </pic:spPr>
                </pic:pic>
              </a:graphicData>
            </a:graphic>
          </wp:inline>
        </w:drawing>
      </w:r>
    </w:p>
    <w:p w:rsidR="00E67DB0" w:rsidRDefault="00E67DB0">
      <w:pPr>
        <w:jc w:val="center"/>
        <w:rPr>
          <w:sz w:val="24"/>
        </w:rPr>
      </w:pPr>
    </w:p>
    <w:p w:rsidR="00E67DB0" w:rsidRDefault="000B7DA7">
      <w:pPr>
        <w:pStyle w:val="aa"/>
        <w:ind w:left="640" w:firstLineChars="0" w:firstLine="0"/>
        <w:jc w:val="center"/>
        <w:rPr>
          <w:sz w:val="24"/>
        </w:rPr>
      </w:pPr>
      <w:r>
        <w:rPr>
          <w:rFonts w:hint="eastAsia"/>
          <w:sz w:val="24"/>
        </w:rPr>
        <w:t>图</w:t>
      </w:r>
      <w:r>
        <w:rPr>
          <w:rFonts w:hint="eastAsia"/>
          <w:sz w:val="24"/>
        </w:rPr>
        <w:t>3.3</w:t>
      </w:r>
      <w:r>
        <w:rPr>
          <w:sz w:val="24"/>
        </w:rPr>
        <w:t xml:space="preserve">  </w:t>
      </w:r>
      <w:r>
        <w:rPr>
          <w:rFonts w:hint="eastAsia"/>
          <w:sz w:val="24"/>
        </w:rPr>
        <w:t>pyulear</w:t>
      </w:r>
      <w:r>
        <w:rPr>
          <w:rFonts w:hint="eastAsia"/>
          <w:sz w:val="24"/>
        </w:rPr>
        <w:t>方法谱估计</w:t>
      </w:r>
    </w:p>
    <w:p w:rsidR="00E67DB0" w:rsidRDefault="000B7DA7">
      <w:pPr>
        <w:pStyle w:val="aa"/>
        <w:ind w:left="640" w:firstLineChars="0" w:firstLine="0"/>
        <w:jc w:val="left"/>
        <w:rPr>
          <w:sz w:val="24"/>
        </w:rPr>
      </w:pPr>
      <w:r>
        <w:rPr>
          <w:rFonts w:hint="eastAsia"/>
          <w:noProof/>
          <w:sz w:val="24"/>
        </w:rPr>
        <w:lastRenderedPageBreak/>
        <w:drawing>
          <wp:inline distT="0" distB="0" distL="0" distR="0">
            <wp:extent cx="5793105" cy="43427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96122" cy="4345365"/>
                    </a:xfrm>
                    <a:prstGeom prst="rect">
                      <a:avLst/>
                    </a:prstGeom>
                    <a:noFill/>
                    <a:ln>
                      <a:noFill/>
                    </a:ln>
                  </pic:spPr>
                </pic:pic>
              </a:graphicData>
            </a:graphic>
          </wp:inline>
        </w:drawing>
      </w:r>
    </w:p>
    <w:p w:rsidR="00E67DB0" w:rsidRDefault="000B7DA7">
      <w:pPr>
        <w:pStyle w:val="aa"/>
        <w:ind w:left="640" w:firstLineChars="0" w:firstLine="0"/>
        <w:jc w:val="center"/>
        <w:rPr>
          <w:bCs/>
          <w:sz w:val="24"/>
        </w:rPr>
      </w:pPr>
      <w:r>
        <w:rPr>
          <w:rFonts w:hint="eastAsia"/>
          <w:sz w:val="24"/>
        </w:rPr>
        <w:t>图</w:t>
      </w:r>
      <w:r>
        <w:rPr>
          <w:rFonts w:hint="eastAsia"/>
          <w:sz w:val="24"/>
        </w:rPr>
        <w:t>3.4</w:t>
      </w:r>
      <w:r>
        <w:rPr>
          <w:sz w:val="24"/>
        </w:rPr>
        <w:t xml:space="preserve"> </w:t>
      </w:r>
      <w:r>
        <w:rPr>
          <w:rFonts w:hint="eastAsia"/>
          <w:sz w:val="24"/>
        </w:rPr>
        <w:t>burg</w:t>
      </w:r>
      <w:r>
        <w:rPr>
          <w:rFonts w:hint="eastAsia"/>
          <w:sz w:val="24"/>
        </w:rPr>
        <w:t>法和</w:t>
      </w:r>
      <w:r>
        <w:rPr>
          <w:rFonts w:hint="eastAsia"/>
          <w:sz w:val="24"/>
        </w:rPr>
        <w:t>pwelch</w:t>
      </w:r>
      <w:r>
        <w:rPr>
          <w:rFonts w:hint="eastAsia"/>
          <w:sz w:val="24"/>
        </w:rPr>
        <w:t>谱估计对比</w:t>
      </w:r>
    </w:p>
    <w:p w:rsidR="00E67DB0" w:rsidRDefault="00E67DB0">
      <w:pPr>
        <w:pStyle w:val="aa"/>
        <w:ind w:left="640" w:firstLineChars="0" w:firstLine="0"/>
        <w:rPr>
          <w:bCs/>
          <w:sz w:val="24"/>
        </w:rPr>
      </w:pPr>
    </w:p>
    <w:p w:rsidR="00E67DB0" w:rsidRDefault="000B7DA7">
      <w:pPr>
        <w:pStyle w:val="aa"/>
        <w:ind w:left="640" w:firstLine="560"/>
        <w:rPr>
          <w:bCs/>
          <w:sz w:val="28"/>
          <w:szCs w:val="28"/>
        </w:rPr>
      </w:pPr>
      <w:r>
        <w:rPr>
          <w:rFonts w:hint="eastAsia"/>
          <w:bCs/>
          <w:sz w:val="28"/>
          <w:szCs w:val="28"/>
        </w:rPr>
        <w:t>从两种不同的谱估计方法中，我们可以看到，两种方法的闭眼功率谱都可以在</w:t>
      </w:r>
      <w:r>
        <w:rPr>
          <w:rFonts w:hint="eastAsia"/>
          <w:bCs/>
          <w:sz w:val="28"/>
          <w:szCs w:val="28"/>
        </w:rPr>
        <w:t>1</w:t>
      </w:r>
      <w:r>
        <w:rPr>
          <w:bCs/>
          <w:sz w:val="28"/>
          <w:szCs w:val="28"/>
        </w:rPr>
        <w:t>0hz</w:t>
      </w:r>
      <w:r>
        <w:rPr>
          <w:rFonts w:hint="eastAsia"/>
          <w:bCs/>
          <w:sz w:val="28"/>
          <w:szCs w:val="28"/>
        </w:rPr>
        <w:t>左右看到一个较明显的峰值（相对于开眼信号的功率谱），可能是闭眼时脑部活动使得α波更强。采用</w:t>
      </w:r>
      <w:r>
        <w:rPr>
          <w:rFonts w:hint="eastAsia"/>
          <w:bCs/>
          <w:sz w:val="28"/>
          <w:szCs w:val="28"/>
        </w:rPr>
        <w:t>AR</w:t>
      </w:r>
      <w:r>
        <w:rPr>
          <w:rFonts w:hint="eastAsia"/>
          <w:bCs/>
          <w:sz w:val="28"/>
          <w:szCs w:val="28"/>
        </w:rPr>
        <w:t>模型估计的功率谱，与</w:t>
      </w:r>
      <w:r>
        <w:rPr>
          <w:rFonts w:hint="eastAsia"/>
          <w:bCs/>
          <w:sz w:val="28"/>
          <w:szCs w:val="28"/>
        </w:rPr>
        <w:t>pwelch</w:t>
      </w:r>
      <w:r>
        <w:rPr>
          <w:rFonts w:hint="eastAsia"/>
          <w:bCs/>
          <w:sz w:val="28"/>
          <w:szCs w:val="28"/>
        </w:rPr>
        <w:t>方法相比更为平滑。改变</w:t>
      </w:r>
      <w:r>
        <w:rPr>
          <w:rFonts w:hint="eastAsia"/>
          <w:bCs/>
          <w:sz w:val="28"/>
          <w:szCs w:val="28"/>
        </w:rPr>
        <w:t>AR</w:t>
      </w:r>
      <w:r>
        <w:rPr>
          <w:rFonts w:hint="eastAsia"/>
          <w:bCs/>
          <w:sz w:val="28"/>
          <w:szCs w:val="28"/>
        </w:rPr>
        <w:t>建模方法的阶数，可以发现当阶数较低时会导致分辨率很低，但是阶数过高就会出现谱峰分裂的现象。查阅资料可知，在随机信号分析中，可以用</w:t>
      </w:r>
      <w:r>
        <w:rPr>
          <w:rFonts w:hint="eastAsia"/>
          <w:bCs/>
          <w:sz w:val="28"/>
          <w:szCs w:val="28"/>
        </w:rPr>
        <w:t>AR</w:t>
      </w:r>
      <w:r>
        <w:rPr>
          <w:rFonts w:hint="eastAsia"/>
          <w:bCs/>
          <w:sz w:val="28"/>
          <w:szCs w:val="28"/>
        </w:rPr>
        <w:t>模型进行功率谱估计。在求解</w:t>
      </w:r>
      <w:r>
        <w:rPr>
          <w:rFonts w:hint="eastAsia"/>
          <w:bCs/>
          <w:sz w:val="28"/>
          <w:szCs w:val="28"/>
        </w:rPr>
        <w:t>Yule-Walker</w:t>
      </w:r>
      <w:r>
        <w:rPr>
          <w:rFonts w:hint="eastAsia"/>
          <w:bCs/>
          <w:sz w:val="28"/>
          <w:szCs w:val="28"/>
        </w:rPr>
        <w:t>方程中的</w:t>
      </w:r>
      <w:r>
        <w:rPr>
          <w:rFonts w:hint="eastAsia"/>
          <w:bCs/>
          <w:sz w:val="28"/>
          <w:szCs w:val="28"/>
        </w:rPr>
        <w:t>AR</w:t>
      </w:r>
      <w:r>
        <w:rPr>
          <w:rFonts w:hint="eastAsia"/>
          <w:bCs/>
          <w:sz w:val="28"/>
          <w:szCs w:val="28"/>
        </w:rPr>
        <w:t>系数可用</w:t>
      </w:r>
      <w:r>
        <w:rPr>
          <w:rFonts w:hint="eastAsia"/>
          <w:bCs/>
          <w:sz w:val="28"/>
          <w:szCs w:val="28"/>
        </w:rPr>
        <w:t>Levinson</w:t>
      </w:r>
      <w:r>
        <w:rPr>
          <w:rFonts w:hint="eastAsia"/>
          <w:bCs/>
          <w:sz w:val="28"/>
          <w:szCs w:val="28"/>
        </w:rPr>
        <w:t>递推算法简化计算，但它需要知道自相关序列。自相关序列实际上只能从随机</w:t>
      </w:r>
      <w:r>
        <w:rPr>
          <w:rFonts w:hint="eastAsia"/>
          <w:bCs/>
          <w:sz w:val="28"/>
          <w:szCs w:val="28"/>
        </w:rPr>
        <w:t>序列</w:t>
      </w:r>
      <w:r>
        <w:rPr>
          <w:rFonts w:hint="eastAsia"/>
          <w:bCs/>
          <w:sz w:val="28"/>
          <w:szCs w:val="28"/>
        </w:rPr>
        <w:t>x(n)</w:t>
      </w:r>
      <w:r>
        <w:rPr>
          <w:rFonts w:hint="eastAsia"/>
          <w:bCs/>
          <w:sz w:val="28"/>
          <w:szCs w:val="28"/>
        </w:rPr>
        <w:t>的有限个观测数据估计得到。当时间序列较短时估计误差很大，这将</w:t>
      </w:r>
      <w:r>
        <w:rPr>
          <w:rFonts w:hint="eastAsia"/>
          <w:bCs/>
          <w:sz w:val="28"/>
          <w:szCs w:val="28"/>
        </w:rPr>
        <w:lastRenderedPageBreak/>
        <w:t>对</w:t>
      </w:r>
      <w:r>
        <w:rPr>
          <w:rFonts w:hint="eastAsia"/>
          <w:bCs/>
          <w:sz w:val="28"/>
          <w:szCs w:val="28"/>
        </w:rPr>
        <w:t>AR</w:t>
      </w:r>
      <w:r>
        <w:rPr>
          <w:rFonts w:hint="eastAsia"/>
          <w:bCs/>
          <w:sz w:val="28"/>
          <w:szCs w:val="28"/>
        </w:rPr>
        <w:t>参数的计算引入较大的误差，导致谱估计性能下降，甚至出现谱线分裂与谱峰偏移等现象。如果利用观测到的数据直接计算</w:t>
      </w:r>
      <w:r>
        <w:rPr>
          <w:rFonts w:hint="eastAsia"/>
          <w:bCs/>
          <w:sz w:val="28"/>
          <w:szCs w:val="28"/>
        </w:rPr>
        <w:t>AR</w:t>
      </w:r>
      <w:r>
        <w:rPr>
          <w:rFonts w:hint="eastAsia"/>
          <w:bCs/>
          <w:sz w:val="28"/>
          <w:szCs w:val="28"/>
        </w:rPr>
        <w:t>模型的参数，能克服上述方法的缺点，得到性能较好的谱估计结果。这种方法是由</w:t>
      </w:r>
      <w:r>
        <w:rPr>
          <w:rFonts w:hint="eastAsia"/>
          <w:bCs/>
          <w:sz w:val="28"/>
          <w:szCs w:val="28"/>
        </w:rPr>
        <w:t>Burg</w:t>
      </w:r>
      <w:r>
        <w:rPr>
          <w:rFonts w:hint="eastAsia"/>
          <w:bCs/>
          <w:sz w:val="28"/>
          <w:szCs w:val="28"/>
        </w:rPr>
        <w:t>提出的，称为</w:t>
      </w:r>
      <w:r>
        <w:rPr>
          <w:rFonts w:hint="eastAsia"/>
          <w:bCs/>
          <w:sz w:val="28"/>
          <w:szCs w:val="28"/>
        </w:rPr>
        <w:t>Burg</w:t>
      </w:r>
      <w:r>
        <w:rPr>
          <w:rFonts w:hint="eastAsia"/>
          <w:bCs/>
          <w:sz w:val="28"/>
          <w:szCs w:val="28"/>
        </w:rPr>
        <w:t>法，也叫做最大熵谱算法。</w:t>
      </w:r>
    </w:p>
    <w:p w:rsidR="00E67DB0" w:rsidRDefault="000B7DA7">
      <w:pPr>
        <w:pStyle w:val="aa"/>
        <w:numPr>
          <w:ilvl w:val="0"/>
          <w:numId w:val="5"/>
        </w:numPr>
        <w:ind w:firstLineChars="0"/>
        <w:rPr>
          <w:bCs/>
          <w:sz w:val="28"/>
        </w:rPr>
      </w:pPr>
      <w:r>
        <w:rPr>
          <w:rFonts w:hint="eastAsia"/>
          <w:bCs/>
          <w:sz w:val="28"/>
        </w:rPr>
        <w:t>最优阶数的求解</w:t>
      </w:r>
    </w:p>
    <w:p w:rsidR="00E67DB0" w:rsidRDefault="000B7DA7">
      <w:pPr>
        <w:ind w:left="640"/>
        <w:rPr>
          <w:bCs/>
          <w:sz w:val="28"/>
        </w:rPr>
      </w:pPr>
      <w:r>
        <w:rPr>
          <w:rFonts w:hint="eastAsia"/>
          <w:bCs/>
          <w:sz w:val="28"/>
        </w:rPr>
        <w:t>FPE</w:t>
      </w:r>
      <w:r>
        <w:rPr>
          <w:rFonts w:hint="eastAsia"/>
          <w:bCs/>
          <w:sz w:val="28"/>
        </w:rPr>
        <w:t>方法求解：</w:t>
      </w:r>
    </w:p>
    <w:p w:rsidR="00E67DB0" w:rsidRDefault="000B7DA7">
      <w:pPr>
        <w:ind w:left="640"/>
        <w:rPr>
          <w:bCs/>
          <w:sz w:val="24"/>
        </w:rPr>
      </w:pPr>
      <w:r>
        <w:rPr>
          <w:bCs/>
          <w:sz w:val="24"/>
        </w:rPr>
        <w:t>N=length(x1)</w:t>
      </w:r>
    </w:p>
    <w:p w:rsidR="00E67DB0" w:rsidRDefault="000B7DA7">
      <w:pPr>
        <w:ind w:left="640"/>
        <w:rPr>
          <w:bCs/>
          <w:sz w:val="24"/>
        </w:rPr>
      </w:pPr>
      <w:r>
        <w:rPr>
          <w:bCs/>
          <w:sz w:val="24"/>
        </w:rPr>
        <w:t>Error=[];</w:t>
      </w:r>
    </w:p>
    <w:p w:rsidR="00E67DB0" w:rsidRDefault="000B7DA7">
      <w:pPr>
        <w:ind w:left="640"/>
        <w:rPr>
          <w:bCs/>
          <w:sz w:val="24"/>
        </w:rPr>
      </w:pPr>
      <w:r>
        <w:rPr>
          <w:bCs/>
          <w:sz w:val="24"/>
        </w:rPr>
        <w:t>for i=1:</w:t>
      </w:r>
      <w:r>
        <w:rPr>
          <w:rFonts w:hint="eastAsia"/>
          <w:bCs/>
          <w:sz w:val="24"/>
        </w:rPr>
        <w:t>5</w:t>
      </w:r>
      <w:r>
        <w:rPr>
          <w:bCs/>
          <w:sz w:val="24"/>
        </w:rPr>
        <w:t>00</w:t>
      </w:r>
    </w:p>
    <w:p w:rsidR="00E67DB0" w:rsidRDefault="000B7DA7">
      <w:pPr>
        <w:ind w:left="640"/>
        <w:rPr>
          <w:bCs/>
          <w:sz w:val="24"/>
        </w:rPr>
      </w:pPr>
      <w:r>
        <w:rPr>
          <w:bCs/>
          <w:sz w:val="24"/>
        </w:rPr>
        <w:t xml:space="preserve">    [a1,E1]=aryule(x1,i);</w:t>
      </w:r>
    </w:p>
    <w:p w:rsidR="00E67DB0" w:rsidRDefault="000B7DA7">
      <w:pPr>
        <w:ind w:left="640"/>
        <w:rPr>
          <w:bCs/>
          <w:sz w:val="24"/>
        </w:rPr>
      </w:pPr>
      <w:r>
        <w:rPr>
          <w:bCs/>
          <w:sz w:val="24"/>
        </w:rPr>
        <w:t xml:space="preserve">    Error = [Error,E1^2*(N+i+1)/(N-i-1)];</w:t>
      </w:r>
    </w:p>
    <w:p w:rsidR="00E67DB0" w:rsidRDefault="000B7DA7">
      <w:pPr>
        <w:ind w:left="640"/>
        <w:rPr>
          <w:bCs/>
          <w:sz w:val="24"/>
        </w:rPr>
      </w:pPr>
      <w:r>
        <w:rPr>
          <w:bCs/>
          <w:sz w:val="24"/>
        </w:rPr>
        <w:t>end</w:t>
      </w:r>
    </w:p>
    <w:p w:rsidR="00E67DB0" w:rsidRDefault="000B7DA7">
      <w:pPr>
        <w:ind w:firstLine="420"/>
        <w:jc w:val="left"/>
        <w:rPr>
          <w:sz w:val="28"/>
          <w:szCs w:val="28"/>
        </w:rPr>
      </w:pPr>
      <w:r>
        <w:rPr>
          <w:rFonts w:hint="eastAsia"/>
          <w:sz w:val="28"/>
          <w:szCs w:val="28"/>
        </w:rPr>
        <w:t>求得</w:t>
      </w:r>
      <w:r>
        <w:rPr>
          <w:rFonts w:hint="eastAsia"/>
          <w:sz w:val="28"/>
          <w:szCs w:val="28"/>
        </w:rPr>
        <w:t>Error</w:t>
      </w:r>
      <w:r>
        <w:rPr>
          <w:rFonts w:hint="eastAsia"/>
          <w:sz w:val="28"/>
          <w:szCs w:val="28"/>
        </w:rPr>
        <w:t>序列在</w:t>
      </w:r>
      <w:r>
        <w:rPr>
          <w:rFonts w:hint="eastAsia"/>
          <w:sz w:val="28"/>
          <w:szCs w:val="28"/>
        </w:rPr>
        <w:t>70</w:t>
      </w:r>
      <w:r>
        <w:rPr>
          <w:rFonts w:hint="eastAsia"/>
          <w:sz w:val="28"/>
          <w:szCs w:val="28"/>
        </w:rPr>
        <w:t>处取得最小值</w:t>
      </w:r>
      <w:r>
        <w:rPr>
          <w:sz w:val="28"/>
          <w:szCs w:val="28"/>
        </w:rPr>
        <w:t>0.0687</w:t>
      </w:r>
      <w:r>
        <w:rPr>
          <w:rFonts w:hint="eastAsia"/>
          <w:sz w:val="28"/>
          <w:szCs w:val="28"/>
        </w:rPr>
        <w:t>，此方法得到的最优阶数是</w:t>
      </w:r>
      <w:r>
        <w:rPr>
          <w:rFonts w:hint="eastAsia"/>
          <w:sz w:val="28"/>
          <w:szCs w:val="28"/>
        </w:rPr>
        <w:t>70</w:t>
      </w:r>
      <w:r>
        <w:rPr>
          <w:rFonts w:hint="eastAsia"/>
          <w:sz w:val="28"/>
          <w:szCs w:val="28"/>
        </w:rPr>
        <w:t>。</w:t>
      </w:r>
    </w:p>
    <w:p w:rsidR="00E67DB0" w:rsidRDefault="000B7DA7">
      <w:pPr>
        <w:ind w:left="640"/>
        <w:rPr>
          <w:bCs/>
          <w:sz w:val="28"/>
        </w:rPr>
      </w:pPr>
      <w:r>
        <w:rPr>
          <w:rFonts w:hint="eastAsia"/>
          <w:bCs/>
          <w:sz w:val="28"/>
        </w:rPr>
        <w:t>AIC</w:t>
      </w:r>
      <w:r>
        <w:rPr>
          <w:rFonts w:hint="eastAsia"/>
          <w:bCs/>
          <w:sz w:val="28"/>
        </w:rPr>
        <w:t>方法求解：</w:t>
      </w:r>
    </w:p>
    <w:p w:rsidR="00E67DB0" w:rsidRDefault="000B7DA7">
      <w:pPr>
        <w:ind w:left="640"/>
        <w:rPr>
          <w:bCs/>
          <w:sz w:val="24"/>
        </w:rPr>
      </w:pPr>
      <w:r>
        <w:rPr>
          <w:bCs/>
          <w:sz w:val="24"/>
        </w:rPr>
        <w:t>N=length(x1);</w:t>
      </w:r>
    </w:p>
    <w:p w:rsidR="00E67DB0" w:rsidRDefault="000B7DA7">
      <w:pPr>
        <w:ind w:left="640"/>
        <w:rPr>
          <w:bCs/>
          <w:sz w:val="24"/>
        </w:rPr>
      </w:pPr>
      <w:r>
        <w:rPr>
          <w:bCs/>
          <w:sz w:val="24"/>
        </w:rPr>
        <w:t>Error=[];</w:t>
      </w:r>
    </w:p>
    <w:p w:rsidR="00E67DB0" w:rsidRDefault="000B7DA7">
      <w:pPr>
        <w:ind w:left="640"/>
        <w:rPr>
          <w:bCs/>
          <w:sz w:val="24"/>
        </w:rPr>
      </w:pPr>
      <w:r>
        <w:rPr>
          <w:bCs/>
          <w:sz w:val="24"/>
        </w:rPr>
        <w:t>for i=1:2000</w:t>
      </w:r>
    </w:p>
    <w:p w:rsidR="00E67DB0" w:rsidRDefault="000B7DA7">
      <w:pPr>
        <w:ind w:left="640"/>
        <w:rPr>
          <w:bCs/>
          <w:sz w:val="24"/>
        </w:rPr>
      </w:pPr>
      <w:r>
        <w:rPr>
          <w:bCs/>
          <w:sz w:val="24"/>
        </w:rPr>
        <w:t xml:space="preserve">    [a1,E1]=aryule(x1,i);</w:t>
      </w:r>
    </w:p>
    <w:p w:rsidR="00E67DB0" w:rsidRDefault="000B7DA7">
      <w:pPr>
        <w:ind w:left="640"/>
        <w:rPr>
          <w:bCs/>
          <w:sz w:val="24"/>
        </w:rPr>
      </w:pPr>
      <w:r>
        <w:rPr>
          <w:bCs/>
          <w:sz w:val="24"/>
        </w:rPr>
        <w:t xml:space="preserve">    Error = [Error,N*log(E1^2)+2*p];</w:t>
      </w:r>
    </w:p>
    <w:p w:rsidR="00E67DB0" w:rsidRDefault="000B7DA7">
      <w:pPr>
        <w:ind w:left="640"/>
        <w:rPr>
          <w:bCs/>
          <w:sz w:val="24"/>
        </w:rPr>
      </w:pPr>
      <w:r>
        <w:rPr>
          <w:bCs/>
          <w:sz w:val="24"/>
        </w:rPr>
        <w:t>End</w:t>
      </w:r>
    </w:p>
    <w:p w:rsidR="00E67DB0" w:rsidRDefault="000B7DA7">
      <w:pPr>
        <w:ind w:left="640"/>
        <w:rPr>
          <w:bCs/>
          <w:sz w:val="24"/>
        </w:rPr>
      </w:pPr>
      <w:r>
        <w:rPr>
          <w:bCs/>
          <w:sz w:val="24"/>
        </w:rPr>
        <w:t>plot(Error)</w:t>
      </w:r>
    </w:p>
    <w:p w:rsidR="00E67DB0" w:rsidRDefault="000B7DA7">
      <w:pPr>
        <w:ind w:left="640"/>
        <w:rPr>
          <w:bCs/>
          <w:sz w:val="24"/>
        </w:rPr>
      </w:pPr>
      <w:r>
        <w:rPr>
          <w:rFonts w:hint="eastAsia"/>
          <w:bCs/>
          <w:sz w:val="24"/>
        </w:rPr>
        <w:t>title('AIC</w:t>
      </w:r>
      <w:r>
        <w:rPr>
          <w:rFonts w:hint="eastAsia"/>
          <w:bCs/>
          <w:sz w:val="24"/>
        </w:rPr>
        <w:t>方法</w:t>
      </w:r>
      <w:r>
        <w:rPr>
          <w:rFonts w:hint="eastAsia"/>
          <w:bCs/>
          <w:sz w:val="24"/>
        </w:rPr>
        <w:t>')</w:t>
      </w:r>
    </w:p>
    <w:p w:rsidR="00E67DB0" w:rsidRDefault="000B7DA7">
      <w:pPr>
        <w:ind w:firstLine="420"/>
        <w:jc w:val="left"/>
        <w:rPr>
          <w:sz w:val="28"/>
          <w:szCs w:val="28"/>
        </w:rPr>
      </w:pPr>
      <w:r>
        <w:rPr>
          <w:rFonts w:hint="eastAsia"/>
          <w:sz w:val="28"/>
          <w:szCs w:val="28"/>
        </w:rPr>
        <w:t>使用</w:t>
      </w:r>
      <w:r>
        <w:rPr>
          <w:rFonts w:hint="eastAsia"/>
          <w:sz w:val="28"/>
          <w:szCs w:val="28"/>
        </w:rPr>
        <w:t>AIC</w:t>
      </w:r>
      <w:r>
        <w:rPr>
          <w:rFonts w:hint="eastAsia"/>
          <w:sz w:val="28"/>
          <w:szCs w:val="28"/>
        </w:rPr>
        <w:t>方法求解得到的结果</w:t>
      </w:r>
      <w:r>
        <w:rPr>
          <w:rFonts w:hint="eastAsia"/>
          <w:sz w:val="28"/>
          <w:szCs w:val="28"/>
        </w:rPr>
        <w:t>Error</w:t>
      </w:r>
      <w:r>
        <w:rPr>
          <w:rFonts w:hint="eastAsia"/>
          <w:sz w:val="28"/>
          <w:szCs w:val="28"/>
        </w:rPr>
        <w:t>序列最小值在</w:t>
      </w:r>
      <w:r>
        <w:rPr>
          <w:rFonts w:hint="eastAsia"/>
          <w:sz w:val="28"/>
          <w:szCs w:val="28"/>
        </w:rPr>
        <w:t>2000</w:t>
      </w:r>
      <w:r>
        <w:rPr>
          <w:rFonts w:hint="eastAsia"/>
          <w:sz w:val="28"/>
          <w:szCs w:val="28"/>
        </w:rPr>
        <w:t>阶，阶数过高，可能不适合，因而绘制</w:t>
      </w:r>
      <w:r>
        <w:rPr>
          <w:rFonts w:hint="eastAsia"/>
          <w:sz w:val="28"/>
          <w:szCs w:val="28"/>
        </w:rPr>
        <w:t>AIC</w:t>
      </w:r>
      <w:r>
        <w:rPr>
          <w:rFonts w:hint="eastAsia"/>
          <w:sz w:val="28"/>
          <w:szCs w:val="28"/>
        </w:rPr>
        <w:t>的曲线查看：</w:t>
      </w:r>
    </w:p>
    <w:p w:rsidR="00E67DB0" w:rsidRDefault="000B7DA7">
      <w:pPr>
        <w:ind w:firstLine="420"/>
        <w:jc w:val="left"/>
        <w:rPr>
          <w:sz w:val="28"/>
          <w:szCs w:val="28"/>
        </w:rPr>
      </w:pPr>
      <w:r>
        <w:rPr>
          <w:rFonts w:hint="eastAsia"/>
          <w:noProof/>
          <w:sz w:val="28"/>
          <w:szCs w:val="28"/>
        </w:rPr>
        <w:lastRenderedPageBreak/>
        <w:drawing>
          <wp:inline distT="0" distB="0" distL="0" distR="0">
            <wp:extent cx="5274310" cy="39541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rsidR="00E67DB0" w:rsidRDefault="000B7DA7">
      <w:pPr>
        <w:ind w:left="780"/>
        <w:jc w:val="center"/>
        <w:rPr>
          <w:sz w:val="24"/>
        </w:rPr>
      </w:pPr>
      <w:r>
        <w:rPr>
          <w:rFonts w:hint="eastAsia"/>
          <w:sz w:val="24"/>
        </w:rPr>
        <w:t>图</w:t>
      </w:r>
      <w:r>
        <w:rPr>
          <w:rFonts w:hint="eastAsia"/>
          <w:sz w:val="24"/>
        </w:rPr>
        <w:t>4.2</w:t>
      </w:r>
      <w:r>
        <w:rPr>
          <w:sz w:val="24"/>
        </w:rPr>
        <w:t xml:space="preserve"> </w:t>
      </w:r>
      <w:r>
        <w:rPr>
          <w:rFonts w:hint="eastAsia"/>
          <w:sz w:val="24"/>
        </w:rPr>
        <w:t>各阶</w:t>
      </w:r>
      <w:r>
        <w:rPr>
          <w:rFonts w:hint="eastAsia"/>
          <w:sz w:val="24"/>
        </w:rPr>
        <w:t>AIC</w:t>
      </w:r>
      <w:r>
        <w:rPr>
          <w:rFonts w:hint="eastAsia"/>
          <w:sz w:val="24"/>
        </w:rPr>
        <w:t>方法的值</w:t>
      </w:r>
    </w:p>
    <w:p w:rsidR="00E67DB0" w:rsidRDefault="00E67DB0">
      <w:pPr>
        <w:ind w:firstLine="420"/>
        <w:jc w:val="left"/>
        <w:rPr>
          <w:sz w:val="28"/>
          <w:szCs w:val="28"/>
        </w:rPr>
      </w:pPr>
    </w:p>
    <w:p w:rsidR="00E67DB0" w:rsidRDefault="000B7DA7">
      <w:pPr>
        <w:ind w:firstLine="420"/>
        <w:jc w:val="left"/>
        <w:rPr>
          <w:sz w:val="28"/>
          <w:szCs w:val="28"/>
        </w:rPr>
      </w:pPr>
      <w:r>
        <w:rPr>
          <w:rFonts w:hint="eastAsia"/>
          <w:sz w:val="28"/>
          <w:szCs w:val="28"/>
        </w:rPr>
        <w:t>可以看到当阶数大于</w:t>
      </w:r>
      <w:r>
        <w:rPr>
          <w:rFonts w:hint="eastAsia"/>
          <w:sz w:val="28"/>
          <w:szCs w:val="28"/>
        </w:rPr>
        <w:t>30</w:t>
      </w:r>
      <w:r>
        <w:rPr>
          <w:rFonts w:hint="eastAsia"/>
          <w:sz w:val="28"/>
          <w:szCs w:val="28"/>
        </w:rPr>
        <w:t>阶时，曲线趋于平稳。因此将最优阶数视为</w:t>
      </w:r>
      <w:r>
        <w:rPr>
          <w:rFonts w:hint="eastAsia"/>
          <w:sz w:val="28"/>
          <w:szCs w:val="28"/>
        </w:rPr>
        <w:t>30</w:t>
      </w:r>
      <w:r>
        <w:rPr>
          <w:rFonts w:hint="eastAsia"/>
          <w:sz w:val="28"/>
          <w:szCs w:val="28"/>
        </w:rPr>
        <w:t>阶。用此阶数进行建模并产生一段信号如下图所示：</w:t>
      </w:r>
    </w:p>
    <w:p w:rsidR="00E67DB0" w:rsidRDefault="000B7DA7">
      <w:pPr>
        <w:ind w:firstLine="420"/>
        <w:jc w:val="left"/>
        <w:rPr>
          <w:sz w:val="28"/>
          <w:szCs w:val="28"/>
        </w:rPr>
      </w:pPr>
      <w:r>
        <w:rPr>
          <w:rFonts w:hint="eastAsia"/>
          <w:noProof/>
          <w:sz w:val="28"/>
          <w:szCs w:val="28"/>
        </w:rPr>
        <w:lastRenderedPageBreak/>
        <w:drawing>
          <wp:inline distT="0" distB="0" distL="0" distR="0">
            <wp:extent cx="5274310" cy="39541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rsidR="00E67DB0" w:rsidRDefault="00E67DB0">
      <w:pPr>
        <w:ind w:left="780"/>
        <w:jc w:val="center"/>
        <w:rPr>
          <w:sz w:val="24"/>
        </w:rPr>
      </w:pPr>
    </w:p>
    <w:p w:rsidR="00E67DB0" w:rsidRDefault="000B7DA7">
      <w:pPr>
        <w:ind w:left="780"/>
        <w:jc w:val="center"/>
        <w:rPr>
          <w:sz w:val="24"/>
        </w:rPr>
      </w:pPr>
      <w:r>
        <w:rPr>
          <w:rFonts w:hint="eastAsia"/>
          <w:sz w:val="24"/>
        </w:rPr>
        <w:t>图</w:t>
      </w:r>
      <w:r>
        <w:rPr>
          <w:rFonts w:hint="eastAsia"/>
          <w:sz w:val="24"/>
        </w:rPr>
        <w:t>4.2</w:t>
      </w:r>
      <w:r>
        <w:rPr>
          <w:sz w:val="24"/>
        </w:rPr>
        <w:t xml:space="preserve"> </w:t>
      </w:r>
      <w:r>
        <w:rPr>
          <w:rFonts w:hint="eastAsia"/>
          <w:sz w:val="24"/>
        </w:rPr>
        <w:t>30</w:t>
      </w:r>
      <w:r>
        <w:rPr>
          <w:rFonts w:hint="eastAsia"/>
          <w:sz w:val="24"/>
        </w:rPr>
        <w:t>阶</w:t>
      </w:r>
      <w:r>
        <w:rPr>
          <w:rFonts w:hint="eastAsia"/>
          <w:sz w:val="24"/>
        </w:rPr>
        <w:t>AR</w:t>
      </w:r>
      <w:r>
        <w:rPr>
          <w:rFonts w:hint="eastAsia"/>
          <w:sz w:val="24"/>
        </w:rPr>
        <w:t>模型产生的信号</w:t>
      </w:r>
    </w:p>
    <w:p w:rsidR="00E67DB0" w:rsidRDefault="000B7DA7">
      <w:pPr>
        <w:pStyle w:val="aa"/>
        <w:ind w:left="640" w:firstLineChars="0" w:firstLine="200"/>
        <w:rPr>
          <w:bCs/>
          <w:sz w:val="28"/>
        </w:rPr>
      </w:pPr>
      <w:r>
        <w:rPr>
          <w:rFonts w:hint="eastAsia"/>
          <w:bCs/>
          <w:sz w:val="28"/>
        </w:rPr>
        <w:t>与之前的１６阶模型产生的信号进行对比可以看出，该信号更加接近原始信号，这个模型的效果更好。另外采用７０阶的模型效果与３０阶相比没有明显差异。</w:t>
      </w:r>
    </w:p>
    <w:p w:rsidR="00E67DB0" w:rsidRDefault="000B7DA7">
      <w:pPr>
        <w:pStyle w:val="aa"/>
        <w:numPr>
          <w:ilvl w:val="0"/>
          <w:numId w:val="5"/>
        </w:numPr>
        <w:ind w:firstLineChars="0"/>
        <w:rPr>
          <w:bCs/>
          <w:sz w:val="28"/>
        </w:rPr>
      </w:pPr>
      <w:r>
        <w:rPr>
          <w:rFonts w:hint="eastAsia"/>
          <w:bCs/>
          <w:sz w:val="28"/>
        </w:rPr>
        <w:t>特征提取</w:t>
      </w:r>
    </w:p>
    <w:p w:rsidR="00E67DB0" w:rsidRDefault="000B7DA7">
      <w:pPr>
        <w:pStyle w:val="aa"/>
        <w:ind w:left="640" w:firstLine="480"/>
        <w:rPr>
          <w:bCs/>
          <w:sz w:val="24"/>
        </w:rPr>
      </w:pPr>
      <w:r>
        <w:rPr>
          <w:bCs/>
          <w:sz w:val="24"/>
        </w:rPr>
        <w:t>figure(4)</w:t>
      </w:r>
    </w:p>
    <w:p w:rsidR="00E67DB0" w:rsidRDefault="000B7DA7">
      <w:pPr>
        <w:pStyle w:val="aa"/>
        <w:ind w:left="640" w:firstLine="480"/>
        <w:rPr>
          <w:bCs/>
          <w:sz w:val="24"/>
        </w:rPr>
      </w:pPr>
      <w:r>
        <w:rPr>
          <w:bCs/>
          <w:sz w:val="24"/>
        </w:rPr>
        <w:t>subplot(1,2,1)</w:t>
      </w:r>
    </w:p>
    <w:p w:rsidR="00E67DB0" w:rsidRDefault="000B7DA7">
      <w:pPr>
        <w:pStyle w:val="aa"/>
        <w:ind w:left="640" w:firstLine="480"/>
        <w:rPr>
          <w:bCs/>
          <w:sz w:val="24"/>
        </w:rPr>
      </w:pPr>
      <w:r>
        <w:rPr>
          <w:bCs/>
          <w:sz w:val="24"/>
        </w:rPr>
        <w:t>pd=roots(a1);</w:t>
      </w:r>
    </w:p>
    <w:p w:rsidR="00E67DB0" w:rsidRDefault="000B7DA7">
      <w:pPr>
        <w:pStyle w:val="aa"/>
        <w:ind w:left="640" w:firstLine="480"/>
        <w:rPr>
          <w:bCs/>
          <w:sz w:val="24"/>
        </w:rPr>
      </w:pPr>
      <w:r>
        <w:rPr>
          <w:bCs/>
          <w:sz w:val="24"/>
        </w:rPr>
        <w:t>zplane(0,pd)</w:t>
      </w:r>
    </w:p>
    <w:p w:rsidR="00E67DB0" w:rsidRDefault="000B7DA7">
      <w:pPr>
        <w:pStyle w:val="aa"/>
        <w:ind w:left="640" w:firstLine="480"/>
        <w:rPr>
          <w:bCs/>
          <w:sz w:val="24"/>
        </w:rPr>
      </w:pPr>
      <w:r>
        <w:rPr>
          <w:rFonts w:hint="eastAsia"/>
          <w:bCs/>
          <w:sz w:val="24"/>
        </w:rPr>
        <w:t>title('</w:t>
      </w:r>
      <w:r>
        <w:rPr>
          <w:rFonts w:hint="eastAsia"/>
          <w:bCs/>
          <w:sz w:val="24"/>
        </w:rPr>
        <w:t>闭眼信号零极点图</w:t>
      </w:r>
      <w:r>
        <w:rPr>
          <w:rFonts w:hint="eastAsia"/>
          <w:bCs/>
          <w:sz w:val="24"/>
        </w:rPr>
        <w:t>')</w:t>
      </w:r>
    </w:p>
    <w:p w:rsidR="00E67DB0" w:rsidRDefault="000B7DA7">
      <w:pPr>
        <w:pStyle w:val="aa"/>
        <w:ind w:left="640" w:firstLine="480"/>
        <w:rPr>
          <w:bCs/>
          <w:sz w:val="24"/>
        </w:rPr>
      </w:pPr>
      <w:r>
        <w:rPr>
          <w:bCs/>
          <w:sz w:val="24"/>
        </w:rPr>
        <w:t>subplot(1,2,2)</w:t>
      </w:r>
    </w:p>
    <w:p w:rsidR="00E67DB0" w:rsidRDefault="000B7DA7">
      <w:pPr>
        <w:pStyle w:val="aa"/>
        <w:ind w:left="640" w:firstLine="480"/>
        <w:rPr>
          <w:bCs/>
          <w:sz w:val="24"/>
        </w:rPr>
      </w:pPr>
      <w:r>
        <w:rPr>
          <w:bCs/>
          <w:sz w:val="24"/>
        </w:rPr>
        <w:t>pd=roots(a2);</w:t>
      </w:r>
    </w:p>
    <w:p w:rsidR="00E67DB0" w:rsidRDefault="000B7DA7">
      <w:pPr>
        <w:pStyle w:val="aa"/>
        <w:ind w:left="640" w:firstLine="480"/>
        <w:rPr>
          <w:bCs/>
          <w:sz w:val="24"/>
        </w:rPr>
      </w:pPr>
      <w:r>
        <w:rPr>
          <w:bCs/>
          <w:sz w:val="24"/>
        </w:rPr>
        <w:t>zplane(0,pd)</w:t>
      </w:r>
    </w:p>
    <w:p w:rsidR="00E67DB0" w:rsidRDefault="000B7DA7">
      <w:pPr>
        <w:pStyle w:val="aa"/>
        <w:ind w:left="860" w:firstLineChars="0" w:firstLine="200"/>
        <w:rPr>
          <w:bCs/>
          <w:sz w:val="24"/>
        </w:rPr>
      </w:pPr>
      <w:r>
        <w:rPr>
          <w:rFonts w:hint="eastAsia"/>
          <w:bCs/>
          <w:sz w:val="24"/>
        </w:rPr>
        <w:t>title('</w:t>
      </w:r>
      <w:r>
        <w:rPr>
          <w:rFonts w:hint="eastAsia"/>
          <w:bCs/>
          <w:sz w:val="24"/>
        </w:rPr>
        <w:t>开眼信号零极点图</w:t>
      </w:r>
      <w:r>
        <w:rPr>
          <w:rFonts w:hint="eastAsia"/>
          <w:bCs/>
          <w:sz w:val="24"/>
        </w:rPr>
        <w:t>')</w:t>
      </w:r>
    </w:p>
    <w:p w:rsidR="00E67DB0" w:rsidRDefault="00E67DB0">
      <w:pPr>
        <w:pStyle w:val="aa"/>
        <w:ind w:left="860" w:firstLineChars="0" w:firstLine="200"/>
        <w:rPr>
          <w:bCs/>
          <w:sz w:val="24"/>
        </w:rPr>
      </w:pPr>
    </w:p>
    <w:p w:rsidR="00E67DB0" w:rsidRDefault="000B7DA7">
      <w:pPr>
        <w:ind w:left="280"/>
        <w:rPr>
          <w:bCs/>
          <w:sz w:val="28"/>
        </w:rPr>
      </w:pPr>
      <w:r>
        <w:rPr>
          <w:bCs/>
          <w:noProof/>
          <w:sz w:val="28"/>
        </w:rPr>
        <w:lastRenderedPageBreak/>
        <w:drawing>
          <wp:inline distT="0" distB="0" distL="0" distR="0">
            <wp:extent cx="5274310" cy="3954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rsidR="00E67DB0" w:rsidRDefault="000B7DA7">
      <w:pPr>
        <w:ind w:left="280"/>
        <w:rPr>
          <w:bCs/>
          <w:sz w:val="28"/>
        </w:rPr>
      </w:pPr>
      <w:r>
        <w:rPr>
          <w:bCs/>
          <w:sz w:val="28"/>
        </w:rPr>
        <w:tab/>
      </w:r>
      <w:r>
        <w:rPr>
          <w:rFonts w:hint="eastAsia"/>
          <w:bCs/>
          <w:sz w:val="28"/>
        </w:rPr>
        <w:t>从图中可以看出，两个模型都没有零点，极点都关于实轴对称，但闭眼和开眼信号模型的在实轴负半轴差异较大，闭眼信号的极点更接近单位圆。开眼信号在接近零点处有一个极点，在实轴正半轴的极点少于闭眼信号。</w:t>
      </w:r>
    </w:p>
    <w:p w:rsidR="00E67DB0" w:rsidRDefault="00E67DB0">
      <w:pPr>
        <w:ind w:left="280"/>
        <w:rPr>
          <w:bCs/>
          <w:sz w:val="28"/>
        </w:rPr>
      </w:pPr>
    </w:p>
    <w:p w:rsidR="00E67DB0" w:rsidRDefault="000B7DA7">
      <w:pPr>
        <w:pStyle w:val="aa"/>
        <w:numPr>
          <w:ilvl w:val="0"/>
          <w:numId w:val="5"/>
        </w:numPr>
        <w:ind w:firstLineChars="0"/>
        <w:rPr>
          <w:bCs/>
          <w:sz w:val="28"/>
        </w:rPr>
      </w:pPr>
      <w:r>
        <w:rPr>
          <w:rFonts w:hint="eastAsia"/>
          <w:bCs/>
          <w:sz w:val="28"/>
        </w:rPr>
        <w:t>与维纳滤波器结合使用</w:t>
      </w:r>
      <w:r>
        <w:rPr>
          <w:bCs/>
          <w:sz w:val="28"/>
        </w:rPr>
        <w:t>——</w:t>
      </w:r>
      <w:r>
        <w:rPr>
          <w:rFonts w:hint="eastAsia"/>
          <w:bCs/>
          <w:sz w:val="28"/>
        </w:rPr>
        <w:t>去噪</w:t>
      </w:r>
    </w:p>
    <w:p w:rsidR="00E67DB0" w:rsidRDefault="000B7DA7">
      <w:pPr>
        <w:pStyle w:val="aa"/>
        <w:ind w:left="640" w:firstLine="480"/>
        <w:rPr>
          <w:bCs/>
          <w:sz w:val="24"/>
        </w:rPr>
      </w:pPr>
      <w:r>
        <w:rPr>
          <w:bCs/>
          <w:sz w:val="24"/>
        </w:rPr>
        <w:t>n=1:500;</w:t>
      </w:r>
    </w:p>
    <w:p w:rsidR="00E67DB0" w:rsidRDefault="000B7DA7">
      <w:pPr>
        <w:pStyle w:val="aa"/>
        <w:ind w:left="640" w:firstLine="480"/>
        <w:rPr>
          <w:bCs/>
          <w:sz w:val="24"/>
        </w:rPr>
      </w:pPr>
      <w:r>
        <w:rPr>
          <w:bCs/>
          <w:sz w:val="24"/>
        </w:rPr>
        <w:t>s=exp(-0.001*n).*cos(0.02*pi*n);xn=x1(n);</w:t>
      </w:r>
    </w:p>
    <w:p w:rsidR="00E67DB0" w:rsidRDefault="000B7DA7">
      <w:pPr>
        <w:pStyle w:val="aa"/>
        <w:ind w:left="640" w:firstLine="480"/>
        <w:rPr>
          <w:bCs/>
          <w:sz w:val="24"/>
        </w:rPr>
      </w:pPr>
      <w:r>
        <w:rPr>
          <w:bCs/>
          <w:sz w:val="24"/>
        </w:rPr>
        <w:t>figure(5)</w:t>
      </w:r>
    </w:p>
    <w:p w:rsidR="00E67DB0" w:rsidRDefault="000B7DA7">
      <w:pPr>
        <w:pStyle w:val="aa"/>
        <w:ind w:left="640" w:firstLine="480"/>
        <w:rPr>
          <w:bCs/>
          <w:sz w:val="24"/>
        </w:rPr>
      </w:pPr>
      <w:r>
        <w:rPr>
          <w:bCs/>
          <w:sz w:val="24"/>
        </w:rPr>
        <w:t>plot(n/fs,s)</w:t>
      </w:r>
    </w:p>
    <w:p w:rsidR="00E67DB0" w:rsidRDefault="000B7DA7">
      <w:pPr>
        <w:pStyle w:val="aa"/>
        <w:ind w:left="640" w:firstLine="480"/>
        <w:rPr>
          <w:bCs/>
          <w:sz w:val="24"/>
        </w:rPr>
      </w:pPr>
      <w:r>
        <w:rPr>
          <w:bCs/>
          <w:sz w:val="24"/>
        </w:rPr>
        <w:t>snr = -50:1:50;</w:t>
      </w:r>
    </w:p>
    <w:p w:rsidR="00E67DB0" w:rsidRDefault="000B7DA7">
      <w:pPr>
        <w:pStyle w:val="aa"/>
        <w:ind w:left="640" w:firstLine="480"/>
        <w:rPr>
          <w:bCs/>
          <w:sz w:val="24"/>
        </w:rPr>
      </w:pPr>
      <w:r>
        <w:rPr>
          <w:bCs/>
          <w:sz w:val="24"/>
        </w:rPr>
        <w:t>n1=length(snr);</w:t>
      </w:r>
    </w:p>
    <w:p w:rsidR="00E67DB0" w:rsidRDefault="000B7DA7">
      <w:pPr>
        <w:pStyle w:val="aa"/>
        <w:ind w:left="640" w:firstLine="480"/>
        <w:rPr>
          <w:bCs/>
          <w:sz w:val="24"/>
        </w:rPr>
      </w:pPr>
      <w:r>
        <w:rPr>
          <w:bCs/>
          <w:sz w:val="24"/>
        </w:rPr>
        <w:t>w = sqrt(var(s)./(var(xn).*(10.^(snr./10))));</w:t>
      </w:r>
    </w:p>
    <w:p w:rsidR="00E67DB0" w:rsidRDefault="00E67DB0">
      <w:pPr>
        <w:pStyle w:val="aa"/>
        <w:ind w:left="640" w:firstLine="480"/>
        <w:rPr>
          <w:bCs/>
          <w:sz w:val="24"/>
        </w:rPr>
      </w:pPr>
    </w:p>
    <w:p w:rsidR="00E67DB0" w:rsidRDefault="00E67DB0">
      <w:pPr>
        <w:pStyle w:val="aa"/>
        <w:ind w:left="640" w:firstLine="480"/>
        <w:rPr>
          <w:bCs/>
          <w:sz w:val="24"/>
        </w:rPr>
      </w:pPr>
    </w:p>
    <w:p w:rsidR="00E67DB0" w:rsidRDefault="000B7DA7">
      <w:pPr>
        <w:pStyle w:val="aa"/>
        <w:ind w:left="640" w:firstLine="480"/>
        <w:rPr>
          <w:bCs/>
          <w:sz w:val="24"/>
        </w:rPr>
      </w:pPr>
      <w:r>
        <w:rPr>
          <w:bCs/>
          <w:sz w:val="24"/>
        </w:rPr>
        <w:t>for i = 1:length(snr)</w:t>
      </w:r>
    </w:p>
    <w:p w:rsidR="00E67DB0" w:rsidRDefault="000B7DA7">
      <w:pPr>
        <w:pStyle w:val="aa"/>
        <w:ind w:left="640" w:firstLine="480"/>
        <w:rPr>
          <w:bCs/>
          <w:sz w:val="24"/>
        </w:rPr>
      </w:pPr>
      <w:r>
        <w:rPr>
          <w:bCs/>
          <w:sz w:val="24"/>
        </w:rPr>
        <w:t xml:space="preserve">    t1(:,i) = s' + w(i)*xn;</w:t>
      </w:r>
    </w:p>
    <w:p w:rsidR="00E67DB0" w:rsidRDefault="000B7DA7">
      <w:pPr>
        <w:pStyle w:val="aa"/>
        <w:ind w:left="640" w:firstLine="480"/>
        <w:rPr>
          <w:bCs/>
          <w:sz w:val="24"/>
        </w:rPr>
      </w:pPr>
      <w:r>
        <w:rPr>
          <w:bCs/>
          <w:sz w:val="24"/>
        </w:rPr>
        <w:t xml:space="preserve">    xx(:,i)=filter(a1,1,t1(:,i));</w:t>
      </w:r>
    </w:p>
    <w:p w:rsidR="00E67DB0" w:rsidRDefault="000B7DA7">
      <w:pPr>
        <w:pStyle w:val="aa"/>
        <w:ind w:left="640" w:firstLine="480"/>
        <w:rPr>
          <w:bCs/>
          <w:sz w:val="24"/>
        </w:rPr>
      </w:pPr>
      <w:r>
        <w:rPr>
          <w:bCs/>
          <w:sz w:val="24"/>
        </w:rPr>
        <w:lastRenderedPageBreak/>
        <w:t xml:space="preserve">    [yhat, H] = wienerFilte</w:t>
      </w:r>
      <w:r>
        <w:rPr>
          <w:bCs/>
          <w:sz w:val="24"/>
        </w:rPr>
        <w:t>r(xx2(1:500)',xx(:,i),0,fs);</w:t>
      </w:r>
    </w:p>
    <w:p w:rsidR="00E67DB0" w:rsidRDefault="000B7DA7">
      <w:pPr>
        <w:pStyle w:val="aa"/>
        <w:ind w:left="640" w:firstLine="480"/>
        <w:rPr>
          <w:bCs/>
          <w:sz w:val="24"/>
        </w:rPr>
      </w:pPr>
      <w:r>
        <w:rPr>
          <w:bCs/>
          <w:sz w:val="24"/>
        </w:rPr>
        <w:t xml:space="preserve">    yy(:,i)=filter(1,a1,yhat);</w:t>
      </w:r>
    </w:p>
    <w:p w:rsidR="00E67DB0" w:rsidRDefault="000B7DA7">
      <w:pPr>
        <w:pStyle w:val="aa"/>
        <w:ind w:left="640" w:firstLine="480"/>
        <w:rPr>
          <w:bCs/>
          <w:sz w:val="24"/>
        </w:rPr>
      </w:pPr>
      <w:r>
        <w:rPr>
          <w:bCs/>
          <w:sz w:val="24"/>
        </w:rPr>
        <w:t xml:space="preserve">    </w:t>
      </w:r>
    </w:p>
    <w:p w:rsidR="00E67DB0" w:rsidRDefault="000B7DA7">
      <w:pPr>
        <w:pStyle w:val="aa"/>
        <w:ind w:left="640" w:firstLine="480"/>
        <w:rPr>
          <w:bCs/>
          <w:sz w:val="24"/>
        </w:rPr>
      </w:pPr>
      <w:r>
        <w:rPr>
          <w:bCs/>
          <w:sz w:val="24"/>
        </w:rPr>
        <w:t xml:space="preserve">    [yhat1, H1] = wienerFilter(xx2(1:500)',t1(:,i),0,fs);</w:t>
      </w:r>
    </w:p>
    <w:p w:rsidR="00E67DB0" w:rsidRDefault="000B7DA7">
      <w:pPr>
        <w:pStyle w:val="aa"/>
        <w:ind w:left="640" w:firstLine="480"/>
        <w:rPr>
          <w:bCs/>
          <w:sz w:val="24"/>
        </w:rPr>
      </w:pPr>
      <w:r>
        <w:rPr>
          <w:bCs/>
          <w:sz w:val="24"/>
        </w:rPr>
        <w:t xml:space="preserve">    xd1(:,i)=yhat1;</w:t>
      </w:r>
    </w:p>
    <w:p w:rsidR="00E67DB0" w:rsidRDefault="000B7DA7">
      <w:pPr>
        <w:pStyle w:val="aa"/>
        <w:ind w:left="640" w:firstLine="480"/>
        <w:rPr>
          <w:bCs/>
          <w:sz w:val="24"/>
        </w:rPr>
      </w:pPr>
      <w:r>
        <w:rPr>
          <w:bCs/>
          <w:sz w:val="24"/>
        </w:rPr>
        <w:t xml:space="preserve">    corr_sx(i) = corr(s',t1(:,i));</w:t>
      </w:r>
    </w:p>
    <w:p w:rsidR="00E67DB0" w:rsidRDefault="000B7DA7">
      <w:pPr>
        <w:pStyle w:val="aa"/>
        <w:ind w:left="640" w:firstLine="480"/>
        <w:rPr>
          <w:bCs/>
          <w:sz w:val="24"/>
        </w:rPr>
      </w:pPr>
      <w:r>
        <w:rPr>
          <w:bCs/>
          <w:sz w:val="24"/>
        </w:rPr>
        <w:t xml:space="preserve">    corr_yy(i) = corr(s',yy(:,i));</w:t>
      </w:r>
    </w:p>
    <w:p w:rsidR="00E67DB0" w:rsidRDefault="000B7DA7">
      <w:pPr>
        <w:pStyle w:val="aa"/>
        <w:ind w:left="640" w:firstLine="480"/>
        <w:rPr>
          <w:bCs/>
          <w:sz w:val="24"/>
        </w:rPr>
      </w:pPr>
      <w:r>
        <w:rPr>
          <w:bCs/>
          <w:sz w:val="24"/>
        </w:rPr>
        <w:t xml:space="preserve">    corr_yy1(i) = corr(s',xd1(:,i));</w:t>
      </w:r>
    </w:p>
    <w:p w:rsidR="00E67DB0" w:rsidRDefault="000B7DA7">
      <w:pPr>
        <w:pStyle w:val="aa"/>
        <w:ind w:left="640" w:firstLine="480"/>
        <w:rPr>
          <w:bCs/>
          <w:sz w:val="24"/>
        </w:rPr>
      </w:pPr>
      <w:r>
        <w:rPr>
          <w:bCs/>
          <w:sz w:val="24"/>
        </w:rPr>
        <w:t>end</w:t>
      </w:r>
    </w:p>
    <w:p w:rsidR="00E67DB0" w:rsidRDefault="000B7DA7">
      <w:pPr>
        <w:pStyle w:val="aa"/>
        <w:ind w:left="640" w:firstLine="480"/>
        <w:rPr>
          <w:bCs/>
          <w:sz w:val="24"/>
        </w:rPr>
      </w:pPr>
      <w:r>
        <w:rPr>
          <w:bCs/>
          <w:sz w:val="24"/>
        </w:rPr>
        <w:t>figure(6)</w:t>
      </w:r>
    </w:p>
    <w:p w:rsidR="00E67DB0" w:rsidRDefault="000B7DA7">
      <w:pPr>
        <w:pStyle w:val="aa"/>
        <w:ind w:left="640" w:firstLine="480"/>
        <w:rPr>
          <w:bCs/>
          <w:sz w:val="24"/>
        </w:rPr>
      </w:pPr>
      <w:r>
        <w:rPr>
          <w:bCs/>
          <w:sz w:val="24"/>
        </w:rPr>
        <w:t>plot(snr,corr_sx,snr,corr_yy,snr,corr_yy1)</w:t>
      </w:r>
    </w:p>
    <w:p w:rsidR="00E67DB0" w:rsidRDefault="000B7DA7">
      <w:pPr>
        <w:pStyle w:val="aa"/>
        <w:ind w:left="640" w:firstLine="480"/>
        <w:rPr>
          <w:bCs/>
          <w:sz w:val="24"/>
        </w:rPr>
      </w:pPr>
      <w:r>
        <w:rPr>
          <w:bCs/>
          <w:sz w:val="24"/>
        </w:rPr>
        <w:t>legend('sx','sy','sy1')</w:t>
      </w:r>
    </w:p>
    <w:p w:rsidR="00E67DB0" w:rsidRDefault="000B7DA7">
      <w:pPr>
        <w:pStyle w:val="aa"/>
        <w:ind w:left="640" w:firstLine="480"/>
        <w:rPr>
          <w:bCs/>
          <w:sz w:val="24"/>
        </w:rPr>
      </w:pPr>
      <w:r>
        <w:rPr>
          <w:rFonts w:hint="eastAsia"/>
          <w:bCs/>
          <w:sz w:val="24"/>
        </w:rPr>
        <w:t>title('</w:t>
      </w:r>
      <w:r>
        <w:rPr>
          <w:rFonts w:hint="eastAsia"/>
          <w:bCs/>
          <w:sz w:val="24"/>
        </w:rPr>
        <w:t>相关系数与信噪比的关系</w:t>
      </w:r>
      <w:r>
        <w:rPr>
          <w:rFonts w:hint="eastAsia"/>
          <w:bCs/>
          <w:sz w:val="24"/>
        </w:rPr>
        <w:t>')</w:t>
      </w:r>
    </w:p>
    <w:p w:rsidR="00E67DB0" w:rsidRDefault="000B7DA7">
      <w:pPr>
        <w:pStyle w:val="aa"/>
        <w:ind w:left="640" w:firstLine="480"/>
        <w:rPr>
          <w:bCs/>
          <w:sz w:val="24"/>
        </w:rPr>
      </w:pPr>
      <w:r>
        <w:rPr>
          <w:rFonts w:hint="eastAsia"/>
          <w:bCs/>
          <w:sz w:val="24"/>
        </w:rPr>
        <w:t>ylabel('</w:t>
      </w:r>
      <w:r>
        <w:rPr>
          <w:rFonts w:hint="eastAsia"/>
          <w:bCs/>
          <w:sz w:val="24"/>
        </w:rPr>
        <w:t>相关系数</w:t>
      </w:r>
      <w:r>
        <w:rPr>
          <w:rFonts w:hint="eastAsia"/>
          <w:bCs/>
          <w:sz w:val="24"/>
        </w:rPr>
        <w:t>');xlabel('</w:t>
      </w:r>
      <w:r>
        <w:rPr>
          <w:rFonts w:hint="eastAsia"/>
          <w:bCs/>
          <w:sz w:val="24"/>
        </w:rPr>
        <w:t>信噪比</w:t>
      </w:r>
      <w:r>
        <w:rPr>
          <w:rFonts w:hint="eastAsia"/>
          <w:bCs/>
          <w:sz w:val="24"/>
        </w:rPr>
        <w:t>')</w:t>
      </w:r>
    </w:p>
    <w:p w:rsidR="00E67DB0" w:rsidRDefault="000B7DA7">
      <w:pPr>
        <w:pStyle w:val="aa"/>
        <w:ind w:left="640"/>
        <w:rPr>
          <w:bCs/>
          <w:szCs w:val="21"/>
        </w:rPr>
      </w:pPr>
      <w:r>
        <w:rPr>
          <w:bCs/>
          <w:noProof/>
          <w:szCs w:val="21"/>
        </w:rPr>
        <w:drawing>
          <wp:inline distT="0" distB="0" distL="0" distR="0">
            <wp:extent cx="5274310" cy="25393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274310" cy="2539696"/>
                    </a:xfrm>
                    <a:prstGeom prst="rect">
                      <a:avLst/>
                    </a:prstGeom>
                    <a:noFill/>
                    <a:ln>
                      <a:noFill/>
                    </a:ln>
                  </pic:spPr>
                </pic:pic>
              </a:graphicData>
            </a:graphic>
          </wp:inline>
        </w:drawing>
      </w:r>
    </w:p>
    <w:p w:rsidR="00E67DB0" w:rsidRDefault="000B7DA7">
      <w:pPr>
        <w:pStyle w:val="aa"/>
        <w:ind w:left="640" w:firstLine="480"/>
        <w:jc w:val="center"/>
        <w:rPr>
          <w:bCs/>
          <w:sz w:val="24"/>
        </w:rPr>
      </w:pPr>
      <w:r>
        <w:rPr>
          <w:rFonts w:hint="eastAsia"/>
          <w:bCs/>
          <w:sz w:val="24"/>
        </w:rPr>
        <w:t>图</w:t>
      </w:r>
      <w:r>
        <w:rPr>
          <w:rFonts w:hint="eastAsia"/>
          <w:bCs/>
          <w:sz w:val="24"/>
        </w:rPr>
        <w:t>6.</w:t>
      </w:r>
      <w:r>
        <w:rPr>
          <w:bCs/>
          <w:sz w:val="24"/>
        </w:rPr>
        <w:t xml:space="preserve">1 </w:t>
      </w:r>
      <w:r>
        <w:rPr>
          <w:rFonts w:hint="eastAsia"/>
          <w:bCs/>
          <w:sz w:val="24"/>
        </w:rPr>
        <w:t>有用信号</w:t>
      </w:r>
      <w:r>
        <w:rPr>
          <w:rFonts w:hint="eastAsia"/>
          <w:bCs/>
          <w:sz w:val="24"/>
        </w:rPr>
        <w:t>s</w:t>
      </w:r>
      <w:r>
        <w:rPr>
          <w:rFonts w:hint="eastAsia"/>
          <w:bCs/>
          <w:sz w:val="24"/>
        </w:rPr>
        <w:t>频率较低时滤波效果</w:t>
      </w:r>
    </w:p>
    <w:p w:rsidR="00E67DB0" w:rsidRDefault="000B7DA7">
      <w:pPr>
        <w:pStyle w:val="aa"/>
        <w:ind w:left="640"/>
        <w:rPr>
          <w:bCs/>
          <w:szCs w:val="21"/>
        </w:rPr>
      </w:pPr>
      <w:r>
        <w:rPr>
          <w:rFonts w:hint="eastAsia"/>
          <w:bCs/>
          <w:noProof/>
          <w:szCs w:val="21"/>
        </w:rPr>
        <w:drawing>
          <wp:inline distT="0" distB="0" distL="0" distR="0">
            <wp:extent cx="5274310" cy="25393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274310" cy="2539696"/>
                    </a:xfrm>
                    <a:prstGeom prst="rect">
                      <a:avLst/>
                    </a:prstGeom>
                    <a:noFill/>
                    <a:ln>
                      <a:noFill/>
                    </a:ln>
                  </pic:spPr>
                </pic:pic>
              </a:graphicData>
            </a:graphic>
          </wp:inline>
        </w:drawing>
      </w:r>
    </w:p>
    <w:p w:rsidR="00E67DB0" w:rsidRDefault="000B7DA7">
      <w:pPr>
        <w:pStyle w:val="aa"/>
        <w:ind w:left="640" w:firstLine="480"/>
        <w:jc w:val="center"/>
        <w:rPr>
          <w:bCs/>
          <w:sz w:val="24"/>
        </w:rPr>
      </w:pPr>
      <w:r>
        <w:rPr>
          <w:rFonts w:hint="eastAsia"/>
          <w:bCs/>
          <w:sz w:val="24"/>
        </w:rPr>
        <w:t>图</w:t>
      </w:r>
      <w:r>
        <w:rPr>
          <w:rFonts w:hint="eastAsia"/>
          <w:bCs/>
          <w:sz w:val="24"/>
        </w:rPr>
        <w:t>6.2</w:t>
      </w:r>
      <w:r>
        <w:rPr>
          <w:bCs/>
          <w:sz w:val="24"/>
        </w:rPr>
        <w:t xml:space="preserve"> </w:t>
      </w:r>
      <w:r>
        <w:rPr>
          <w:rFonts w:hint="eastAsia"/>
          <w:bCs/>
          <w:sz w:val="24"/>
        </w:rPr>
        <w:t>有用信号</w:t>
      </w:r>
      <w:r>
        <w:rPr>
          <w:rFonts w:hint="eastAsia"/>
          <w:bCs/>
          <w:sz w:val="24"/>
        </w:rPr>
        <w:t>s</w:t>
      </w:r>
      <w:r>
        <w:rPr>
          <w:rFonts w:hint="eastAsia"/>
          <w:bCs/>
          <w:sz w:val="24"/>
        </w:rPr>
        <w:t>频率较高时滤波效果</w:t>
      </w:r>
    </w:p>
    <w:p w:rsidR="00E67DB0" w:rsidRDefault="00E67DB0">
      <w:pPr>
        <w:pStyle w:val="aa"/>
        <w:ind w:left="640"/>
        <w:rPr>
          <w:bCs/>
          <w:szCs w:val="21"/>
        </w:rPr>
      </w:pPr>
    </w:p>
    <w:p w:rsidR="00E67DB0" w:rsidRDefault="000B7DA7">
      <w:pPr>
        <w:ind w:firstLineChars="150" w:firstLine="420"/>
        <w:rPr>
          <w:bCs/>
          <w:sz w:val="28"/>
          <w:szCs w:val="28"/>
        </w:rPr>
      </w:pPr>
      <w:r>
        <w:rPr>
          <w:rFonts w:hint="eastAsia"/>
          <w:bCs/>
          <w:sz w:val="28"/>
          <w:szCs w:val="28"/>
        </w:rPr>
        <w:t>改变有用信号</w:t>
      </w:r>
      <w:r>
        <w:rPr>
          <w:rFonts w:hint="eastAsia"/>
          <w:bCs/>
          <w:sz w:val="28"/>
          <w:szCs w:val="28"/>
        </w:rPr>
        <w:t>s</w:t>
      </w:r>
      <w:r>
        <w:rPr>
          <w:rFonts w:hint="eastAsia"/>
          <w:bCs/>
          <w:sz w:val="28"/>
          <w:szCs w:val="28"/>
        </w:rPr>
        <w:t>，当</w:t>
      </w:r>
      <w:r>
        <w:rPr>
          <w:rFonts w:hint="eastAsia"/>
          <w:bCs/>
          <w:sz w:val="28"/>
          <w:szCs w:val="28"/>
        </w:rPr>
        <w:t>s</w:t>
      </w:r>
      <w:r>
        <w:rPr>
          <w:rFonts w:hint="eastAsia"/>
          <w:bCs/>
          <w:sz w:val="28"/>
          <w:szCs w:val="28"/>
        </w:rPr>
        <w:t>的频率和噪声信号的主要频率重叠时，信噪</w:t>
      </w:r>
      <w:r>
        <w:rPr>
          <w:rFonts w:hint="eastAsia"/>
          <w:bCs/>
          <w:sz w:val="28"/>
          <w:szCs w:val="28"/>
        </w:rPr>
        <w:lastRenderedPageBreak/>
        <w:t>比低于</w:t>
      </w:r>
      <w:r>
        <w:rPr>
          <w:rFonts w:hint="eastAsia"/>
          <w:bCs/>
          <w:sz w:val="28"/>
          <w:szCs w:val="28"/>
        </w:rPr>
        <w:t>-20dB</w:t>
      </w:r>
      <w:r>
        <w:rPr>
          <w:rFonts w:hint="eastAsia"/>
          <w:bCs/>
          <w:sz w:val="28"/>
          <w:szCs w:val="28"/>
        </w:rPr>
        <w:t>和高于</w:t>
      </w:r>
      <w:r>
        <w:rPr>
          <w:rFonts w:hint="eastAsia"/>
          <w:bCs/>
          <w:sz w:val="28"/>
          <w:szCs w:val="28"/>
        </w:rPr>
        <w:t>10dB</w:t>
      </w:r>
      <w:r>
        <w:rPr>
          <w:rFonts w:hint="eastAsia"/>
          <w:bCs/>
          <w:sz w:val="28"/>
          <w:szCs w:val="28"/>
        </w:rPr>
        <w:t>时，</w:t>
      </w:r>
      <w:r>
        <w:rPr>
          <w:rFonts w:hint="eastAsia"/>
          <w:bCs/>
          <w:sz w:val="28"/>
          <w:szCs w:val="28"/>
        </w:rPr>
        <w:t>AR</w:t>
      </w:r>
      <w:r>
        <w:rPr>
          <w:rFonts w:hint="eastAsia"/>
          <w:bCs/>
          <w:sz w:val="28"/>
          <w:szCs w:val="28"/>
        </w:rPr>
        <w:t>方法白化结合维纳滤波的效果好于未滤波和直接滤波的情况，但是在信噪比</w:t>
      </w:r>
      <w:r>
        <w:rPr>
          <w:rFonts w:hint="eastAsia"/>
          <w:bCs/>
          <w:sz w:val="28"/>
          <w:szCs w:val="28"/>
        </w:rPr>
        <w:t>&gt;</w:t>
      </w:r>
      <w:r>
        <w:rPr>
          <w:bCs/>
          <w:sz w:val="28"/>
          <w:szCs w:val="28"/>
        </w:rPr>
        <w:t>10dB</w:t>
      </w:r>
      <w:r>
        <w:rPr>
          <w:rFonts w:hint="eastAsia"/>
          <w:bCs/>
          <w:sz w:val="28"/>
          <w:szCs w:val="28"/>
        </w:rPr>
        <w:t>时，对于相关系数的提升效果不足</w:t>
      </w:r>
      <w:r>
        <w:rPr>
          <w:rFonts w:hint="eastAsia"/>
          <w:bCs/>
          <w:sz w:val="28"/>
          <w:szCs w:val="28"/>
        </w:rPr>
        <w:t>0.5</w:t>
      </w:r>
      <w:r>
        <w:rPr>
          <w:rFonts w:hint="eastAsia"/>
          <w:bCs/>
          <w:sz w:val="28"/>
          <w:szCs w:val="28"/>
        </w:rPr>
        <w:t>；当信噪比在</w:t>
      </w:r>
      <w:r>
        <w:rPr>
          <w:rFonts w:hint="eastAsia"/>
          <w:bCs/>
          <w:sz w:val="28"/>
          <w:szCs w:val="28"/>
        </w:rPr>
        <w:t>-20dB-10dB</w:t>
      </w:r>
      <w:r>
        <w:rPr>
          <w:rFonts w:hint="eastAsia"/>
          <w:bCs/>
          <w:sz w:val="28"/>
          <w:szCs w:val="28"/>
        </w:rPr>
        <w:t>时，效果不如直接维纳滤波。但是直接维纳滤波和先用</w:t>
      </w:r>
      <w:r>
        <w:rPr>
          <w:rFonts w:hint="eastAsia"/>
          <w:bCs/>
          <w:sz w:val="28"/>
          <w:szCs w:val="28"/>
        </w:rPr>
        <w:t>AR</w:t>
      </w:r>
      <w:r>
        <w:rPr>
          <w:rFonts w:hint="eastAsia"/>
          <w:bCs/>
          <w:sz w:val="28"/>
          <w:szCs w:val="28"/>
        </w:rPr>
        <w:t>模型白化后再维纳滤波，对于不同的有用信号</w:t>
      </w:r>
      <w:r>
        <w:rPr>
          <w:rFonts w:hint="eastAsia"/>
          <w:bCs/>
          <w:sz w:val="28"/>
          <w:szCs w:val="28"/>
        </w:rPr>
        <w:t>s</w:t>
      </w:r>
      <w:r>
        <w:rPr>
          <w:rFonts w:hint="eastAsia"/>
          <w:bCs/>
          <w:sz w:val="28"/>
          <w:szCs w:val="28"/>
        </w:rPr>
        <w:t>，在信噪比</w:t>
      </w:r>
      <w:r>
        <w:rPr>
          <w:rFonts w:hint="eastAsia"/>
          <w:bCs/>
          <w:sz w:val="28"/>
          <w:szCs w:val="28"/>
        </w:rPr>
        <w:t>&gt;</w:t>
      </w:r>
      <w:r>
        <w:rPr>
          <w:bCs/>
          <w:sz w:val="28"/>
          <w:szCs w:val="28"/>
        </w:rPr>
        <w:t>10dB</w:t>
      </w:r>
      <w:r>
        <w:rPr>
          <w:rFonts w:hint="eastAsia"/>
          <w:bCs/>
          <w:sz w:val="28"/>
          <w:szCs w:val="28"/>
        </w:rPr>
        <w:t>时，对于相关系数的提升不足</w:t>
      </w:r>
      <w:r>
        <w:rPr>
          <w:rFonts w:hint="eastAsia"/>
          <w:bCs/>
          <w:sz w:val="28"/>
          <w:szCs w:val="28"/>
        </w:rPr>
        <w:t>0.5</w:t>
      </w:r>
      <w:r>
        <w:rPr>
          <w:rFonts w:hint="eastAsia"/>
          <w:bCs/>
          <w:sz w:val="28"/>
          <w:szCs w:val="28"/>
        </w:rPr>
        <w:t>。当有用信号</w:t>
      </w:r>
      <w:r>
        <w:rPr>
          <w:rFonts w:hint="eastAsia"/>
          <w:bCs/>
          <w:sz w:val="28"/>
          <w:szCs w:val="28"/>
        </w:rPr>
        <w:t>s</w:t>
      </w:r>
      <w:r>
        <w:rPr>
          <w:rFonts w:hint="eastAsia"/>
          <w:bCs/>
          <w:sz w:val="28"/>
          <w:szCs w:val="28"/>
        </w:rPr>
        <w:t>频率频率很高或很低时，两种滤波方法几乎没有效果，可以直接考虑传统的经典滤波器。</w:t>
      </w:r>
    </w:p>
    <w:p w:rsidR="00E67DB0" w:rsidRDefault="00E67DB0">
      <w:pPr>
        <w:pStyle w:val="aa"/>
        <w:ind w:left="640"/>
        <w:rPr>
          <w:bCs/>
          <w:szCs w:val="21"/>
        </w:rPr>
      </w:pPr>
    </w:p>
    <w:p w:rsidR="00E67DB0" w:rsidRDefault="000B7DA7">
      <w:pPr>
        <w:numPr>
          <w:ilvl w:val="0"/>
          <w:numId w:val="4"/>
        </w:numPr>
        <w:rPr>
          <w:b/>
          <w:bCs/>
          <w:color w:val="FF0000"/>
          <w:sz w:val="28"/>
        </w:rPr>
      </w:pPr>
      <w:r>
        <w:rPr>
          <w:rFonts w:hint="eastAsia"/>
          <w:b/>
          <w:bCs/>
          <w:sz w:val="28"/>
        </w:rPr>
        <w:t>总结及心得体会：</w:t>
      </w:r>
      <w:r>
        <w:rPr>
          <w:b/>
          <w:bCs/>
          <w:color w:val="FF0000"/>
          <w:sz w:val="28"/>
        </w:rPr>
        <w:t xml:space="preserve"> </w:t>
      </w:r>
    </w:p>
    <w:p w:rsidR="00E67DB0" w:rsidRDefault="000B7DA7">
      <w:pPr>
        <w:ind w:firstLine="420"/>
        <w:jc w:val="left"/>
        <w:rPr>
          <w:sz w:val="28"/>
          <w:szCs w:val="28"/>
        </w:rPr>
      </w:pPr>
      <w:r>
        <w:rPr>
          <w:rFonts w:hint="eastAsia"/>
          <w:sz w:val="28"/>
          <w:szCs w:val="28"/>
        </w:rPr>
        <w:t>本次实验，使用</w:t>
      </w:r>
      <w:r>
        <w:rPr>
          <w:rFonts w:hint="eastAsia"/>
          <w:sz w:val="28"/>
          <w:szCs w:val="28"/>
        </w:rPr>
        <w:t>matlab</w:t>
      </w:r>
      <w:r>
        <w:rPr>
          <w:rFonts w:hint="eastAsia"/>
          <w:sz w:val="28"/>
          <w:szCs w:val="28"/>
        </w:rPr>
        <w:t>编制了</w:t>
      </w:r>
      <w:r>
        <w:rPr>
          <w:rFonts w:hint="eastAsia"/>
          <w:sz w:val="28"/>
          <w:szCs w:val="28"/>
        </w:rPr>
        <w:t>AR</w:t>
      </w:r>
      <w:r>
        <w:rPr>
          <w:rFonts w:hint="eastAsia"/>
          <w:sz w:val="28"/>
          <w:szCs w:val="28"/>
        </w:rPr>
        <w:t>模型的</w:t>
      </w:r>
      <w:r>
        <w:rPr>
          <w:rFonts w:hint="eastAsia"/>
          <w:sz w:val="28"/>
          <w:szCs w:val="28"/>
        </w:rPr>
        <w:t>L-D</w:t>
      </w:r>
      <w:r>
        <w:rPr>
          <w:rFonts w:hint="eastAsia"/>
          <w:sz w:val="28"/>
          <w:szCs w:val="28"/>
        </w:rPr>
        <w:t>迭代法函数并与</w:t>
      </w:r>
      <w:r>
        <w:rPr>
          <w:rFonts w:hint="eastAsia"/>
          <w:sz w:val="28"/>
          <w:szCs w:val="28"/>
        </w:rPr>
        <w:t>matlab</w:t>
      </w:r>
      <w:r>
        <w:rPr>
          <w:rFonts w:hint="eastAsia"/>
          <w:sz w:val="28"/>
          <w:szCs w:val="28"/>
        </w:rPr>
        <w:t>自带的</w:t>
      </w:r>
      <w:r>
        <w:rPr>
          <w:rFonts w:hint="eastAsia"/>
          <w:sz w:val="28"/>
          <w:szCs w:val="28"/>
        </w:rPr>
        <w:t>aryule</w:t>
      </w:r>
      <w:r>
        <w:rPr>
          <w:rFonts w:hint="eastAsia"/>
          <w:sz w:val="28"/>
          <w:szCs w:val="28"/>
        </w:rPr>
        <w:t>函数进行了对比验证；使用</w:t>
      </w:r>
      <w:r>
        <w:rPr>
          <w:rFonts w:hint="eastAsia"/>
          <w:sz w:val="28"/>
          <w:szCs w:val="28"/>
        </w:rPr>
        <w:t>AR</w:t>
      </w:r>
      <w:r>
        <w:rPr>
          <w:rFonts w:hint="eastAsia"/>
          <w:sz w:val="28"/>
          <w:szCs w:val="28"/>
        </w:rPr>
        <w:t>模型的方法对开眼和闭眼脑电信号进行了谱估计并分析了</w:t>
      </w:r>
      <w:r>
        <w:rPr>
          <w:rFonts w:hint="eastAsia"/>
          <w:sz w:val="28"/>
          <w:szCs w:val="28"/>
        </w:rPr>
        <w:t>AR</w:t>
      </w:r>
      <w:r>
        <w:rPr>
          <w:rFonts w:hint="eastAsia"/>
          <w:sz w:val="28"/>
          <w:szCs w:val="28"/>
        </w:rPr>
        <w:t>模型系统函数的零极点。还采用了</w:t>
      </w:r>
      <w:r>
        <w:rPr>
          <w:rFonts w:hint="eastAsia"/>
          <w:sz w:val="28"/>
          <w:szCs w:val="28"/>
        </w:rPr>
        <w:t>FPE</w:t>
      </w:r>
      <w:r>
        <w:rPr>
          <w:rFonts w:hint="eastAsia"/>
          <w:sz w:val="28"/>
          <w:szCs w:val="28"/>
        </w:rPr>
        <w:t>和</w:t>
      </w:r>
      <w:r>
        <w:rPr>
          <w:rFonts w:hint="eastAsia"/>
          <w:sz w:val="28"/>
          <w:szCs w:val="28"/>
        </w:rPr>
        <w:t>AIC</w:t>
      </w:r>
      <w:r>
        <w:rPr>
          <w:rFonts w:hint="eastAsia"/>
          <w:sz w:val="28"/>
          <w:szCs w:val="28"/>
        </w:rPr>
        <w:t>的方法寻找</w:t>
      </w:r>
      <w:r>
        <w:rPr>
          <w:rFonts w:hint="eastAsia"/>
          <w:sz w:val="28"/>
          <w:szCs w:val="28"/>
        </w:rPr>
        <w:t>AR</w:t>
      </w:r>
      <w:r>
        <w:rPr>
          <w:rFonts w:hint="eastAsia"/>
          <w:sz w:val="28"/>
          <w:szCs w:val="28"/>
        </w:rPr>
        <w:t>模型的最佳阶数。最后，用</w:t>
      </w:r>
      <w:r>
        <w:rPr>
          <w:rFonts w:hint="eastAsia"/>
          <w:sz w:val="28"/>
          <w:szCs w:val="28"/>
        </w:rPr>
        <w:t>AR</w:t>
      </w:r>
      <w:r>
        <w:rPr>
          <w:rFonts w:hint="eastAsia"/>
          <w:sz w:val="28"/>
          <w:szCs w:val="28"/>
        </w:rPr>
        <w:t>模型的系统函数进行信号白化并结合维纳滤波对信号进行了滤波并分析了滤波效果。</w:t>
      </w:r>
    </w:p>
    <w:p w:rsidR="00E67DB0" w:rsidRDefault="00E67DB0">
      <w:pPr>
        <w:ind w:firstLine="420"/>
        <w:jc w:val="left"/>
        <w:rPr>
          <w:sz w:val="28"/>
          <w:szCs w:val="28"/>
        </w:rPr>
      </w:pPr>
    </w:p>
    <w:p w:rsidR="00E67DB0" w:rsidRDefault="000B7DA7">
      <w:pPr>
        <w:rPr>
          <w:sz w:val="28"/>
        </w:rPr>
      </w:pPr>
      <w:r>
        <w:rPr>
          <w:rFonts w:hint="eastAsia"/>
          <w:b/>
          <w:bCs/>
          <w:sz w:val="28"/>
        </w:rPr>
        <w:t>十一、对本实验过程及方法、手段的改进建议：</w:t>
      </w:r>
      <w:r>
        <w:rPr>
          <w:rFonts w:hint="eastAsia"/>
          <w:sz w:val="28"/>
        </w:rPr>
        <w:t xml:space="preserve">   </w:t>
      </w:r>
    </w:p>
    <w:p w:rsidR="00E67DB0" w:rsidRDefault="000B7DA7">
      <w:pPr>
        <w:rPr>
          <w:sz w:val="28"/>
          <w:szCs w:val="28"/>
        </w:rPr>
      </w:pPr>
      <w:r>
        <w:rPr>
          <w:sz w:val="28"/>
          <w:szCs w:val="28"/>
        </w:rPr>
        <w:tab/>
      </w:r>
      <w:r>
        <w:rPr>
          <w:rFonts w:hint="eastAsia"/>
          <w:sz w:val="28"/>
          <w:szCs w:val="28"/>
        </w:rPr>
        <w:t>希望能够增加一些开放性和探究性的问题。上机时内容很多都在上机课上讲解了或在课件中列出了详细的实现方法。希望能够减少讲解，多一些自己完成的部分。</w:t>
      </w:r>
    </w:p>
    <w:p w:rsidR="00E67DB0" w:rsidRDefault="00E67DB0">
      <w:pPr>
        <w:rPr>
          <w:sz w:val="28"/>
          <w:szCs w:val="28"/>
        </w:rPr>
      </w:pPr>
    </w:p>
    <w:p w:rsidR="00E67DB0" w:rsidRDefault="00E67DB0"/>
    <w:p w:rsidR="00E67DB0" w:rsidRDefault="000B7DA7">
      <w:pPr>
        <w:rPr>
          <w:b/>
          <w:bCs/>
          <w:sz w:val="28"/>
        </w:rPr>
      </w:pPr>
      <w:r>
        <w:rPr>
          <w:rFonts w:hint="eastAsia"/>
        </w:rPr>
        <w:t xml:space="preserve">                                                       </w:t>
      </w:r>
      <w:r>
        <w:rPr>
          <w:rFonts w:hint="eastAsia"/>
          <w:b/>
          <w:bCs/>
          <w:sz w:val="28"/>
        </w:rPr>
        <w:t>报告评分：</w:t>
      </w:r>
    </w:p>
    <w:p w:rsidR="00E67DB0" w:rsidRDefault="000B7DA7">
      <w:pPr>
        <w:jc w:val="center"/>
        <w:rPr>
          <w:b/>
          <w:bCs/>
          <w:sz w:val="28"/>
        </w:rPr>
      </w:pPr>
      <w:r>
        <w:rPr>
          <w:rFonts w:hint="eastAsia"/>
          <w:sz w:val="28"/>
        </w:rPr>
        <w:lastRenderedPageBreak/>
        <w:t xml:space="preserve">                                    </w:t>
      </w:r>
      <w:r>
        <w:rPr>
          <w:rFonts w:hint="eastAsia"/>
          <w:b/>
          <w:bCs/>
          <w:sz w:val="28"/>
        </w:rPr>
        <w:t xml:space="preserve">  </w:t>
      </w:r>
      <w:r>
        <w:rPr>
          <w:rFonts w:hint="eastAsia"/>
          <w:b/>
          <w:bCs/>
          <w:sz w:val="28"/>
        </w:rPr>
        <w:t>指导教师签字：</w:t>
      </w:r>
    </w:p>
    <w:p w:rsidR="00E67DB0" w:rsidRDefault="00E67DB0">
      <w:pPr>
        <w:rPr>
          <w:b/>
          <w:bCs/>
        </w:rPr>
      </w:pPr>
    </w:p>
    <w:sectPr w:rsidR="00E67DB0">
      <w:footerReference w:type="default" r:id="rId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DA7" w:rsidRDefault="000B7DA7">
      <w:r>
        <w:separator/>
      </w:r>
    </w:p>
  </w:endnote>
  <w:endnote w:type="continuationSeparator" w:id="0">
    <w:p w:rsidR="000B7DA7" w:rsidRDefault="000B7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0" w:usb1="00000000" w:usb2="00000010" w:usb3="00000000" w:csb0="00040000" w:csb1="00000000"/>
  </w:font>
  <w:font w:name="华文行楷">
    <w:altName w:val="文泉驿微米黑"/>
    <w:panose1 w:val="02010800040101010101"/>
    <w:charset w:val="86"/>
    <w:family w:val="auto"/>
    <w:pitch w:val="variable"/>
    <w:sig w:usb0="00000001" w:usb1="080F0000" w:usb2="00000010" w:usb3="00000000" w:csb0="00040000" w:csb1="00000000"/>
  </w:font>
  <w:font w:name="方正舒体">
    <w:altName w:val="Noto Serif CJK JP SemiBold"/>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DB0" w:rsidRDefault="000B7DA7">
    <w:pPr>
      <w:pStyle w:val="a3"/>
      <w:jc w:val="center"/>
    </w:pPr>
    <w:r>
      <w:fldChar w:fldCharType="begin"/>
    </w:r>
    <w:r>
      <w:instrText>PAGE   \* MERGEFORMAT</w:instrText>
    </w:r>
    <w:r>
      <w:fldChar w:fldCharType="separate"/>
    </w:r>
    <w:r>
      <w:rPr>
        <w:lang w:val="zh-CN"/>
      </w:rPr>
      <w:t>20</w:t>
    </w:r>
    <w:r>
      <w:fldChar w:fldCharType="end"/>
    </w:r>
  </w:p>
  <w:p w:rsidR="00E67DB0" w:rsidRDefault="00E67DB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DA7" w:rsidRDefault="000B7DA7">
      <w:r>
        <w:separator/>
      </w:r>
    </w:p>
  </w:footnote>
  <w:footnote w:type="continuationSeparator" w:id="0">
    <w:p w:rsidR="000B7DA7" w:rsidRDefault="000B7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34433"/>
    <w:multiLevelType w:val="multilevel"/>
    <w:tmpl w:val="16934433"/>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9351CA8"/>
    <w:multiLevelType w:val="multilevel"/>
    <w:tmpl w:val="59351CA8"/>
    <w:lvl w:ilvl="0">
      <w:start w:val="1"/>
      <w:numFmt w:val="japaneseCounting"/>
      <w:lvlText w:val="（%1）"/>
      <w:lvlJc w:val="left"/>
      <w:pPr>
        <w:ind w:left="1290" w:hanging="870"/>
      </w:pPr>
      <w:rPr>
        <w:rFonts w:hint="default"/>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B10A1DC"/>
    <w:multiLevelType w:val="singleLevel"/>
    <w:tmpl w:val="5B10A1DC"/>
    <w:lvl w:ilvl="0">
      <w:start w:val="5"/>
      <w:numFmt w:val="chineseCounting"/>
      <w:suff w:val="nothing"/>
      <w:lvlText w:val="%1、"/>
      <w:lvlJc w:val="left"/>
    </w:lvl>
  </w:abstractNum>
  <w:abstractNum w:abstractNumId="3" w15:restartNumberingAfterBreak="0">
    <w:nsid w:val="5B10A426"/>
    <w:multiLevelType w:val="singleLevel"/>
    <w:tmpl w:val="5B10A426"/>
    <w:lvl w:ilvl="0">
      <w:start w:val="9"/>
      <w:numFmt w:val="chineseCounting"/>
      <w:suff w:val="nothing"/>
      <w:lvlText w:val="%1、"/>
      <w:lvlJc w:val="left"/>
    </w:lvl>
  </w:abstractNum>
  <w:abstractNum w:abstractNumId="4" w15:restartNumberingAfterBreak="0">
    <w:nsid w:val="64D3419A"/>
    <w:multiLevelType w:val="multilevel"/>
    <w:tmpl w:val="64D3419A"/>
    <w:lvl w:ilvl="0">
      <w:start w:val="1"/>
      <w:numFmt w:val="decimal"/>
      <w:lvlText w:val="%1."/>
      <w:lvlJc w:val="left"/>
      <w:pPr>
        <w:ind w:left="640" w:hanging="360"/>
      </w:pPr>
      <w:rPr>
        <w:rFonts w:ascii="Times New Roman" w:hAnsi="Times New Roman" w:hint="default"/>
        <w:color w:val="auto"/>
        <w:sz w:val="28"/>
      </w:rPr>
    </w:lvl>
    <w:lvl w:ilvl="1">
      <w:start w:val="1"/>
      <w:numFmt w:val="lowerLetter"/>
      <w:lvlText w:val="%2)"/>
      <w:lvlJc w:val="left"/>
      <w:pPr>
        <w:ind w:left="1120" w:hanging="420"/>
      </w:pPr>
    </w:lvl>
    <w:lvl w:ilvl="2">
      <w:start w:val="1"/>
      <w:numFmt w:val="lowerRoman"/>
      <w:lvlText w:val="%3."/>
      <w:lvlJc w:val="right"/>
      <w:pPr>
        <w:ind w:left="1540" w:hanging="420"/>
      </w:pPr>
    </w:lvl>
    <w:lvl w:ilvl="3">
      <w:start w:val="1"/>
      <w:numFmt w:val="decimal"/>
      <w:lvlText w:val="%4."/>
      <w:lvlJc w:val="left"/>
      <w:pPr>
        <w:ind w:left="1960" w:hanging="420"/>
      </w:pPr>
    </w:lvl>
    <w:lvl w:ilvl="4">
      <w:start w:val="1"/>
      <w:numFmt w:val="lowerLetter"/>
      <w:lvlText w:val="%5)"/>
      <w:lvlJc w:val="left"/>
      <w:pPr>
        <w:ind w:left="2380" w:hanging="420"/>
      </w:pPr>
    </w:lvl>
    <w:lvl w:ilvl="5">
      <w:start w:val="1"/>
      <w:numFmt w:val="lowerRoman"/>
      <w:lvlText w:val="%6."/>
      <w:lvlJc w:val="right"/>
      <w:pPr>
        <w:ind w:left="2800" w:hanging="420"/>
      </w:pPr>
    </w:lvl>
    <w:lvl w:ilvl="6">
      <w:start w:val="1"/>
      <w:numFmt w:val="decimal"/>
      <w:lvlText w:val="%7."/>
      <w:lvlJc w:val="left"/>
      <w:pPr>
        <w:ind w:left="3220" w:hanging="420"/>
      </w:pPr>
    </w:lvl>
    <w:lvl w:ilvl="7">
      <w:start w:val="1"/>
      <w:numFmt w:val="lowerLetter"/>
      <w:lvlText w:val="%8)"/>
      <w:lvlJc w:val="left"/>
      <w:pPr>
        <w:ind w:left="3640" w:hanging="420"/>
      </w:pPr>
    </w:lvl>
    <w:lvl w:ilvl="8">
      <w:start w:val="1"/>
      <w:numFmt w:val="lowerRoman"/>
      <w:lvlText w:val="%9."/>
      <w:lvlJc w:val="right"/>
      <w:pPr>
        <w:ind w:left="406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39D"/>
    <w:rsid w:val="00022B0F"/>
    <w:rsid w:val="0002342C"/>
    <w:rsid w:val="00023D67"/>
    <w:rsid w:val="00024911"/>
    <w:rsid w:val="00032561"/>
    <w:rsid w:val="00032ACB"/>
    <w:rsid w:val="00035476"/>
    <w:rsid w:val="0003665E"/>
    <w:rsid w:val="00040AEB"/>
    <w:rsid w:val="0004139C"/>
    <w:rsid w:val="0004170D"/>
    <w:rsid w:val="00041A0E"/>
    <w:rsid w:val="00045F13"/>
    <w:rsid w:val="000720C4"/>
    <w:rsid w:val="00081438"/>
    <w:rsid w:val="00090286"/>
    <w:rsid w:val="00095784"/>
    <w:rsid w:val="000A47C4"/>
    <w:rsid w:val="000B7DA7"/>
    <w:rsid w:val="000C11AA"/>
    <w:rsid w:val="000C4BD7"/>
    <w:rsid w:val="000D3D48"/>
    <w:rsid w:val="000D496D"/>
    <w:rsid w:val="000D58FE"/>
    <w:rsid w:val="000D5FCA"/>
    <w:rsid w:val="000D6291"/>
    <w:rsid w:val="000E21EC"/>
    <w:rsid w:val="000E334F"/>
    <w:rsid w:val="000E7572"/>
    <w:rsid w:val="000F5031"/>
    <w:rsid w:val="00117FE1"/>
    <w:rsid w:val="00120EB8"/>
    <w:rsid w:val="00121C71"/>
    <w:rsid w:val="00131310"/>
    <w:rsid w:val="00135A73"/>
    <w:rsid w:val="00140866"/>
    <w:rsid w:val="0014399F"/>
    <w:rsid w:val="00153CA8"/>
    <w:rsid w:val="00154F11"/>
    <w:rsid w:val="00154F50"/>
    <w:rsid w:val="00166C66"/>
    <w:rsid w:val="00172A27"/>
    <w:rsid w:val="00174286"/>
    <w:rsid w:val="00174DBB"/>
    <w:rsid w:val="0018210D"/>
    <w:rsid w:val="00182A0E"/>
    <w:rsid w:val="001832AD"/>
    <w:rsid w:val="0019104B"/>
    <w:rsid w:val="001A061C"/>
    <w:rsid w:val="001A0B5A"/>
    <w:rsid w:val="001A7548"/>
    <w:rsid w:val="001B3382"/>
    <w:rsid w:val="001C3BC6"/>
    <w:rsid w:val="001E1EFC"/>
    <w:rsid w:val="001E34DC"/>
    <w:rsid w:val="001E4596"/>
    <w:rsid w:val="001E7A5D"/>
    <w:rsid w:val="001F29DF"/>
    <w:rsid w:val="001F2D3E"/>
    <w:rsid w:val="00210DE8"/>
    <w:rsid w:val="00214159"/>
    <w:rsid w:val="00216A4F"/>
    <w:rsid w:val="00222B6B"/>
    <w:rsid w:val="0022421E"/>
    <w:rsid w:val="00226452"/>
    <w:rsid w:val="00251915"/>
    <w:rsid w:val="00251A60"/>
    <w:rsid w:val="0026153F"/>
    <w:rsid w:val="00267D44"/>
    <w:rsid w:val="00267D4E"/>
    <w:rsid w:val="002714B5"/>
    <w:rsid w:val="002728B0"/>
    <w:rsid w:val="00273634"/>
    <w:rsid w:val="00274A5C"/>
    <w:rsid w:val="00282815"/>
    <w:rsid w:val="00284539"/>
    <w:rsid w:val="002A4E81"/>
    <w:rsid w:val="002B0D0E"/>
    <w:rsid w:val="002B3C53"/>
    <w:rsid w:val="002B4AF3"/>
    <w:rsid w:val="002C4755"/>
    <w:rsid w:val="002C5F04"/>
    <w:rsid w:val="002D28B6"/>
    <w:rsid w:val="002D453A"/>
    <w:rsid w:val="002D4F4F"/>
    <w:rsid w:val="002E4588"/>
    <w:rsid w:val="002E6D74"/>
    <w:rsid w:val="002F08F3"/>
    <w:rsid w:val="002F367D"/>
    <w:rsid w:val="002F7320"/>
    <w:rsid w:val="002F7A7F"/>
    <w:rsid w:val="003009C7"/>
    <w:rsid w:val="003214D8"/>
    <w:rsid w:val="00321641"/>
    <w:rsid w:val="003233FD"/>
    <w:rsid w:val="00326E8E"/>
    <w:rsid w:val="0032719D"/>
    <w:rsid w:val="003273B5"/>
    <w:rsid w:val="003311F4"/>
    <w:rsid w:val="0033409B"/>
    <w:rsid w:val="00342A20"/>
    <w:rsid w:val="00351B58"/>
    <w:rsid w:val="00362866"/>
    <w:rsid w:val="00364958"/>
    <w:rsid w:val="003649D5"/>
    <w:rsid w:val="00370F61"/>
    <w:rsid w:val="00371B4F"/>
    <w:rsid w:val="003772FC"/>
    <w:rsid w:val="003830DF"/>
    <w:rsid w:val="003846E3"/>
    <w:rsid w:val="00386D44"/>
    <w:rsid w:val="003A3E2F"/>
    <w:rsid w:val="003B37D6"/>
    <w:rsid w:val="003B4F5F"/>
    <w:rsid w:val="003B7878"/>
    <w:rsid w:val="003C4CDD"/>
    <w:rsid w:val="003D1B0E"/>
    <w:rsid w:val="003D2677"/>
    <w:rsid w:val="003D5989"/>
    <w:rsid w:val="003D7051"/>
    <w:rsid w:val="003E0E79"/>
    <w:rsid w:val="003F033F"/>
    <w:rsid w:val="003F1161"/>
    <w:rsid w:val="003F26E8"/>
    <w:rsid w:val="003F2703"/>
    <w:rsid w:val="003F5878"/>
    <w:rsid w:val="003F6A50"/>
    <w:rsid w:val="003F766C"/>
    <w:rsid w:val="003F7F86"/>
    <w:rsid w:val="00401CA6"/>
    <w:rsid w:val="00403046"/>
    <w:rsid w:val="00404C7F"/>
    <w:rsid w:val="00407EC9"/>
    <w:rsid w:val="00411497"/>
    <w:rsid w:val="00413B4B"/>
    <w:rsid w:val="00413FC0"/>
    <w:rsid w:val="00420A90"/>
    <w:rsid w:val="00422A33"/>
    <w:rsid w:val="00424617"/>
    <w:rsid w:val="004277EF"/>
    <w:rsid w:val="00441A7A"/>
    <w:rsid w:val="00443A5E"/>
    <w:rsid w:val="004445A4"/>
    <w:rsid w:val="0044491A"/>
    <w:rsid w:val="00456A42"/>
    <w:rsid w:val="00466756"/>
    <w:rsid w:val="00472891"/>
    <w:rsid w:val="00474E4E"/>
    <w:rsid w:val="00486ED8"/>
    <w:rsid w:val="00491ED4"/>
    <w:rsid w:val="004A6B6B"/>
    <w:rsid w:val="004B06C3"/>
    <w:rsid w:val="004B4BFD"/>
    <w:rsid w:val="004C00A0"/>
    <w:rsid w:val="004C09D7"/>
    <w:rsid w:val="004C31E3"/>
    <w:rsid w:val="004C6A1B"/>
    <w:rsid w:val="004C7293"/>
    <w:rsid w:val="004C7857"/>
    <w:rsid w:val="004D0B69"/>
    <w:rsid w:val="004D1105"/>
    <w:rsid w:val="004E2F28"/>
    <w:rsid w:val="004F624B"/>
    <w:rsid w:val="004F6C92"/>
    <w:rsid w:val="004F7CCF"/>
    <w:rsid w:val="00501096"/>
    <w:rsid w:val="00504E3A"/>
    <w:rsid w:val="00516FC9"/>
    <w:rsid w:val="00525167"/>
    <w:rsid w:val="0054410F"/>
    <w:rsid w:val="00545BA3"/>
    <w:rsid w:val="00546C29"/>
    <w:rsid w:val="00554028"/>
    <w:rsid w:val="00555EB2"/>
    <w:rsid w:val="00556CDD"/>
    <w:rsid w:val="00557B82"/>
    <w:rsid w:val="005631FB"/>
    <w:rsid w:val="005659B4"/>
    <w:rsid w:val="00576925"/>
    <w:rsid w:val="00582E79"/>
    <w:rsid w:val="005858B8"/>
    <w:rsid w:val="00585A18"/>
    <w:rsid w:val="00594093"/>
    <w:rsid w:val="00596304"/>
    <w:rsid w:val="005A3B73"/>
    <w:rsid w:val="005B6516"/>
    <w:rsid w:val="005B6F82"/>
    <w:rsid w:val="005C5E21"/>
    <w:rsid w:val="005D751E"/>
    <w:rsid w:val="005F4CEF"/>
    <w:rsid w:val="00602B60"/>
    <w:rsid w:val="006032F3"/>
    <w:rsid w:val="006204E8"/>
    <w:rsid w:val="00620653"/>
    <w:rsid w:val="00620FA9"/>
    <w:rsid w:val="00625133"/>
    <w:rsid w:val="00627B0F"/>
    <w:rsid w:val="00634C77"/>
    <w:rsid w:val="00634D71"/>
    <w:rsid w:val="00645024"/>
    <w:rsid w:val="0065296C"/>
    <w:rsid w:val="00660A4B"/>
    <w:rsid w:val="00670BE3"/>
    <w:rsid w:val="00674781"/>
    <w:rsid w:val="006926CF"/>
    <w:rsid w:val="006A72ED"/>
    <w:rsid w:val="006B49E5"/>
    <w:rsid w:val="006B4B09"/>
    <w:rsid w:val="006B6E05"/>
    <w:rsid w:val="006C4DA0"/>
    <w:rsid w:val="006C690B"/>
    <w:rsid w:val="006D1045"/>
    <w:rsid w:val="006D1458"/>
    <w:rsid w:val="006D66C7"/>
    <w:rsid w:val="006D784A"/>
    <w:rsid w:val="006E0F64"/>
    <w:rsid w:val="006F4D50"/>
    <w:rsid w:val="006F662D"/>
    <w:rsid w:val="00700CC2"/>
    <w:rsid w:val="00705DD9"/>
    <w:rsid w:val="00715E59"/>
    <w:rsid w:val="00716855"/>
    <w:rsid w:val="00722DC4"/>
    <w:rsid w:val="007306A2"/>
    <w:rsid w:val="00731CBE"/>
    <w:rsid w:val="00734F86"/>
    <w:rsid w:val="00742808"/>
    <w:rsid w:val="007518EB"/>
    <w:rsid w:val="00757989"/>
    <w:rsid w:val="00760A5C"/>
    <w:rsid w:val="007703EB"/>
    <w:rsid w:val="00775297"/>
    <w:rsid w:val="007861BC"/>
    <w:rsid w:val="00787128"/>
    <w:rsid w:val="0079119D"/>
    <w:rsid w:val="00796180"/>
    <w:rsid w:val="007A2FC1"/>
    <w:rsid w:val="007B2D61"/>
    <w:rsid w:val="007B36A9"/>
    <w:rsid w:val="007C4F19"/>
    <w:rsid w:val="007C5F3D"/>
    <w:rsid w:val="007D2420"/>
    <w:rsid w:val="007D2FEF"/>
    <w:rsid w:val="007D6DEB"/>
    <w:rsid w:val="007E1836"/>
    <w:rsid w:val="007E25BF"/>
    <w:rsid w:val="007F6494"/>
    <w:rsid w:val="00800B3B"/>
    <w:rsid w:val="00801956"/>
    <w:rsid w:val="00801B7C"/>
    <w:rsid w:val="008140E9"/>
    <w:rsid w:val="00824708"/>
    <w:rsid w:val="008360F8"/>
    <w:rsid w:val="00846907"/>
    <w:rsid w:val="0086142A"/>
    <w:rsid w:val="008617B9"/>
    <w:rsid w:val="0086702D"/>
    <w:rsid w:val="008736B2"/>
    <w:rsid w:val="008737C0"/>
    <w:rsid w:val="008751C8"/>
    <w:rsid w:val="008872F2"/>
    <w:rsid w:val="00887AF5"/>
    <w:rsid w:val="0089226A"/>
    <w:rsid w:val="0089469A"/>
    <w:rsid w:val="008A6612"/>
    <w:rsid w:val="008B3C44"/>
    <w:rsid w:val="008B6421"/>
    <w:rsid w:val="008C0570"/>
    <w:rsid w:val="008C070D"/>
    <w:rsid w:val="008C2DB0"/>
    <w:rsid w:val="008D2D21"/>
    <w:rsid w:val="008E66E9"/>
    <w:rsid w:val="008F1BC6"/>
    <w:rsid w:val="008F4795"/>
    <w:rsid w:val="008F76D8"/>
    <w:rsid w:val="00903806"/>
    <w:rsid w:val="00905245"/>
    <w:rsid w:val="00913AE5"/>
    <w:rsid w:val="00914224"/>
    <w:rsid w:val="00915B30"/>
    <w:rsid w:val="009224F4"/>
    <w:rsid w:val="0092333A"/>
    <w:rsid w:val="00923D36"/>
    <w:rsid w:val="0092466B"/>
    <w:rsid w:val="00950A99"/>
    <w:rsid w:val="00961065"/>
    <w:rsid w:val="00965C0F"/>
    <w:rsid w:val="00972E50"/>
    <w:rsid w:val="009732A4"/>
    <w:rsid w:val="00977C9B"/>
    <w:rsid w:val="0099273B"/>
    <w:rsid w:val="00997BB2"/>
    <w:rsid w:val="009A6CA1"/>
    <w:rsid w:val="009B270E"/>
    <w:rsid w:val="009B40DE"/>
    <w:rsid w:val="009B7058"/>
    <w:rsid w:val="009C5380"/>
    <w:rsid w:val="009D309C"/>
    <w:rsid w:val="009D6C36"/>
    <w:rsid w:val="009E6D4F"/>
    <w:rsid w:val="009F187B"/>
    <w:rsid w:val="00A0268F"/>
    <w:rsid w:val="00A102DC"/>
    <w:rsid w:val="00A24138"/>
    <w:rsid w:val="00A333CB"/>
    <w:rsid w:val="00A36683"/>
    <w:rsid w:val="00A42045"/>
    <w:rsid w:val="00A66282"/>
    <w:rsid w:val="00A73E14"/>
    <w:rsid w:val="00A76F9C"/>
    <w:rsid w:val="00A836BF"/>
    <w:rsid w:val="00A87850"/>
    <w:rsid w:val="00A9196A"/>
    <w:rsid w:val="00AA1375"/>
    <w:rsid w:val="00AB3AE7"/>
    <w:rsid w:val="00AB6A4A"/>
    <w:rsid w:val="00AC2D15"/>
    <w:rsid w:val="00AC44F1"/>
    <w:rsid w:val="00AD2D52"/>
    <w:rsid w:val="00AD36E5"/>
    <w:rsid w:val="00AE2A52"/>
    <w:rsid w:val="00AE42F9"/>
    <w:rsid w:val="00AE62DC"/>
    <w:rsid w:val="00AF02F8"/>
    <w:rsid w:val="00AF1F00"/>
    <w:rsid w:val="00AF232C"/>
    <w:rsid w:val="00AF4EE1"/>
    <w:rsid w:val="00B00060"/>
    <w:rsid w:val="00B0092B"/>
    <w:rsid w:val="00B01F5A"/>
    <w:rsid w:val="00B02518"/>
    <w:rsid w:val="00B049BE"/>
    <w:rsid w:val="00B07F4E"/>
    <w:rsid w:val="00B11BB0"/>
    <w:rsid w:val="00B34B8E"/>
    <w:rsid w:val="00B35382"/>
    <w:rsid w:val="00B3572F"/>
    <w:rsid w:val="00B37E10"/>
    <w:rsid w:val="00B44B2A"/>
    <w:rsid w:val="00B461B9"/>
    <w:rsid w:val="00B5117B"/>
    <w:rsid w:val="00B60899"/>
    <w:rsid w:val="00B63635"/>
    <w:rsid w:val="00B7459E"/>
    <w:rsid w:val="00B86693"/>
    <w:rsid w:val="00B934E1"/>
    <w:rsid w:val="00B96247"/>
    <w:rsid w:val="00B967EF"/>
    <w:rsid w:val="00BA19EC"/>
    <w:rsid w:val="00BA4843"/>
    <w:rsid w:val="00BA561A"/>
    <w:rsid w:val="00BB19B8"/>
    <w:rsid w:val="00BB28EF"/>
    <w:rsid w:val="00BD1F74"/>
    <w:rsid w:val="00BD4514"/>
    <w:rsid w:val="00BE190D"/>
    <w:rsid w:val="00BE3155"/>
    <w:rsid w:val="00BE766F"/>
    <w:rsid w:val="00BF0150"/>
    <w:rsid w:val="00BF2C3F"/>
    <w:rsid w:val="00BF7AD9"/>
    <w:rsid w:val="00C045E7"/>
    <w:rsid w:val="00C05775"/>
    <w:rsid w:val="00C14E43"/>
    <w:rsid w:val="00C15C28"/>
    <w:rsid w:val="00C230D1"/>
    <w:rsid w:val="00C240C2"/>
    <w:rsid w:val="00C26F5A"/>
    <w:rsid w:val="00C31F4C"/>
    <w:rsid w:val="00C41847"/>
    <w:rsid w:val="00C44571"/>
    <w:rsid w:val="00C50775"/>
    <w:rsid w:val="00C51AFD"/>
    <w:rsid w:val="00C51CC5"/>
    <w:rsid w:val="00C81D90"/>
    <w:rsid w:val="00C84DFC"/>
    <w:rsid w:val="00C9161D"/>
    <w:rsid w:val="00C92F26"/>
    <w:rsid w:val="00CA1282"/>
    <w:rsid w:val="00CA16A9"/>
    <w:rsid w:val="00CB1550"/>
    <w:rsid w:val="00CB5323"/>
    <w:rsid w:val="00CC40B6"/>
    <w:rsid w:val="00CC7DEC"/>
    <w:rsid w:val="00CD5A2B"/>
    <w:rsid w:val="00CD7071"/>
    <w:rsid w:val="00CE39DF"/>
    <w:rsid w:val="00CE507B"/>
    <w:rsid w:val="00CE75A3"/>
    <w:rsid w:val="00CF20B3"/>
    <w:rsid w:val="00CF4EEF"/>
    <w:rsid w:val="00CF7BD3"/>
    <w:rsid w:val="00D00A02"/>
    <w:rsid w:val="00D03558"/>
    <w:rsid w:val="00D14EEC"/>
    <w:rsid w:val="00D16F53"/>
    <w:rsid w:val="00D21B3A"/>
    <w:rsid w:val="00D362BF"/>
    <w:rsid w:val="00D522B2"/>
    <w:rsid w:val="00D53C35"/>
    <w:rsid w:val="00D660D2"/>
    <w:rsid w:val="00D67943"/>
    <w:rsid w:val="00D7765A"/>
    <w:rsid w:val="00D82018"/>
    <w:rsid w:val="00D968DB"/>
    <w:rsid w:val="00D97B73"/>
    <w:rsid w:val="00DA097F"/>
    <w:rsid w:val="00DA28A4"/>
    <w:rsid w:val="00DA39A7"/>
    <w:rsid w:val="00DB4A35"/>
    <w:rsid w:val="00DC68C0"/>
    <w:rsid w:val="00DD5719"/>
    <w:rsid w:val="00DD60DA"/>
    <w:rsid w:val="00DD631B"/>
    <w:rsid w:val="00DD7313"/>
    <w:rsid w:val="00DE77F3"/>
    <w:rsid w:val="00E01590"/>
    <w:rsid w:val="00E0162F"/>
    <w:rsid w:val="00E02BC7"/>
    <w:rsid w:val="00E04DE5"/>
    <w:rsid w:val="00E10B74"/>
    <w:rsid w:val="00E24902"/>
    <w:rsid w:val="00E335CD"/>
    <w:rsid w:val="00E35315"/>
    <w:rsid w:val="00E369CC"/>
    <w:rsid w:val="00E36A51"/>
    <w:rsid w:val="00E47242"/>
    <w:rsid w:val="00E50CDA"/>
    <w:rsid w:val="00E527F2"/>
    <w:rsid w:val="00E53437"/>
    <w:rsid w:val="00E63D7F"/>
    <w:rsid w:val="00E64BB9"/>
    <w:rsid w:val="00E658AE"/>
    <w:rsid w:val="00E67DB0"/>
    <w:rsid w:val="00E7177E"/>
    <w:rsid w:val="00E71CB5"/>
    <w:rsid w:val="00E75DB1"/>
    <w:rsid w:val="00E76873"/>
    <w:rsid w:val="00E77299"/>
    <w:rsid w:val="00E83A19"/>
    <w:rsid w:val="00E92746"/>
    <w:rsid w:val="00E94E68"/>
    <w:rsid w:val="00EC07C7"/>
    <w:rsid w:val="00EC450C"/>
    <w:rsid w:val="00ED2293"/>
    <w:rsid w:val="00ED284D"/>
    <w:rsid w:val="00ED37BF"/>
    <w:rsid w:val="00ED3AF7"/>
    <w:rsid w:val="00ED429E"/>
    <w:rsid w:val="00EE34DA"/>
    <w:rsid w:val="00EE4550"/>
    <w:rsid w:val="00EF0F9D"/>
    <w:rsid w:val="00EF2B31"/>
    <w:rsid w:val="00F06271"/>
    <w:rsid w:val="00F07ABD"/>
    <w:rsid w:val="00F115CF"/>
    <w:rsid w:val="00F15EE5"/>
    <w:rsid w:val="00F20B57"/>
    <w:rsid w:val="00F23A12"/>
    <w:rsid w:val="00F244C3"/>
    <w:rsid w:val="00F34568"/>
    <w:rsid w:val="00F40F6B"/>
    <w:rsid w:val="00F413C3"/>
    <w:rsid w:val="00F45BDB"/>
    <w:rsid w:val="00F5116A"/>
    <w:rsid w:val="00F66E1B"/>
    <w:rsid w:val="00F72466"/>
    <w:rsid w:val="00F72CC5"/>
    <w:rsid w:val="00F7594A"/>
    <w:rsid w:val="00F90F3E"/>
    <w:rsid w:val="00F93A35"/>
    <w:rsid w:val="00FA559C"/>
    <w:rsid w:val="00FA59B6"/>
    <w:rsid w:val="00FB003B"/>
    <w:rsid w:val="00FB2858"/>
    <w:rsid w:val="00FC1E96"/>
    <w:rsid w:val="00FD392A"/>
    <w:rsid w:val="00FD77E2"/>
    <w:rsid w:val="00FE6A92"/>
    <w:rsid w:val="00FF7EF4"/>
    <w:rsid w:val="02863541"/>
    <w:rsid w:val="1408675B"/>
    <w:rsid w:val="1D142024"/>
    <w:rsid w:val="274206CF"/>
    <w:rsid w:val="4EB736F8"/>
    <w:rsid w:val="6C0B0F4A"/>
    <w:rsid w:val="73EBF6B5"/>
    <w:rsid w:val="75DD3F35"/>
    <w:rsid w:val="76B55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6CB6C73"/>
  <w15:docId w15:val="{84C145D0-24C5-4ED2-8E8D-4C7442B8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unhideWhenUsed/>
    <w:qFormat/>
    <w:rPr>
      <w:color w:val="0563C1"/>
      <w:u w:val="single"/>
    </w:rPr>
  </w:style>
  <w:style w:type="character" w:customStyle="1" w:styleId="a4">
    <w:name w:val="页脚 字符"/>
    <w:link w:val="a3"/>
    <w:uiPriority w:val="99"/>
    <w:qFormat/>
    <w:rPr>
      <w:kern w:val="2"/>
      <w:sz w:val="18"/>
      <w:szCs w:val="18"/>
    </w:rPr>
  </w:style>
  <w:style w:type="character" w:customStyle="1" w:styleId="a6">
    <w:name w:val="页眉 字符"/>
    <w:link w:val="a5"/>
    <w:uiPriority w:val="99"/>
    <w:qFormat/>
    <w:rPr>
      <w:kern w:val="2"/>
      <w:sz w:val="18"/>
      <w:szCs w:val="18"/>
    </w:rPr>
  </w:style>
  <w:style w:type="paragraph" w:styleId="aa">
    <w:name w:val="List Paragraph"/>
    <w:basedOn w:val="a"/>
    <w:uiPriority w:val="34"/>
    <w:qFormat/>
    <w:pPr>
      <w:ind w:firstLineChars="200" w:firstLine="420"/>
    </w:pPr>
  </w:style>
  <w:style w:type="character" w:customStyle="1" w:styleId="HTML0">
    <w:name w:val="HTML 预设格式 字符"/>
    <w:link w:val="HTML"/>
    <w:uiPriority w:val="99"/>
    <w:qFormat/>
    <w:rPr>
      <w:rFonts w:ascii="宋体" w:hAnsi="宋体" w:cs="宋体"/>
      <w:sz w:val="24"/>
      <w:szCs w:val="24"/>
    </w:rPr>
  </w:style>
  <w:style w:type="character" w:customStyle="1" w:styleId="c">
    <w:name w:val="c"/>
    <w:qFormat/>
  </w:style>
  <w:style w:type="character" w:customStyle="1" w:styleId="n">
    <w:name w:val="n"/>
    <w:qFormat/>
  </w:style>
  <w:style w:type="character" w:customStyle="1" w:styleId="p">
    <w:name w:val="p"/>
    <w:qFormat/>
  </w:style>
  <w:style w:type="character" w:customStyle="1" w:styleId="mi">
    <w:name w:val="mi"/>
    <w:qFormat/>
  </w:style>
  <w:style w:type="character" w:customStyle="1" w:styleId="o">
    <w:name w:val="o"/>
    <w:qFormat/>
  </w:style>
  <w:style w:type="character" w:customStyle="1" w:styleId="nb">
    <w:name w:val="nb"/>
    <w:qFormat/>
  </w:style>
  <w:style w:type="character" w:customStyle="1" w:styleId="s">
    <w:name w:val="s"/>
    <w:qFormat/>
  </w:style>
  <w:style w:type="character" w:customStyle="1" w:styleId="k">
    <w:name w:val="k"/>
    <w:qFormat/>
  </w:style>
  <w:style w:type="character" w:customStyle="1" w:styleId="mf">
    <w:name w:val="mf"/>
    <w:qFormat/>
  </w:style>
  <w:style w:type="character" w:customStyle="1" w:styleId="mathtext">
    <w:name w:val="mathtext"/>
    <w:qFormat/>
  </w:style>
  <w:style w:type="character" w:styleId="ab">
    <w:name w:val="Placeholder Text"/>
    <w:basedOn w:val="a0"/>
    <w:uiPriority w:val="99"/>
    <w:unhideWhenUsed/>
    <w:qFormat/>
    <w:rPr>
      <w:color w:val="808080"/>
    </w:rPr>
  </w:style>
  <w:style w:type="character" w:customStyle="1" w:styleId="mathtextbox">
    <w:name w:val="mathtextbox"/>
    <w:basedOn w:val="a0"/>
    <w:qFormat/>
  </w:style>
  <w:style w:type="character" w:customStyle="1" w:styleId="mo">
    <w:name w:val="mo"/>
    <w:basedOn w:val="a0"/>
    <w:qFormat/>
  </w:style>
  <w:style w:type="character" w:customStyle="1" w:styleId="msqrt">
    <w:name w:val="msqr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959</Words>
  <Characters>5470</Characters>
  <Application>Microsoft Office Word</Application>
  <DocSecurity>0</DocSecurity>
  <Lines>45</Lines>
  <Paragraphs>12</Paragraphs>
  <ScaleCrop>false</ScaleCrop>
  <Company>Legend (Beijing) Limited</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creator>Legend User</dc:creator>
  <cp:lastModifiedBy>Xovee Xu</cp:lastModifiedBy>
  <cp:revision>3</cp:revision>
  <cp:lastPrinted>2015-03-26T14:12:00Z</cp:lastPrinted>
  <dcterms:created xsi:type="dcterms:W3CDTF">2019-05-21T11:01:00Z</dcterms:created>
  <dcterms:modified xsi:type="dcterms:W3CDTF">2021-09-08T05:15:00Z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