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783A" w14:textId="080D6B6B" w:rsidR="00741199" w:rsidRPr="00741199" w:rsidRDefault="00741199" w:rsidP="00741199">
      <w:pPr>
        <w:rPr>
          <w:b/>
          <w:bCs/>
        </w:rPr>
      </w:pPr>
      <w:r w:rsidRPr="00741199">
        <w:rPr>
          <w:b/>
          <w:bCs/>
        </w:rPr>
        <w:t>1. DevOps</w:t>
      </w:r>
    </w:p>
    <w:p w14:paraId="6E313484" w14:textId="77777777" w:rsidR="00741199" w:rsidRPr="00741199" w:rsidRDefault="00741199" w:rsidP="00741199">
      <w:pPr>
        <w:rPr>
          <w:b/>
          <w:bCs/>
        </w:rPr>
      </w:pPr>
      <w:r w:rsidRPr="00741199">
        <w:rPr>
          <w:b/>
          <w:bCs/>
        </w:rPr>
        <w:t>1.1 Introduction</w:t>
      </w:r>
    </w:p>
    <w:p w14:paraId="70B89812" w14:textId="77777777" w:rsidR="00741199" w:rsidRPr="00741199" w:rsidRDefault="00741199" w:rsidP="00741199">
      <w:r w:rsidRPr="00741199">
        <w:t>DevOps combines culture, practices, automation, and tools to improve collaboration between development and operations. It replaces the traditional separation of "build" and "run" teams with shared ownership, continuous feedback, and frequent, automated delivery — aiming for faster releases without sacrificing quality or stability. (Ref: AWS, "What is DevOps?")</w:t>
      </w:r>
    </w:p>
    <w:p w14:paraId="74AEEEEF" w14:textId="77777777" w:rsidR="00741199" w:rsidRPr="00741199" w:rsidRDefault="00741199" w:rsidP="00741199">
      <w:pPr>
        <w:rPr>
          <w:b/>
          <w:bCs/>
        </w:rPr>
      </w:pPr>
      <w:r w:rsidRPr="00741199">
        <w:rPr>
          <w:b/>
          <w:bCs/>
        </w:rPr>
        <w:t>1.2 Principles</w:t>
      </w:r>
    </w:p>
    <w:p w14:paraId="76114586" w14:textId="47AFBA5E" w:rsidR="00741199" w:rsidRPr="00741199" w:rsidRDefault="00741199" w:rsidP="00741199">
      <w:pPr>
        <w:pStyle w:val="ListParagraph"/>
        <w:numPr>
          <w:ilvl w:val="0"/>
          <w:numId w:val="1"/>
        </w:numPr>
      </w:pPr>
      <w:r w:rsidRPr="00741199">
        <w:t>Collaboration &amp; communication across dev, ops, security</w:t>
      </w:r>
    </w:p>
    <w:p w14:paraId="0FA52BE1" w14:textId="12AD12FF" w:rsidR="00741199" w:rsidRPr="00741199" w:rsidRDefault="00741199" w:rsidP="00741199">
      <w:pPr>
        <w:pStyle w:val="ListParagraph"/>
        <w:numPr>
          <w:ilvl w:val="0"/>
          <w:numId w:val="1"/>
        </w:numPr>
      </w:pPr>
      <w:r w:rsidRPr="00741199">
        <w:t>Automation of repetitive build/test/deploy tasks</w:t>
      </w:r>
    </w:p>
    <w:p w14:paraId="4E911680" w14:textId="5E4D00D7" w:rsidR="00741199" w:rsidRPr="00741199" w:rsidRDefault="00741199" w:rsidP="00741199">
      <w:pPr>
        <w:pStyle w:val="ListParagraph"/>
        <w:numPr>
          <w:ilvl w:val="0"/>
          <w:numId w:val="1"/>
        </w:numPr>
      </w:pPr>
      <w:r w:rsidRPr="00741199">
        <w:t>Continuous Integration and Continuous Delivery</w:t>
      </w:r>
    </w:p>
    <w:p w14:paraId="2F191C72" w14:textId="274E844D" w:rsidR="00741199" w:rsidRPr="00741199" w:rsidRDefault="00741199" w:rsidP="00741199">
      <w:pPr>
        <w:pStyle w:val="ListParagraph"/>
        <w:numPr>
          <w:ilvl w:val="0"/>
          <w:numId w:val="1"/>
        </w:numPr>
      </w:pPr>
      <w:r w:rsidRPr="00741199">
        <w:t>Continuous monitoring and feedback</w:t>
      </w:r>
    </w:p>
    <w:p w14:paraId="71650320" w14:textId="28FB9216" w:rsidR="00741199" w:rsidRPr="00741199" w:rsidRDefault="00741199" w:rsidP="00741199">
      <w:pPr>
        <w:pStyle w:val="ListParagraph"/>
        <w:numPr>
          <w:ilvl w:val="0"/>
          <w:numId w:val="1"/>
        </w:numPr>
      </w:pPr>
      <w:r w:rsidRPr="00741199">
        <w:t>Shared responsibility and continuous improvement</w:t>
      </w:r>
    </w:p>
    <w:p w14:paraId="4B35C7ED" w14:textId="4C323421" w:rsidR="00741199" w:rsidRPr="00741199" w:rsidRDefault="00741199" w:rsidP="00741199">
      <w:pPr>
        <w:pStyle w:val="ListParagraph"/>
        <w:numPr>
          <w:ilvl w:val="0"/>
          <w:numId w:val="1"/>
        </w:numPr>
      </w:pPr>
      <w:r w:rsidRPr="00741199">
        <w:t>Security integration (</w:t>
      </w:r>
      <w:proofErr w:type="spellStart"/>
      <w:r w:rsidRPr="00741199">
        <w:t>DevSecOps</w:t>
      </w:r>
      <w:proofErr w:type="spellEnd"/>
      <w:r w:rsidRPr="00741199">
        <w:t>)</w:t>
      </w:r>
    </w:p>
    <w:p w14:paraId="6943BF1D" w14:textId="77777777" w:rsidR="00741199" w:rsidRPr="00741199" w:rsidRDefault="00741199" w:rsidP="00741199">
      <w:pPr>
        <w:rPr>
          <w:b/>
          <w:bCs/>
        </w:rPr>
      </w:pPr>
      <w:r w:rsidRPr="00741199">
        <w:rPr>
          <w:b/>
          <w:bCs/>
        </w:rPr>
        <w:t>1.3 Lifecycle</w:t>
      </w:r>
    </w:p>
    <w:p w14:paraId="6707AA94" w14:textId="77777777" w:rsidR="00741199" w:rsidRPr="00741199" w:rsidRDefault="00741199" w:rsidP="00741199">
      <w:r w:rsidRPr="00741199">
        <w:t>A continuous loop: Plan → Code → Build → Test → Release → Deploy → Operate → Monitor → feedback back into Plan.</w:t>
      </w:r>
    </w:p>
    <w:p w14:paraId="2C27D0F3" w14:textId="77777777" w:rsidR="00741199" w:rsidRPr="00741199" w:rsidRDefault="00741199" w:rsidP="00741199">
      <w:pPr>
        <w:rPr>
          <w:b/>
          <w:bCs/>
        </w:rPr>
      </w:pPr>
      <w:r w:rsidRPr="00741199">
        <w:rPr>
          <w:b/>
          <w:bCs/>
        </w:rPr>
        <w:t>1.4 DevOps Practices</w:t>
      </w:r>
    </w:p>
    <w:p w14:paraId="0E87C44F" w14:textId="5F366ECF" w:rsidR="00741199" w:rsidRPr="00741199" w:rsidRDefault="00741199" w:rsidP="00741199">
      <w:pPr>
        <w:pStyle w:val="ListParagraph"/>
        <w:numPr>
          <w:ilvl w:val="0"/>
          <w:numId w:val="2"/>
        </w:numPr>
      </w:pPr>
      <w:r w:rsidRPr="00741199">
        <w:t>Continuous Integration (CI) — frequently merge and test code</w:t>
      </w:r>
    </w:p>
    <w:p w14:paraId="0982CFDD" w14:textId="3F18562C" w:rsidR="00741199" w:rsidRPr="00741199" w:rsidRDefault="00741199" w:rsidP="00741199">
      <w:pPr>
        <w:pStyle w:val="ListParagraph"/>
        <w:numPr>
          <w:ilvl w:val="0"/>
          <w:numId w:val="2"/>
        </w:numPr>
      </w:pPr>
      <w:r w:rsidRPr="00741199">
        <w:t>Continuous Delivery (CD) — keep software in a release-ready state</w:t>
      </w:r>
    </w:p>
    <w:p w14:paraId="7A6CF77F" w14:textId="781CB10F" w:rsidR="00741199" w:rsidRPr="00741199" w:rsidRDefault="00741199" w:rsidP="00741199">
      <w:pPr>
        <w:pStyle w:val="ListParagraph"/>
        <w:numPr>
          <w:ilvl w:val="0"/>
          <w:numId w:val="2"/>
        </w:numPr>
      </w:pPr>
      <w:r w:rsidRPr="00741199">
        <w:t>Continuous Deployment — auto-deploy changes that pass all checks</w:t>
      </w:r>
    </w:p>
    <w:p w14:paraId="415FB567" w14:textId="398DD246" w:rsidR="00741199" w:rsidRPr="00741199" w:rsidRDefault="00741199" w:rsidP="00741199">
      <w:pPr>
        <w:pStyle w:val="ListParagraph"/>
        <w:numPr>
          <w:ilvl w:val="0"/>
          <w:numId w:val="2"/>
        </w:numPr>
      </w:pPr>
      <w:r w:rsidRPr="00741199">
        <w:t>Infrastructure as Code (</w:t>
      </w:r>
      <w:proofErr w:type="spellStart"/>
      <w:r w:rsidRPr="00741199">
        <w:t>IaC</w:t>
      </w:r>
      <w:proofErr w:type="spellEnd"/>
      <w:r w:rsidRPr="00741199">
        <w:t>) — manage infrastructure through version-controlled config</w:t>
      </w:r>
    </w:p>
    <w:p w14:paraId="0FBF0A69" w14:textId="7BBE6D23" w:rsidR="00741199" w:rsidRPr="00741199" w:rsidRDefault="00741199" w:rsidP="00741199">
      <w:pPr>
        <w:pStyle w:val="ListParagraph"/>
        <w:numPr>
          <w:ilvl w:val="0"/>
          <w:numId w:val="2"/>
        </w:numPr>
      </w:pPr>
      <w:r w:rsidRPr="00741199">
        <w:t>Automated Testing — verify functionality without repetitive manual effort</w:t>
      </w:r>
    </w:p>
    <w:p w14:paraId="2EFF1764" w14:textId="13229878" w:rsidR="00741199" w:rsidRPr="00741199" w:rsidRDefault="00741199" w:rsidP="00741199">
      <w:pPr>
        <w:pStyle w:val="ListParagraph"/>
        <w:numPr>
          <w:ilvl w:val="0"/>
          <w:numId w:val="2"/>
        </w:numPr>
      </w:pPr>
      <w:r w:rsidRPr="00741199">
        <w:t>Continuous Monitoring — track application and infrastructure health</w:t>
      </w:r>
    </w:p>
    <w:p w14:paraId="0B31287B" w14:textId="012185C4" w:rsidR="00741199" w:rsidRPr="00741199" w:rsidRDefault="00741199" w:rsidP="00741199">
      <w:pPr>
        <w:pStyle w:val="ListParagraph"/>
        <w:numPr>
          <w:ilvl w:val="0"/>
          <w:numId w:val="2"/>
        </w:numPr>
      </w:pPr>
      <w:r w:rsidRPr="00741199">
        <w:t>Version Control, Configuration Management, Containerization — keep code, settings, and environments consistent</w:t>
      </w:r>
    </w:p>
    <w:p w14:paraId="77EA9F4B" w14:textId="77777777" w:rsidR="00741199" w:rsidRPr="00741199" w:rsidRDefault="00741199" w:rsidP="00741199">
      <w:pPr>
        <w:rPr>
          <w:b/>
          <w:bCs/>
        </w:rPr>
      </w:pPr>
      <w:r w:rsidRPr="00741199">
        <w:rPr>
          <w:b/>
          <w:bCs/>
        </w:rPr>
        <w:t>1.5 CI/CD Summary</w:t>
      </w:r>
    </w:p>
    <w:p w14:paraId="7EEDEB51" w14:textId="77777777" w:rsidR="00741199" w:rsidRPr="00741199" w:rsidRDefault="00741199" w:rsidP="00741199">
      <w:r w:rsidRPr="00741199">
        <w:t>CI = frequently integrate and test code. Continuous Delivery = keep software release-ready through automated build/test/package steps. Continuous Deployment = automatically deploy validated changes to production without a manual release gate.</w:t>
      </w:r>
    </w:p>
    <w:p w14:paraId="086971FF" w14:textId="77777777" w:rsidR="00741199" w:rsidRPr="00741199" w:rsidRDefault="00741199" w:rsidP="00741199">
      <w:pPr>
        <w:rPr>
          <w:b/>
          <w:bCs/>
        </w:rPr>
      </w:pPr>
      <w:r w:rsidRPr="00741199">
        <w:rPr>
          <w:b/>
          <w:bCs/>
        </w:rPr>
        <w:t>1.6 Benefits of DevOps</w:t>
      </w:r>
    </w:p>
    <w:p w14:paraId="504708F2" w14:textId="1A81FBD8" w:rsidR="00741199" w:rsidRPr="00741199" w:rsidRDefault="00741199" w:rsidP="00741199">
      <w:pPr>
        <w:pStyle w:val="ListParagraph"/>
        <w:numPr>
          <w:ilvl w:val="0"/>
          <w:numId w:val="3"/>
        </w:numPr>
      </w:pPr>
      <w:r w:rsidRPr="00741199">
        <w:t>Faster, more frequent software delivery</w:t>
      </w:r>
    </w:p>
    <w:p w14:paraId="502F066D" w14:textId="565AB941" w:rsidR="00741199" w:rsidRPr="00741199" w:rsidRDefault="00741199" w:rsidP="00741199">
      <w:pPr>
        <w:pStyle w:val="ListParagraph"/>
        <w:numPr>
          <w:ilvl w:val="0"/>
          <w:numId w:val="3"/>
        </w:numPr>
      </w:pPr>
      <w:r w:rsidRPr="00741199">
        <w:t>Improved collaboration across teams</w:t>
      </w:r>
    </w:p>
    <w:p w14:paraId="37166D9F" w14:textId="01E803B2" w:rsidR="00741199" w:rsidRPr="00741199" w:rsidRDefault="00741199" w:rsidP="00741199">
      <w:pPr>
        <w:pStyle w:val="ListParagraph"/>
        <w:numPr>
          <w:ilvl w:val="0"/>
          <w:numId w:val="3"/>
        </w:numPr>
      </w:pPr>
      <w:r w:rsidRPr="00741199">
        <w:t>Better software quality through early defect detection</w:t>
      </w:r>
    </w:p>
    <w:p w14:paraId="7278476C" w14:textId="0CAE6E97" w:rsidR="00741199" w:rsidRPr="00741199" w:rsidRDefault="00741199" w:rsidP="00741199">
      <w:pPr>
        <w:pStyle w:val="ListParagraph"/>
        <w:numPr>
          <w:ilvl w:val="0"/>
          <w:numId w:val="3"/>
        </w:numPr>
      </w:pPr>
      <w:r w:rsidRPr="00741199">
        <w:t>Increased reliability from standardized automation</w:t>
      </w:r>
    </w:p>
    <w:p w14:paraId="0B58F233" w14:textId="5A445541" w:rsidR="00741199" w:rsidRPr="00741199" w:rsidRDefault="00741199" w:rsidP="00741199">
      <w:pPr>
        <w:pStyle w:val="ListParagraph"/>
        <w:numPr>
          <w:ilvl w:val="0"/>
          <w:numId w:val="3"/>
        </w:numPr>
      </w:pPr>
      <w:r w:rsidRPr="00741199">
        <w:t>Faster problem resolution via continuous monitoring</w:t>
      </w:r>
    </w:p>
    <w:p w14:paraId="6E503AA8" w14:textId="3292AAD1" w:rsidR="00741199" w:rsidRDefault="00741199" w:rsidP="00741199">
      <w:pPr>
        <w:pStyle w:val="ListParagraph"/>
        <w:numPr>
          <w:ilvl w:val="0"/>
          <w:numId w:val="3"/>
        </w:numPr>
      </w:pPr>
      <w:r w:rsidRPr="00741199">
        <w:t>Better scalability and stronger security (</w:t>
      </w:r>
      <w:proofErr w:type="spellStart"/>
      <w:r w:rsidRPr="00741199">
        <w:t>DevSecOps</w:t>
      </w:r>
      <w:proofErr w:type="spellEnd"/>
      <w:r w:rsidRPr="00741199">
        <w:t>) 1.7 DevOps Tools</w:t>
      </w:r>
    </w:p>
    <w:tbl>
      <w:tblPr>
        <w:tblStyle w:val="TableGridLight"/>
        <w:tblW w:w="0" w:type="auto"/>
        <w:tblLook w:val="04A0" w:firstRow="1" w:lastRow="0" w:firstColumn="1" w:lastColumn="0" w:noHBand="0" w:noVBand="1"/>
      </w:tblPr>
      <w:tblGrid>
        <w:gridCol w:w="2135"/>
        <w:gridCol w:w="3248"/>
        <w:gridCol w:w="2641"/>
      </w:tblGrid>
      <w:tr w:rsidR="00741199" w:rsidRPr="00741199" w14:paraId="64CD960A" w14:textId="77777777" w:rsidTr="00741199">
        <w:tc>
          <w:tcPr>
            <w:tcW w:w="0" w:type="auto"/>
            <w:hideMark/>
          </w:tcPr>
          <w:p w14:paraId="649E7901" w14:textId="77777777" w:rsidR="00741199" w:rsidRPr="00741199" w:rsidRDefault="00741199" w:rsidP="00741199">
            <w:pPr>
              <w:spacing w:after="160" w:line="259" w:lineRule="auto"/>
              <w:rPr>
                <w:b/>
                <w:bCs/>
              </w:rPr>
            </w:pPr>
            <w:r w:rsidRPr="00741199">
              <w:rPr>
                <w:b/>
                <w:bCs/>
              </w:rPr>
              <w:t>Category</w:t>
            </w:r>
          </w:p>
        </w:tc>
        <w:tc>
          <w:tcPr>
            <w:tcW w:w="0" w:type="auto"/>
            <w:hideMark/>
          </w:tcPr>
          <w:p w14:paraId="2E950CF5" w14:textId="77777777" w:rsidR="00741199" w:rsidRPr="00741199" w:rsidRDefault="00741199" w:rsidP="00741199">
            <w:pPr>
              <w:spacing w:after="160" w:line="259" w:lineRule="auto"/>
              <w:rPr>
                <w:b/>
                <w:bCs/>
              </w:rPr>
            </w:pPr>
            <w:r w:rsidRPr="00741199">
              <w:rPr>
                <w:b/>
                <w:bCs/>
              </w:rPr>
              <w:t>Purpose</w:t>
            </w:r>
          </w:p>
        </w:tc>
        <w:tc>
          <w:tcPr>
            <w:tcW w:w="0" w:type="auto"/>
            <w:hideMark/>
          </w:tcPr>
          <w:p w14:paraId="271ED491" w14:textId="77777777" w:rsidR="00741199" w:rsidRPr="00741199" w:rsidRDefault="00741199" w:rsidP="00741199">
            <w:pPr>
              <w:spacing w:after="160" w:line="259" w:lineRule="auto"/>
              <w:rPr>
                <w:b/>
                <w:bCs/>
              </w:rPr>
            </w:pPr>
            <w:r w:rsidRPr="00741199">
              <w:rPr>
                <w:b/>
                <w:bCs/>
              </w:rPr>
              <w:t>Examples</w:t>
            </w:r>
          </w:p>
        </w:tc>
      </w:tr>
      <w:tr w:rsidR="00741199" w:rsidRPr="00741199" w14:paraId="7C4F2B5C" w14:textId="77777777" w:rsidTr="00741199">
        <w:tc>
          <w:tcPr>
            <w:tcW w:w="0" w:type="auto"/>
            <w:hideMark/>
          </w:tcPr>
          <w:p w14:paraId="3E01F5E5" w14:textId="77777777" w:rsidR="00741199" w:rsidRPr="00741199" w:rsidRDefault="00741199" w:rsidP="00741199">
            <w:pPr>
              <w:spacing w:after="160" w:line="259" w:lineRule="auto"/>
            </w:pPr>
            <w:r w:rsidRPr="00741199">
              <w:rPr>
                <w:b/>
                <w:bCs/>
              </w:rPr>
              <w:t>Version Control</w:t>
            </w:r>
          </w:p>
        </w:tc>
        <w:tc>
          <w:tcPr>
            <w:tcW w:w="0" w:type="auto"/>
            <w:hideMark/>
          </w:tcPr>
          <w:p w14:paraId="6C431A1F" w14:textId="77777777" w:rsidR="00741199" w:rsidRPr="00741199" w:rsidRDefault="00741199" w:rsidP="00741199">
            <w:pPr>
              <w:spacing w:after="160" w:line="259" w:lineRule="auto"/>
            </w:pPr>
            <w:r w:rsidRPr="00741199">
              <w:t>Track source-code changes</w:t>
            </w:r>
          </w:p>
        </w:tc>
        <w:tc>
          <w:tcPr>
            <w:tcW w:w="0" w:type="auto"/>
            <w:hideMark/>
          </w:tcPr>
          <w:p w14:paraId="654DFF7C" w14:textId="77777777" w:rsidR="00741199" w:rsidRPr="00741199" w:rsidRDefault="00741199" w:rsidP="00741199">
            <w:pPr>
              <w:spacing w:after="160" w:line="259" w:lineRule="auto"/>
            </w:pPr>
            <w:r w:rsidRPr="00741199">
              <w:t>Git, GitHub, GitLab</w:t>
            </w:r>
          </w:p>
        </w:tc>
      </w:tr>
      <w:tr w:rsidR="00741199" w:rsidRPr="00741199" w14:paraId="0D1F1B44" w14:textId="77777777" w:rsidTr="00741199">
        <w:tc>
          <w:tcPr>
            <w:tcW w:w="0" w:type="auto"/>
            <w:hideMark/>
          </w:tcPr>
          <w:p w14:paraId="043F572B" w14:textId="77777777" w:rsidR="00741199" w:rsidRPr="00741199" w:rsidRDefault="00741199" w:rsidP="00741199">
            <w:pPr>
              <w:spacing w:after="160" w:line="259" w:lineRule="auto"/>
            </w:pPr>
            <w:r w:rsidRPr="00741199">
              <w:rPr>
                <w:b/>
                <w:bCs/>
              </w:rPr>
              <w:lastRenderedPageBreak/>
              <w:t>Project Management</w:t>
            </w:r>
          </w:p>
        </w:tc>
        <w:tc>
          <w:tcPr>
            <w:tcW w:w="0" w:type="auto"/>
            <w:hideMark/>
          </w:tcPr>
          <w:p w14:paraId="0CFFD215" w14:textId="77777777" w:rsidR="00741199" w:rsidRPr="00741199" w:rsidRDefault="00741199" w:rsidP="00741199">
            <w:pPr>
              <w:spacing w:after="160" w:line="259" w:lineRule="auto"/>
            </w:pPr>
            <w:r w:rsidRPr="00741199">
              <w:t>Plan and track work</w:t>
            </w:r>
          </w:p>
        </w:tc>
        <w:tc>
          <w:tcPr>
            <w:tcW w:w="0" w:type="auto"/>
            <w:hideMark/>
          </w:tcPr>
          <w:p w14:paraId="4D2B31B7" w14:textId="77777777" w:rsidR="00741199" w:rsidRPr="00741199" w:rsidRDefault="00741199" w:rsidP="00741199">
            <w:pPr>
              <w:spacing w:after="160" w:line="259" w:lineRule="auto"/>
            </w:pPr>
            <w:r w:rsidRPr="00741199">
              <w:t>Jira, Azure Boards</w:t>
            </w:r>
          </w:p>
        </w:tc>
      </w:tr>
      <w:tr w:rsidR="00741199" w:rsidRPr="00741199" w14:paraId="59551FA0" w14:textId="77777777" w:rsidTr="00741199">
        <w:tc>
          <w:tcPr>
            <w:tcW w:w="0" w:type="auto"/>
            <w:hideMark/>
          </w:tcPr>
          <w:p w14:paraId="7D65B4C0" w14:textId="77777777" w:rsidR="00741199" w:rsidRPr="00741199" w:rsidRDefault="00741199" w:rsidP="00741199">
            <w:pPr>
              <w:spacing w:after="160" w:line="259" w:lineRule="auto"/>
            </w:pPr>
            <w:r w:rsidRPr="00741199">
              <w:rPr>
                <w:b/>
                <w:bCs/>
              </w:rPr>
              <w:t>CI/CD</w:t>
            </w:r>
          </w:p>
        </w:tc>
        <w:tc>
          <w:tcPr>
            <w:tcW w:w="0" w:type="auto"/>
            <w:hideMark/>
          </w:tcPr>
          <w:p w14:paraId="41D41AAB" w14:textId="77777777" w:rsidR="00741199" w:rsidRPr="00741199" w:rsidRDefault="00741199" w:rsidP="00741199">
            <w:pPr>
              <w:spacing w:after="160" w:line="259" w:lineRule="auto"/>
            </w:pPr>
            <w:r w:rsidRPr="00741199">
              <w:t>Automate build, test, and delivery</w:t>
            </w:r>
          </w:p>
        </w:tc>
        <w:tc>
          <w:tcPr>
            <w:tcW w:w="0" w:type="auto"/>
            <w:hideMark/>
          </w:tcPr>
          <w:p w14:paraId="010FE1C6" w14:textId="77777777" w:rsidR="00741199" w:rsidRPr="00741199" w:rsidRDefault="00741199" w:rsidP="00741199">
            <w:pPr>
              <w:spacing w:after="160" w:line="259" w:lineRule="auto"/>
            </w:pPr>
            <w:r w:rsidRPr="00741199">
              <w:t>Jenkins, GitHub Actions</w:t>
            </w:r>
          </w:p>
        </w:tc>
      </w:tr>
      <w:tr w:rsidR="00741199" w:rsidRPr="00741199" w14:paraId="5357CDBE" w14:textId="77777777" w:rsidTr="00741199">
        <w:tc>
          <w:tcPr>
            <w:tcW w:w="0" w:type="auto"/>
            <w:hideMark/>
          </w:tcPr>
          <w:p w14:paraId="31AB2DE5" w14:textId="77777777" w:rsidR="00741199" w:rsidRPr="00741199" w:rsidRDefault="00741199" w:rsidP="00741199">
            <w:pPr>
              <w:spacing w:after="160" w:line="259" w:lineRule="auto"/>
            </w:pPr>
            <w:r w:rsidRPr="00741199">
              <w:rPr>
                <w:b/>
                <w:bCs/>
              </w:rPr>
              <w:t>Containers</w:t>
            </w:r>
          </w:p>
        </w:tc>
        <w:tc>
          <w:tcPr>
            <w:tcW w:w="0" w:type="auto"/>
            <w:hideMark/>
          </w:tcPr>
          <w:p w14:paraId="0F0C774C" w14:textId="77777777" w:rsidR="00741199" w:rsidRPr="00741199" w:rsidRDefault="00741199" w:rsidP="00741199">
            <w:pPr>
              <w:spacing w:after="160" w:line="259" w:lineRule="auto"/>
            </w:pPr>
            <w:r w:rsidRPr="00741199">
              <w:t>Package apps and dependencies</w:t>
            </w:r>
          </w:p>
        </w:tc>
        <w:tc>
          <w:tcPr>
            <w:tcW w:w="0" w:type="auto"/>
            <w:hideMark/>
          </w:tcPr>
          <w:p w14:paraId="6C494E90" w14:textId="77777777" w:rsidR="00741199" w:rsidRPr="00741199" w:rsidRDefault="00741199" w:rsidP="00741199">
            <w:pPr>
              <w:spacing w:after="160" w:line="259" w:lineRule="auto"/>
            </w:pPr>
            <w:r w:rsidRPr="00741199">
              <w:t>Docker, Kubernetes</w:t>
            </w:r>
          </w:p>
        </w:tc>
      </w:tr>
      <w:tr w:rsidR="00741199" w:rsidRPr="00741199" w14:paraId="0EFF22FA" w14:textId="77777777" w:rsidTr="00741199">
        <w:tc>
          <w:tcPr>
            <w:tcW w:w="0" w:type="auto"/>
            <w:hideMark/>
          </w:tcPr>
          <w:p w14:paraId="6A7CCD5C" w14:textId="77777777" w:rsidR="00741199" w:rsidRPr="00741199" w:rsidRDefault="00741199" w:rsidP="00741199">
            <w:pPr>
              <w:spacing w:after="160" w:line="259" w:lineRule="auto"/>
            </w:pPr>
            <w:proofErr w:type="spellStart"/>
            <w:r w:rsidRPr="00741199">
              <w:rPr>
                <w:b/>
                <w:bCs/>
              </w:rPr>
              <w:t>IaC</w:t>
            </w:r>
            <w:proofErr w:type="spellEnd"/>
          </w:p>
        </w:tc>
        <w:tc>
          <w:tcPr>
            <w:tcW w:w="0" w:type="auto"/>
            <w:hideMark/>
          </w:tcPr>
          <w:p w14:paraId="50DF2C5F" w14:textId="77777777" w:rsidR="00741199" w:rsidRPr="00741199" w:rsidRDefault="00741199" w:rsidP="00741199">
            <w:pPr>
              <w:spacing w:after="160" w:line="259" w:lineRule="auto"/>
            </w:pPr>
            <w:r w:rsidRPr="00741199">
              <w:t>Manage infrastructure as code</w:t>
            </w:r>
          </w:p>
        </w:tc>
        <w:tc>
          <w:tcPr>
            <w:tcW w:w="0" w:type="auto"/>
            <w:hideMark/>
          </w:tcPr>
          <w:p w14:paraId="1CB60C36" w14:textId="77777777" w:rsidR="00741199" w:rsidRPr="00741199" w:rsidRDefault="00741199" w:rsidP="00741199">
            <w:pPr>
              <w:spacing w:after="160" w:line="259" w:lineRule="auto"/>
            </w:pPr>
            <w:r w:rsidRPr="00741199">
              <w:t>Terraform, CloudFormation</w:t>
            </w:r>
          </w:p>
        </w:tc>
      </w:tr>
      <w:tr w:rsidR="00741199" w:rsidRPr="00741199" w14:paraId="49D55BD0" w14:textId="77777777" w:rsidTr="00741199">
        <w:tc>
          <w:tcPr>
            <w:tcW w:w="0" w:type="auto"/>
            <w:hideMark/>
          </w:tcPr>
          <w:p w14:paraId="6CED7C80" w14:textId="77777777" w:rsidR="00741199" w:rsidRPr="00741199" w:rsidRDefault="00741199" w:rsidP="00741199">
            <w:pPr>
              <w:spacing w:after="160" w:line="259" w:lineRule="auto"/>
            </w:pPr>
            <w:r w:rsidRPr="00741199">
              <w:rPr>
                <w:b/>
                <w:bCs/>
              </w:rPr>
              <w:t>Config Management</w:t>
            </w:r>
          </w:p>
        </w:tc>
        <w:tc>
          <w:tcPr>
            <w:tcW w:w="0" w:type="auto"/>
            <w:hideMark/>
          </w:tcPr>
          <w:p w14:paraId="6DCE36BB" w14:textId="77777777" w:rsidR="00741199" w:rsidRPr="00741199" w:rsidRDefault="00741199" w:rsidP="00741199">
            <w:pPr>
              <w:spacing w:after="160" w:line="259" w:lineRule="auto"/>
            </w:pPr>
            <w:r w:rsidRPr="00741199">
              <w:t>Automate configuration</w:t>
            </w:r>
          </w:p>
        </w:tc>
        <w:tc>
          <w:tcPr>
            <w:tcW w:w="0" w:type="auto"/>
            <w:hideMark/>
          </w:tcPr>
          <w:p w14:paraId="1B168412" w14:textId="77777777" w:rsidR="00741199" w:rsidRPr="00741199" w:rsidRDefault="00741199" w:rsidP="00741199">
            <w:pPr>
              <w:spacing w:after="160" w:line="259" w:lineRule="auto"/>
            </w:pPr>
            <w:r w:rsidRPr="00741199">
              <w:t>Ansible</w:t>
            </w:r>
          </w:p>
        </w:tc>
      </w:tr>
      <w:tr w:rsidR="00741199" w:rsidRPr="00741199" w14:paraId="004E98D3" w14:textId="77777777" w:rsidTr="00741199">
        <w:tc>
          <w:tcPr>
            <w:tcW w:w="0" w:type="auto"/>
            <w:hideMark/>
          </w:tcPr>
          <w:p w14:paraId="19301A06" w14:textId="77777777" w:rsidR="00741199" w:rsidRPr="00741199" w:rsidRDefault="00741199" w:rsidP="00741199">
            <w:pPr>
              <w:spacing w:after="160" w:line="259" w:lineRule="auto"/>
            </w:pPr>
            <w:r w:rsidRPr="00741199">
              <w:rPr>
                <w:b/>
                <w:bCs/>
              </w:rPr>
              <w:t>Monitoring</w:t>
            </w:r>
          </w:p>
        </w:tc>
        <w:tc>
          <w:tcPr>
            <w:tcW w:w="0" w:type="auto"/>
            <w:hideMark/>
          </w:tcPr>
          <w:p w14:paraId="65631B63" w14:textId="77777777" w:rsidR="00741199" w:rsidRPr="00741199" w:rsidRDefault="00741199" w:rsidP="00741199">
            <w:pPr>
              <w:spacing w:after="160" w:line="259" w:lineRule="auto"/>
            </w:pPr>
            <w:r w:rsidRPr="00741199">
              <w:t>Track apps and infrastructure</w:t>
            </w:r>
          </w:p>
        </w:tc>
        <w:tc>
          <w:tcPr>
            <w:tcW w:w="0" w:type="auto"/>
            <w:hideMark/>
          </w:tcPr>
          <w:p w14:paraId="261EA28C" w14:textId="77777777" w:rsidR="00741199" w:rsidRPr="00741199" w:rsidRDefault="00741199" w:rsidP="00741199">
            <w:pPr>
              <w:spacing w:after="160" w:line="259" w:lineRule="auto"/>
            </w:pPr>
            <w:r w:rsidRPr="00741199">
              <w:t>Prometheus, Grafana</w:t>
            </w:r>
          </w:p>
        </w:tc>
      </w:tr>
      <w:tr w:rsidR="00741199" w:rsidRPr="00741199" w14:paraId="736D3341" w14:textId="77777777" w:rsidTr="00741199">
        <w:tc>
          <w:tcPr>
            <w:tcW w:w="0" w:type="auto"/>
            <w:hideMark/>
          </w:tcPr>
          <w:p w14:paraId="62498076" w14:textId="77777777" w:rsidR="00741199" w:rsidRPr="00741199" w:rsidRDefault="00741199" w:rsidP="00741199">
            <w:pPr>
              <w:spacing w:after="160" w:line="259" w:lineRule="auto"/>
            </w:pPr>
            <w:r w:rsidRPr="00741199">
              <w:rPr>
                <w:b/>
                <w:bCs/>
              </w:rPr>
              <w:t>Cloud</w:t>
            </w:r>
          </w:p>
        </w:tc>
        <w:tc>
          <w:tcPr>
            <w:tcW w:w="0" w:type="auto"/>
            <w:hideMark/>
          </w:tcPr>
          <w:p w14:paraId="38D21658" w14:textId="77777777" w:rsidR="00741199" w:rsidRPr="00741199" w:rsidRDefault="00741199" w:rsidP="00741199">
            <w:pPr>
              <w:spacing w:after="160" w:line="259" w:lineRule="auto"/>
            </w:pPr>
            <w:r w:rsidRPr="00741199">
              <w:t>Scalable infrastructure</w:t>
            </w:r>
          </w:p>
        </w:tc>
        <w:tc>
          <w:tcPr>
            <w:tcW w:w="0" w:type="auto"/>
            <w:hideMark/>
          </w:tcPr>
          <w:p w14:paraId="6EB01046" w14:textId="77777777" w:rsidR="00741199" w:rsidRPr="00741199" w:rsidRDefault="00741199" w:rsidP="00741199">
            <w:pPr>
              <w:spacing w:after="160" w:line="259" w:lineRule="auto"/>
            </w:pPr>
            <w:r w:rsidRPr="00741199">
              <w:t>AWS, Azure, Google Cloud</w:t>
            </w:r>
          </w:p>
        </w:tc>
      </w:tr>
    </w:tbl>
    <w:p w14:paraId="56D38C5E" w14:textId="77777777" w:rsidR="00741199" w:rsidRPr="00741199" w:rsidRDefault="00741199" w:rsidP="00741199"/>
    <w:p w14:paraId="1FBABF68" w14:textId="41BBABF3" w:rsidR="00741199" w:rsidRPr="006075C7" w:rsidRDefault="00741199" w:rsidP="00741199">
      <w:pPr>
        <w:rPr>
          <w:b/>
          <w:bCs/>
        </w:rPr>
      </w:pPr>
      <w:r w:rsidRPr="006075C7">
        <w:rPr>
          <w:b/>
          <w:bCs/>
        </w:rPr>
        <w:t>2. JIRA</w:t>
      </w:r>
    </w:p>
    <w:p w14:paraId="5A4DB1CD" w14:textId="77777777" w:rsidR="00741199" w:rsidRPr="00741199" w:rsidRDefault="00741199" w:rsidP="00741199">
      <w:r w:rsidRPr="00741199">
        <w:t>JIRA (Atlassian) is a project management and issue-tracking tool built for Agile teams (Scrum/Kanban) — managing requirements, stories, tasks, bugs, backlogs, and sprints on boards with workflows, dashboards, and reports. (Ref: Atlassian, "Introduction to Jira")</w:t>
      </w:r>
    </w:p>
    <w:p w14:paraId="71AAE813" w14:textId="1A41467D" w:rsidR="00741199" w:rsidRPr="00741199" w:rsidRDefault="00741199" w:rsidP="006075C7">
      <w:pPr>
        <w:pStyle w:val="ListParagraph"/>
        <w:numPr>
          <w:ilvl w:val="0"/>
          <w:numId w:val="4"/>
        </w:numPr>
      </w:pPr>
      <w:r w:rsidRPr="00741199">
        <w:t>Features: issue tracking, backlog &amp; sprint management, Scrum/Kanban boards, workflows, reports/dashboards, integrations.</w:t>
      </w:r>
    </w:p>
    <w:p w14:paraId="4496229A" w14:textId="3BFE2868" w:rsidR="00741199" w:rsidRPr="00741199" w:rsidRDefault="00741199" w:rsidP="006075C7">
      <w:pPr>
        <w:pStyle w:val="ListParagraph"/>
        <w:numPr>
          <w:ilvl w:val="0"/>
          <w:numId w:val="4"/>
        </w:numPr>
      </w:pPr>
      <w:r w:rsidRPr="00741199">
        <w:t>Agile use: Product Backlog → Sprint Planning → Sprint → Dev &amp; Testing → Review → Done.</w:t>
      </w:r>
    </w:p>
    <w:p w14:paraId="4EBA57F8" w14:textId="246DA116" w:rsidR="00741199" w:rsidRPr="00741199" w:rsidRDefault="00741199" w:rsidP="006075C7">
      <w:pPr>
        <w:pStyle w:val="ListParagraph"/>
        <w:numPr>
          <w:ilvl w:val="0"/>
          <w:numId w:val="4"/>
        </w:numPr>
      </w:pPr>
      <w:r w:rsidRPr="00741199">
        <w:t>Workflow: Backlog → To Do → In Progress → In Review → Testing → Done.</w:t>
      </w:r>
    </w:p>
    <w:p w14:paraId="5DCD9FC1" w14:textId="49CAB880" w:rsidR="00741199" w:rsidRPr="00741199" w:rsidRDefault="00741199" w:rsidP="006075C7">
      <w:pPr>
        <w:pStyle w:val="ListParagraph"/>
        <w:numPr>
          <w:ilvl w:val="0"/>
          <w:numId w:val="4"/>
        </w:numPr>
      </w:pPr>
      <w:r w:rsidRPr="00741199">
        <w:t>Advantages: centralized, strong Agile support, customizable, good visibility, broad integrations.</w:t>
      </w:r>
    </w:p>
    <w:p w14:paraId="3476A713" w14:textId="4FE726B3" w:rsidR="00741199" w:rsidRDefault="00741199" w:rsidP="006075C7">
      <w:pPr>
        <w:pStyle w:val="ListParagraph"/>
        <w:numPr>
          <w:ilvl w:val="0"/>
          <w:numId w:val="4"/>
        </w:numPr>
      </w:pPr>
      <w:r w:rsidRPr="00741199">
        <w:t>Limitations: learning curve, complex configuration, overkill for small teams, admin overhead, cost.</w:t>
      </w:r>
    </w:p>
    <w:p w14:paraId="5C43A0C4" w14:textId="77777777" w:rsidR="006075C7" w:rsidRDefault="006075C7" w:rsidP="00741199"/>
    <w:p w14:paraId="26A08080" w14:textId="7F63C683" w:rsidR="00741199" w:rsidRPr="006075C7" w:rsidRDefault="00741199" w:rsidP="00741199">
      <w:pPr>
        <w:rPr>
          <w:b/>
          <w:bCs/>
        </w:rPr>
      </w:pPr>
      <w:r w:rsidRPr="006075C7">
        <w:rPr>
          <w:b/>
          <w:bCs/>
        </w:rPr>
        <w:t>3. Agile vs DevOps</w:t>
      </w:r>
    </w:p>
    <w:p w14:paraId="766E79E0" w14:textId="77777777" w:rsidR="00741199" w:rsidRPr="00741199" w:rsidRDefault="00741199" w:rsidP="00741199">
      <w:r w:rsidRPr="00741199">
        <w:t>Agile is an iterative approach to building software in small sprints with frequent feedback and adaptability to change. DevOps combines dev and ops practices — automation, CI/CD, monitoring — to deliver software faster and more reliably. They are complementary: Agile helps teams build the right software; DevOps helps deliver and run it efficiently. (Ref: Atlassian, "Agile vs DevOps")</w:t>
      </w:r>
    </w:p>
    <w:tbl>
      <w:tblPr>
        <w:tblStyle w:val="TableGridLight"/>
        <w:tblW w:w="0" w:type="auto"/>
        <w:tblLook w:val="04A0" w:firstRow="1" w:lastRow="0" w:firstColumn="1" w:lastColumn="0" w:noHBand="0" w:noVBand="1"/>
      </w:tblPr>
      <w:tblGrid>
        <w:gridCol w:w="1341"/>
        <w:gridCol w:w="2986"/>
        <w:gridCol w:w="4689"/>
      </w:tblGrid>
      <w:tr w:rsidR="006075C7" w:rsidRPr="006075C7" w14:paraId="565CD944" w14:textId="77777777" w:rsidTr="006075C7">
        <w:tc>
          <w:tcPr>
            <w:tcW w:w="0" w:type="auto"/>
            <w:hideMark/>
          </w:tcPr>
          <w:p w14:paraId="64807F8C" w14:textId="77777777" w:rsidR="006075C7" w:rsidRPr="006075C7" w:rsidRDefault="006075C7" w:rsidP="006075C7">
            <w:pPr>
              <w:spacing w:after="160" w:line="259" w:lineRule="auto"/>
              <w:rPr>
                <w:b/>
                <w:bCs/>
              </w:rPr>
            </w:pPr>
            <w:r w:rsidRPr="006075C7">
              <w:rPr>
                <w:b/>
                <w:bCs/>
              </w:rPr>
              <w:t>Parameter</w:t>
            </w:r>
          </w:p>
        </w:tc>
        <w:tc>
          <w:tcPr>
            <w:tcW w:w="0" w:type="auto"/>
            <w:hideMark/>
          </w:tcPr>
          <w:p w14:paraId="30AA0423" w14:textId="77777777" w:rsidR="006075C7" w:rsidRPr="006075C7" w:rsidRDefault="006075C7" w:rsidP="006075C7">
            <w:pPr>
              <w:spacing w:after="160" w:line="259" w:lineRule="auto"/>
              <w:rPr>
                <w:b/>
                <w:bCs/>
              </w:rPr>
            </w:pPr>
            <w:r w:rsidRPr="006075C7">
              <w:rPr>
                <w:b/>
                <w:bCs/>
              </w:rPr>
              <w:t>Agile</w:t>
            </w:r>
          </w:p>
        </w:tc>
        <w:tc>
          <w:tcPr>
            <w:tcW w:w="0" w:type="auto"/>
            <w:hideMark/>
          </w:tcPr>
          <w:p w14:paraId="056D8A3C" w14:textId="77777777" w:rsidR="006075C7" w:rsidRPr="006075C7" w:rsidRDefault="006075C7" w:rsidP="006075C7">
            <w:pPr>
              <w:spacing w:after="160" w:line="259" w:lineRule="auto"/>
              <w:rPr>
                <w:b/>
                <w:bCs/>
              </w:rPr>
            </w:pPr>
            <w:r w:rsidRPr="006075C7">
              <w:rPr>
                <w:b/>
                <w:bCs/>
              </w:rPr>
              <w:t>DevOps</w:t>
            </w:r>
          </w:p>
        </w:tc>
      </w:tr>
      <w:tr w:rsidR="006075C7" w:rsidRPr="006075C7" w14:paraId="2921425E" w14:textId="77777777" w:rsidTr="006075C7">
        <w:tc>
          <w:tcPr>
            <w:tcW w:w="0" w:type="auto"/>
            <w:hideMark/>
          </w:tcPr>
          <w:p w14:paraId="4307EBC1" w14:textId="77777777" w:rsidR="006075C7" w:rsidRPr="006075C7" w:rsidRDefault="006075C7" w:rsidP="006075C7">
            <w:pPr>
              <w:spacing w:after="160" w:line="259" w:lineRule="auto"/>
            </w:pPr>
            <w:r w:rsidRPr="006075C7">
              <w:rPr>
                <w:b/>
                <w:bCs/>
              </w:rPr>
              <w:t>Focus</w:t>
            </w:r>
          </w:p>
        </w:tc>
        <w:tc>
          <w:tcPr>
            <w:tcW w:w="0" w:type="auto"/>
            <w:hideMark/>
          </w:tcPr>
          <w:p w14:paraId="21EC3417" w14:textId="77777777" w:rsidR="006075C7" w:rsidRPr="006075C7" w:rsidRDefault="006075C7" w:rsidP="006075C7">
            <w:pPr>
              <w:spacing w:after="160" w:line="259" w:lineRule="auto"/>
            </w:pPr>
            <w:r w:rsidRPr="006075C7">
              <w:t>Iterative development</w:t>
            </w:r>
          </w:p>
        </w:tc>
        <w:tc>
          <w:tcPr>
            <w:tcW w:w="0" w:type="auto"/>
            <w:hideMark/>
          </w:tcPr>
          <w:p w14:paraId="7D971C2F" w14:textId="77777777" w:rsidR="006075C7" w:rsidRPr="006075C7" w:rsidRDefault="006075C7" w:rsidP="006075C7">
            <w:pPr>
              <w:spacing w:after="160" w:line="259" w:lineRule="auto"/>
            </w:pPr>
            <w:r w:rsidRPr="006075C7">
              <w:t>End-to-end delivery &amp; operations</w:t>
            </w:r>
          </w:p>
        </w:tc>
      </w:tr>
      <w:tr w:rsidR="006075C7" w:rsidRPr="006075C7" w14:paraId="1E5E9338" w14:textId="77777777" w:rsidTr="006075C7">
        <w:tc>
          <w:tcPr>
            <w:tcW w:w="0" w:type="auto"/>
            <w:hideMark/>
          </w:tcPr>
          <w:p w14:paraId="7BFBDD65" w14:textId="77777777" w:rsidR="006075C7" w:rsidRPr="006075C7" w:rsidRDefault="006075C7" w:rsidP="006075C7">
            <w:pPr>
              <w:spacing w:after="160" w:line="259" w:lineRule="auto"/>
            </w:pPr>
            <w:r w:rsidRPr="006075C7">
              <w:rPr>
                <w:b/>
                <w:bCs/>
              </w:rPr>
              <w:t>Scope</w:t>
            </w:r>
          </w:p>
        </w:tc>
        <w:tc>
          <w:tcPr>
            <w:tcW w:w="0" w:type="auto"/>
            <w:hideMark/>
          </w:tcPr>
          <w:p w14:paraId="08697650" w14:textId="77777777" w:rsidR="006075C7" w:rsidRPr="006075C7" w:rsidRDefault="006075C7" w:rsidP="006075C7">
            <w:pPr>
              <w:spacing w:after="160" w:line="259" w:lineRule="auto"/>
            </w:pPr>
            <w:r w:rsidRPr="006075C7">
              <w:t>Development &amp; Project Management</w:t>
            </w:r>
          </w:p>
        </w:tc>
        <w:tc>
          <w:tcPr>
            <w:tcW w:w="0" w:type="auto"/>
            <w:hideMark/>
          </w:tcPr>
          <w:p w14:paraId="50EC9009" w14:textId="77777777" w:rsidR="006075C7" w:rsidRPr="006075C7" w:rsidRDefault="006075C7" w:rsidP="006075C7">
            <w:pPr>
              <w:spacing w:after="160" w:line="259" w:lineRule="auto"/>
            </w:pPr>
            <w:r w:rsidRPr="006075C7">
              <w:t>Development, testing, deployment, operations &amp; monitoring</w:t>
            </w:r>
          </w:p>
        </w:tc>
      </w:tr>
      <w:tr w:rsidR="006075C7" w:rsidRPr="006075C7" w14:paraId="14D27CF8" w14:textId="77777777" w:rsidTr="006075C7">
        <w:tc>
          <w:tcPr>
            <w:tcW w:w="0" w:type="auto"/>
            <w:hideMark/>
          </w:tcPr>
          <w:p w14:paraId="2D429F0A" w14:textId="77777777" w:rsidR="006075C7" w:rsidRPr="006075C7" w:rsidRDefault="006075C7" w:rsidP="006075C7">
            <w:pPr>
              <w:spacing w:after="160" w:line="259" w:lineRule="auto"/>
            </w:pPr>
            <w:r w:rsidRPr="006075C7">
              <w:rPr>
                <w:b/>
                <w:bCs/>
              </w:rPr>
              <w:t>Automation</w:t>
            </w:r>
          </w:p>
        </w:tc>
        <w:tc>
          <w:tcPr>
            <w:tcW w:w="0" w:type="auto"/>
            <w:hideMark/>
          </w:tcPr>
          <w:p w14:paraId="6FDC1859" w14:textId="77777777" w:rsidR="006075C7" w:rsidRPr="006075C7" w:rsidRDefault="006075C7" w:rsidP="006075C7">
            <w:pPr>
              <w:spacing w:after="160" w:line="259" w:lineRule="auto"/>
            </w:pPr>
            <w:r w:rsidRPr="006075C7">
              <w:t>Useful, not mandatory</w:t>
            </w:r>
          </w:p>
        </w:tc>
        <w:tc>
          <w:tcPr>
            <w:tcW w:w="0" w:type="auto"/>
            <w:hideMark/>
          </w:tcPr>
          <w:p w14:paraId="699F06BD" w14:textId="77777777" w:rsidR="006075C7" w:rsidRPr="006075C7" w:rsidRDefault="006075C7" w:rsidP="006075C7">
            <w:pPr>
              <w:spacing w:after="160" w:line="259" w:lineRule="auto"/>
            </w:pPr>
            <w:r w:rsidRPr="006075C7">
              <w:t>Core component</w:t>
            </w:r>
          </w:p>
        </w:tc>
      </w:tr>
      <w:tr w:rsidR="006075C7" w:rsidRPr="006075C7" w14:paraId="3B7CAEF0" w14:textId="77777777" w:rsidTr="006075C7">
        <w:tc>
          <w:tcPr>
            <w:tcW w:w="0" w:type="auto"/>
            <w:hideMark/>
          </w:tcPr>
          <w:p w14:paraId="6A10F6AE" w14:textId="77777777" w:rsidR="006075C7" w:rsidRPr="006075C7" w:rsidRDefault="006075C7" w:rsidP="006075C7">
            <w:pPr>
              <w:spacing w:after="160" w:line="259" w:lineRule="auto"/>
            </w:pPr>
            <w:r w:rsidRPr="006075C7">
              <w:rPr>
                <w:b/>
                <w:bCs/>
              </w:rPr>
              <w:t>Deployment</w:t>
            </w:r>
          </w:p>
        </w:tc>
        <w:tc>
          <w:tcPr>
            <w:tcW w:w="0" w:type="auto"/>
            <w:hideMark/>
          </w:tcPr>
          <w:p w14:paraId="27D46115" w14:textId="77777777" w:rsidR="006075C7" w:rsidRPr="006075C7" w:rsidRDefault="006075C7" w:rsidP="006075C7">
            <w:pPr>
              <w:spacing w:after="160" w:line="259" w:lineRule="auto"/>
            </w:pPr>
            <w:r w:rsidRPr="006075C7">
              <w:t>After iterations</w:t>
            </w:r>
          </w:p>
        </w:tc>
        <w:tc>
          <w:tcPr>
            <w:tcW w:w="0" w:type="auto"/>
            <w:hideMark/>
          </w:tcPr>
          <w:p w14:paraId="199D1D60" w14:textId="77777777" w:rsidR="006075C7" w:rsidRPr="006075C7" w:rsidRDefault="006075C7" w:rsidP="006075C7">
            <w:pPr>
              <w:spacing w:after="160" w:line="259" w:lineRule="auto"/>
            </w:pPr>
            <w:r w:rsidRPr="006075C7">
              <w:t>Frequent/continuous</w:t>
            </w:r>
          </w:p>
        </w:tc>
      </w:tr>
      <w:tr w:rsidR="006075C7" w:rsidRPr="006075C7" w14:paraId="401E99ED" w14:textId="77777777" w:rsidTr="006075C7">
        <w:tc>
          <w:tcPr>
            <w:tcW w:w="0" w:type="auto"/>
            <w:hideMark/>
          </w:tcPr>
          <w:p w14:paraId="394FF678" w14:textId="77777777" w:rsidR="006075C7" w:rsidRPr="006075C7" w:rsidRDefault="006075C7" w:rsidP="006075C7">
            <w:pPr>
              <w:spacing w:after="160" w:line="259" w:lineRule="auto"/>
            </w:pPr>
            <w:r w:rsidRPr="006075C7">
              <w:rPr>
                <w:b/>
                <w:bCs/>
              </w:rPr>
              <w:t>Monitoring</w:t>
            </w:r>
          </w:p>
        </w:tc>
        <w:tc>
          <w:tcPr>
            <w:tcW w:w="0" w:type="auto"/>
            <w:hideMark/>
          </w:tcPr>
          <w:p w14:paraId="4BAF25CC" w14:textId="77777777" w:rsidR="006075C7" w:rsidRPr="006075C7" w:rsidRDefault="006075C7" w:rsidP="006075C7">
            <w:pPr>
              <w:spacing w:after="160" w:line="259" w:lineRule="auto"/>
            </w:pPr>
            <w:r w:rsidRPr="006075C7">
              <w:t>Not central</w:t>
            </w:r>
          </w:p>
        </w:tc>
        <w:tc>
          <w:tcPr>
            <w:tcW w:w="0" w:type="auto"/>
            <w:hideMark/>
          </w:tcPr>
          <w:p w14:paraId="1949D289" w14:textId="77777777" w:rsidR="006075C7" w:rsidRPr="006075C7" w:rsidRDefault="006075C7" w:rsidP="006075C7">
            <w:pPr>
              <w:spacing w:after="160" w:line="259" w:lineRule="auto"/>
            </w:pPr>
            <w:r w:rsidRPr="006075C7">
              <w:t>Continuous practice</w:t>
            </w:r>
          </w:p>
        </w:tc>
      </w:tr>
      <w:tr w:rsidR="006075C7" w:rsidRPr="006075C7" w14:paraId="15A681D9" w14:textId="77777777" w:rsidTr="006075C7">
        <w:tc>
          <w:tcPr>
            <w:tcW w:w="0" w:type="auto"/>
            <w:hideMark/>
          </w:tcPr>
          <w:p w14:paraId="7103EFDD" w14:textId="77777777" w:rsidR="006075C7" w:rsidRPr="006075C7" w:rsidRDefault="006075C7" w:rsidP="006075C7">
            <w:pPr>
              <w:spacing w:after="160" w:line="259" w:lineRule="auto"/>
            </w:pPr>
            <w:r w:rsidRPr="006075C7">
              <w:rPr>
                <w:b/>
                <w:bCs/>
              </w:rPr>
              <w:t>Key Benefit</w:t>
            </w:r>
          </w:p>
        </w:tc>
        <w:tc>
          <w:tcPr>
            <w:tcW w:w="0" w:type="auto"/>
            <w:hideMark/>
          </w:tcPr>
          <w:p w14:paraId="3F15D829" w14:textId="77777777" w:rsidR="006075C7" w:rsidRPr="006075C7" w:rsidRDefault="006075C7" w:rsidP="006075C7">
            <w:pPr>
              <w:spacing w:after="160" w:line="259" w:lineRule="auto"/>
            </w:pPr>
            <w:r w:rsidRPr="006075C7">
              <w:t>Flexibility</w:t>
            </w:r>
          </w:p>
        </w:tc>
        <w:tc>
          <w:tcPr>
            <w:tcW w:w="0" w:type="auto"/>
            <w:hideMark/>
          </w:tcPr>
          <w:p w14:paraId="441285DF" w14:textId="77777777" w:rsidR="006075C7" w:rsidRPr="006075C7" w:rsidRDefault="006075C7" w:rsidP="006075C7">
            <w:pPr>
              <w:spacing w:after="160" w:line="259" w:lineRule="auto"/>
            </w:pPr>
            <w:r w:rsidRPr="006075C7">
              <w:t>Fast, repeatable delivery</w:t>
            </w:r>
          </w:p>
        </w:tc>
      </w:tr>
    </w:tbl>
    <w:p w14:paraId="10DF776A" w14:textId="77777777" w:rsidR="006075C7" w:rsidRDefault="006075C7" w:rsidP="00741199"/>
    <w:p w14:paraId="415F43EE" w14:textId="6AAE7249" w:rsidR="00741199" w:rsidRPr="006075C7" w:rsidRDefault="00741199" w:rsidP="00741199">
      <w:pPr>
        <w:rPr>
          <w:b/>
          <w:bCs/>
        </w:rPr>
      </w:pPr>
      <w:r w:rsidRPr="006075C7">
        <w:rPr>
          <w:b/>
          <w:bCs/>
        </w:rPr>
        <w:lastRenderedPageBreak/>
        <w:t>4. Case Study: JIRA and Asana in Real Projects</w:t>
      </w:r>
    </w:p>
    <w:p w14:paraId="7EBDDB85" w14:textId="77777777" w:rsidR="00741199" w:rsidRPr="00741199" w:rsidRDefault="00741199" w:rsidP="00741199">
      <w:r w:rsidRPr="00741199">
        <w:t>JIRA is development-oriented (issue tracking, Agile boards, sprints); Asana is a general work-management platform used across technical and non-technical teams.</w:t>
      </w:r>
    </w:p>
    <w:p w14:paraId="549B8A41" w14:textId="1A8B292B" w:rsidR="00741199" w:rsidRPr="00741199" w:rsidRDefault="00741199" w:rsidP="006075C7">
      <w:pPr>
        <w:pStyle w:val="ListParagraph"/>
        <w:numPr>
          <w:ilvl w:val="0"/>
          <w:numId w:val="5"/>
        </w:numPr>
      </w:pPr>
      <w:r w:rsidRPr="00741199">
        <w:t>JIRA — Twilio: A two-person admin team runs JIRA for the whole company. 95% of projects are open to all employees, keeping engineering, support, marketing, and HR aligned on one transparent system. (Ref: Atlassian, "Teams at Twilio run on Jira")</w:t>
      </w:r>
    </w:p>
    <w:p w14:paraId="6E13D313" w14:textId="4958AC0D" w:rsidR="00741199" w:rsidRPr="00741199" w:rsidRDefault="00741199" w:rsidP="006075C7">
      <w:pPr>
        <w:pStyle w:val="ListParagraph"/>
        <w:numPr>
          <w:ilvl w:val="0"/>
          <w:numId w:val="5"/>
        </w:numPr>
      </w:pPr>
      <w:r w:rsidRPr="00741199">
        <w:t xml:space="preserve">Asana — Zoom: Before Asana, teams used a mix of spreadsheets, email, and JIRA (engineering-only), causing poor cross-team visibility. Zoom now syncs JIRA (engineering) with Asana (company-wide) so marketing, IT, and leadership see progress without manual reporting — IT's BYOD rollout hit 90%+ </w:t>
      </w:r>
      <w:proofErr w:type="spellStart"/>
      <w:r w:rsidRPr="00741199">
        <w:t>enrollment</w:t>
      </w:r>
      <w:proofErr w:type="spellEnd"/>
      <w:r w:rsidRPr="00741199">
        <w:t xml:space="preserve"> via Asana. (Ref: Asana, "Zoom Case Study")</w:t>
      </w:r>
    </w:p>
    <w:tbl>
      <w:tblPr>
        <w:tblStyle w:val="TableGridLight"/>
        <w:tblW w:w="0" w:type="auto"/>
        <w:tblLook w:val="04A0" w:firstRow="1" w:lastRow="0" w:firstColumn="1" w:lastColumn="0" w:noHBand="0" w:noVBand="1"/>
      </w:tblPr>
      <w:tblGrid>
        <w:gridCol w:w="1579"/>
        <w:gridCol w:w="2247"/>
        <w:gridCol w:w="3370"/>
      </w:tblGrid>
      <w:tr w:rsidR="006075C7" w:rsidRPr="006075C7" w14:paraId="02A78C55" w14:textId="77777777" w:rsidTr="006075C7">
        <w:tc>
          <w:tcPr>
            <w:tcW w:w="0" w:type="auto"/>
            <w:hideMark/>
          </w:tcPr>
          <w:p w14:paraId="6DD1A9A2" w14:textId="77777777" w:rsidR="006075C7" w:rsidRPr="006075C7" w:rsidRDefault="006075C7" w:rsidP="006075C7">
            <w:pPr>
              <w:spacing w:after="160" w:line="259" w:lineRule="auto"/>
              <w:rPr>
                <w:b/>
                <w:bCs/>
              </w:rPr>
            </w:pPr>
            <w:r w:rsidRPr="006075C7">
              <w:rPr>
                <w:b/>
                <w:bCs/>
              </w:rPr>
              <w:t>Parameter</w:t>
            </w:r>
          </w:p>
        </w:tc>
        <w:tc>
          <w:tcPr>
            <w:tcW w:w="0" w:type="auto"/>
            <w:hideMark/>
          </w:tcPr>
          <w:p w14:paraId="1F658D69" w14:textId="77777777" w:rsidR="006075C7" w:rsidRPr="006075C7" w:rsidRDefault="006075C7" w:rsidP="006075C7">
            <w:pPr>
              <w:spacing w:after="160" w:line="259" w:lineRule="auto"/>
              <w:rPr>
                <w:b/>
                <w:bCs/>
              </w:rPr>
            </w:pPr>
            <w:r w:rsidRPr="006075C7">
              <w:rPr>
                <w:b/>
                <w:bCs/>
              </w:rPr>
              <w:t>JIRA</w:t>
            </w:r>
          </w:p>
        </w:tc>
        <w:tc>
          <w:tcPr>
            <w:tcW w:w="0" w:type="auto"/>
            <w:hideMark/>
          </w:tcPr>
          <w:p w14:paraId="15EEBBCE" w14:textId="77777777" w:rsidR="006075C7" w:rsidRPr="006075C7" w:rsidRDefault="006075C7" w:rsidP="006075C7">
            <w:pPr>
              <w:spacing w:after="160" w:line="259" w:lineRule="auto"/>
              <w:rPr>
                <w:b/>
                <w:bCs/>
              </w:rPr>
            </w:pPr>
            <w:r w:rsidRPr="006075C7">
              <w:rPr>
                <w:b/>
                <w:bCs/>
              </w:rPr>
              <w:t>Asana</w:t>
            </w:r>
          </w:p>
        </w:tc>
      </w:tr>
      <w:tr w:rsidR="006075C7" w:rsidRPr="006075C7" w14:paraId="53ED147F" w14:textId="77777777" w:rsidTr="006075C7">
        <w:tc>
          <w:tcPr>
            <w:tcW w:w="0" w:type="auto"/>
            <w:hideMark/>
          </w:tcPr>
          <w:p w14:paraId="70BF38B9" w14:textId="77777777" w:rsidR="006075C7" w:rsidRPr="006075C7" w:rsidRDefault="006075C7" w:rsidP="006075C7">
            <w:pPr>
              <w:spacing w:after="160" w:line="259" w:lineRule="auto"/>
            </w:pPr>
            <w:r w:rsidRPr="006075C7">
              <w:rPr>
                <w:b/>
                <w:bCs/>
              </w:rPr>
              <w:t>Orientation</w:t>
            </w:r>
          </w:p>
        </w:tc>
        <w:tc>
          <w:tcPr>
            <w:tcW w:w="0" w:type="auto"/>
            <w:hideMark/>
          </w:tcPr>
          <w:p w14:paraId="72EFF29D" w14:textId="77777777" w:rsidR="006075C7" w:rsidRPr="006075C7" w:rsidRDefault="006075C7" w:rsidP="006075C7">
            <w:pPr>
              <w:spacing w:after="160" w:line="259" w:lineRule="auto"/>
            </w:pPr>
            <w:r w:rsidRPr="006075C7">
              <w:t>Software development</w:t>
            </w:r>
          </w:p>
        </w:tc>
        <w:tc>
          <w:tcPr>
            <w:tcW w:w="0" w:type="auto"/>
            <w:hideMark/>
          </w:tcPr>
          <w:p w14:paraId="7A3B670B" w14:textId="77777777" w:rsidR="006075C7" w:rsidRPr="006075C7" w:rsidRDefault="006075C7" w:rsidP="006075C7">
            <w:pPr>
              <w:spacing w:after="160" w:line="259" w:lineRule="auto"/>
            </w:pPr>
            <w:r w:rsidRPr="006075C7">
              <w:t>General project/work management</w:t>
            </w:r>
          </w:p>
        </w:tc>
      </w:tr>
      <w:tr w:rsidR="006075C7" w:rsidRPr="006075C7" w14:paraId="359C32C6" w14:textId="77777777" w:rsidTr="006075C7">
        <w:tc>
          <w:tcPr>
            <w:tcW w:w="0" w:type="auto"/>
            <w:hideMark/>
          </w:tcPr>
          <w:p w14:paraId="49381D95" w14:textId="77777777" w:rsidR="006075C7" w:rsidRPr="006075C7" w:rsidRDefault="006075C7" w:rsidP="006075C7">
            <w:pPr>
              <w:spacing w:after="160" w:line="259" w:lineRule="auto"/>
            </w:pPr>
            <w:r w:rsidRPr="006075C7">
              <w:rPr>
                <w:b/>
                <w:bCs/>
              </w:rPr>
              <w:t>Agile Support</w:t>
            </w:r>
          </w:p>
        </w:tc>
        <w:tc>
          <w:tcPr>
            <w:tcW w:w="0" w:type="auto"/>
            <w:hideMark/>
          </w:tcPr>
          <w:p w14:paraId="08D3C7FB" w14:textId="77777777" w:rsidR="006075C7" w:rsidRPr="006075C7" w:rsidRDefault="006075C7" w:rsidP="006075C7">
            <w:pPr>
              <w:spacing w:after="160" w:line="259" w:lineRule="auto"/>
            </w:pPr>
            <w:r w:rsidRPr="006075C7">
              <w:t>Strong Scrum/Kanban</w:t>
            </w:r>
          </w:p>
        </w:tc>
        <w:tc>
          <w:tcPr>
            <w:tcW w:w="0" w:type="auto"/>
            <w:hideMark/>
          </w:tcPr>
          <w:p w14:paraId="3FAB9C69" w14:textId="77777777" w:rsidR="006075C7" w:rsidRPr="006075C7" w:rsidRDefault="006075C7" w:rsidP="006075C7">
            <w:pPr>
              <w:spacing w:after="160" w:line="259" w:lineRule="auto"/>
            </w:pPr>
            <w:r w:rsidRPr="006075C7">
              <w:t>Supports Agile-style workflows</w:t>
            </w:r>
          </w:p>
        </w:tc>
      </w:tr>
      <w:tr w:rsidR="006075C7" w:rsidRPr="006075C7" w14:paraId="5F67C999" w14:textId="77777777" w:rsidTr="006075C7">
        <w:tc>
          <w:tcPr>
            <w:tcW w:w="0" w:type="auto"/>
            <w:hideMark/>
          </w:tcPr>
          <w:p w14:paraId="4454AC79" w14:textId="77777777" w:rsidR="006075C7" w:rsidRPr="006075C7" w:rsidRDefault="006075C7" w:rsidP="006075C7">
            <w:pPr>
              <w:spacing w:after="160" w:line="259" w:lineRule="auto"/>
            </w:pPr>
            <w:r w:rsidRPr="006075C7">
              <w:rPr>
                <w:b/>
                <w:bCs/>
              </w:rPr>
              <w:t>Best For</w:t>
            </w:r>
          </w:p>
        </w:tc>
        <w:tc>
          <w:tcPr>
            <w:tcW w:w="0" w:type="auto"/>
            <w:hideMark/>
          </w:tcPr>
          <w:p w14:paraId="7F696FED" w14:textId="77777777" w:rsidR="006075C7" w:rsidRPr="006075C7" w:rsidRDefault="006075C7" w:rsidP="006075C7">
            <w:pPr>
              <w:spacing w:after="160" w:line="259" w:lineRule="auto"/>
            </w:pPr>
            <w:r w:rsidRPr="006075C7">
              <w:t>Software teams</w:t>
            </w:r>
          </w:p>
        </w:tc>
        <w:tc>
          <w:tcPr>
            <w:tcW w:w="0" w:type="auto"/>
            <w:hideMark/>
          </w:tcPr>
          <w:p w14:paraId="0AF7CC5D" w14:textId="77777777" w:rsidR="006075C7" w:rsidRPr="006075C7" w:rsidRDefault="006075C7" w:rsidP="006075C7">
            <w:pPr>
              <w:spacing w:after="160" w:line="259" w:lineRule="auto"/>
            </w:pPr>
            <w:r w:rsidRPr="006075C7">
              <w:t>Cross-functional teams</w:t>
            </w:r>
          </w:p>
        </w:tc>
      </w:tr>
      <w:tr w:rsidR="006075C7" w:rsidRPr="006075C7" w14:paraId="268F8252" w14:textId="77777777" w:rsidTr="006075C7">
        <w:tc>
          <w:tcPr>
            <w:tcW w:w="0" w:type="auto"/>
            <w:hideMark/>
          </w:tcPr>
          <w:p w14:paraId="2BADED2B" w14:textId="77777777" w:rsidR="006075C7" w:rsidRPr="006075C7" w:rsidRDefault="006075C7" w:rsidP="006075C7">
            <w:pPr>
              <w:spacing w:after="160" w:line="259" w:lineRule="auto"/>
            </w:pPr>
            <w:r w:rsidRPr="006075C7">
              <w:rPr>
                <w:b/>
                <w:bCs/>
              </w:rPr>
              <w:t>Learning Curve</w:t>
            </w:r>
          </w:p>
        </w:tc>
        <w:tc>
          <w:tcPr>
            <w:tcW w:w="0" w:type="auto"/>
            <w:hideMark/>
          </w:tcPr>
          <w:p w14:paraId="4A704464" w14:textId="77777777" w:rsidR="006075C7" w:rsidRPr="006075C7" w:rsidRDefault="006075C7" w:rsidP="006075C7">
            <w:pPr>
              <w:spacing w:after="160" w:line="259" w:lineRule="auto"/>
            </w:pPr>
            <w:r w:rsidRPr="006075C7">
              <w:t>Higher</w:t>
            </w:r>
          </w:p>
        </w:tc>
        <w:tc>
          <w:tcPr>
            <w:tcW w:w="0" w:type="auto"/>
            <w:hideMark/>
          </w:tcPr>
          <w:p w14:paraId="4FFC8BE4" w14:textId="77777777" w:rsidR="006075C7" w:rsidRPr="006075C7" w:rsidRDefault="006075C7" w:rsidP="006075C7">
            <w:pPr>
              <w:spacing w:after="160" w:line="259" w:lineRule="auto"/>
            </w:pPr>
            <w:r w:rsidRPr="006075C7">
              <w:t>Easier</w:t>
            </w:r>
          </w:p>
        </w:tc>
      </w:tr>
    </w:tbl>
    <w:p w14:paraId="5507EE68" w14:textId="77777777" w:rsidR="00F62DAD" w:rsidRDefault="00F62DAD" w:rsidP="00741199">
      <w:pPr>
        <w:rPr>
          <w:b/>
          <w:bCs/>
        </w:rPr>
      </w:pPr>
    </w:p>
    <w:p w14:paraId="296B1966" w14:textId="36BEE946" w:rsidR="00741199" w:rsidRDefault="00741199" w:rsidP="00741199">
      <w:r w:rsidRPr="006075C7">
        <w:rPr>
          <w:b/>
          <w:bCs/>
        </w:rPr>
        <w:t>Observation</w:t>
      </w:r>
      <w:r w:rsidRPr="00741199">
        <w:t>: Twilio uses JIRA alone since its work is almost entirely technical; Zoom layers Asana above JIRA to give non-engineering teams visibility. The right choice depends on how technical the work is and how many teams need shared visibility.</w:t>
      </w:r>
    </w:p>
    <w:p w14:paraId="01A1612C" w14:textId="77777777" w:rsidR="006075C7" w:rsidRPr="00741199" w:rsidRDefault="006075C7" w:rsidP="00741199"/>
    <w:p w14:paraId="5E5E251B" w14:textId="1BCE0EF0" w:rsidR="00741199" w:rsidRPr="006075C7" w:rsidRDefault="00741199" w:rsidP="00741199">
      <w:pPr>
        <w:rPr>
          <w:b/>
          <w:bCs/>
        </w:rPr>
      </w:pPr>
      <w:r w:rsidRPr="006075C7">
        <w:rPr>
          <w:b/>
          <w:bCs/>
        </w:rPr>
        <w:t>5. User Stories and Acceptance Criteria</w:t>
      </w:r>
    </w:p>
    <w:p w14:paraId="5CC256CC" w14:textId="77777777" w:rsidR="00741199" w:rsidRPr="00741199" w:rsidRDefault="00741199" w:rsidP="00741199">
      <w:r w:rsidRPr="00741199">
        <w:t>A user story states a requirement from the user's perspective: As a [user], I want [goal], so that [benefit]. E.g., "As a customer, I want to search products by name so that I can find what I need quickly."</w:t>
      </w:r>
    </w:p>
    <w:p w14:paraId="2688AFB8" w14:textId="77777777" w:rsidR="00741199" w:rsidRPr="006075C7" w:rsidRDefault="00741199" w:rsidP="00741199">
      <w:pPr>
        <w:rPr>
          <w:b/>
          <w:bCs/>
        </w:rPr>
      </w:pPr>
      <w:r w:rsidRPr="006075C7">
        <w:rPr>
          <w:b/>
          <w:bCs/>
        </w:rPr>
        <w:t>INVEST Principles</w:t>
      </w:r>
    </w:p>
    <w:p w14:paraId="64C9F6FD" w14:textId="77777777" w:rsidR="00741199" w:rsidRPr="00741199" w:rsidRDefault="00741199" w:rsidP="00741199">
      <w:r w:rsidRPr="00741199">
        <w:t>Independent, Negotiable, Valuable, Estimable, Small, Testable. (Ref: Atlassian, "User Stories With Examples and a Template")</w:t>
      </w:r>
    </w:p>
    <w:p w14:paraId="33153D40" w14:textId="77777777" w:rsidR="00741199" w:rsidRPr="006075C7" w:rsidRDefault="00741199" w:rsidP="00741199">
      <w:pPr>
        <w:rPr>
          <w:b/>
          <w:bCs/>
        </w:rPr>
      </w:pPr>
      <w:r w:rsidRPr="006075C7">
        <w:rPr>
          <w:b/>
          <w:bCs/>
        </w:rPr>
        <w:t>Acceptance Criteria</w:t>
      </w:r>
    </w:p>
    <w:p w14:paraId="50DB84F5" w14:textId="77777777" w:rsidR="00741199" w:rsidRPr="00741199" w:rsidRDefault="00741199" w:rsidP="00741199">
      <w:r w:rsidRPr="00741199">
        <w:t>Conditions a story must meet to be "done," often in Given/When/Then form. Example — Login story: Given a registered account, When valid credentials are entered, Then login succeeds; Given an incorrect password, When submitted, Then an error message is shown. (Ref: Atlassian, "What is Acceptance Criteria?") Types: Scenario-based (Given-When-Then), Rule-based, Checklist-based.</w:t>
      </w:r>
    </w:p>
    <w:p w14:paraId="10889A80" w14:textId="77777777" w:rsidR="00741199" w:rsidRPr="006075C7" w:rsidRDefault="00741199" w:rsidP="00741199">
      <w:pPr>
        <w:rPr>
          <w:b/>
          <w:bCs/>
        </w:rPr>
      </w:pPr>
      <w:r w:rsidRPr="006075C7">
        <w:rPr>
          <w:b/>
          <w:bCs/>
        </w:rPr>
        <w:t>Example — Product Search</w:t>
      </w:r>
    </w:p>
    <w:p w14:paraId="639BDEC3" w14:textId="77777777" w:rsidR="00741199" w:rsidRPr="00741199" w:rsidRDefault="00741199" w:rsidP="00741199">
      <w:r w:rsidRPr="00741199">
        <w:t>User Story: "As a customer, I want to search for products by keyword so that I can quickly find products I'm interested in."</w:t>
      </w:r>
    </w:p>
    <w:p w14:paraId="6DBDDCDE" w14:textId="1C4A5A34" w:rsidR="00741199" w:rsidRPr="00741199" w:rsidRDefault="00741199" w:rsidP="006075C7">
      <w:pPr>
        <w:pStyle w:val="ListParagraph"/>
        <w:numPr>
          <w:ilvl w:val="0"/>
          <w:numId w:val="6"/>
        </w:numPr>
      </w:pPr>
      <w:r w:rsidRPr="00741199">
        <w:t>The user can enter a search keyword</w:t>
      </w:r>
    </w:p>
    <w:p w14:paraId="27CF1E6C" w14:textId="02820C30" w:rsidR="00741199" w:rsidRPr="00741199" w:rsidRDefault="00741199" w:rsidP="006075C7">
      <w:pPr>
        <w:pStyle w:val="ListParagraph"/>
        <w:numPr>
          <w:ilvl w:val="0"/>
          <w:numId w:val="6"/>
        </w:numPr>
      </w:pPr>
      <w:r w:rsidRPr="00741199">
        <w:lastRenderedPageBreak/>
        <w:t>The system displays matching products</w:t>
      </w:r>
    </w:p>
    <w:p w14:paraId="4FCECCC1" w14:textId="7B3F6429" w:rsidR="00741199" w:rsidRPr="00741199" w:rsidRDefault="00741199" w:rsidP="006075C7">
      <w:pPr>
        <w:pStyle w:val="ListParagraph"/>
        <w:numPr>
          <w:ilvl w:val="0"/>
          <w:numId w:val="6"/>
        </w:numPr>
      </w:pPr>
      <w:r w:rsidRPr="00741199">
        <w:t>A clear message is shown when no matches are found</w:t>
      </w:r>
    </w:p>
    <w:p w14:paraId="4B91F8CE" w14:textId="77777777" w:rsidR="00741199" w:rsidRPr="006075C7" w:rsidRDefault="00741199" w:rsidP="00741199">
      <w:pPr>
        <w:rPr>
          <w:b/>
          <w:bCs/>
        </w:rPr>
      </w:pPr>
      <w:r w:rsidRPr="006075C7">
        <w:rPr>
          <w:b/>
          <w:bCs/>
        </w:rPr>
        <w:t>Good vs Poor User Story</w:t>
      </w:r>
    </w:p>
    <w:p w14:paraId="3A02D7DE" w14:textId="77777777" w:rsidR="00741199" w:rsidRDefault="00741199" w:rsidP="00741199">
      <w:r w:rsidRPr="00741199">
        <w:t>Poor: "Create a search API using a database query" — describes implementation, not user need. Better: "As a customer, I want to search for products by keyword so that I can quickly find the products I need" — identifies the user, the goal, and the value.</w:t>
      </w:r>
    </w:p>
    <w:p w14:paraId="5EFFA70D" w14:textId="77777777" w:rsidR="006075C7" w:rsidRPr="00741199" w:rsidRDefault="006075C7" w:rsidP="00741199"/>
    <w:p w14:paraId="6294D335" w14:textId="1067FA22" w:rsidR="00741199" w:rsidRPr="006075C7" w:rsidRDefault="00741199" w:rsidP="00741199">
      <w:pPr>
        <w:rPr>
          <w:b/>
          <w:bCs/>
        </w:rPr>
      </w:pPr>
      <w:r w:rsidRPr="006075C7">
        <w:rPr>
          <w:b/>
          <w:bCs/>
        </w:rPr>
        <w:t>6. Advanced Requirement Elicitation</w:t>
      </w:r>
    </w:p>
    <w:p w14:paraId="02778A73" w14:textId="77777777" w:rsidR="00741199" w:rsidRPr="006075C7" w:rsidRDefault="00741199" w:rsidP="00741199">
      <w:pPr>
        <w:rPr>
          <w:b/>
          <w:bCs/>
        </w:rPr>
      </w:pPr>
      <w:r w:rsidRPr="006075C7">
        <w:rPr>
          <w:b/>
          <w:bCs/>
        </w:rPr>
        <w:t>6.1 Interviews</w:t>
      </w:r>
    </w:p>
    <w:p w14:paraId="3F070A5C" w14:textId="77777777" w:rsidR="00741199" w:rsidRPr="00741199" w:rsidRDefault="00741199" w:rsidP="00741199">
      <w:r w:rsidRPr="00741199">
        <w:t>Structured, semi-structured, or unstructured discussions with stakeholders to understand their needs, problems, and existing processes.</w:t>
      </w:r>
    </w:p>
    <w:p w14:paraId="0C254830" w14:textId="41ACAC29" w:rsidR="00741199" w:rsidRPr="00741199" w:rsidRDefault="00741199" w:rsidP="006075C7">
      <w:pPr>
        <w:pStyle w:val="ListParagraph"/>
        <w:numPr>
          <w:ilvl w:val="0"/>
          <w:numId w:val="7"/>
        </w:numPr>
      </w:pPr>
      <w:r w:rsidRPr="00741199">
        <w:t>Advantages: direct interaction, detailed information, immediate clarification</w:t>
      </w:r>
    </w:p>
    <w:p w14:paraId="0D4F1EF9" w14:textId="76DCEC9A" w:rsidR="00741199" w:rsidRPr="00741199" w:rsidRDefault="00741199" w:rsidP="006075C7">
      <w:pPr>
        <w:pStyle w:val="ListParagraph"/>
        <w:numPr>
          <w:ilvl w:val="0"/>
          <w:numId w:val="7"/>
        </w:numPr>
      </w:pPr>
      <w:r w:rsidRPr="00741199">
        <w:t>Limitations: time-consuming, responses can be incomplete or subjective</w:t>
      </w:r>
    </w:p>
    <w:p w14:paraId="2F63FF83" w14:textId="77777777" w:rsidR="00741199" w:rsidRPr="00741199" w:rsidRDefault="00741199" w:rsidP="00741199">
      <w:r w:rsidRPr="00741199">
        <w:t>Example: interviewing doctors, nurses, and reception staff for a hospital management system. 6.2 Ethnography</w:t>
      </w:r>
    </w:p>
    <w:p w14:paraId="2A4E2240" w14:textId="77777777" w:rsidR="00741199" w:rsidRPr="00741199" w:rsidRDefault="00741199" w:rsidP="00741199">
      <w:r w:rsidRPr="00741199">
        <w:t>Observing users in their real working environment to see what they actually do, not just what they report.</w:t>
      </w:r>
    </w:p>
    <w:p w14:paraId="0933E2A5" w14:textId="77777777" w:rsidR="006075C7" w:rsidRDefault="00741199" w:rsidP="006075C7">
      <w:pPr>
        <w:pStyle w:val="ListParagraph"/>
        <w:numPr>
          <w:ilvl w:val="0"/>
          <w:numId w:val="8"/>
        </w:numPr>
      </w:pPr>
      <w:r w:rsidRPr="00741199">
        <w:t xml:space="preserve">Advantages: reveals hidden requirements, surfaces real workflows </w:t>
      </w:r>
    </w:p>
    <w:p w14:paraId="1284CD0A" w14:textId="06A52973" w:rsidR="00741199" w:rsidRPr="00741199" w:rsidRDefault="00741199" w:rsidP="006075C7">
      <w:pPr>
        <w:pStyle w:val="ListParagraph"/>
        <w:numPr>
          <w:ilvl w:val="0"/>
          <w:numId w:val="8"/>
        </w:numPr>
      </w:pPr>
      <w:r w:rsidRPr="00741199">
        <w:t xml:space="preserve">Limitations: time-intensive, observer presence may affect </w:t>
      </w:r>
      <w:proofErr w:type="spellStart"/>
      <w:r w:rsidRPr="00741199">
        <w:t>behavior</w:t>
      </w:r>
      <w:proofErr w:type="spellEnd"/>
      <w:r w:rsidRPr="00741199">
        <w:t xml:space="preserve"> Example: observing nurses recording patient information during a normal shift.</w:t>
      </w:r>
    </w:p>
    <w:p w14:paraId="0BBABFAB" w14:textId="77777777" w:rsidR="00741199" w:rsidRPr="006075C7" w:rsidRDefault="00741199" w:rsidP="00741199">
      <w:pPr>
        <w:rPr>
          <w:b/>
          <w:bCs/>
        </w:rPr>
      </w:pPr>
      <w:r w:rsidRPr="006075C7">
        <w:rPr>
          <w:b/>
          <w:bCs/>
        </w:rPr>
        <w:t>6.3 Comparison</w:t>
      </w:r>
    </w:p>
    <w:p w14:paraId="1657BE18" w14:textId="77777777" w:rsidR="00741199" w:rsidRDefault="00741199" w:rsidP="00741199">
      <w:r w:rsidRPr="00741199">
        <w:t>Interviews capture what stakeholders say they do; ethnography captures what users actually do. Used together — interview first, then observe — they give a more complete and accurate picture of requirements.</w:t>
      </w:r>
    </w:p>
    <w:p w14:paraId="29889BEB" w14:textId="77777777" w:rsidR="006075C7" w:rsidRPr="00741199" w:rsidRDefault="006075C7" w:rsidP="00741199"/>
    <w:p w14:paraId="6F2A3D11" w14:textId="12F28C2B" w:rsidR="00741199" w:rsidRPr="006075C7" w:rsidRDefault="00741199" w:rsidP="00741199">
      <w:pPr>
        <w:rPr>
          <w:b/>
          <w:bCs/>
        </w:rPr>
      </w:pPr>
      <w:r w:rsidRPr="006075C7">
        <w:rPr>
          <w:b/>
          <w:bCs/>
        </w:rPr>
        <w:t>7. Requirement Traceability Matrix (RTM)</w:t>
      </w:r>
    </w:p>
    <w:p w14:paraId="4275A8DE" w14:textId="77777777" w:rsidR="00741199" w:rsidRPr="00741199" w:rsidRDefault="00741199" w:rsidP="00741199">
      <w:r w:rsidRPr="00741199">
        <w:t>An RTM maps requirements to design, implementation, and test artifacts: Requirement → Design → Implementation → Test Case → Test Result — ensuring every requirement is covered and tested, and supporting impact analysis when requirements change.</w:t>
      </w:r>
    </w:p>
    <w:tbl>
      <w:tblPr>
        <w:tblStyle w:val="TableGridLight"/>
        <w:tblW w:w="0" w:type="auto"/>
        <w:tblLook w:val="04A0" w:firstRow="1" w:lastRow="0" w:firstColumn="1" w:lastColumn="0" w:noHBand="0" w:noVBand="1"/>
      </w:tblPr>
      <w:tblGrid>
        <w:gridCol w:w="1129"/>
        <w:gridCol w:w="1587"/>
        <w:gridCol w:w="1906"/>
        <w:gridCol w:w="1981"/>
        <w:gridCol w:w="995"/>
        <w:gridCol w:w="1418"/>
      </w:tblGrid>
      <w:tr w:rsidR="006075C7" w:rsidRPr="006075C7" w14:paraId="716AD528" w14:textId="77777777" w:rsidTr="006075C7">
        <w:tc>
          <w:tcPr>
            <w:tcW w:w="1129" w:type="dxa"/>
            <w:hideMark/>
          </w:tcPr>
          <w:p w14:paraId="33D5853D" w14:textId="77777777" w:rsidR="006075C7" w:rsidRPr="006075C7" w:rsidRDefault="006075C7" w:rsidP="006075C7">
            <w:pPr>
              <w:spacing w:after="160" w:line="259" w:lineRule="auto"/>
              <w:rPr>
                <w:b/>
                <w:bCs/>
              </w:rPr>
            </w:pPr>
            <w:proofErr w:type="spellStart"/>
            <w:r w:rsidRPr="006075C7">
              <w:rPr>
                <w:b/>
                <w:bCs/>
              </w:rPr>
              <w:t>Req</w:t>
            </w:r>
            <w:proofErr w:type="spellEnd"/>
            <w:r w:rsidRPr="006075C7">
              <w:rPr>
                <w:b/>
                <w:bCs/>
              </w:rPr>
              <w:t xml:space="preserve"> ID</w:t>
            </w:r>
          </w:p>
        </w:tc>
        <w:tc>
          <w:tcPr>
            <w:tcW w:w="1587" w:type="dxa"/>
            <w:hideMark/>
          </w:tcPr>
          <w:p w14:paraId="216547BC" w14:textId="77777777" w:rsidR="006075C7" w:rsidRPr="006075C7" w:rsidRDefault="006075C7" w:rsidP="006075C7">
            <w:pPr>
              <w:spacing w:after="160" w:line="259" w:lineRule="auto"/>
              <w:rPr>
                <w:b/>
                <w:bCs/>
              </w:rPr>
            </w:pPr>
            <w:r w:rsidRPr="006075C7">
              <w:rPr>
                <w:b/>
                <w:bCs/>
              </w:rPr>
              <w:t>Requirement</w:t>
            </w:r>
          </w:p>
        </w:tc>
        <w:tc>
          <w:tcPr>
            <w:tcW w:w="0" w:type="auto"/>
            <w:hideMark/>
          </w:tcPr>
          <w:p w14:paraId="457DB137" w14:textId="77777777" w:rsidR="006075C7" w:rsidRPr="006075C7" w:rsidRDefault="006075C7" w:rsidP="006075C7">
            <w:pPr>
              <w:spacing w:after="160" w:line="259" w:lineRule="auto"/>
              <w:rPr>
                <w:b/>
                <w:bCs/>
              </w:rPr>
            </w:pPr>
            <w:r w:rsidRPr="006075C7">
              <w:rPr>
                <w:b/>
                <w:bCs/>
              </w:rPr>
              <w:t>Design Ref.</w:t>
            </w:r>
          </w:p>
        </w:tc>
        <w:tc>
          <w:tcPr>
            <w:tcW w:w="0" w:type="auto"/>
            <w:hideMark/>
          </w:tcPr>
          <w:p w14:paraId="0204747C" w14:textId="77777777" w:rsidR="006075C7" w:rsidRPr="006075C7" w:rsidRDefault="006075C7" w:rsidP="006075C7">
            <w:pPr>
              <w:spacing w:after="160" w:line="259" w:lineRule="auto"/>
              <w:rPr>
                <w:b/>
                <w:bCs/>
              </w:rPr>
            </w:pPr>
            <w:r w:rsidRPr="006075C7">
              <w:rPr>
                <w:b/>
                <w:bCs/>
              </w:rPr>
              <w:t>Implementation</w:t>
            </w:r>
          </w:p>
        </w:tc>
        <w:tc>
          <w:tcPr>
            <w:tcW w:w="0" w:type="auto"/>
            <w:hideMark/>
          </w:tcPr>
          <w:p w14:paraId="7FF562EE" w14:textId="77777777" w:rsidR="006075C7" w:rsidRPr="006075C7" w:rsidRDefault="006075C7" w:rsidP="006075C7">
            <w:pPr>
              <w:spacing w:after="160" w:line="259" w:lineRule="auto"/>
              <w:rPr>
                <w:b/>
                <w:bCs/>
              </w:rPr>
            </w:pPr>
            <w:r w:rsidRPr="006075C7">
              <w:rPr>
                <w:b/>
                <w:bCs/>
              </w:rPr>
              <w:t>Test Case</w:t>
            </w:r>
          </w:p>
        </w:tc>
        <w:tc>
          <w:tcPr>
            <w:tcW w:w="0" w:type="auto"/>
            <w:hideMark/>
          </w:tcPr>
          <w:p w14:paraId="03E132E9" w14:textId="77777777" w:rsidR="006075C7" w:rsidRPr="006075C7" w:rsidRDefault="006075C7" w:rsidP="006075C7">
            <w:pPr>
              <w:spacing w:after="160" w:line="259" w:lineRule="auto"/>
              <w:rPr>
                <w:b/>
                <w:bCs/>
              </w:rPr>
            </w:pPr>
            <w:r w:rsidRPr="006075C7">
              <w:rPr>
                <w:b/>
                <w:bCs/>
              </w:rPr>
              <w:t>Status</w:t>
            </w:r>
          </w:p>
        </w:tc>
      </w:tr>
      <w:tr w:rsidR="006075C7" w:rsidRPr="006075C7" w14:paraId="269BB192" w14:textId="77777777" w:rsidTr="006075C7">
        <w:tc>
          <w:tcPr>
            <w:tcW w:w="1129" w:type="dxa"/>
            <w:hideMark/>
          </w:tcPr>
          <w:p w14:paraId="2A80486F" w14:textId="77777777" w:rsidR="006075C7" w:rsidRPr="006075C7" w:rsidRDefault="006075C7" w:rsidP="006075C7">
            <w:pPr>
              <w:spacing w:after="160" w:line="259" w:lineRule="auto"/>
            </w:pPr>
            <w:r w:rsidRPr="006075C7">
              <w:rPr>
                <w:b/>
                <w:bCs/>
              </w:rPr>
              <w:t>REQ-01</w:t>
            </w:r>
          </w:p>
        </w:tc>
        <w:tc>
          <w:tcPr>
            <w:tcW w:w="1587" w:type="dxa"/>
            <w:hideMark/>
          </w:tcPr>
          <w:p w14:paraId="16678931" w14:textId="77777777" w:rsidR="006075C7" w:rsidRPr="006075C7" w:rsidRDefault="006075C7" w:rsidP="006075C7">
            <w:pPr>
              <w:spacing w:after="160" w:line="259" w:lineRule="auto"/>
            </w:pPr>
            <w:r w:rsidRPr="006075C7">
              <w:t>Register account</w:t>
            </w:r>
          </w:p>
        </w:tc>
        <w:tc>
          <w:tcPr>
            <w:tcW w:w="0" w:type="auto"/>
            <w:hideMark/>
          </w:tcPr>
          <w:p w14:paraId="1D06DF7D" w14:textId="77777777" w:rsidR="006075C7" w:rsidRPr="006075C7" w:rsidRDefault="006075C7" w:rsidP="006075C7">
            <w:pPr>
              <w:spacing w:after="160" w:line="259" w:lineRule="auto"/>
            </w:pPr>
            <w:r w:rsidRPr="006075C7">
              <w:t>User Management</w:t>
            </w:r>
          </w:p>
        </w:tc>
        <w:tc>
          <w:tcPr>
            <w:tcW w:w="0" w:type="auto"/>
            <w:hideMark/>
          </w:tcPr>
          <w:p w14:paraId="2BB88B37" w14:textId="77777777" w:rsidR="006075C7" w:rsidRPr="006075C7" w:rsidRDefault="006075C7" w:rsidP="006075C7">
            <w:pPr>
              <w:spacing w:after="160" w:line="259" w:lineRule="auto"/>
            </w:pPr>
            <w:r w:rsidRPr="006075C7">
              <w:t>Registration Module</w:t>
            </w:r>
          </w:p>
        </w:tc>
        <w:tc>
          <w:tcPr>
            <w:tcW w:w="0" w:type="auto"/>
            <w:hideMark/>
          </w:tcPr>
          <w:p w14:paraId="61C1776C" w14:textId="77777777" w:rsidR="006075C7" w:rsidRPr="006075C7" w:rsidRDefault="006075C7" w:rsidP="006075C7">
            <w:pPr>
              <w:spacing w:after="160" w:line="259" w:lineRule="auto"/>
            </w:pPr>
            <w:r w:rsidRPr="006075C7">
              <w:t>TC-01</w:t>
            </w:r>
          </w:p>
        </w:tc>
        <w:tc>
          <w:tcPr>
            <w:tcW w:w="0" w:type="auto"/>
            <w:hideMark/>
          </w:tcPr>
          <w:p w14:paraId="560F5E26" w14:textId="77777777" w:rsidR="006075C7" w:rsidRPr="006075C7" w:rsidRDefault="006075C7" w:rsidP="006075C7">
            <w:pPr>
              <w:spacing w:after="160" w:line="259" w:lineRule="auto"/>
            </w:pPr>
            <w:r w:rsidRPr="006075C7">
              <w:t>Tested</w:t>
            </w:r>
          </w:p>
        </w:tc>
      </w:tr>
      <w:tr w:rsidR="006075C7" w:rsidRPr="006075C7" w14:paraId="08444E39" w14:textId="77777777" w:rsidTr="006075C7">
        <w:tc>
          <w:tcPr>
            <w:tcW w:w="1129" w:type="dxa"/>
            <w:hideMark/>
          </w:tcPr>
          <w:p w14:paraId="3DF7F8BE" w14:textId="77777777" w:rsidR="006075C7" w:rsidRPr="006075C7" w:rsidRDefault="006075C7" w:rsidP="006075C7">
            <w:pPr>
              <w:spacing w:after="160" w:line="259" w:lineRule="auto"/>
            </w:pPr>
            <w:r w:rsidRPr="006075C7">
              <w:rPr>
                <w:b/>
                <w:bCs/>
              </w:rPr>
              <w:t>REQ-02</w:t>
            </w:r>
          </w:p>
        </w:tc>
        <w:tc>
          <w:tcPr>
            <w:tcW w:w="1587" w:type="dxa"/>
            <w:hideMark/>
          </w:tcPr>
          <w:p w14:paraId="6D0E6E88" w14:textId="77777777" w:rsidR="006075C7" w:rsidRPr="006075C7" w:rsidRDefault="006075C7" w:rsidP="006075C7">
            <w:pPr>
              <w:spacing w:after="160" w:line="259" w:lineRule="auto"/>
            </w:pPr>
            <w:r w:rsidRPr="006075C7">
              <w:t>Log in securely</w:t>
            </w:r>
          </w:p>
        </w:tc>
        <w:tc>
          <w:tcPr>
            <w:tcW w:w="0" w:type="auto"/>
            <w:hideMark/>
          </w:tcPr>
          <w:p w14:paraId="5DB34B9E" w14:textId="77777777" w:rsidR="006075C7" w:rsidRPr="006075C7" w:rsidRDefault="006075C7" w:rsidP="006075C7">
            <w:pPr>
              <w:spacing w:after="160" w:line="259" w:lineRule="auto"/>
            </w:pPr>
            <w:r w:rsidRPr="006075C7">
              <w:t>Auth Module</w:t>
            </w:r>
          </w:p>
        </w:tc>
        <w:tc>
          <w:tcPr>
            <w:tcW w:w="0" w:type="auto"/>
            <w:hideMark/>
          </w:tcPr>
          <w:p w14:paraId="4268E21C" w14:textId="77777777" w:rsidR="006075C7" w:rsidRPr="006075C7" w:rsidRDefault="006075C7" w:rsidP="006075C7">
            <w:pPr>
              <w:spacing w:after="160" w:line="259" w:lineRule="auto"/>
            </w:pPr>
            <w:r w:rsidRPr="006075C7">
              <w:t>Login Module</w:t>
            </w:r>
          </w:p>
        </w:tc>
        <w:tc>
          <w:tcPr>
            <w:tcW w:w="0" w:type="auto"/>
            <w:hideMark/>
          </w:tcPr>
          <w:p w14:paraId="4CB733B9" w14:textId="77777777" w:rsidR="006075C7" w:rsidRPr="006075C7" w:rsidRDefault="006075C7" w:rsidP="006075C7">
            <w:pPr>
              <w:spacing w:after="160" w:line="259" w:lineRule="auto"/>
            </w:pPr>
            <w:r w:rsidRPr="006075C7">
              <w:t>TC-02</w:t>
            </w:r>
          </w:p>
        </w:tc>
        <w:tc>
          <w:tcPr>
            <w:tcW w:w="0" w:type="auto"/>
            <w:hideMark/>
          </w:tcPr>
          <w:p w14:paraId="2B481B19" w14:textId="77777777" w:rsidR="006075C7" w:rsidRPr="006075C7" w:rsidRDefault="006075C7" w:rsidP="006075C7">
            <w:pPr>
              <w:spacing w:after="160" w:line="259" w:lineRule="auto"/>
            </w:pPr>
            <w:r w:rsidRPr="006075C7">
              <w:t>Tested</w:t>
            </w:r>
          </w:p>
        </w:tc>
      </w:tr>
      <w:tr w:rsidR="006075C7" w:rsidRPr="006075C7" w14:paraId="539DD724" w14:textId="77777777" w:rsidTr="006075C7">
        <w:tc>
          <w:tcPr>
            <w:tcW w:w="1129" w:type="dxa"/>
            <w:hideMark/>
          </w:tcPr>
          <w:p w14:paraId="3F79A6C4" w14:textId="77777777" w:rsidR="006075C7" w:rsidRPr="006075C7" w:rsidRDefault="006075C7" w:rsidP="006075C7">
            <w:pPr>
              <w:spacing w:after="160" w:line="259" w:lineRule="auto"/>
            </w:pPr>
            <w:r w:rsidRPr="006075C7">
              <w:rPr>
                <w:b/>
                <w:bCs/>
              </w:rPr>
              <w:t>REQ-03</w:t>
            </w:r>
          </w:p>
        </w:tc>
        <w:tc>
          <w:tcPr>
            <w:tcW w:w="1587" w:type="dxa"/>
            <w:hideMark/>
          </w:tcPr>
          <w:p w14:paraId="38FF80AD" w14:textId="77777777" w:rsidR="006075C7" w:rsidRPr="006075C7" w:rsidRDefault="006075C7" w:rsidP="006075C7">
            <w:pPr>
              <w:spacing w:after="160" w:line="259" w:lineRule="auto"/>
            </w:pPr>
            <w:r w:rsidRPr="006075C7">
              <w:t>Search products</w:t>
            </w:r>
          </w:p>
        </w:tc>
        <w:tc>
          <w:tcPr>
            <w:tcW w:w="0" w:type="auto"/>
            <w:hideMark/>
          </w:tcPr>
          <w:p w14:paraId="3CF82DA9" w14:textId="77777777" w:rsidR="006075C7" w:rsidRPr="006075C7" w:rsidRDefault="006075C7" w:rsidP="006075C7">
            <w:pPr>
              <w:spacing w:after="160" w:line="259" w:lineRule="auto"/>
            </w:pPr>
            <w:r w:rsidRPr="006075C7">
              <w:t>Search Module</w:t>
            </w:r>
          </w:p>
        </w:tc>
        <w:tc>
          <w:tcPr>
            <w:tcW w:w="0" w:type="auto"/>
            <w:hideMark/>
          </w:tcPr>
          <w:p w14:paraId="17FC8ACF" w14:textId="77777777" w:rsidR="006075C7" w:rsidRPr="006075C7" w:rsidRDefault="006075C7" w:rsidP="006075C7">
            <w:pPr>
              <w:spacing w:after="160" w:line="259" w:lineRule="auto"/>
            </w:pPr>
            <w:r w:rsidRPr="006075C7">
              <w:t>Search Module</w:t>
            </w:r>
          </w:p>
        </w:tc>
        <w:tc>
          <w:tcPr>
            <w:tcW w:w="0" w:type="auto"/>
            <w:hideMark/>
          </w:tcPr>
          <w:p w14:paraId="4E65D594" w14:textId="77777777" w:rsidR="006075C7" w:rsidRPr="006075C7" w:rsidRDefault="006075C7" w:rsidP="006075C7">
            <w:pPr>
              <w:spacing w:after="160" w:line="259" w:lineRule="auto"/>
            </w:pPr>
            <w:r w:rsidRPr="006075C7">
              <w:t>TC-03</w:t>
            </w:r>
          </w:p>
        </w:tc>
        <w:tc>
          <w:tcPr>
            <w:tcW w:w="0" w:type="auto"/>
            <w:hideMark/>
          </w:tcPr>
          <w:p w14:paraId="33BF7951" w14:textId="77777777" w:rsidR="006075C7" w:rsidRPr="006075C7" w:rsidRDefault="006075C7" w:rsidP="006075C7">
            <w:pPr>
              <w:spacing w:after="160" w:line="259" w:lineRule="auto"/>
            </w:pPr>
            <w:r w:rsidRPr="006075C7">
              <w:t>Tested</w:t>
            </w:r>
          </w:p>
        </w:tc>
      </w:tr>
      <w:tr w:rsidR="006075C7" w:rsidRPr="006075C7" w14:paraId="557D82D2" w14:textId="77777777" w:rsidTr="006075C7">
        <w:tc>
          <w:tcPr>
            <w:tcW w:w="1129" w:type="dxa"/>
            <w:hideMark/>
          </w:tcPr>
          <w:p w14:paraId="69535B30" w14:textId="77777777" w:rsidR="006075C7" w:rsidRPr="006075C7" w:rsidRDefault="006075C7" w:rsidP="006075C7">
            <w:pPr>
              <w:spacing w:after="160" w:line="259" w:lineRule="auto"/>
            </w:pPr>
            <w:r w:rsidRPr="006075C7">
              <w:rPr>
                <w:b/>
                <w:bCs/>
              </w:rPr>
              <w:lastRenderedPageBreak/>
              <w:t>REQ-04</w:t>
            </w:r>
          </w:p>
        </w:tc>
        <w:tc>
          <w:tcPr>
            <w:tcW w:w="1587" w:type="dxa"/>
            <w:hideMark/>
          </w:tcPr>
          <w:p w14:paraId="3DDE3BD8" w14:textId="77777777" w:rsidR="006075C7" w:rsidRPr="006075C7" w:rsidRDefault="006075C7" w:rsidP="006075C7">
            <w:pPr>
              <w:spacing w:after="160" w:line="259" w:lineRule="auto"/>
            </w:pPr>
            <w:r w:rsidRPr="006075C7">
              <w:t>Add to cart</w:t>
            </w:r>
          </w:p>
        </w:tc>
        <w:tc>
          <w:tcPr>
            <w:tcW w:w="0" w:type="auto"/>
            <w:hideMark/>
          </w:tcPr>
          <w:p w14:paraId="11AAAD88" w14:textId="77777777" w:rsidR="006075C7" w:rsidRPr="006075C7" w:rsidRDefault="006075C7" w:rsidP="006075C7">
            <w:pPr>
              <w:spacing w:after="160" w:line="259" w:lineRule="auto"/>
            </w:pPr>
            <w:r w:rsidRPr="006075C7">
              <w:t>Cart Module</w:t>
            </w:r>
          </w:p>
        </w:tc>
        <w:tc>
          <w:tcPr>
            <w:tcW w:w="0" w:type="auto"/>
            <w:hideMark/>
          </w:tcPr>
          <w:p w14:paraId="5BCFE8A3" w14:textId="77777777" w:rsidR="006075C7" w:rsidRPr="006075C7" w:rsidRDefault="006075C7" w:rsidP="006075C7">
            <w:pPr>
              <w:spacing w:after="160" w:line="259" w:lineRule="auto"/>
            </w:pPr>
            <w:r w:rsidRPr="006075C7">
              <w:t>Cart Module</w:t>
            </w:r>
          </w:p>
        </w:tc>
        <w:tc>
          <w:tcPr>
            <w:tcW w:w="0" w:type="auto"/>
            <w:hideMark/>
          </w:tcPr>
          <w:p w14:paraId="521C91D3" w14:textId="77777777" w:rsidR="006075C7" w:rsidRPr="006075C7" w:rsidRDefault="006075C7" w:rsidP="006075C7">
            <w:pPr>
              <w:spacing w:after="160" w:line="259" w:lineRule="auto"/>
            </w:pPr>
            <w:r w:rsidRPr="006075C7">
              <w:t>TC-04</w:t>
            </w:r>
          </w:p>
        </w:tc>
        <w:tc>
          <w:tcPr>
            <w:tcW w:w="0" w:type="auto"/>
            <w:hideMark/>
          </w:tcPr>
          <w:p w14:paraId="2D1338F9" w14:textId="77777777" w:rsidR="006075C7" w:rsidRPr="006075C7" w:rsidRDefault="006075C7" w:rsidP="006075C7">
            <w:pPr>
              <w:spacing w:after="160" w:line="259" w:lineRule="auto"/>
            </w:pPr>
            <w:r w:rsidRPr="006075C7">
              <w:t>Implemented</w:t>
            </w:r>
          </w:p>
        </w:tc>
      </w:tr>
      <w:tr w:rsidR="006075C7" w:rsidRPr="006075C7" w14:paraId="77DF0C19" w14:textId="77777777" w:rsidTr="006075C7">
        <w:tc>
          <w:tcPr>
            <w:tcW w:w="1129" w:type="dxa"/>
            <w:hideMark/>
          </w:tcPr>
          <w:p w14:paraId="4B108E60" w14:textId="77777777" w:rsidR="006075C7" w:rsidRPr="006075C7" w:rsidRDefault="006075C7" w:rsidP="006075C7">
            <w:pPr>
              <w:spacing w:after="160" w:line="259" w:lineRule="auto"/>
            </w:pPr>
            <w:r w:rsidRPr="006075C7">
              <w:rPr>
                <w:b/>
                <w:bCs/>
              </w:rPr>
              <w:t>REQ-05</w:t>
            </w:r>
          </w:p>
        </w:tc>
        <w:tc>
          <w:tcPr>
            <w:tcW w:w="1587" w:type="dxa"/>
            <w:hideMark/>
          </w:tcPr>
          <w:p w14:paraId="5532DBC8" w14:textId="77777777" w:rsidR="006075C7" w:rsidRPr="006075C7" w:rsidRDefault="006075C7" w:rsidP="006075C7">
            <w:pPr>
              <w:spacing w:after="160" w:line="259" w:lineRule="auto"/>
            </w:pPr>
            <w:r w:rsidRPr="006075C7">
              <w:t>Place order</w:t>
            </w:r>
          </w:p>
        </w:tc>
        <w:tc>
          <w:tcPr>
            <w:tcW w:w="0" w:type="auto"/>
            <w:hideMark/>
          </w:tcPr>
          <w:p w14:paraId="1B265882" w14:textId="77777777" w:rsidR="006075C7" w:rsidRPr="006075C7" w:rsidRDefault="006075C7" w:rsidP="006075C7">
            <w:pPr>
              <w:spacing w:after="160" w:line="259" w:lineRule="auto"/>
            </w:pPr>
            <w:r w:rsidRPr="006075C7">
              <w:t>Order Management</w:t>
            </w:r>
          </w:p>
        </w:tc>
        <w:tc>
          <w:tcPr>
            <w:tcW w:w="0" w:type="auto"/>
            <w:hideMark/>
          </w:tcPr>
          <w:p w14:paraId="291E2654" w14:textId="77777777" w:rsidR="006075C7" w:rsidRPr="006075C7" w:rsidRDefault="006075C7" w:rsidP="006075C7">
            <w:pPr>
              <w:spacing w:after="160" w:line="259" w:lineRule="auto"/>
            </w:pPr>
            <w:r w:rsidRPr="006075C7">
              <w:t>Order Module</w:t>
            </w:r>
          </w:p>
        </w:tc>
        <w:tc>
          <w:tcPr>
            <w:tcW w:w="0" w:type="auto"/>
            <w:hideMark/>
          </w:tcPr>
          <w:p w14:paraId="04B139B7" w14:textId="77777777" w:rsidR="006075C7" w:rsidRPr="006075C7" w:rsidRDefault="006075C7" w:rsidP="006075C7">
            <w:pPr>
              <w:spacing w:after="160" w:line="259" w:lineRule="auto"/>
            </w:pPr>
            <w:r w:rsidRPr="006075C7">
              <w:t>TC-05</w:t>
            </w:r>
          </w:p>
        </w:tc>
        <w:tc>
          <w:tcPr>
            <w:tcW w:w="0" w:type="auto"/>
            <w:hideMark/>
          </w:tcPr>
          <w:p w14:paraId="1DFFC2C0" w14:textId="77777777" w:rsidR="006075C7" w:rsidRPr="006075C7" w:rsidRDefault="006075C7" w:rsidP="006075C7">
            <w:pPr>
              <w:spacing w:after="160" w:line="259" w:lineRule="auto"/>
            </w:pPr>
            <w:r w:rsidRPr="006075C7">
              <w:t>Implemented</w:t>
            </w:r>
          </w:p>
        </w:tc>
      </w:tr>
      <w:tr w:rsidR="006075C7" w:rsidRPr="006075C7" w14:paraId="4C69CF72" w14:textId="77777777" w:rsidTr="006075C7">
        <w:tc>
          <w:tcPr>
            <w:tcW w:w="1129" w:type="dxa"/>
            <w:hideMark/>
          </w:tcPr>
          <w:p w14:paraId="42E01ECE" w14:textId="77777777" w:rsidR="006075C7" w:rsidRPr="006075C7" w:rsidRDefault="006075C7" w:rsidP="006075C7">
            <w:pPr>
              <w:spacing w:after="160" w:line="259" w:lineRule="auto"/>
            </w:pPr>
            <w:r w:rsidRPr="006075C7">
              <w:rPr>
                <w:b/>
                <w:bCs/>
              </w:rPr>
              <w:t>REQ-06</w:t>
            </w:r>
          </w:p>
        </w:tc>
        <w:tc>
          <w:tcPr>
            <w:tcW w:w="1587" w:type="dxa"/>
            <w:hideMark/>
          </w:tcPr>
          <w:p w14:paraId="2B0AAB44" w14:textId="77777777" w:rsidR="006075C7" w:rsidRPr="006075C7" w:rsidRDefault="006075C7" w:rsidP="006075C7">
            <w:pPr>
              <w:spacing w:after="160" w:line="259" w:lineRule="auto"/>
            </w:pPr>
            <w:r w:rsidRPr="006075C7">
              <w:t>Order confirmation</w:t>
            </w:r>
          </w:p>
        </w:tc>
        <w:tc>
          <w:tcPr>
            <w:tcW w:w="0" w:type="auto"/>
            <w:hideMark/>
          </w:tcPr>
          <w:p w14:paraId="53590ECB" w14:textId="77777777" w:rsidR="006075C7" w:rsidRPr="006075C7" w:rsidRDefault="006075C7" w:rsidP="006075C7">
            <w:pPr>
              <w:spacing w:after="160" w:line="259" w:lineRule="auto"/>
            </w:pPr>
            <w:r w:rsidRPr="006075C7">
              <w:t>Notification</w:t>
            </w:r>
          </w:p>
        </w:tc>
        <w:tc>
          <w:tcPr>
            <w:tcW w:w="0" w:type="auto"/>
            <w:hideMark/>
          </w:tcPr>
          <w:p w14:paraId="1A995957" w14:textId="77777777" w:rsidR="006075C7" w:rsidRPr="006075C7" w:rsidRDefault="006075C7" w:rsidP="006075C7">
            <w:pPr>
              <w:spacing w:after="160" w:line="259" w:lineRule="auto"/>
            </w:pPr>
            <w:r w:rsidRPr="006075C7">
              <w:t>Notification Module</w:t>
            </w:r>
          </w:p>
        </w:tc>
        <w:tc>
          <w:tcPr>
            <w:tcW w:w="0" w:type="auto"/>
            <w:hideMark/>
          </w:tcPr>
          <w:p w14:paraId="08051F0C" w14:textId="77777777" w:rsidR="006075C7" w:rsidRPr="006075C7" w:rsidRDefault="006075C7" w:rsidP="006075C7">
            <w:pPr>
              <w:spacing w:after="160" w:line="259" w:lineRule="auto"/>
            </w:pPr>
            <w:r w:rsidRPr="006075C7">
              <w:t>TC-06</w:t>
            </w:r>
          </w:p>
        </w:tc>
        <w:tc>
          <w:tcPr>
            <w:tcW w:w="0" w:type="auto"/>
            <w:hideMark/>
          </w:tcPr>
          <w:p w14:paraId="4784CAED" w14:textId="77777777" w:rsidR="006075C7" w:rsidRPr="006075C7" w:rsidRDefault="006075C7" w:rsidP="006075C7">
            <w:pPr>
              <w:spacing w:after="160" w:line="259" w:lineRule="auto"/>
            </w:pPr>
            <w:r w:rsidRPr="006075C7">
              <w:t>Planned</w:t>
            </w:r>
          </w:p>
        </w:tc>
      </w:tr>
    </w:tbl>
    <w:p w14:paraId="722DC409" w14:textId="77777777" w:rsidR="006075C7" w:rsidRDefault="006075C7" w:rsidP="00741199"/>
    <w:p w14:paraId="6E995378" w14:textId="3C424BE0" w:rsidR="00741199" w:rsidRPr="006075C7" w:rsidRDefault="00741199" w:rsidP="00741199">
      <w:pPr>
        <w:rPr>
          <w:b/>
          <w:bCs/>
        </w:rPr>
      </w:pPr>
      <w:r w:rsidRPr="006075C7">
        <w:rPr>
          <w:b/>
          <w:bCs/>
        </w:rPr>
        <w:t>8. Requirement Management Tools</w:t>
      </w:r>
    </w:p>
    <w:p w14:paraId="0B242246" w14:textId="77777777" w:rsidR="00741199" w:rsidRPr="00741199" w:rsidRDefault="00741199" w:rsidP="00741199">
      <w:r w:rsidRPr="00741199">
        <w:t>IBM DOORS is a requirements management tool for capturing, organizing, tracing, and managing requirements across large, complex projects with strict traceability and change-control needs. (Ref: IBM, "Engineering Requirements Management DOORS Next Documentation")</w:t>
      </w:r>
    </w:p>
    <w:tbl>
      <w:tblPr>
        <w:tblStyle w:val="TableGridLight"/>
        <w:tblW w:w="0" w:type="auto"/>
        <w:tblLook w:val="04A0" w:firstRow="1" w:lastRow="0" w:firstColumn="1" w:lastColumn="0" w:noHBand="0" w:noVBand="1"/>
      </w:tblPr>
      <w:tblGrid>
        <w:gridCol w:w="1794"/>
        <w:gridCol w:w="6698"/>
      </w:tblGrid>
      <w:tr w:rsidR="00F62DAD" w:rsidRPr="00F62DAD" w14:paraId="56E5A2D7" w14:textId="77777777" w:rsidTr="00F62DAD">
        <w:tc>
          <w:tcPr>
            <w:tcW w:w="0" w:type="auto"/>
            <w:hideMark/>
          </w:tcPr>
          <w:p w14:paraId="6D13055C" w14:textId="77777777" w:rsidR="00F62DAD" w:rsidRPr="00F62DAD" w:rsidRDefault="00F62DAD" w:rsidP="00F62DAD">
            <w:pPr>
              <w:spacing w:after="160" w:line="259" w:lineRule="auto"/>
              <w:rPr>
                <w:b/>
                <w:bCs/>
              </w:rPr>
            </w:pPr>
            <w:r w:rsidRPr="00F62DAD">
              <w:rPr>
                <w:b/>
                <w:bCs/>
              </w:rPr>
              <w:t>Tool</w:t>
            </w:r>
          </w:p>
        </w:tc>
        <w:tc>
          <w:tcPr>
            <w:tcW w:w="0" w:type="auto"/>
            <w:hideMark/>
          </w:tcPr>
          <w:p w14:paraId="0DC197B5" w14:textId="77777777" w:rsidR="00F62DAD" w:rsidRPr="00F62DAD" w:rsidRDefault="00F62DAD" w:rsidP="00F62DAD">
            <w:pPr>
              <w:spacing w:after="160" w:line="259" w:lineRule="auto"/>
              <w:rPr>
                <w:b/>
                <w:bCs/>
              </w:rPr>
            </w:pPr>
            <w:r w:rsidRPr="00F62DAD">
              <w:rPr>
                <w:b/>
                <w:bCs/>
              </w:rPr>
              <w:t>Purpose</w:t>
            </w:r>
          </w:p>
        </w:tc>
      </w:tr>
      <w:tr w:rsidR="00F62DAD" w:rsidRPr="00F62DAD" w14:paraId="62191BEE" w14:textId="77777777" w:rsidTr="00F62DAD">
        <w:tc>
          <w:tcPr>
            <w:tcW w:w="0" w:type="auto"/>
            <w:hideMark/>
          </w:tcPr>
          <w:p w14:paraId="42A4F2C3" w14:textId="77777777" w:rsidR="00F62DAD" w:rsidRPr="00F62DAD" w:rsidRDefault="00F62DAD" w:rsidP="00F62DAD">
            <w:pPr>
              <w:spacing w:after="160" w:line="259" w:lineRule="auto"/>
            </w:pPr>
            <w:r w:rsidRPr="00F62DAD">
              <w:rPr>
                <w:b/>
                <w:bCs/>
              </w:rPr>
              <w:t>IBM DOORS</w:t>
            </w:r>
          </w:p>
        </w:tc>
        <w:tc>
          <w:tcPr>
            <w:tcW w:w="0" w:type="auto"/>
            <w:hideMark/>
          </w:tcPr>
          <w:p w14:paraId="4D0208D1" w14:textId="77777777" w:rsidR="00F62DAD" w:rsidRPr="00F62DAD" w:rsidRDefault="00F62DAD" w:rsidP="00F62DAD">
            <w:pPr>
              <w:spacing w:after="160" w:line="259" w:lineRule="auto"/>
            </w:pPr>
            <w:r w:rsidRPr="00F62DAD">
              <w:t>Requirements management and traceability for complex projects</w:t>
            </w:r>
          </w:p>
        </w:tc>
      </w:tr>
      <w:tr w:rsidR="00F62DAD" w:rsidRPr="00F62DAD" w14:paraId="3A25E4AE" w14:textId="77777777" w:rsidTr="00F62DAD">
        <w:tc>
          <w:tcPr>
            <w:tcW w:w="0" w:type="auto"/>
            <w:hideMark/>
          </w:tcPr>
          <w:p w14:paraId="785169C6" w14:textId="77777777" w:rsidR="00F62DAD" w:rsidRPr="00F62DAD" w:rsidRDefault="00F62DAD" w:rsidP="00F62DAD">
            <w:pPr>
              <w:spacing w:after="160" w:line="259" w:lineRule="auto"/>
            </w:pPr>
            <w:r w:rsidRPr="00F62DAD">
              <w:rPr>
                <w:b/>
                <w:bCs/>
              </w:rPr>
              <w:t>Jama Connect</w:t>
            </w:r>
          </w:p>
        </w:tc>
        <w:tc>
          <w:tcPr>
            <w:tcW w:w="0" w:type="auto"/>
            <w:hideMark/>
          </w:tcPr>
          <w:p w14:paraId="6653DBD8" w14:textId="77777777" w:rsidR="00F62DAD" w:rsidRPr="00F62DAD" w:rsidRDefault="00F62DAD" w:rsidP="00F62DAD">
            <w:pPr>
              <w:spacing w:after="160" w:line="259" w:lineRule="auto"/>
            </w:pPr>
            <w:r w:rsidRPr="00F62DAD">
              <w:t>Requirements, risk, and traceability management</w:t>
            </w:r>
          </w:p>
        </w:tc>
      </w:tr>
      <w:tr w:rsidR="00F62DAD" w:rsidRPr="00F62DAD" w14:paraId="0397A7A2" w14:textId="77777777" w:rsidTr="00F62DAD">
        <w:tc>
          <w:tcPr>
            <w:tcW w:w="0" w:type="auto"/>
            <w:hideMark/>
          </w:tcPr>
          <w:p w14:paraId="5AC2C0AD" w14:textId="77777777" w:rsidR="00F62DAD" w:rsidRPr="00F62DAD" w:rsidRDefault="00F62DAD" w:rsidP="00F62DAD">
            <w:pPr>
              <w:spacing w:after="160" w:line="259" w:lineRule="auto"/>
            </w:pPr>
            <w:r w:rsidRPr="00F62DAD">
              <w:rPr>
                <w:b/>
                <w:bCs/>
              </w:rPr>
              <w:t xml:space="preserve">Siemens </w:t>
            </w:r>
            <w:proofErr w:type="spellStart"/>
            <w:r w:rsidRPr="00F62DAD">
              <w:rPr>
                <w:b/>
                <w:bCs/>
              </w:rPr>
              <w:t>Polarion</w:t>
            </w:r>
            <w:proofErr w:type="spellEnd"/>
          </w:p>
        </w:tc>
        <w:tc>
          <w:tcPr>
            <w:tcW w:w="0" w:type="auto"/>
            <w:hideMark/>
          </w:tcPr>
          <w:p w14:paraId="7C66820A" w14:textId="77777777" w:rsidR="00F62DAD" w:rsidRPr="00F62DAD" w:rsidRDefault="00F62DAD" w:rsidP="00F62DAD">
            <w:pPr>
              <w:spacing w:after="160" w:line="259" w:lineRule="auto"/>
            </w:pPr>
            <w:r w:rsidRPr="00F62DAD">
              <w:t>Requirements and ALM</w:t>
            </w:r>
          </w:p>
        </w:tc>
      </w:tr>
      <w:tr w:rsidR="00F62DAD" w:rsidRPr="00F62DAD" w14:paraId="0344EBA9" w14:textId="77777777" w:rsidTr="00F62DAD">
        <w:tc>
          <w:tcPr>
            <w:tcW w:w="0" w:type="auto"/>
            <w:hideMark/>
          </w:tcPr>
          <w:p w14:paraId="6C0697D6" w14:textId="77777777" w:rsidR="00F62DAD" w:rsidRPr="00F62DAD" w:rsidRDefault="00F62DAD" w:rsidP="00F62DAD">
            <w:pPr>
              <w:spacing w:after="160" w:line="259" w:lineRule="auto"/>
            </w:pPr>
            <w:r w:rsidRPr="00F62DAD">
              <w:rPr>
                <w:b/>
                <w:bCs/>
              </w:rPr>
              <w:t>Azure DevOps</w:t>
            </w:r>
          </w:p>
        </w:tc>
        <w:tc>
          <w:tcPr>
            <w:tcW w:w="0" w:type="auto"/>
            <w:hideMark/>
          </w:tcPr>
          <w:p w14:paraId="53FBF077" w14:textId="77777777" w:rsidR="00F62DAD" w:rsidRPr="00F62DAD" w:rsidRDefault="00F62DAD" w:rsidP="00F62DAD">
            <w:pPr>
              <w:spacing w:after="160" w:line="259" w:lineRule="auto"/>
            </w:pPr>
            <w:r w:rsidRPr="00F62DAD">
              <w:t>Work-item, requirement, development, and test management</w:t>
            </w:r>
          </w:p>
        </w:tc>
      </w:tr>
      <w:tr w:rsidR="00F62DAD" w:rsidRPr="00F62DAD" w14:paraId="12B66003" w14:textId="77777777" w:rsidTr="00F62DAD">
        <w:tc>
          <w:tcPr>
            <w:tcW w:w="0" w:type="auto"/>
            <w:hideMark/>
          </w:tcPr>
          <w:p w14:paraId="0611717D" w14:textId="77777777" w:rsidR="00F62DAD" w:rsidRPr="00F62DAD" w:rsidRDefault="00F62DAD" w:rsidP="00F62DAD">
            <w:pPr>
              <w:spacing w:after="160" w:line="259" w:lineRule="auto"/>
            </w:pPr>
            <w:r w:rsidRPr="00F62DAD">
              <w:rPr>
                <w:b/>
                <w:bCs/>
              </w:rPr>
              <w:t>Jira</w:t>
            </w:r>
          </w:p>
        </w:tc>
        <w:tc>
          <w:tcPr>
            <w:tcW w:w="0" w:type="auto"/>
            <w:hideMark/>
          </w:tcPr>
          <w:p w14:paraId="663B79A3" w14:textId="77777777" w:rsidR="00F62DAD" w:rsidRPr="00F62DAD" w:rsidRDefault="00F62DAD" w:rsidP="00F62DAD">
            <w:pPr>
              <w:spacing w:after="160" w:line="259" w:lineRule="auto"/>
            </w:pPr>
            <w:r w:rsidRPr="00F62DAD">
              <w:t>Agile project management, issue tracking, and requirement-related work</w:t>
            </w:r>
          </w:p>
        </w:tc>
      </w:tr>
    </w:tbl>
    <w:p w14:paraId="3DC7C357" w14:textId="77777777" w:rsidR="00F62DAD" w:rsidRDefault="00F62DAD" w:rsidP="00741199"/>
    <w:p w14:paraId="7DC8E806" w14:textId="014CF0C8" w:rsidR="00741199" w:rsidRPr="00F62DAD" w:rsidRDefault="00741199" w:rsidP="00741199">
      <w:pPr>
        <w:rPr>
          <w:b/>
          <w:bCs/>
        </w:rPr>
      </w:pPr>
      <w:r w:rsidRPr="00F62DAD">
        <w:rPr>
          <w:b/>
          <w:bCs/>
        </w:rPr>
        <w:t>9. Conclusion</w:t>
      </w:r>
    </w:p>
    <w:p w14:paraId="1F7A2B3D" w14:textId="77777777" w:rsidR="00741199" w:rsidRDefault="00741199" w:rsidP="00741199">
      <w:r w:rsidRPr="00741199">
        <w:t>This activity covered DevOps, JIRA, Agile vs DevOps, a JIRA/Asana case study (Twilio and Zoom), effective user stories and acceptance criteria (INVEST), advanced elicitation (interviews and ethnography), the RTM, and requirement management tools such as IBM DOORS — together showing how Agile, DevOps, and disciplined requirements engineering support reliable software delivery.</w:t>
      </w:r>
    </w:p>
    <w:p w14:paraId="315CB0E7" w14:textId="77777777" w:rsidR="00F62DAD" w:rsidRPr="00741199" w:rsidRDefault="00F62DAD" w:rsidP="00741199"/>
    <w:p w14:paraId="2E94D249" w14:textId="4BFB53AD" w:rsidR="00741199" w:rsidRPr="00F62DAD" w:rsidRDefault="00741199" w:rsidP="00741199">
      <w:pPr>
        <w:rPr>
          <w:b/>
          <w:bCs/>
        </w:rPr>
      </w:pPr>
      <w:r w:rsidRPr="00F62DAD">
        <w:rPr>
          <w:b/>
          <w:bCs/>
        </w:rPr>
        <w:t xml:space="preserve">10. References </w:t>
      </w:r>
    </w:p>
    <w:p w14:paraId="366E45C9" w14:textId="37AF2B04" w:rsidR="00F62DAD" w:rsidRDefault="00741199" w:rsidP="00741199">
      <w:r w:rsidRPr="00741199">
        <w:t xml:space="preserve">AWS, "What is DevOps?." </w:t>
      </w:r>
      <w:hyperlink r:id="rId6" w:history="1">
        <w:r w:rsidR="00F62DAD" w:rsidRPr="005E03A5">
          <w:rPr>
            <w:rStyle w:val="Hyperlink"/>
          </w:rPr>
          <w:t>https://aws.amazon.com/devops/what-is-devops/</w:t>
        </w:r>
      </w:hyperlink>
    </w:p>
    <w:p w14:paraId="15E6956A" w14:textId="5FC4AAD4" w:rsidR="00741199" w:rsidRDefault="00741199" w:rsidP="00741199">
      <w:r w:rsidRPr="00741199">
        <w:t xml:space="preserve">Atlassian, "Introduction to Jira." </w:t>
      </w:r>
      <w:hyperlink r:id="rId7" w:history="1">
        <w:r w:rsidR="00F62DAD" w:rsidRPr="005E03A5">
          <w:rPr>
            <w:rStyle w:val="Hyperlink"/>
          </w:rPr>
          <w:t>https://www.atlassian.com/software/jira/guides</w:t>
        </w:r>
      </w:hyperlink>
    </w:p>
    <w:p w14:paraId="49FEBB08" w14:textId="2E100025" w:rsidR="00741199" w:rsidRDefault="00741199" w:rsidP="00741199">
      <w:r w:rsidRPr="00741199">
        <w:t xml:space="preserve">Atlassian, "Agile vs DevOps." </w:t>
      </w:r>
      <w:hyperlink r:id="rId8" w:history="1">
        <w:r w:rsidR="00F62DAD" w:rsidRPr="005E03A5">
          <w:rPr>
            <w:rStyle w:val="Hyperlink"/>
          </w:rPr>
          <w:t>https://www.atlassian.com/devops/what-is-devops/agile-vs-devops</w:t>
        </w:r>
      </w:hyperlink>
    </w:p>
    <w:p w14:paraId="4C59EC3C" w14:textId="6B560629" w:rsidR="00741199" w:rsidRDefault="00741199" w:rsidP="00741199">
      <w:r w:rsidRPr="00741199">
        <w:t xml:space="preserve">Atlassian, "User Stories With Examples and a Template." </w:t>
      </w:r>
      <w:hyperlink r:id="rId9" w:history="1">
        <w:r w:rsidR="00F62DAD" w:rsidRPr="005E03A5">
          <w:rPr>
            <w:rStyle w:val="Hyperlink"/>
          </w:rPr>
          <w:t>https://www.atlassian.com/agile/project-management/userstories</w:t>
        </w:r>
      </w:hyperlink>
    </w:p>
    <w:p w14:paraId="1AE89979" w14:textId="678A81AC" w:rsidR="00741199" w:rsidRDefault="00741199" w:rsidP="00741199">
      <w:r w:rsidRPr="00741199">
        <w:t xml:space="preserve">Atlassian, "What is Acceptance Criteria?." </w:t>
      </w:r>
      <w:hyperlink r:id="rId10" w:history="1">
        <w:r w:rsidR="00F62DAD" w:rsidRPr="005E03A5">
          <w:rPr>
            <w:rStyle w:val="Hyperlink"/>
          </w:rPr>
          <w:t>https://www.atlassian.com/work-management/project-management/acceptance-criteria</w:t>
        </w:r>
      </w:hyperlink>
    </w:p>
    <w:p w14:paraId="6854845B" w14:textId="7D8648D5" w:rsidR="00741199" w:rsidRDefault="00741199" w:rsidP="00741199">
      <w:r w:rsidRPr="00741199">
        <w:t xml:space="preserve">Atlassian, "Teams at Twilio run on Jira." </w:t>
      </w:r>
      <w:hyperlink r:id="rId11" w:history="1">
        <w:r w:rsidR="00F62DAD" w:rsidRPr="005E03A5">
          <w:rPr>
            <w:rStyle w:val="Hyperlink"/>
          </w:rPr>
          <w:t>https://www.atlassian.com/software/jira/great-teams/twilio</w:t>
        </w:r>
      </w:hyperlink>
    </w:p>
    <w:p w14:paraId="0D668941" w14:textId="0324AB2D" w:rsidR="00741199" w:rsidRDefault="00741199" w:rsidP="00741199">
      <w:r w:rsidRPr="00741199">
        <w:t xml:space="preserve">Asana, "Zoom Case Study." </w:t>
      </w:r>
      <w:hyperlink r:id="rId12" w:history="1">
        <w:r w:rsidR="00F62DAD" w:rsidRPr="005E03A5">
          <w:rPr>
            <w:rStyle w:val="Hyperlink"/>
          </w:rPr>
          <w:t>https://asana.com/case-study/zoom</w:t>
        </w:r>
      </w:hyperlink>
    </w:p>
    <w:p w14:paraId="23AD8436" w14:textId="77777777" w:rsidR="00F62DAD" w:rsidRDefault="00F62DAD" w:rsidP="00741199"/>
    <w:sectPr w:rsidR="00F62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AF0"/>
    <w:multiLevelType w:val="hybridMultilevel"/>
    <w:tmpl w:val="2DE2B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673F1"/>
    <w:multiLevelType w:val="hybridMultilevel"/>
    <w:tmpl w:val="6AB4E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D76415"/>
    <w:multiLevelType w:val="hybridMultilevel"/>
    <w:tmpl w:val="970E6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070BC"/>
    <w:multiLevelType w:val="hybridMultilevel"/>
    <w:tmpl w:val="BA749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F91796"/>
    <w:multiLevelType w:val="hybridMultilevel"/>
    <w:tmpl w:val="4D703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267EC4"/>
    <w:multiLevelType w:val="hybridMultilevel"/>
    <w:tmpl w:val="F51CC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7269E8"/>
    <w:multiLevelType w:val="hybridMultilevel"/>
    <w:tmpl w:val="9A4E1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067FD9"/>
    <w:multiLevelType w:val="hybridMultilevel"/>
    <w:tmpl w:val="6C428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0878925">
    <w:abstractNumId w:val="7"/>
  </w:num>
  <w:num w:numId="2" w16cid:durableId="2080516788">
    <w:abstractNumId w:val="5"/>
  </w:num>
  <w:num w:numId="3" w16cid:durableId="804784482">
    <w:abstractNumId w:val="2"/>
  </w:num>
  <w:num w:numId="4" w16cid:durableId="1422530905">
    <w:abstractNumId w:val="3"/>
  </w:num>
  <w:num w:numId="5" w16cid:durableId="239826113">
    <w:abstractNumId w:val="6"/>
  </w:num>
  <w:num w:numId="6" w16cid:durableId="1625771203">
    <w:abstractNumId w:val="4"/>
  </w:num>
  <w:num w:numId="7" w16cid:durableId="1312828435">
    <w:abstractNumId w:val="0"/>
  </w:num>
  <w:num w:numId="8" w16cid:durableId="1071540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99"/>
    <w:rsid w:val="0002160A"/>
    <w:rsid w:val="006075C7"/>
    <w:rsid w:val="00741199"/>
    <w:rsid w:val="00821438"/>
    <w:rsid w:val="00B532E4"/>
    <w:rsid w:val="00F62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7458"/>
  <w15:chartTrackingRefBased/>
  <w15:docId w15:val="{424AC976-C372-4CE5-94FB-B97B3301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99"/>
    <w:rPr>
      <w:rFonts w:eastAsiaTheme="majorEastAsia" w:cstheme="majorBidi"/>
      <w:color w:val="272727" w:themeColor="text1" w:themeTint="D8"/>
    </w:rPr>
  </w:style>
  <w:style w:type="paragraph" w:styleId="Title">
    <w:name w:val="Title"/>
    <w:basedOn w:val="Normal"/>
    <w:next w:val="Normal"/>
    <w:link w:val="TitleChar"/>
    <w:uiPriority w:val="10"/>
    <w:qFormat/>
    <w:rsid w:val="0074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99"/>
    <w:pPr>
      <w:spacing w:before="160"/>
      <w:jc w:val="center"/>
    </w:pPr>
    <w:rPr>
      <w:i/>
      <w:iCs/>
      <w:color w:val="404040" w:themeColor="text1" w:themeTint="BF"/>
    </w:rPr>
  </w:style>
  <w:style w:type="character" w:customStyle="1" w:styleId="QuoteChar">
    <w:name w:val="Quote Char"/>
    <w:basedOn w:val="DefaultParagraphFont"/>
    <w:link w:val="Quote"/>
    <w:uiPriority w:val="29"/>
    <w:rsid w:val="00741199"/>
    <w:rPr>
      <w:i/>
      <w:iCs/>
      <w:color w:val="404040" w:themeColor="text1" w:themeTint="BF"/>
    </w:rPr>
  </w:style>
  <w:style w:type="paragraph" w:styleId="ListParagraph">
    <w:name w:val="List Paragraph"/>
    <w:basedOn w:val="Normal"/>
    <w:uiPriority w:val="34"/>
    <w:qFormat/>
    <w:rsid w:val="00741199"/>
    <w:pPr>
      <w:ind w:left="720"/>
      <w:contextualSpacing/>
    </w:pPr>
  </w:style>
  <w:style w:type="character" w:styleId="IntenseEmphasis">
    <w:name w:val="Intense Emphasis"/>
    <w:basedOn w:val="DefaultParagraphFont"/>
    <w:uiPriority w:val="21"/>
    <w:qFormat/>
    <w:rsid w:val="00741199"/>
    <w:rPr>
      <w:i/>
      <w:iCs/>
      <w:color w:val="2F5496" w:themeColor="accent1" w:themeShade="BF"/>
    </w:rPr>
  </w:style>
  <w:style w:type="paragraph" w:styleId="IntenseQuote">
    <w:name w:val="Intense Quote"/>
    <w:basedOn w:val="Normal"/>
    <w:next w:val="Normal"/>
    <w:link w:val="IntenseQuoteChar"/>
    <w:uiPriority w:val="30"/>
    <w:qFormat/>
    <w:rsid w:val="00741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199"/>
    <w:rPr>
      <w:i/>
      <w:iCs/>
      <w:color w:val="2F5496" w:themeColor="accent1" w:themeShade="BF"/>
    </w:rPr>
  </w:style>
  <w:style w:type="character" w:styleId="IntenseReference">
    <w:name w:val="Intense Reference"/>
    <w:basedOn w:val="DefaultParagraphFont"/>
    <w:uiPriority w:val="32"/>
    <w:qFormat/>
    <w:rsid w:val="00741199"/>
    <w:rPr>
      <w:b/>
      <w:bCs/>
      <w:smallCaps/>
      <w:color w:val="2F5496" w:themeColor="accent1" w:themeShade="BF"/>
      <w:spacing w:val="5"/>
    </w:rPr>
  </w:style>
  <w:style w:type="table" w:styleId="TableGridLight">
    <w:name w:val="Grid Table Light"/>
    <w:basedOn w:val="TableNormal"/>
    <w:uiPriority w:val="40"/>
    <w:rsid w:val="007411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62DAD"/>
    <w:rPr>
      <w:color w:val="0563C1" w:themeColor="hyperlink"/>
      <w:u w:val="single"/>
    </w:rPr>
  </w:style>
  <w:style w:type="character" w:styleId="UnresolvedMention">
    <w:name w:val="Unresolved Mention"/>
    <w:basedOn w:val="DefaultParagraphFont"/>
    <w:uiPriority w:val="99"/>
    <w:semiHidden/>
    <w:unhideWhenUsed/>
    <w:rsid w:val="00F6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devops/what-is-devops/agile-vs-devop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tlassian.com/software/jira/guides" TargetMode="External"/><Relationship Id="rId12" Type="http://schemas.openxmlformats.org/officeDocument/2006/relationships/hyperlink" Target="https://asana.com/case-study/zo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devops/what-is-devops/" TargetMode="External"/><Relationship Id="rId11" Type="http://schemas.openxmlformats.org/officeDocument/2006/relationships/hyperlink" Target="https://www.atlassian.com/software/jira/great-teams/twilio" TargetMode="External"/><Relationship Id="rId5" Type="http://schemas.openxmlformats.org/officeDocument/2006/relationships/webSettings" Target="webSettings.xml"/><Relationship Id="rId10" Type="http://schemas.openxmlformats.org/officeDocument/2006/relationships/hyperlink" Target="https://www.atlassian.com/work-management/project-management/acceptance-criteria" TargetMode="External"/><Relationship Id="rId4" Type="http://schemas.openxmlformats.org/officeDocument/2006/relationships/settings" Target="settings.xml"/><Relationship Id="rId9" Type="http://schemas.openxmlformats.org/officeDocument/2006/relationships/hyperlink" Target="https://www.atlassian.com/agile/project-management/userstor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C5F0E-5A75-4425-9168-6CE621CAD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Mahek Ahuja</dc:creator>
  <cp:keywords/>
  <dc:description/>
  <cp:lastModifiedBy>Mahek Ahuja</cp:lastModifiedBy>
  <cp:revision>2</cp:revision>
  <dcterms:created xsi:type="dcterms:W3CDTF">2026-08-29T19:30:00Z</dcterms:created>
  <dcterms:modified xsi:type="dcterms:W3CDTF">2026-08-29T19:51:00Z</dcterms:modified>
</cp:coreProperties>
</file>