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2CBFE" w14:textId="77777777" w:rsidR="00283116" w:rsidRDefault="00000000" w:rsidP="00591359">
      <w:pPr>
        <w:pStyle w:val="Heading1"/>
        <w:jc w:val="center"/>
      </w:pPr>
      <w:r w:rsidRPr="00463680">
        <w:rPr>
          <w:color w:val="auto"/>
        </w:rPr>
        <w:t>UGANDA BUSINESS AND TECHNICAL EXAMINATIONS BOARD</w:t>
      </w:r>
    </w:p>
    <w:p w14:paraId="4B48A42B" w14:textId="77777777" w:rsidR="00283116" w:rsidRDefault="00000000" w:rsidP="00591359">
      <w:pPr>
        <w:jc w:val="center"/>
      </w:pPr>
      <w:r>
        <w:t>Business and Humanities Certificate Examinations</w:t>
      </w:r>
    </w:p>
    <w:p w14:paraId="3CCED7BE" w14:textId="77777777" w:rsidR="00283116" w:rsidRDefault="00000000" w:rsidP="00591359">
      <w:pPr>
        <w:jc w:val="center"/>
      </w:pPr>
      <w:r>
        <w:t>{{ exam_series }}</w:t>
      </w:r>
      <w:r>
        <w:br/>
      </w:r>
    </w:p>
    <w:p w14:paraId="663770DC" w14:textId="77777777" w:rsidR="00283116" w:rsidRDefault="00000000" w:rsidP="00591359">
      <w:pPr>
        <w:jc w:val="center"/>
      </w:pPr>
      <w:r>
        <w:t>PROGRAMME</w:t>
      </w:r>
    </w:p>
    <w:p w14:paraId="77F183C8" w14:textId="77777777" w:rsidR="00283116" w:rsidRDefault="00000000" w:rsidP="00591359">
      <w:pPr>
        <w:jc w:val="center"/>
      </w:pPr>
      <w:r>
        <w:t>{{ programme_list }}</w:t>
      </w:r>
      <w:r>
        <w:br/>
      </w:r>
    </w:p>
    <w:p w14:paraId="07598406" w14:textId="77777777" w:rsidR="00283116" w:rsidRDefault="00000000" w:rsidP="00591359">
      <w:pPr>
        <w:jc w:val="center"/>
      </w:pPr>
      <w:r>
        <w:t>PAPER NAME</w:t>
      </w:r>
    </w:p>
    <w:p w14:paraId="102A911B" w14:textId="77777777" w:rsidR="00283116" w:rsidRDefault="00000000" w:rsidP="00591359">
      <w:pPr>
        <w:jc w:val="center"/>
      </w:pPr>
      <w:r>
        <w:t>{{ paper_name }}</w:t>
      </w:r>
      <w:r>
        <w:br/>
      </w:r>
    </w:p>
    <w:p w14:paraId="4C0D71C1" w14:textId="77777777" w:rsidR="00283116" w:rsidRDefault="00000000" w:rsidP="00591359">
      <w:pPr>
        <w:jc w:val="center"/>
      </w:pPr>
      <w:r>
        <w:t>PAPER CODE</w:t>
      </w:r>
    </w:p>
    <w:p w14:paraId="3AD1D4C0" w14:textId="77777777" w:rsidR="00283116" w:rsidRDefault="00000000" w:rsidP="00591359">
      <w:pPr>
        <w:jc w:val="center"/>
      </w:pPr>
      <w:r>
        <w:t>{{ paper_code }}</w:t>
      </w:r>
    </w:p>
    <w:p w14:paraId="1EDBA936" w14:textId="77777777" w:rsidR="00283116" w:rsidRDefault="00000000" w:rsidP="00591359">
      <w:pPr>
        <w:jc w:val="center"/>
      </w:pPr>
      <w:r>
        <w:t>{{ year_info }}</w:t>
      </w:r>
    </w:p>
    <w:p w14:paraId="6BF73FD3" w14:textId="77777777" w:rsidR="00283116" w:rsidRDefault="00000000" w:rsidP="00591359">
      <w:pPr>
        <w:jc w:val="center"/>
      </w:pPr>
      <w:r>
        <w:t>{{ exam_date }}</w:t>
      </w:r>
      <w:r>
        <w:br/>
      </w:r>
    </w:p>
    <w:p w14:paraId="07587F3C" w14:textId="77777777" w:rsidR="00283116" w:rsidRPr="00463680" w:rsidRDefault="00000000" w:rsidP="00463680">
      <w:pPr>
        <w:pStyle w:val="Heading2"/>
        <w:rPr>
          <w:color w:val="auto"/>
        </w:rPr>
      </w:pPr>
      <w:r w:rsidRPr="00463680">
        <w:rPr>
          <w:color w:val="auto"/>
        </w:rPr>
        <w:t>INSTRUCTIONS TO CANDIDATES</w:t>
      </w:r>
    </w:p>
    <w:p w14:paraId="6915E4C1" w14:textId="2B3EBC74" w:rsidR="00283116" w:rsidRDefault="00000000" w:rsidP="00591359">
      <w:r>
        <w:br/>
        <w:t>This paper consists of two sections A and B.</w:t>
      </w:r>
      <w:r>
        <w:br/>
        <w:t>Section A is compulsory and carries 20 marks.</w:t>
      </w:r>
      <w:r>
        <w:br/>
        <w:t>Section B consists of six questions. Answer only four questions from this section.</w:t>
      </w:r>
      <w:r>
        <w:br/>
        <w:t>All questions carry equal marks.</w:t>
      </w:r>
      <w:r>
        <w:br/>
        <w:t>All answers to each question should begin on a fresh page.</w:t>
      </w:r>
      <w:r>
        <w:br/>
        <w:t>Do not write on the question paper.</w:t>
      </w:r>
      <w:r>
        <w:br/>
        <w:t>All answers and rough work should be done in the official answer booklet provided.</w:t>
      </w:r>
      <w:r>
        <w:br/>
      </w:r>
      <w:proofErr w:type="gramStart"/>
      <w:r>
        <w:t>Non-programmable</w:t>
      </w:r>
      <w:proofErr w:type="gramEnd"/>
      <w:r>
        <w:t xml:space="preserve"> electronic calculators may be used for this examination.</w:t>
      </w:r>
      <w:r>
        <w:br/>
        <w:t>Read other instructions on the answer booklet.</w:t>
      </w:r>
      <w:r>
        <w:br/>
      </w:r>
    </w:p>
    <w:p w14:paraId="76B64B20" w14:textId="77777777" w:rsidR="00591359" w:rsidRDefault="00591359" w:rsidP="00591359"/>
    <w:p w14:paraId="53C99E3F" w14:textId="77777777" w:rsidR="00591359" w:rsidRDefault="00591359" w:rsidP="00591359"/>
    <w:p w14:paraId="49AE9906" w14:textId="77777777" w:rsidR="00591359" w:rsidRDefault="00591359" w:rsidP="00591359"/>
    <w:p w14:paraId="07F5B6A7" w14:textId="77777777" w:rsidR="00283116" w:rsidRPr="00463680" w:rsidRDefault="00000000" w:rsidP="00463680">
      <w:pPr>
        <w:pStyle w:val="Heading2"/>
        <w:jc w:val="center"/>
        <w:rPr>
          <w:color w:val="auto"/>
        </w:rPr>
      </w:pPr>
      <w:r w:rsidRPr="00463680">
        <w:rPr>
          <w:color w:val="auto"/>
        </w:rPr>
        <w:lastRenderedPageBreak/>
        <w:t>SECTION A — (20 MARKS)</w:t>
      </w:r>
    </w:p>
    <w:p w14:paraId="786CE5C7" w14:textId="77777777" w:rsidR="00283116" w:rsidRDefault="00000000" w:rsidP="00463680">
      <w:pPr>
        <w:jc w:val="center"/>
      </w:pPr>
      <w:r>
        <w:t>Answer all questions in this section.</w:t>
      </w:r>
    </w:p>
    <w:p w14:paraId="04B7FD94" w14:textId="77777777" w:rsidR="00283116" w:rsidRDefault="00000000">
      <w:r>
        <w:t>Question One</w:t>
      </w:r>
    </w:p>
    <w:p w14:paraId="2187DB07" w14:textId="32AAE4F7" w:rsidR="00283116" w:rsidRDefault="00000000" w:rsidP="00463680">
      <w:pPr>
        <w:pStyle w:val="ListParagraph"/>
        <w:numPr>
          <w:ilvl w:val="0"/>
          <w:numId w:val="10"/>
        </w:numPr>
      </w:pPr>
      <w:proofErr w:type="gramStart"/>
      <w:r>
        <w:t>{ q1 }</w:t>
      </w:r>
      <w:proofErr w:type="gramEnd"/>
    </w:p>
    <w:p w14:paraId="73EA6139" w14:textId="52D29BEA" w:rsidR="00283116" w:rsidRDefault="00000000" w:rsidP="00463680">
      <w:pPr>
        <w:pStyle w:val="ListParagraph"/>
        <w:numPr>
          <w:ilvl w:val="0"/>
          <w:numId w:val="10"/>
        </w:numPr>
      </w:pPr>
      <w:proofErr w:type="gramStart"/>
      <w:r>
        <w:t>{ q2 }</w:t>
      </w:r>
      <w:proofErr w:type="gramEnd"/>
    </w:p>
    <w:p w14:paraId="01A0C511" w14:textId="4A0CA824" w:rsidR="00283116" w:rsidRDefault="00000000" w:rsidP="00463680">
      <w:pPr>
        <w:pStyle w:val="ListParagraph"/>
        <w:numPr>
          <w:ilvl w:val="0"/>
          <w:numId w:val="10"/>
        </w:numPr>
      </w:pPr>
      <w:proofErr w:type="gramStart"/>
      <w:r>
        <w:t>{ q3 }</w:t>
      </w:r>
      <w:proofErr w:type="gramEnd"/>
    </w:p>
    <w:p w14:paraId="0FB4CC4F" w14:textId="35062019" w:rsidR="00283116" w:rsidRDefault="00000000" w:rsidP="00463680">
      <w:pPr>
        <w:pStyle w:val="ListParagraph"/>
        <w:numPr>
          <w:ilvl w:val="0"/>
          <w:numId w:val="10"/>
        </w:numPr>
      </w:pPr>
      <w:proofErr w:type="gramStart"/>
      <w:r>
        <w:t>{ q4 }</w:t>
      </w:r>
      <w:proofErr w:type="gramEnd"/>
    </w:p>
    <w:p w14:paraId="260EAFD8" w14:textId="6A941200" w:rsidR="00283116" w:rsidRDefault="00000000" w:rsidP="00463680">
      <w:pPr>
        <w:pStyle w:val="ListParagraph"/>
        <w:numPr>
          <w:ilvl w:val="0"/>
          <w:numId w:val="10"/>
        </w:numPr>
      </w:pPr>
      <w:proofErr w:type="gramStart"/>
      <w:r>
        <w:t>{ q5 }</w:t>
      </w:r>
      <w:proofErr w:type="gramEnd"/>
    </w:p>
    <w:p w14:paraId="1C7CB8D7" w14:textId="57E66CBC" w:rsidR="00283116" w:rsidRDefault="00000000" w:rsidP="00463680">
      <w:pPr>
        <w:pStyle w:val="ListParagraph"/>
        <w:numPr>
          <w:ilvl w:val="0"/>
          <w:numId w:val="10"/>
        </w:numPr>
      </w:pPr>
      <w:proofErr w:type="gramStart"/>
      <w:r>
        <w:t>{ q6 }</w:t>
      </w:r>
      <w:proofErr w:type="gramEnd"/>
    </w:p>
    <w:p w14:paraId="77CBD73F" w14:textId="43C4BC07" w:rsidR="00283116" w:rsidRDefault="00000000" w:rsidP="00463680">
      <w:pPr>
        <w:pStyle w:val="ListParagraph"/>
        <w:numPr>
          <w:ilvl w:val="0"/>
          <w:numId w:val="10"/>
        </w:numPr>
      </w:pPr>
      <w:proofErr w:type="gramStart"/>
      <w:r>
        <w:t>{ q7 }</w:t>
      </w:r>
      <w:proofErr w:type="gramEnd"/>
    </w:p>
    <w:p w14:paraId="620D8ADA" w14:textId="6EBB21B7" w:rsidR="00283116" w:rsidRDefault="00000000" w:rsidP="00463680">
      <w:pPr>
        <w:pStyle w:val="ListParagraph"/>
        <w:numPr>
          <w:ilvl w:val="0"/>
          <w:numId w:val="10"/>
        </w:numPr>
      </w:pPr>
      <w:proofErr w:type="gramStart"/>
      <w:r>
        <w:t>{ q8 }</w:t>
      </w:r>
      <w:proofErr w:type="gramEnd"/>
    </w:p>
    <w:p w14:paraId="3C94B246" w14:textId="500D768A" w:rsidR="00283116" w:rsidRDefault="00000000" w:rsidP="00463680">
      <w:pPr>
        <w:pStyle w:val="ListParagraph"/>
        <w:numPr>
          <w:ilvl w:val="0"/>
          <w:numId w:val="10"/>
        </w:numPr>
      </w:pPr>
      <w:proofErr w:type="gramStart"/>
      <w:r>
        <w:t>{ q9 }</w:t>
      </w:r>
      <w:proofErr w:type="gramEnd"/>
    </w:p>
    <w:p w14:paraId="2F88028B" w14:textId="28294B18" w:rsidR="00283116" w:rsidRDefault="00000000" w:rsidP="00463680">
      <w:pPr>
        <w:pStyle w:val="ListParagraph"/>
        <w:numPr>
          <w:ilvl w:val="0"/>
          <w:numId w:val="10"/>
        </w:numPr>
      </w:pPr>
      <w:proofErr w:type="gramStart"/>
      <w:r>
        <w:t>{ q10 }</w:t>
      </w:r>
      <w:proofErr w:type="gramEnd"/>
    </w:p>
    <w:p w14:paraId="334E2249" w14:textId="15518BD0" w:rsidR="00463680" w:rsidRDefault="00463680">
      <w:r>
        <w:br w:type="page"/>
      </w:r>
    </w:p>
    <w:p w14:paraId="0FD6638B" w14:textId="77777777" w:rsidR="00283116" w:rsidRPr="00463680" w:rsidRDefault="00000000" w:rsidP="00463680">
      <w:pPr>
        <w:pStyle w:val="Heading2"/>
        <w:jc w:val="center"/>
        <w:rPr>
          <w:color w:val="auto"/>
        </w:rPr>
      </w:pPr>
      <w:r w:rsidRPr="00463680">
        <w:rPr>
          <w:color w:val="auto"/>
        </w:rPr>
        <w:lastRenderedPageBreak/>
        <w:t>SECTION B — (80 MARKS)</w:t>
      </w:r>
    </w:p>
    <w:p w14:paraId="2EB58531" w14:textId="77777777" w:rsidR="00283116" w:rsidRDefault="00000000" w:rsidP="00463680">
      <w:pPr>
        <w:jc w:val="center"/>
      </w:pPr>
      <w:r>
        <w:t>Answer only four questions from this section.</w:t>
      </w:r>
    </w:p>
    <w:p w14:paraId="04C37D66" w14:textId="77777777" w:rsidR="00283116" w:rsidRDefault="00000000">
      <w:r>
        <w:t>Question 2</w:t>
      </w:r>
    </w:p>
    <w:p w14:paraId="5AAE684D" w14:textId="77777777" w:rsidR="00283116" w:rsidRDefault="00000000">
      <w:r>
        <w:t>{{ q2_full }}</w:t>
      </w:r>
      <w:r>
        <w:br/>
      </w:r>
    </w:p>
    <w:p w14:paraId="6FE43F4A" w14:textId="77777777" w:rsidR="00283116" w:rsidRDefault="00000000">
      <w:r>
        <w:t>Question 3</w:t>
      </w:r>
    </w:p>
    <w:p w14:paraId="225CFA9D" w14:textId="77777777" w:rsidR="00283116" w:rsidRDefault="00000000">
      <w:r>
        <w:t>{{ q3_full }}</w:t>
      </w:r>
      <w:r>
        <w:br/>
      </w:r>
    </w:p>
    <w:p w14:paraId="64070EE8" w14:textId="77777777" w:rsidR="00283116" w:rsidRDefault="00000000">
      <w:r>
        <w:t>Question 4</w:t>
      </w:r>
    </w:p>
    <w:p w14:paraId="7DD3CB1F" w14:textId="77777777" w:rsidR="00283116" w:rsidRDefault="00000000">
      <w:r>
        <w:t>{{ q4_full }}</w:t>
      </w:r>
      <w:r>
        <w:br/>
      </w:r>
    </w:p>
    <w:p w14:paraId="4124533B" w14:textId="77777777" w:rsidR="00283116" w:rsidRDefault="00000000">
      <w:r>
        <w:t>Question 5</w:t>
      </w:r>
    </w:p>
    <w:p w14:paraId="2999D8B9" w14:textId="77777777" w:rsidR="00283116" w:rsidRDefault="00000000">
      <w:r>
        <w:t>{{ q5_full }}</w:t>
      </w:r>
      <w:r>
        <w:br/>
      </w:r>
    </w:p>
    <w:p w14:paraId="0E1C0654" w14:textId="77777777" w:rsidR="00283116" w:rsidRDefault="00000000">
      <w:r>
        <w:t>Question 6</w:t>
      </w:r>
    </w:p>
    <w:p w14:paraId="642B852D" w14:textId="77777777" w:rsidR="00283116" w:rsidRDefault="00000000">
      <w:r>
        <w:t>{{ q6_full }}</w:t>
      </w:r>
      <w:r>
        <w:br/>
      </w:r>
    </w:p>
    <w:p w14:paraId="74A1062E" w14:textId="77777777" w:rsidR="00283116" w:rsidRDefault="00000000">
      <w:r>
        <w:t>Question 7</w:t>
      </w:r>
    </w:p>
    <w:p w14:paraId="6077160F" w14:textId="77777777" w:rsidR="00283116" w:rsidRDefault="00000000">
      <w:r>
        <w:t>{{ q7_full }}</w:t>
      </w:r>
      <w:r>
        <w:br/>
      </w:r>
    </w:p>
    <w:p w14:paraId="53962752" w14:textId="77777777" w:rsidR="00283116" w:rsidRDefault="00000000">
      <w:r>
        <w:t>END</w:t>
      </w:r>
    </w:p>
    <w:sectPr w:rsidR="002831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BE46DD"/>
    <w:multiLevelType w:val="hybridMultilevel"/>
    <w:tmpl w:val="94CCFC6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E75A8"/>
    <w:multiLevelType w:val="hybridMultilevel"/>
    <w:tmpl w:val="ED8A565E"/>
    <w:lvl w:ilvl="0" w:tplc="57641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606134">
    <w:abstractNumId w:val="8"/>
  </w:num>
  <w:num w:numId="2" w16cid:durableId="564412934">
    <w:abstractNumId w:val="6"/>
  </w:num>
  <w:num w:numId="3" w16cid:durableId="1932271661">
    <w:abstractNumId w:val="5"/>
  </w:num>
  <w:num w:numId="4" w16cid:durableId="1574972497">
    <w:abstractNumId w:val="4"/>
  </w:num>
  <w:num w:numId="5" w16cid:durableId="1831828028">
    <w:abstractNumId w:val="7"/>
  </w:num>
  <w:num w:numId="6" w16cid:durableId="1172524162">
    <w:abstractNumId w:val="3"/>
  </w:num>
  <w:num w:numId="7" w16cid:durableId="1068697782">
    <w:abstractNumId w:val="2"/>
  </w:num>
  <w:num w:numId="8" w16cid:durableId="1511220889">
    <w:abstractNumId w:val="1"/>
  </w:num>
  <w:num w:numId="9" w16cid:durableId="889145532">
    <w:abstractNumId w:val="0"/>
  </w:num>
  <w:num w:numId="10" w16cid:durableId="2071927466">
    <w:abstractNumId w:val="9"/>
  </w:num>
  <w:num w:numId="11" w16cid:durableId="742873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3A0"/>
    <w:rsid w:val="00283116"/>
    <w:rsid w:val="0029639D"/>
    <w:rsid w:val="00326F90"/>
    <w:rsid w:val="00463680"/>
    <w:rsid w:val="005913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68B70"/>
  <w14:defaultImageDpi w14:val="300"/>
  <w15:docId w15:val="{C607ABFA-8601-4FA2-9101-92816AB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Cedric Ahumuza</cp:lastModifiedBy>
  <cp:revision>3</cp:revision>
  <dcterms:created xsi:type="dcterms:W3CDTF">2013-12-23T23:15:00Z</dcterms:created>
  <dcterms:modified xsi:type="dcterms:W3CDTF">2025-05-08T08:22:00Z</dcterms:modified>
  <cp:category/>
</cp:coreProperties>
</file>