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for RAG Chatbot</w:t>
      </w:r>
    </w:p>
    <w:p>
      <w:r>
        <w:t>This is a test document for the RAG chatbot system.</w:t>
      </w:r>
    </w:p>
    <w:p>
      <w:r>
        <w:t>It contains sample text that can be used to test the document upload and processing functionality.</w:t>
      </w:r>
    </w:p>
    <w:p>
      <w:pPr>
        <w:pStyle w:val="Heading1"/>
      </w:pPr>
      <w:r>
        <w:t>Sample Content</w:t>
      </w:r>
    </w:p>
    <w:p>
      <w:r>
        <w:t>This document contains information about artificial intelligence and machine learning.</w:t>
      </w:r>
    </w:p>
    <w:p>
      <w:r>
        <w:t>Machine learning is a subset of artificial intelligence that focuses on algorithms and statistical models.</w:t>
      </w:r>
    </w:p>
    <w:p>
      <w:r>
        <w:t>These algorithms enable computers to perform tasks without being explicitly programmed.</w:t>
      </w:r>
    </w:p>
    <w:p>
      <w:pPr>
        <w:pStyle w:val="Heading2"/>
      </w:pPr>
      <w:r>
        <w:t>Key Features</w:t>
      </w:r>
    </w:p>
    <w:p>
      <w:pPr>
        <w:pStyle w:val="ListBullet"/>
      </w:pPr>
      <w:r>
        <w:t>Natural Language Processing</w:t>
      </w:r>
    </w:p>
    <w:p>
      <w:pPr>
        <w:pStyle w:val="ListBullet"/>
      </w:pPr>
      <w:r>
        <w:t>Computer Vision</w:t>
      </w:r>
    </w:p>
    <w:p>
      <w:pPr>
        <w:pStyle w:val="ListBullet"/>
      </w:pPr>
      <w:r>
        <w:t>Speech Recognition</w:t>
      </w:r>
    </w:p>
    <w:p>
      <w:pPr>
        <w:pStyle w:val="ListBullet"/>
      </w:pPr>
      <w:r>
        <w:t>Recommendation Systems</w:t>
      </w:r>
    </w:p>
    <w:p>
      <w:pPr>
        <w:pStyle w:val="ListBullet"/>
      </w:pPr>
      <w:r>
        <w:t>Autonomous Vehicles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