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bookmarkStart w:id="0" w:name="_GoBack"/>
      <w:bookmarkEnd w:id="0"/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FF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DELETE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>/*+ NOPARALLEL*/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808000"/>
          <w:highlight w:val="white"/>
        </w:rPr>
        <w:t>parallel_example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FF"/>
          <w:highlight w:val="white"/>
        </w:rPr>
      </w:pP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noProof/>
        </w:rPr>
        <w:drawing>
          <wp:inline distT="0" distB="0" distL="0" distR="0" wp14:anchorId="135017B4" wp14:editId="02AA0DA4">
            <wp:extent cx="5285715" cy="15142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715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0F4BFD" w:rsidRDefault="000F4BFD">
      <w:pPr>
        <w:widowControl/>
        <w:spacing w:after="200" w:line="276" w:lineRule="auto"/>
        <w:rPr>
          <w:rFonts w:ascii="MS Shell Dlg 2" w:eastAsiaTheme="minorHAnsi" w:hAnsi="MS Shell Dlg 2" w:cs="MS Shell Dlg 2"/>
          <w:i/>
          <w:iCs/>
          <w:color w:val="008000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br w:type="page"/>
      </w: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lastRenderedPageBreak/>
        <w:t>-------------------PARALLEL DML----------------------------------</w:t>
      </w: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ALTER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SESSION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FORCE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PARALLEL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DML;</w:t>
      </w: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FF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INSERT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INTO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808000"/>
          <w:highlight w:val="white"/>
        </w:rPr>
        <w:t>parallel_example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* </w:t>
      </w:r>
      <w:r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highlight w:val="white"/>
        </w:rPr>
        <w:t>times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WHERE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ROWNUM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&lt;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3000</w:t>
      </w:r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FF"/>
          <w:highlight w:val="white"/>
        </w:rPr>
      </w:pP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noProof/>
        </w:rPr>
        <w:drawing>
          <wp:inline distT="0" distB="0" distL="0" distR="0" wp14:anchorId="0932B3F7" wp14:editId="7CA40C82">
            <wp:extent cx="5941695" cy="2410957"/>
            <wp:effectExtent l="0" t="0" r="190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1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FF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UPDATE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808000"/>
          <w:highlight w:val="white"/>
        </w:rPr>
        <w:t>parallel_example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SET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day_name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=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'Weekend'</w:t>
      </w:r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FF"/>
          <w:highlight w:val="white"/>
        </w:rPr>
      </w:pP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noProof/>
        </w:rPr>
        <w:drawing>
          <wp:inline distT="0" distB="0" distL="0" distR="0" wp14:anchorId="615D108B" wp14:editId="1135EAF0">
            <wp:extent cx="5941695" cy="1625714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9402CF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FF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DELETE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808000"/>
          <w:highlight w:val="white"/>
        </w:rPr>
        <w:t>parallel_example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FF"/>
          <w:highlight w:val="white"/>
        </w:rPr>
      </w:pP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noProof/>
        </w:rPr>
        <w:drawing>
          <wp:inline distT="0" distB="0" distL="0" distR="0" wp14:anchorId="023EAEF0" wp14:editId="0C0CD265">
            <wp:extent cx="5941695" cy="1765369"/>
            <wp:effectExtent l="0" t="0" r="190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6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4"/>
      </w:tblGrid>
      <w:tr w:rsidR="000F4BFD" w:rsidTr="00A742D6">
        <w:tc>
          <w:tcPr>
            <w:tcW w:w="2393" w:type="dxa"/>
            <w:tcBorders>
              <w:bottom w:val="single" w:sz="4" w:space="0" w:color="auto"/>
              <w:right w:val="single" w:sz="4" w:space="0" w:color="auto"/>
            </w:tcBorders>
          </w:tcPr>
          <w:p w:rsidR="000F4BFD" w:rsidRPr="00A742D6" w:rsidRDefault="00A742D6" w:rsidP="000F4B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b/>
                <w:color w:val="000000"/>
                <w:highlight w:val="white"/>
              </w:rPr>
            </w:pPr>
            <w:r w:rsidRPr="00A742D6">
              <w:rPr>
                <w:rFonts w:ascii="MS Shell Dlg 2" w:eastAsiaTheme="minorHAnsi" w:hAnsi="MS Shell Dlg 2" w:cs="MS Shell Dlg 2"/>
                <w:b/>
                <w:color w:val="000000"/>
                <w:highlight w:val="white"/>
              </w:rPr>
              <w:t>DML</w:t>
            </w:r>
          </w:p>
        </w:tc>
        <w:tc>
          <w:tcPr>
            <w:tcW w:w="23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BFD" w:rsidRDefault="000F4BFD" w:rsidP="00A742D6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INSERT</w:t>
            </w:r>
          </w:p>
        </w:tc>
        <w:tc>
          <w:tcPr>
            <w:tcW w:w="23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BFD" w:rsidRDefault="000F4BFD" w:rsidP="00A742D6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UPDATE</w:t>
            </w: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</w:tcBorders>
          </w:tcPr>
          <w:p w:rsidR="000F4BFD" w:rsidRDefault="000F4BFD" w:rsidP="00A742D6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DELETE</w:t>
            </w:r>
          </w:p>
        </w:tc>
      </w:tr>
      <w:tr w:rsidR="000F4BFD" w:rsidTr="00A742D6"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BFD" w:rsidRDefault="000F4BFD" w:rsidP="000F4B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NONPARALLEL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BFD" w:rsidRDefault="00A742D6" w:rsidP="00A742D6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4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BFD" w:rsidRDefault="00A742D6" w:rsidP="00A742D6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4BFD" w:rsidRDefault="00A742D6" w:rsidP="00A742D6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5</w:t>
            </w:r>
          </w:p>
        </w:tc>
      </w:tr>
      <w:tr w:rsidR="000F4BFD" w:rsidTr="00A742D6">
        <w:tc>
          <w:tcPr>
            <w:tcW w:w="2393" w:type="dxa"/>
            <w:tcBorders>
              <w:top w:val="single" w:sz="4" w:space="0" w:color="auto"/>
              <w:right w:val="single" w:sz="4" w:space="0" w:color="auto"/>
            </w:tcBorders>
          </w:tcPr>
          <w:p w:rsidR="000F4BFD" w:rsidRDefault="000F4BFD" w:rsidP="000F4B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PARALLEL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4BFD" w:rsidRDefault="00A742D6" w:rsidP="00A742D6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4BFD" w:rsidRDefault="00A742D6" w:rsidP="00A742D6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</w:tcBorders>
          </w:tcPr>
          <w:p w:rsidR="000F4BFD" w:rsidRDefault="00A742D6" w:rsidP="00A742D6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4</w:t>
            </w:r>
          </w:p>
        </w:tc>
      </w:tr>
    </w:tbl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A742D6" w:rsidRDefault="00A742D6">
      <w:pPr>
        <w:widowControl/>
        <w:spacing w:after="200" w:line="276" w:lineRule="auto"/>
        <w:rPr>
          <w:rFonts w:ascii="Arial" w:hAnsi="Arial"/>
          <w:b/>
        </w:rPr>
      </w:pPr>
      <w:bookmarkStart w:id="1" w:name="_Toc324841820"/>
      <w:r>
        <w:br w:type="page"/>
      </w:r>
    </w:p>
    <w:p w:rsidR="00523016" w:rsidRDefault="00523016" w:rsidP="009402CF">
      <w:pPr>
        <w:pStyle w:val="Heading2"/>
      </w:pPr>
      <w:r>
        <w:lastRenderedPageBreak/>
        <w:t xml:space="preserve">Task 03: CREATE Example of </w:t>
      </w:r>
      <w:proofErr w:type="gramStart"/>
      <w:r>
        <w:t xml:space="preserve">Parallel </w:t>
      </w:r>
      <w:r w:rsidRPr="00A30247">
        <w:t xml:space="preserve"> </w:t>
      </w:r>
      <w:r>
        <w:t>DD</w:t>
      </w:r>
      <w:r w:rsidRPr="00D71E0D">
        <w:t>L</w:t>
      </w:r>
      <w:bookmarkEnd w:id="1"/>
      <w:proofErr w:type="gramEnd"/>
    </w:p>
    <w:p w:rsidR="00A742D6" w:rsidRDefault="00A742D6" w:rsidP="00A742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7D6553" w:rsidRDefault="007D6553" w:rsidP="00A742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CREATE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>/*+ NOPARALLEL*</w:t>
      </w:r>
      <w:proofErr w:type="gramStart"/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>/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808000"/>
          <w:highlight w:val="white"/>
        </w:rPr>
        <w:t>parallel_example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PARALLEL(DEGREE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4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</w:p>
    <w:p w:rsidR="00A742D6" w:rsidRDefault="007D6553" w:rsidP="007D6553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* </w:t>
      </w:r>
      <w:r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highlight w:val="white"/>
        </w:rPr>
        <w:t>times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WHERE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ROWNUM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&lt;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3000</w:t>
      </w:r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7D6553" w:rsidRDefault="007D6553" w:rsidP="00A742D6">
      <w:pPr>
        <w:widowControl/>
        <w:autoSpaceDE w:val="0"/>
        <w:autoSpaceDN w:val="0"/>
        <w:adjustRightInd w:val="0"/>
        <w:spacing w:line="240" w:lineRule="auto"/>
        <w:rPr>
          <w:noProof/>
        </w:rPr>
      </w:pPr>
    </w:p>
    <w:p w:rsidR="00A742D6" w:rsidRDefault="00A742D6" w:rsidP="00A742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FF"/>
          <w:highlight w:val="white"/>
        </w:rPr>
      </w:pPr>
      <w:r>
        <w:rPr>
          <w:noProof/>
        </w:rPr>
        <w:drawing>
          <wp:inline distT="0" distB="0" distL="0" distR="0" wp14:anchorId="33E1BCAE" wp14:editId="76101EBF">
            <wp:extent cx="5133334" cy="108571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33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D6" w:rsidRDefault="00A742D6" w:rsidP="00A742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FF"/>
          <w:highlight w:val="white"/>
        </w:rPr>
      </w:pPr>
    </w:p>
    <w:p w:rsidR="007D6553" w:rsidRDefault="007D6553" w:rsidP="007D655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ALTER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SESSION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FORCE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PARALLEL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DDL;</w:t>
      </w:r>
    </w:p>
    <w:p w:rsidR="007D6553" w:rsidRDefault="007D6553" w:rsidP="007D655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7D6553" w:rsidRDefault="007D6553" w:rsidP="007D6553">
      <w:pPr>
        <w:pStyle w:val="BodyText"/>
        <w:spacing w:after="0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CREATE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808000"/>
          <w:highlight w:val="white"/>
        </w:rPr>
        <w:t>parallel_example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PARALLEL(</w:t>
      </w:r>
      <w:proofErr w:type="gramEnd"/>
      <w:r>
        <w:rPr>
          <w:rFonts w:ascii="MS Shell Dlg 2" w:eastAsiaTheme="minorHAnsi" w:hAnsi="MS Shell Dlg 2" w:cs="MS Shell Dlg 2"/>
          <w:color w:val="0000FF"/>
          <w:highlight w:val="white"/>
        </w:rPr>
        <w:t>DEGREE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4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</w:p>
    <w:p w:rsidR="007D6553" w:rsidRDefault="007D6553" w:rsidP="007D6553">
      <w:pPr>
        <w:pStyle w:val="BodyText"/>
        <w:spacing w:after="0"/>
        <w:ind w:firstLine="720"/>
        <w:rPr>
          <w:rFonts w:ascii="MS Shell Dlg 2" w:eastAsiaTheme="minorHAnsi" w:hAnsi="MS Shell Dlg 2" w:cs="MS Shell Dlg 2"/>
          <w:color w:val="0000FF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* </w:t>
      </w:r>
      <w:r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highlight w:val="white"/>
        </w:rPr>
        <w:t>times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WHERE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ROWNUM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&lt;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3000</w:t>
      </w:r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7D6553" w:rsidRDefault="007D6553" w:rsidP="007D6553">
      <w:pPr>
        <w:pStyle w:val="BodyText"/>
        <w:spacing w:after="0"/>
        <w:ind w:firstLine="720"/>
        <w:rPr>
          <w:rFonts w:ascii="MS Shell Dlg 2" w:eastAsiaTheme="minorHAnsi" w:hAnsi="MS Shell Dlg 2" w:cs="MS Shell Dlg 2"/>
          <w:color w:val="0000FF"/>
        </w:rPr>
      </w:pPr>
    </w:p>
    <w:p w:rsidR="00A742D6" w:rsidRPr="007D6553" w:rsidRDefault="007D6553" w:rsidP="007D6553">
      <w:pPr>
        <w:pStyle w:val="BodyText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noProof/>
        </w:rPr>
        <w:drawing>
          <wp:inline distT="0" distB="0" distL="0" distR="0" wp14:anchorId="0C6AE445" wp14:editId="7BC3EA87">
            <wp:extent cx="5941695" cy="2641388"/>
            <wp:effectExtent l="0" t="0" r="190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16" w:rsidRDefault="00523016" w:rsidP="000F4BFD">
      <w:pPr>
        <w:spacing w:line="276" w:lineRule="auto"/>
        <w:rPr>
          <w:b/>
          <w:u w:val="single"/>
        </w:rPr>
      </w:pPr>
    </w:p>
    <w:p w:rsidR="00523016" w:rsidRPr="00436E40" w:rsidRDefault="00523016" w:rsidP="00523016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2393"/>
      </w:tblGrid>
      <w:tr w:rsidR="00A742D6" w:rsidTr="00A4128F">
        <w:tc>
          <w:tcPr>
            <w:tcW w:w="2393" w:type="dxa"/>
          </w:tcPr>
          <w:p w:rsidR="00A742D6" w:rsidRPr="00A742D6" w:rsidRDefault="00A742D6" w:rsidP="00A742D6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b/>
                <w:color w:val="000000"/>
                <w:highlight w:val="white"/>
              </w:rPr>
            </w:pPr>
            <w:r w:rsidRPr="00A742D6">
              <w:rPr>
                <w:rFonts w:ascii="MS Shell Dlg 2" w:eastAsiaTheme="minorHAnsi" w:hAnsi="MS Shell Dlg 2" w:cs="MS Shell Dlg 2"/>
                <w:b/>
                <w:color w:val="000000"/>
                <w:highlight w:val="white"/>
              </w:rPr>
              <w:t>DDL</w:t>
            </w:r>
          </w:p>
        </w:tc>
        <w:tc>
          <w:tcPr>
            <w:tcW w:w="2393" w:type="dxa"/>
          </w:tcPr>
          <w:p w:rsidR="00A742D6" w:rsidRDefault="00A742D6" w:rsidP="00A742D6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CREATE</w:t>
            </w:r>
          </w:p>
        </w:tc>
      </w:tr>
      <w:tr w:rsidR="00A742D6" w:rsidTr="00A4128F">
        <w:tc>
          <w:tcPr>
            <w:tcW w:w="2393" w:type="dxa"/>
          </w:tcPr>
          <w:p w:rsidR="00A742D6" w:rsidRDefault="00A742D6" w:rsidP="00A742D6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NONPARALLEL</w:t>
            </w:r>
          </w:p>
        </w:tc>
        <w:tc>
          <w:tcPr>
            <w:tcW w:w="2393" w:type="dxa"/>
          </w:tcPr>
          <w:p w:rsidR="00A742D6" w:rsidRDefault="00A742D6" w:rsidP="00A742D6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7</w:t>
            </w:r>
          </w:p>
        </w:tc>
      </w:tr>
      <w:tr w:rsidR="00A742D6" w:rsidTr="00A4128F">
        <w:tc>
          <w:tcPr>
            <w:tcW w:w="2393" w:type="dxa"/>
          </w:tcPr>
          <w:p w:rsidR="00A742D6" w:rsidRDefault="00A742D6" w:rsidP="00A742D6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PARALLEL</w:t>
            </w:r>
          </w:p>
        </w:tc>
        <w:tc>
          <w:tcPr>
            <w:tcW w:w="2393" w:type="dxa"/>
          </w:tcPr>
          <w:p w:rsidR="00A742D6" w:rsidRDefault="007D6553" w:rsidP="00A742D6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3</w:t>
            </w:r>
          </w:p>
        </w:tc>
      </w:tr>
    </w:tbl>
    <w:p w:rsidR="00523016" w:rsidRPr="00A854F6" w:rsidRDefault="00523016" w:rsidP="00523016">
      <w:pPr>
        <w:pStyle w:val="Heading1"/>
        <w:numPr>
          <w:ilvl w:val="0"/>
          <w:numId w:val="0"/>
        </w:numPr>
        <w:spacing w:line="276" w:lineRule="auto"/>
        <w:ind w:left="720"/>
      </w:pPr>
    </w:p>
    <w:p w:rsidR="00FB0F99" w:rsidRPr="00523016" w:rsidRDefault="00FB0F99" w:rsidP="00523016"/>
    <w:sectPr w:rsidR="00FB0F99" w:rsidRPr="00523016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41DC62CC"/>
    <w:multiLevelType w:val="hybridMultilevel"/>
    <w:tmpl w:val="7ADEFF8C"/>
    <w:lvl w:ilvl="0" w:tplc="77DE21F4">
      <w:numFmt w:val="bullet"/>
      <w:lvlText w:val="-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016"/>
    <w:rsid w:val="000F4BFD"/>
    <w:rsid w:val="00142407"/>
    <w:rsid w:val="002232DF"/>
    <w:rsid w:val="00311C7A"/>
    <w:rsid w:val="00370B13"/>
    <w:rsid w:val="00395DC6"/>
    <w:rsid w:val="004A4F55"/>
    <w:rsid w:val="004C6633"/>
    <w:rsid w:val="004F148D"/>
    <w:rsid w:val="00523016"/>
    <w:rsid w:val="00610E82"/>
    <w:rsid w:val="007D6553"/>
    <w:rsid w:val="009402CF"/>
    <w:rsid w:val="009A1A3D"/>
    <w:rsid w:val="00A742D6"/>
    <w:rsid w:val="00BE1E59"/>
    <w:rsid w:val="00D614B1"/>
    <w:rsid w:val="00FB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301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523016"/>
    <w:pPr>
      <w:keepNext/>
      <w:numPr>
        <w:numId w:val="1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523016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523016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523016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523016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523016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523016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rsid w:val="00523016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523016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3016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523016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23016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23016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23016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23016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2301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23016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23016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rsid w:val="00523016"/>
    <w:pPr>
      <w:ind w:left="720"/>
    </w:pPr>
  </w:style>
  <w:style w:type="paragraph" w:styleId="BodyText">
    <w:name w:val="Body Text"/>
    <w:basedOn w:val="Normal"/>
    <w:link w:val="BodyTextChar"/>
    <w:uiPriority w:val="99"/>
    <w:unhideWhenUsed/>
    <w:rsid w:val="005230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23016"/>
    <w:rPr>
      <w:rFonts w:ascii="Times New Roman" w:eastAsia="Times New Roman" w:hAnsi="Times New Roman" w:cs="Times New Roman"/>
      <w:sz w:val="20"/>
      <w:szCs w:val="20"/>
    </w:rPr>
  </w:style>
  <w:style w:type="numbering" w:styleId="ArticleSection">
    <w:name w:val="Outline List 3"/>
    <w:basedOn w:val="NoList"/>
    <w:rsid w:val="00523016"/>
    <w:pPr>
      <w:numPr>
        <w:numId w:val="3"/>
      </w:numPr>
    </w:pPr>
  </w:style>
  <w:style w:type="table" w:styleId="MediumList2-Accent1">
    <w:name w:val="Medium List 2 Accent 1"/>
    <w:basedOn w:val="TableNormal"/>
    <w:uiPriority w:val="66"/>
    <w:rsid w:val="005230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24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40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2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301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523016"/>
    <w:pPr>
      <w:keepNext/>
      <w:numPr>
        <w:numId w:val="1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523016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523016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523016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523016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523016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523016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rsid w:val="00523016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523016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3016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523016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23016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23016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23016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23016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2301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23016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23016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rsid w:val="00523016"/>
    <w:pPr>
      <w:ind w:left="720"/>
    </w:pPr>
  </w:style>
  <w:style w:type="paragraph" w:styleId="BodyText">
    <w:name w:val="Body Text"/>
    <w:basedOn w:val="Normal"/>
    <w:link w:val="BodyTextChar"/>
    <w:uiPriority w:val="99"/>
    <w:unhideWhenUsed/>
    <w:rsid w:val="005230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23016"/>
    <w:rPr>
      <w:rFonts w:ascii="Times New Roman" w:eastAsia="Times New Roman" w:hAnsi="Times New Roman" w:cs="Times New Roman"/>
      <w:sz w:val="20"/>
      <w:szCs w:val="20"/>
    </w:rPr>
  </w:style>
  <w:style w:type="numbering" w:styleId="ArticleSection">
    <w:name w:val="Outline List 3"/>
    <w:basedOn w:val="NoList"/>
    <w:rsid w:val="00523016"/>
    <w:pPr>
      <w:numPr>
        <w:numId w:val="3"/>
      </w:numPr>
    </w:pPr>
  </w:style>
  <w:style w:type="table" w:styleId="MediumList2-Accent1">
    <w:name w:val="Medium List 2 Accent 1"/>
    <w:basedOn w:val="TableNormal"/>
    <w:uiPriority w:val="66"/>
    <w:rsid w:val="005230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24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40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2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 Ahushevich</dc:creator>
  <cp:lastModifiedBy>Aliaksandr Ahushevich</cp:lastModifiedBy>
  <cp:revision>6</cp:revision>
  <dcterms:created xsi:type="dcterms:W3CDTF">2013-03-05T13:52:00Z</dcterms:created>
  <dcterms:modified xsi:type="dcterms:W3CDTF">2013-03-05T19:28:00Z</dcterms:modified>
</cp:coreProperties>
</file>