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160"/>
        <w:ind w:hanging="0"/>
        <w:jc w:val="center"/>
        <w:rPr>
          <w:rFonts w:ascii="Arial Narrow" w:hAnsi="Arial Narrow" w:eastAsia="Arial Narrow" w:cs="Arial Narrow"/>
          <w:sz w:val="36"/>
          <w:szCs w:val="36"/>
        </w:rPr>
      </w:pPr>
      <w:r>
        <w:rPr>
          <w:rFonts w:eastAsia="Arial Narrow" w:cs="Arial Narrow" w:ascii="Arial Narrow" w:hAnsi="Arial Narrow"/>
          <w:sz w:val="48"/>
          <w:szCs w:val="48"/>
        </w:rPr>
        <w:t>Universidad de Sevilla</w:t>
      </w:r>
    </w:p>
    <w:p>
      <w:pPr>
        <w:pStyle w:val="Normal"/>
        <w:spacing w:lineRule="auto" w:line="360" w:before="0" w:after="160"/>
        <w:ind w:hanging="0"/>
        <w:jc w:val="center"/>
        <w:rPr>
          <w:rFonts w:ascii="Arial Narrow" w:hAnsi="Arial Narrow" w:eastAsia="Arial Narrow" w:cs="Arial Narrow"/>
          <w:sz w:val="36"/>
          <w:szCs w:val="36"/>
        </w:rPr>
      </w:pPr>
      <w:r>
        <w:rPr>
          <w:rFonts w:eastAsia="Arial Narrow" w:cs="Arial Narrow" w:ascii="Arial Narrow" w:hAnsi="Arial Narrow"/>
          <w:sz w:val="36"/>
          <w:szCs w:val="36"/>
        </w:rPr>
        <w:t>Escuela Técnica Superior de Ingeniería Informática</w:t>
      </w:r>
    </w:p>
    <w:p>
      <w:pPr>
        <w:pStyle w:val="Normal"/>
        <w:spacing w:lineRule="auto" w:line="360" w:before="0" w:after="160"/>
        <w:ind w:hanging="0"/>
        <w:jc w:val="center"/>
        <w:rPr>
          <w:rFonts w:ascii="Arial Narrow" w:hAnsi="Arial Narrow" w:eastAsia="Arial Narrow" w:cs="Arial Narrow"/>
          <w:sz w:val="36"/>
          <w:szCs w:val="36"/>
        </w:rPr>
      </w:pPr>
      <w:r>
        <w:rPr>
          <w:rFonts w:eastAsia="Arial Narrow" w:cs="Arial Narrow" w:ascii="Arial Narrow" w:hAnsi="Arial Narrow"/>
          <w:b/>
          <w:sz w:val="48"/>
          <w:szCs w:val="48"/>
        </w:rPr>
        <w:t>Documentación de la entrega D01</w:t>
      </w:r>
    </w:p>
    <w:p>
      <w:pPr>
        <w:pStyle w:val="Normal"/>
        <w:spacing w:lineRule="auto" w:line="360" w:before="0" w:after="160"/>
        <w:ind w:hanging="0"/>
        <w:jc w:val="center"/>
        <w:rPr>
          <w:rFonts w:ascii="Arial Narrow" w:hAnsi="Arial Narrow" w:eastAsia="Arial Narrow" w:cs="Arial Narrow"/>
          <w:sz w:val="36"/>
          <w:szCs w:val="36"/>
        </w:rPr>
      </w:pPr>
      <w:r>
        <w:rPr>
          <w:rFonts w:eastAsia="Arial Narrow" w:cs="Arial Narrow" w:ascii="Arial Narrow" w:hAnsi="Arial Narrow"/>
          <w:b/>
          <w:sz w:val="46"/>
          <w:szCs w:val="46"/>
        </w:rPr>
        <w:t>Planificación Individual</w:t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103" w:leader="none"/>
        </w:tabs>
        <w:spacing w:lineRule="auto" w:line="360" w:before="0" w:after="160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p>
      <w:pPr>
        <w:pStyle w:val="Normal"/>
        <w:tabs>
          <w:tab w:val="clear" w:pos="720"/>
          <w:tab w:val="left" w:pos="5103" w:leader="none"/>
        </w:tabs>
        <w:spacing w:lineRule="auto" w:line="360" w:before="0" w:after="160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p>
      <w:pPr>
        <w:pStyle w:val="Normal"/>
        <w:tabs>
          <w:tab w:val="clear" w:pos="720"/>
          <w:tab w:val="left" w:pos="5103" w:leader="none"/>
        </w:tabs>
        <w:spacing w:lineRule="auto" w:line="360" w:before="0" w:after="160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  <w:t xml:space="preserve">                </w:t>
      </w:r>
      <w:r>
        <w:rPr>
          <w:rFonts w:eastAsia="Arial Narrow" w:cs="Arial Narrow" w:ascii="Arial Narrow" w:hAnsi="Arial Narrow"/>
          <w:sz w:val="32"/>
          <w:szCs w:val="32"/>
        </w:rPr>
        <w:t>Grado en Ingeniería Informática – Ingeniería del Software</w:t>
        <w:br/>
        <w:t xml:space="preserve">                                              Diseño y Pruebas 2</w:t>
      </w:r>
    </w:p>
    <w:p>
      <w:pPr>
        <w:pStyle w:val="Normal"/>
        <w:tabs>
          <w:tab w:val="clear" w:pos="720"/>
          <w:tab w:val="left" w:pos="5103" w:leader="none"/>
        </w:tabs>
        <w:spacing w:lineRule="auto" w:line="360" w:before="0" w:after="160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  <w:t xml:space="preserve">                                               </w:t>
      </w:r>
      <w:r>
        <w:rPr>
          <w:rFonts w:eastAsia="Arial Narrow" w:cs="Arial Narrow" w:ascii="Arial Narrow" w:hAnsi="Arial Narrow"/>
          <w:sz w:val="32"/>
          <w:szCs w:val="32"/>
        </w:rPr>
        <w:t>Curso 2023 – 2024</w:t>
      </w:r>
    </w:p>
    <w:tbl>
      <w:tblPr>
        <w:tblStyle w:val="a"/>
        <w:tblpPr w:vertAnchor="text" w:horzAnchor="text" w:leftFromText="141" w:rightFromText="141" w:tblpX="3089" w:tblpY="0"/>
        <w:tblW w:w="28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40"/>
        <w:gridCol w:w="1277"/>
      </w:tblGrid>
      <w:tr>
        <w:trPr/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Versión</w:t>
            </w:r>
          </w:p>
        </w:tc>
      </w:tr>
      <w:tr>
        <w:trPr/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13/1/2024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v1r0</w:t>
            </w:r>
          </w:p>
        </w:tc>
      </w:tr>
    </w:tbl>
    <w:p>
      <w:pPr>
        <w:pStyle w:val="Normal"/>
        <w:tabs>
          <w:tab w:val="clear" w:pos="720"/>
          <w:tab w:val="left" w:pos="5103" w:leader="none"/>
        </w:tabs>
        <w:spacing w:lineRule="auto" w:line="360" w:before="0" w:after="160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tbl>
      <w:tblPr>
        <w:tblStyle w:val="a0"/>
        <w:tblW w:w="8910" w:type="dxa"/>
        <w:jc w:val="left"/>
        <w:tblInd w:w="4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687"/>
        <w:gridCol w:w="1936"/>
        <w:gridCol w:w="3287"/>
      </w:tblGrid>
      <w:tr>
        <w:trPr/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Grupo de prácticas:   G6-64</w:t>
            </w:r>
          </w:p>
        </w:tc>
      </w:tr>
      <w:tr>
        <w:trPr/>
        <w:tc>
          <w:tcPr>
            <w:tcW w:w="3687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6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Correo electrónico</w:t>
            </w:r>
          </w:p>
        </w:tc>
      </w:tr>
      <w:tr>
        <w:trPr>
          <w:trHeight w:val="556" w:hRule="atLeast"/>
        </w:trPr>
        <w:tc>
          <w:tcPr>
            <w:tcW w:w="3687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6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 xml:space="preserve">Desarrollador,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ahydul1@gmail.com</w:t>
            </w:r>
          </w:p>
        </w:tc>
      </w:tr>
      <w:tr>
        <w:trPr>
          <w:trHeight w:val="630" w:hRule="atLeast"/>
        </w:trPr>
        <w:tc>
          <w:tcPr>
            <w:tcW w:w="3687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6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Desarrollador, Tester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gongarlam@alum.us.es</w:t>
            </w:r>
          </w:p>
        </w:tc>
      </w:tr>
      <w:tr>
        <w:trPr>
          <w:trHeight w:val="570" w:hRule="atLeast"/>
        </w:trPr>
        <w:tc>
          <w:tcPr>
            <w:tcW w:w="3687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6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tomhuecal@alum.us.es</w:t>
            </w:r>
          </w:p>
        </w:tc>
      </w:tr>
      <w:tr>
        <w:trPr>
          <w:trHeight w:val="685" w:hRule="atLeast"/>
        </w:trPr>
        <w:tc>
          <w:tcPr>
            <w:tcW w:w="3687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>
              <w:rPr>
                <w:rFonts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54370557Y</w:t>
            </w:r>
          </w:p>
        </w:tc>
        <w:tc>
          <w:tcPr>
            <w:tcW w:w="1936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pablofp.33@gmail.com</w:t>
            </w:r>
          </w:p>
        </w:tc>
      </w:tr>
      <w:tr>
        <w:trPr>
          <w:trHeight w:val="630" w:hRule="atLeast"/>
        </w:trPr>
        <w:tc>
          <w:tcPr>
            <w:tcW w:w="3687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Youssafi Benichikh, Karim - 28823709V</w:t>
            </w:r>
          </w:p>
        </w:tc>
        <w:tc>
          <w:tcPr>
            <w:tcW w:w="1936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Desarrollador, operador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karyouben@alum.us.es</w:t>
            </w:r>
          </w:p>
        </w:tc>
      </w:tr>
    </w:tbl>
    <w:p>
      <w:pPr>
        <w:pStyle w:val="Heading2"/>
        <w:spacing w:lineRule="auto" w:line="240" w:before="40" w:after="0"/>
        <w:rPr>
          <w:rFonts w:ascii="Arial Narrow" w:hAnsi="Arial Narrow" w:eastAsia="Arial Narrow" w:cs="Arial Narrow"/>
        </w:rPr>
      </w:pPr>
      <w:bookmarkStart w:id="1" w:name="_dtiujmnxjbtb"/>
      <w:bookmarkEnd w:id="1"/>
      <w:r>
        <w:rPr>
          <w:rFonts w:eastAsia="Calibri" w:cs="Calibri" w:ascii="Calibri" w:hAnsi="Calibri"/>
          <w:sz w:val="26"/>
          <w:szCs w:val="26"/>
        </w:rPr>
        <w:t>Repositorio https://github.com/Ahydul/Acme-SF-D01</w:t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  <w:t>Índice de 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vanish w:val="false"/>
              <w:color w:val="000000"/>
            </w:rPr>
            <w:fldChar w:fldCharType="separate"/>
          </w:r>
          <w:hyperlink w:anchor="_dtiujmnxjbtb">
            <w:r>
              <w:rPr>
                <w:webHidden/>
                <w:rStyle w:val="IndexLink"/>
                <w:vanish w:val="false"/>
                <w:color w:val="000000"/>
              </w:rPr>
              <w:t>Repositorio:</w:t>
            </w:r>
            <w:r>
              <w:rPr>
                <w:rStyle w:val="IndexLink"/>
                <w:rFonts w:eastAsia="Calibri" w:cs="Calibri" w:ascii="Calibri" w:hAnsi="Calibri"/>
                <w:sz w:val="26"/>
                <w:szCs w:val="26"/>
              </w:rPr>
              <w:t xml:space="preserve"> https://github.com/Ahydul/Acme-SF-D01</w:t>
            </w:r>
            <w:r>
              <w:rPr>
                <w:rStyle w:val="IndexLink"/>
                <w:color w:val="000000"/>
              </w:rPr>
              <w:tab/>
              <w:t>1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hyperlink w:anchor="_d5mdjbdbxjy1">
            <w:r>
              <w:rPr>
                <w:webHidden/>
                <w:rStyle w:val="IndexLink"/>
                <w:b/>
                <w:vanish w:val="false"/>
                <w:color w:val="000000"/>
              </w:rPr>
              <w:t>1. Resumen ejecutivo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vanish w:val="false"/>
              <w:color w:val="000000"/>
            </w:rPr>
            <w:t>2. Control de versiones</w:t>
          </w:r>
          <w:hyperlink w:anchor="_d5mdjbdbxjy1">
            <w:r>
              <w:rPr>
                <w:webHidden/>
                <w:rStyle w:val="IndexLink"/>
                <w:b/>
                <w:vanish w:val="false"/>
                <w:color w:val="000000"/>
              </w:rPr>
              <w:tab/>
              <w:t>3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vanish w:val="false"/>
              <w:color w:val="000000"/>
            </w:rPr>
            <w:t>3</w:t>
          </w:r>
          <w:hyperlink w:anchor="_dghwxxs0hw5m">
            <w:r>
              <w:rPr>
                <w:webHidden/>
                <w:rStyle w:val="IndexLink"/>
                <w:b/>
                <w:vanish w:val="false"/>
                <w:color w:val="000000"/>
              </w:rPr>
              <w:t>. Introducción</w:t>
              <w:tab/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vanish w:val="false"/>
              <w:color w:val="000000"/>
            </w:rPr>
            <w:t>4</w:t>
          </w:r>
          <w:hyperlink w:anchor="_45jzfp9onkwb">
            <w:r>
              <w:rPr>
                <w:webHidden/>
                <w:rStyle w:val="IndexLink"/>
                <w:b/>
                <w:vanish w:val="false"/>
                <w:color w:val="000000"/>
              </w:rPr>
              <w:t>. Contenido</w:t>
              <w:tab/>
              <w:t>5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vanish w:val="false"/>
              <w:color w:val="000000"/>
            </w:rPr>
            <w:t>5</w:t>
          </w:r>
          <w:hyperlink w:anchor="_7188hylxrer9">
            <w:r>
              <w:rPr>
                <w:webHidden/>
                <w:rStyle w:val="IndexLink"/>
                <w:b/>
                <w:vanish w:val="false"/>
                <w:color w:val="000000"/>
              </w:rPr>
              <w:t>. Conclusiones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vanish w:val="false"/>
              <w:color w:val="000000"/>
            </w:rPr>
            <w:t>6. Bibliograf</w:t>
          </w:r>
          <w:r>
            <w:rPr>
              <w:rFonts w:eastAsia="Arial" w:cs="Arial"/>
              <w:b/>
              <w:vanish w:val="false"/>
              <w:color w:val="000000"/>
              <w:kern w:val="0"/>
              <w:sz w:val="22"/>
              <w:szCs w:val="22"/>
              <w:lang w:val="es-ES" w:eastAsia="es-ES" w:bidi="ar-SA"/>
            </w:rPr>
            <w:t>í</w:t>
          </w:r>
          <w:r>
            <w:rPr>
              <w:b/>
              <w:vanish w:val="false"/>
              <w:color w:val="000000"/>
            </w:rPr>
            <w:t>a</w:t>
          </w:r>
          <w:hyperlink w:anchor="_7188hylxrer9">
            <w:r>
              <w:rPr>
                <w:webHidden/>
                <w:rStyle w:val="IndexLink"/>
                <w:b/>
                <w:vanish w:val="false"/>
                <w:color w:val="000000"/>
              </w:rPr>
              <w:tab/>
              <w:t>6</w:t>
            </w:r>
          </w:hyperlink>
          <w:r>
            <w:rPr>
              <w:rStyle w:val="IndexLink"/>
              <w:b/>
              <w:vanish w:val="false"/>
              <w:color w:val="000000"/>
            </w:rPr>
            <w:fldChar w:fldCharType="end"/>
          </w:r>
        </w:p>
      </w:sdtContent>
    </w:sdt>
    <w:p>
      <w:pPr>
        <w:pStyle w:val="Normal"/>
        <w:spacing w:lineRule="auto" w:line="360" w:before="0" w:after="16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widowControl w:val="false"/>
        <w:tabs>
          <w:tab w:val="clear" w:pos="720"/>
          <w:tab w:val="right" w:pos="12000" w:leader="none"/>
        </w:tabs>
        <w:spacing w:lineRule="auto" w:line="240" w:before="60" w:after="0"/>
        <w:rPr>
          <w:rFonts w:ascii="Arial Narrow" w:hAnsi="Arial Narrow" w:eastAsia="Arial Narrow" w:cs="Arial Narrow"/>
          <w:sz w:val="66"/>
          <w:szCs w:val="66"/>
        </w:rPr>
      </w:pPr>
      <w:r>
        <w:rPr>
          <w:rFonts w:eastAsia="Arial Narrow" w:cs="Arial Narrow" w:ascii="Arial Narrow" w:hAnsi="Arial Narrow"/>
          <w:sz w:val="66"/>
          <w:szCs w:val="66"/>
        </w:rPr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 w:before="320" w:after="320"/>
        <w:rPr/>
      </w:pPr>
      <w:bookmarkStart w:id="2" w:name="_d5mdjbdbxjy1"/>
      <w:bookmarkEnd w:id="2"/>
      <w:r>
        <w:rPr/>
        <w:t>1. Resumen ejecutivo</w:t>
      </w:r>
    </w:p>
    <w:p>
      <w:pPr>
        <w:pStyle w:val="Normal"/>
        <w:spacing w:lineRule="auto" w:line="360" w:before="320" w:after="320"/>
        <w:rPr>
          <w:rFonts w:ascii="Montserrat" w:hAnsi="Montserrat" w:eastAsia="Montserrat" w:cs="Montserrat"/>
          <w:color w:val="000000"/>
        </w:rPr>
      </w:pPr>
      <w:r>
        <w:rPr>
          <w:rFonts w:eastAsia="Montserrat" w:cs="Montserrat" w:ascii="Montserrat" w:hAnsi="Montserrat"/>
        </w:rPr>
        <w:t>El documento de planificación describe los detalles del proyecto. Es un documento esencial para la planificación y ejecución de un proyecto, ya que ayuda a establecer objetivos claros, identificar los recursos necesarios y diseñar un plan de acción detallado para alcanzar los resultados deseados, teniendo en cuenta también el presupuesto disponible</w:t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sz w:val="28"/>
          <w:szCs w:val="28"/>
        </w:rPr>
      </w:pPr>
      <w:r>
        <w:rPr>
          <w:rFonts w:eastAsia="Arial Narrow" w:cs="Arial Narrow" w:ascii="Arial Narrow" w:hAnsi="Arial Narrow"/>
          <w:sz w:val="28"/>
          <w:szCs w:val="28"/>
        </w:rPr>
        <w:t xml:space="preserve"> </w:t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Heading1"/>
        <w:spacing w:lineRule="auto" w:line="360" w:before="320" w:after="320"/>
        <w:rPr/>
      </w:pPr>
      <w:r>
        <w:rPr/>
        <w:t>2. Control de versiones</w:t>
      </w:r>
    </w:p>
    <w:tbl>
      <w:tblPr>
        <w:tblStyle w:val="a1"/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38"/>
        <w:gridCol w:w="1279"/>
        <w:gridCol w:w="5967"/>
      </w:tblGrid>
      <w:tr>
        <w:trPr/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v1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Creada plantilla</w:t>
            </w:r>
          </w:p>
        </w:tc>
      </w:tr>
      <w:tr>
        <w:trPr/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v2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Creado documento</w:t>
            </w:r>
          </w:p>
        </w:tc>
      </w:tr>
      <w:tr>
        <w:trPr/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</w:rPr>
      </w:pPr>
      <w:r>
        <w:rPr>
          <w:rFonts w:eastAsia="Arial Narrow" w:cs="Arial Narrow" w:ascii="Arial Narrow" w:hAnsi="Arial Narrow"/>
          <w:b/>
        </w:rPr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Heading1"/>
        <w:spacing w:lineRule="auto" w:line="360" w:before="320" w:after="320"/>
        <w:rPr>
          <w:b/>
          <w:b/>
          <w:sz w:val="48"/>
          <w:szCs w:val="48"/>
        </w:rPr>
      </w:pPr>
      <w:r>
        <w:rPr/>
        <w:t>3. Introducción</w:t>
      </w:r>
    </w:p>
    <w:p>
      <w:pPr>
        <w:pStyle w:val="Normal"/>
        <w:spacing w:lineRule="auto" w:line="360" w:before="0" w:after="2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 continuación se detalla el contenido desglosado de las tareas y sus costes asociados, tanto en su estimación como los finalmente arrojados tras el proceso de desarrollo.</w:t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Heading1"/>
        <w:spacing w:lineRule="auto" w:line="360" w:before="320" w:after="320"/>
        <w:rPr>
          <w:b/>
          <w:b/>
          <w:sz w:val="48"/>
          <w:szCs w:val="48"/>
        </w:rPr>
      </w:pPr>
      <w:r>
        <w:rPr/>
        <w:t>4. Contenido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 la siguiente tabla se puede observar todas las tareas que he realizado con respecto al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documento Student #1: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"/>
        <w:gridCol w:w="1351"/>
        <w:gridCol w:w="2774"/>
        <w:gridCol w:w="1425"/>
        <w:gridCol w:w="1342"/>
        <w:gridCol w:w="1504"/>
      </w:tblGrid>
      <w:tr>
        <w:trPr/>
        <w:tc>
          <w:tcPr>
            <w:tcW w:w="629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774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s-ES" w:eastAsia="es-ES" w:bidi="ar-SA"/>
              </w:rPr>
              <w:t>ón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1342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Estimaci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s-ES" w:eastAsia="es-ES" w:bidi="ar-SA"/>
              </w:rPr>
              <w:t>ón (horas)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Tiempo Real 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s-ES" w:eastAsia="es-ES" w:bidi="ar-SA"/>
              </w:rPr>
              <w:t>(horas)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#7</w:t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Student 1</w:t>
            </w:r>
          </w:p>
        </w:tc>
        <w:tc>
          <w:tcPr>
            <w:tcW w:w="277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Cambiar men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es-ES" w:bidi="ar-SA"/>
              </w:rPr>
              <w:t>ú anónimo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Desarrollador</w:t>
            </w:r>
          </w:p>
        </w:tc>
        <w:tc>
          <w:tcPr>
            <w:tcW w:w="1342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1 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0.5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#8</w:t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Student 1</w:t>
            </w:r>
          </w:p>
        </w:tc>
        <w:tc>
          <w:tcPr>
            <w:tcW w:w="277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Crear  informe de planificaci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es-ES" w:bidi="ar-SA"/>
              </w:rPr>
              <w:t>ón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es-ES" w:bidi="ar-SA"/>
              </w:rPr>
              <w:t>ánager</w:t>
            </w:r>
          </w:p>
        </w:tc>
        <w:tc>
          <w:tcPr>
            <w:tcW w:w="1342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1 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1 </w:t>
            </w:r>
          </w:p>
        </w:tc>
      </w:tr>
      <w:tr>
        <w:trPr/>
        <w:tc>
          <w:tcPr>
            <w:tcW w:w="62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#9</w:t>
            </w:r>
          </w:p>
        </w:tc>
        <w:tc>
          <w:tcPr>
            <w:tcW w:w="135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Student 1</w:t>
            </w:r>
          </w:p>
        </w:tc>
        <w:tc>
          <w:tcPr>
            <w:tcW w:w="277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Crear informe de an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es-ES" w:bidi="ar-SA"/>
              </w:rPr>
              <w:t>álisis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Analista</w:t>
            </w:r>
          </w:p>
        </w:tc>
        <w:tc>
          <w:tcPr>
            <w:tcW w:w="1342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1 </w:t>
            </w:r>
          </w:p>
        </w:tc>
        <w:tc>
          <w:tcPr>
            <w:tcW w:w="15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0.5 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 las siguiente tablas se puede observar el cálculo del coste total, así como la amortización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lineal a lo largo de 3 años:</w:t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tbl>
      <w:tblPr>
        <w:tblW w:w="901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9"/>
        <w:gridCol w:w="1245"/>
        <w:gridCol w:w="1200"/>
        <w:gridCol w:w="1575"/>
        <w:gridCol w:w="1486"/>
        <w:gridCol w:w="1979"/>
      </w:tblGrid>
      <w:tr>
        <w:trPr/>
        <w:tc>
          <w:tcPr>
            <w:tcW w:w="1529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Coste por hora (€/h)</w:t>
            </w:r>
          </w:p>
        </w:tc>
        <w:tc>
          <w:tcPr>
            <w:tcW w:w="1200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Horas estimadas</w:t>
            </w:r>
          </w:p>
        </w:tc>
        <w:tc>
          <w:tcPr>
            <w:tcW w:w="1575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Coste estimado (€)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Horas dedicadas</w:t>
            </w:r>
          </w:p>
        </w:tc>
        <w:tc>
          <w:tcPr>
            <w:tcW w:w="1979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Coste real (€)</w:t>
            </w:r>
          </w:p>
        </w:tc>
      </w:tr>
      <w:tr>
        <w:trPr/>
        <w:tc>
          <w:tcPr>
            <w:tcW w:w="1529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Desarrollador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20</w:t>
            </w:r>
          </w:p>
        </w:tc>
        <w:tc>
          <w:tcPr>
            <w:tcW w:w="120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57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=B2*C2</w:instrText>
            </w:r>
            <w:r>
              <w:rPr/>
              <w:fldChar w:fldCharType="separate"/>
            </w:r>
            <w:r>
              <w:rPr/>
              <w:t>20</w:t>
            </w:r>
            <w:r>
              <w:rPr/>
              <w:fldChar w:fldCharType="end"/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0.5</w:t>
            </w:r>
          </w:p>
        </w:tc>
        <w:tc>
          <w:tcPr>
            <w:tcW w:w="197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=D2*E2</w:instrText>
            </w:r>
            <w:r>
              <w:rPr/>
              <w:fldChar w:fldCharType="separate"/>
            </w:r>
            <w:r>
              <w:rPr/>
              <w:t>10</w:t>
            </w:r>
            <w:r>
              <w:rPr/>
              <w:fldChar w:fldCharType="end"/>
            </w:r>
          </w:p>
        </w:tc>
      </w:tr>
      <w:tr>
        <w:trPr/>
        <w:tc>
          <w:tcPr>
            <w:tcW w:w="1529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s-ES" w:eastAsia="es-ES" w:bidi="ar-SA"/>
              </w:rPr>
              <w:t>Analista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30</w:t>
            </w:r>
          </w:p>
        </w:tc>
        <w:tc>
          <w:tcPr>
            <w:tcW w:w="120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57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=B3*C3</w:instrText>
            </w:r>
            <w:r>
              <w:rPr/>
              <w:fldChar w:fldCharType="separate"/>
            </w:r>
            <w:r>
              <w:rPr/>
              <w:t>30</w:t>
            </w:r>
            <w:r>
              <w:rPr/>
              <w:fldChar w:fldCharType="end"/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0.5</w:t>
            </w:r>
          </w:p>
        </w:tc>
        <w:tc>
          <w:tcPr>
            <w:tcW w:w="197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=D3*E3</w:instrText>
            </w:r>
            <w:r>
              <w:rPr/>
              <w:fldChar w:fldCharType="separate"/>
            </w:r>
            <w:r>
              <w:rPr/>
              <w:t>15</w:t>
            </w:r>
            <w:r>
              <w:rPr/>
              <w:fldChar w:fldCharType="end"/>
            </w:r>
          </w:p>
        </w:tc>
      </w:tr>
      <w:tr>
        <w:trPr/>
        <w:tc>
          <w:tcPr>
            <w:tcW w:w="1529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s-ES" w:eastAsia="es-ES" w:bidi="ar-SA"/>
              </w:rPr>
              <w:t>ánager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30</w:t>
            </w:r>
          </w:p>
        </w:tc>
        <w:tc>
          <w:tcPr>
            <w:tcW w:w="120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57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=B4*C4</w:instrText>
            </w:r>
            <w:r>
              <w:rPr/>
              <w:fldChar w:fldCharType="separate"/>
            </w:r>
            <w:r>
              <w:rPr/>
              <w:t>30</w:t>
            </w:r>
            <w:r>
              <w:rPr/>
              <w:fldChar w:fldCharType="end"/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</w:t>
            </w:r>
          </w:p>
        </w:tc>
        <w:tc>
          <w:tcPr>
            <w:tcW w:w="197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=D4*E4</w:instrText>
            </w:r>
            <w:r>
              <w:rPr/>
              <w:fldChar w:fldCharType="separate"/>
            </w:r>
            <w:r>
              <w:rPr/>
              <w:t>30</w:t>
            </w:r>
            <w:r>
              <w:rPr/>
              <w:fldChar w:fldCharType="end"/>
            </w:r>
          </w:p>
        </w:tc>
      </w:tr>
      <w:tr>
        <w:trPr/>
        <w:tc>
          <w:tcPr>
            <w:tcW w:w="1529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20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57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=D2:D4</w:instrText>
            </w:r>
            <w:r>
              <w:rPr/>
              <w:fldChar w:fldCharType="separate"/>
            </w:r>
            <w:r>
              <w:rPr/>
              <w:t>80</w:t>
            </w:r>
            <w:r>
              <w:rPr/>
              <w:fldChar w:fldCharType="end"/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2.0</w:t>
            </w:r>
          </w:p>
        </w:tc>
        <w:tc>
          <w:tcPr>
            <w:tcW w:w="197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=F2:F4</w:instrText>
            </w:r>
            <w:r>
              <w:rPr/>
              <w:fldChar w:fldCharType="separate"/>
            </w:r>
            <w:r>
              <w:rPr/>
              <w:t>55</w:t>
            </w:r>
            <w:r>
              <w:rPr/>
              <w:fldChar w:fldCharType="end"/>
            </w:r>
          </w:p>
        </w:tc>
      </w:tr>
    </w:tbl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9"/>
        <w:gridCol w:w="1410"/>
        <w:gridCol w:w="2355"/>
        <w:gridCol w:w="1805"/>
        <w:gridCol w:w="1807"/>
      </w:tblGrid>
      <w:tr>
        <w:trPr/>
        <w:tc>
          <w:tcPr>
            <w:tcW w:w="1649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Producto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Unidades</w:t>
            </w:r>
          </w:p>
        </w:tc>
        <w:tc>
          <w:tcPr>
            <w:tcW w:w="2355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Coste por unidad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(€)</w:t>
            </w:r>
          </w:p>
        </w:tc>
        <w:tc>
          <w:tcPr>
            <w:tcW w:w="1805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Coste total en 3 años (€)</w:t>
            </w:r>
          </w:p>
        </w:tc>
        <w:tc>
          <w:tcPr>
            <w:tcW w:w="1807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Amortizaci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s-ES" w:eastAsia="es-ES" w:bidi="ar-SA"/>
              </w:rPr>
              <w:t>ón (€)</w:t>
            </w:r>
          </w:p>
        </w:tc>
      </w:tr>
      <w:tr>
        <w:trPr/>
        <w:tc>
          <w:tcPr>
            <w:tcW w:w="164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Port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es-ES" w:bidi="ar-SA"/>
              </w:rPr>
              <w:t>átil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35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500</w:t>
            </w:r>
          </w:p>
        </w:tc>
        <w:tc>
          <w:tcPr>
            <w:tcW w:w="180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500</w:t>
            </w:r>
          </w:p>
        </w:tc>
        <w:tc>
          <w:tcPr>
            <w:tcW w:w="180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10.00</w:t>
            </w:r>
          </w:p>
        </w:tc>
      </w:tr>
      <w:tr>
        <w:trPr/>
        <w:tc>
          <w:tcPr>
            <w:tcW w:w="164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Rat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es-ES" w:bidi="ar-SA"/>
              </w:rPr>
              <w:t>ón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35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180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180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0.24</w:t>
            </w:r>
          </w:p>
        </w:tc>
      </w:tr>
      <w:tr>
        <w:trPr/>
        <w:tc>
          <w:tcPr>
            <w:tcW w:w="164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Microsoft 365 familiar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35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99</w:t>
            </w:r>
          </w:p>
        </w:tc>
        <w:tc>
          <w:tcPr>
            <w:tcW w:w="180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99</w:t>
            </w:r>
          </w:p>
        </w:tc>
        <w:tc>
          <w:tcPr>
            <w:tcW w:w="180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5.94</w:t>
            </w:r>
          </w:p>
        </w:tc>
      </w:tr>
    </w:tbl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Heading1"/>
        <w:spacing w:lineRule="auto" w:line="360" w:before="320" w:after="320"/>
        <w:rPr>
          <w:b/>
          <w:b/>
          <w:sz w:val="48"/>
          <w:szCs w:val="48"/>
        </w:rPr>
      </w:pPr>
      <w:r>
        <w:rPr/>
        <w:t>5. Conclusiones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Montserrat" w:cs="Montserrat" w:ascii="Montserrat" w:hAnsi="Montserrat"/>
          <w:b w:val="false"/>
          <w:bCs w:val="false"/>
          <w:sz w:val="22"/>
          <w:szCs w:val="22"/>
        </w:rPr>
        <w:t>Este documento es una buena forma de organizarse y diseñar un plan para la ejecución del proyecto.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Heading1"/>
        <w:numPr>
          <w:ilvl w:val="0"/>
          <w:numId w:val="1"/>
        </w:numPr>
        <w:spacing w:lineRule="auto" w:line="360" w:before="320" w:after="320"/>
        <w:rPr>
          <w:b/>
          <w:b/>
          <w:sz w:val="48"/>
          <w:szCs w:val="48"/>
        </w:rPr>
      </w:pPr>
      <w:r>
        <w:rPr/>
        <w:t>6</w:t>
      </w:r>
      <w:r>
        <w:rPr/>
        <w:t xml:space="preserve">. </w:t>
      </w:r>
      <w:r>
        <w:rPr/>
        <w:t>Bibliograf</w:t>
      </w:r>
      <w:r>
        <w:rPr>
          <w:rFonts w:eastAsia="Arial" w:cs="Arial"/>
          <w:color w:val="auto"/>
          <w:kern w:val="0"/>
          <w:sz w:val="40"/>
          <w:szCs w:val="40"/>
          <w:lang w:val="es-ES" w:eastAsia="es-ES" w:bidi="ar-SA"/>
        </w:rPr>
        <w:t>ía</w:t>
      </w:r>
    </w:p>
    <w:p>
      <w:pPr>
        <w:pStyle w:val="Heading1"/>
        <w:spacing w:before="400" w:after="120"/>
        <w:rPr>
          <w:b/>
          <w:b/>
          <w:sz w:val="48"/>
          <w:szCs w:val="48"/>
        </w:rPr>
      </w:pPr>
      <w:r>
        <w:rPr>
          <w:rFonts w:eastAsia="Montserrat" w:cs="Montserrat" w:ascii="Montserrat" w:hAnsi="Montserrat"/>
          <w:b w:val="false"/>
          <w:bCs w:val="false"/>
          <w:sz w:val="22"/>
          <w:szCs w:val="22"/>
        </w:rPr>
        <w:t>Intencionadamente en blanco.</w:t>
      </w:r>
    </w:p>
    <w:sectPr>
      <w:headerReference w:type="default" r:id="rId3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 Narrow">
    <w:altName w:val="sans-serif"/>
    <w:charset w:val="01"/>
    <w:family w:val="roman"/>
    <w:pitch w:val="variable"/>
  </w:font>
  <w:font w:name="Calibri">
    <w:charset w:val="01"/>
    <w:family w:val="roman"/>
    <w:pitch w:val="variable"/>
  </w:font>
  <w:font w:name="Montserra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/>
    </w:pPr>
    <w:r>
      <w:rPr/>
    </w:r>
  </w:p>
  <w:tbl>
    <w:tblPr>
      <w:tblStyle w:val="a2"/>
      <w:tblW w:w="875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2263"/>
      <w:gridCol w:w="6491"/>
    </w:tblGrid>
    <w:tr>
      <w:trPr>
        <w:trHeight w:val="1062" w:hRule="atLeast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ind w:firstLine="284"/>
            <w:jc w:val="center"/>
            <w:rPr/>
          </w:pPr>
          <w:r>
            <w:rPr/>
            <w:drawing>
              <wp:inline distT="0" distB="0" distL="0" distR="0">
                <wp:extent cx="852170" cy="783590"/>
                <wp:effectExtent l="0" t="0" r="0" b="0"/>
                <wp:docPr id="2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ind w:firstLine="284"/>
            <w:jc w:val="center"/>
            <w:rPr/>
          </w:pPr>
          <w:r>
            <w:rPr/>
            <w:t>Diseño y Pruebas 2</w:t>
          </w:r>
        </w:p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ind w:firstLine="284"/>
            <w:jc w:val="center"/>
            <w:rPr/>
          </w:pPr>
          <w:r>
            <w:rPr/>
            <w:t>Documentación de la entrega D01</w:t>
          </w:r>
        </w:p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ind w:firstLine="284"/>
            <w:jc w:val="center"/>
            <w:rPr>
              <w:rFonts w:ascii="Arial Narrow" w:hAnsi="Arial Narrow" w:eastAsia="Arial Narrow" w:cs="Arial Narrow"/>
              <w:b/>
              <w:b/>
              <w:sz w:val="20"/>
              <w:szCs w:val="20"/>
            </w:rPr>
          </w:pPr>
          <w:r>
            <w:rPr>
              <w:rFonts w:eastAsia="Arial Narrow" w:cs="Arial Narrow" w:ascii="Arial Narrow" w:hAnsi="Arial Narrow"/>
              <w:b/>
              <w:sz w:val="20"/>
              <w:szCs w:val="20"/>
            </w:rPr>
          </w:r>
        </w:p>
      </w:tc>
    </w:tr>
    <w:tr>
      <w:trPr>
        <w:trHeight w:val="70" w:hRule="atLeast"/>
      </w:trPr>
      <w:tc>
        <w:tcPr>
          <w:tcW w:w="22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Arial Narrow" w:hAnsi="Arial Narrow" w:eastAsia="Arial Narrow" w:cs="Arial Narrow"/>
              <w:b/>
              <w:b/>
              <w:sz w:val="20"/>
              <w:szCs w:val="20"/>
            </w:rPr>
          </w:pPr>
          <w:r>
            <w:rPr>
              <w:rFonts w:eastAsia="Arial Narrow" w:cs="Arial Narrow" w:ascii="Arial Narrow" w:hAnsi="Arial Narrow"/>
              <w:b/>
              <w:sz w:val="20"/>
              <w:szCs w:val="20"/>
            </w:rPr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590" w:leader="none"/>
              <w:tab w:val="center" w:pos="4252" w:leader="none"/>
              <w:tab w:val="right" w:pos="8504" w:leader="none"/>
            </w:tabs>
            <w:spacing w:lineRule="auto" w:line="240"/>
            <w:jc w:val="center"/>
            <w:rPr>
              <w:rFonts w:ascii="Arial Narrow" w:hAnsi="Arial Narrow" w:eastAsia="Arial Narrow" w:cs="Arial Narrow"/>
              <w:b/>
              <w:b/>
            </w:rPr>
          </w:pPr>
          <w:r>
            <w:rPr>
              <w:rFonts w:eastAsia="Arial Narrow" w:cs="Arial Narrow" w:ascii="Arial Narrow" w:hAnsi="Arial Narrow"/>
              <w:b/>
            </w:rPr>
            <w:t>Control de versiones</w:t>
          </w:r>
        </w:p>
      </w:tc>
    </w:tr>
  </w:tbl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firstLine="284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8</Pages>
  <Words>396</Words>
  <Characters>2278</Characters>
  <CharactersWithSpaces>2655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2024-02-15T09:43:00Z</dcterms:created>
  <dc:creator/>
  <dc:description/>
  <dc:language>en-GB</dc:language>
  <cp:lastModifiedBy/>
  <dcterms:modified xsi:type="dcterms:W3CDTF">2024-02-15T20:55:09Z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