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9050" w14:textId="77777777" w:rsidR="000B4E29" w:rsidRDefault="00931AE7">
      <w:pPr>
        <w:spacing w:after="160" w:line="360" w:lineRule="auto"/>
        <w:ind w:left="720" w:firstLine="284"/>
        <w:rPr>
          <w:rFonts w:ascii="Arial Narrow" w:eastAsia="Arial Narrow" w:hAnsi="Arial Narrow" w:cs="Arial Narrow"/>
          <w:sz w:val="36"/>
          <w:szCs w:val="36"/>
        </w:rPr>
      </w:pPr>
      <w:r>
        <w:rPr>
          <w:rFonts w:ascii="Arial Narrow" w:eastAsia="Arial Narrow" w:hAnsi="Arial Narrow" w:cs="Arial Narrow"/>
          <w:sz w:val="48"/>
          <w:szCs w:val="48"/>
        </w:rPr>
        <w:t xml:space="preserve">                Universidad de Sevilla</w:t>
      </w:r>
      <w:r>
        <w:rPr>
          <w:rFonts w:ascii="Arial Narrow" w:eastAsia="Arial Narrow" w:hAnsi="Arial Narrow" w:cs="Arial Narrow"/>
          <w:sz w:val="48"/>
          <w:szCs w:val="48"/>
        </w:rPr>
        <w:br/>
        <w:t xml:space="preserve">       </w:t>
      </w:r>
      <w:r>
        <w:rPr>
          <w:rFonts w:ascii="Arial Narrow" w:eastAsia="Arial Narrow" w:hAnsi="Arial Narrow" w:cs="Arial Narrow"/>
          <w:sz w:val="36"/>
          <w:szCs w:val="36"/>
        </w:rPr>
        <w:t>Escuela Técnica Superior de Ingeniería Informática</w:t>
      </w:r>
    </w:p>
    <w:p w14:paraId="27AA1D03" w14:textId="77777777" w:rsidR="000B4E29" w:rsidRDefault="00931AE7">
      <w:pPr>
        <w:spacing w:line="360" w:lineRule="auto"/>
        <w:ind w:firstLine="284"/>
        <w:rPr>
          <w:rFonts w:ascii="Arial Narrow" w:eastAsia="Arial Narrow" w:hAnsi="Arial Narrow" w:cs="Arial Narrow"/>
          <w:b/>
          <w:sz w:val="48"/>
          <w:szCs w:val="48"/>
        </w:rPr>
      </w:pPr>
      <w:r>
        <w:rPr>
          <w:rFonts w:ascii="Arial Narrow" w:eastAsia="Arial Narrow" w:hAnsi="Arial Narrow" w:cs="Arial Narrow"/>
          <w:b/>
          <w:sz w:val="48"/>
          <w:szCs w:val="48"/>
        </w:rPr>
        <w:t xml:space="preserve">             Documentación de la entrega D01</w:t>
      </w:r>
    </w:p>
    <w:p w14:paraId="4427CEA9" w14:textId="77777777" w:rsidR="000B4E29" w:rsidRDefault="00931AE7">
      <w:pPr>
        <w:spacing w:line="360" w:lineRule="auto"/>
        <w:ind w:firstLine="284"/>
        <w:rPr>
          <w:rFonts w:ascii="Arial Narrow" w:eastAsia="Arial Narrow" w:hAnsi="Arial Narrow" w:cs="Arial Narrow"/>
          <w:b/>
          <w:sz w:val="46"/>
          <w:szCs w:val="46"/>
        </w:rPr>
      </w:pPr>
      <w:r>
        <w:rPr>
          <w:rFonts w:ascii="Arial Narrow" w:eastAsia="Arial Narrow" w:hAnsi="Arial Narrow" w:cs="Arial Narrow"/>
          <w:b/>
          <w:sz w:val="48"/>
          <w:szCs w:val="48"/>
        </w:rPr>
        <w:t xml:space="preserve">                   </w:t>
      </w:r>
      <w:r>
        <w:rPr>
          <w:rFonts w:ascii="Arial Narrow" w:eastAsia="Arial Narrow" w:hAnsi="Arial Narrow" w:cs="Arial Narrow"/>
          <w:b/>
          <w:sz w:val="46"/>
          <w:szCs w:val="46"/>
        </w:rPr>
        <w:t>Informe de Análisis Individual</w:t>
      </w:r>
    </w:p>
    <w:p w14:paraId="463009AD" w14:textId="77777777" w:rsidR="000B4E29" w:rsidRDefault="00931AE7">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67C3D8CA" wp14:editId="5F60B232">
            <wp:simplePos x="0" y="0"/>
            <wp:positionH relativeFrom="column">
              <wp:posOffset>2194560</wp:posOffset>
            </wp:positionH>
            <wp:positionV relativeFrom="paragraph">
              <wp:posOffset>9525</wp:posOffset>
            </wp:positionV>
            <wp:extent cx="1112520" cy="1112520"/>
            <wp:effectExtent l="0" t="0" r="0" b="0"/>
            <wp:wrapNone/>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3BF01B59" w14:textId="77777777" w:rsidR="000B4E29" w:rsidRDefault="000B4E29">
      <w:pPr>
        <w:tabs>
          <w:tab w:val="left" w:pos="5103"/>
        </w:tabs>
        <w:spacing w:after="160" w:line="360" w:lineRule="auto"/>
        <w:rPr>
          <w:rFonts w:ascii="Arial Narrow" w:eastAsia="Arial Narrow" w:hAnsi="Arial Narrow" w:cs="Arial Narrow"/>
          <w:sz w:val="32"/>
          <w:szCs w:val="32"/>
        </w:rPr>
      </w:pPr>
    </w:p>
    <w:p w14:paraId="0555F596" w14:textId="77777777" w:rsidR="000B4E29" w:rsidRDefault="000B4E29">
      <w:pPr>
        <w:tabs>
          <w:tab w:val="left" w:pos="5103"/>
        </w:tabs>
        <w:spacing w:after="160" w:line="360" w:lineRule="auto"/>
        <w:rPr>
          <w:rFonts w:ascii="Arial Narrow" w:eastAsia="Arial Narrow" w:hAnsi="Arial Narrow" w:cs="Arial Narrow"/>
          <w:sz w:val="32"/>
          <w:szCs w:val="32"/>
        </w:rPr>
      </w:pPr>
    </w:p>
    <w:p w14:paraId="4DBB1D36"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1E5C706B" w14:textId="77777777" w:rsidR="000B4E29" w:rsidRDefault="00931AE7">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0B4E29" w14:paraId="5E240CB7"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5B517D81"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6048A663" w14:textId="77777777" w:rsidR="000B4E29" w:rsidRDefault="00931AE7">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0B4E29" w14:paraId="344678FA"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28089FC6" w14:textId="61A7EF0C"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15/</w:t>
            </w:r>
            <w:r w:rsidR="00CD6833">
              <w:rPr>
                <w:rFonts w:ascii="Arial Narrow" w:eastAsia="Arial Narrow" w:hAnsi="Arial Narrow" w:cs="Arial Narrow"/>
                <w:sz w:val="24"/>
                <w:szCs w:val="24"/>
              </w:rPr>
              <w:t>2</w:t>
            </w:r>
            <w:r>
              <w:rPr>
                <w:rFonts w:ascii="Arial Narrow" w:eastAsia="Arial Narrow" w:hAnsi="Arial Narrow" w:cs="Arial Narrow"/>
                <w:sz w:val="24"/>
                <w:szCs w:val="24"/>
              </w:rPr>
              <w:t>/2024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6DE639DB"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v1r1</w:t>
            </w:r>
          </w:p>
        </w:tc>
      </w:tr>
    </w:tbl>
    <w:p w14:paraId="0E9BD063" w14:textId="77777777" w:rsidR="000B4E29" w:rsidRDefault="000B4E29">
      <w:pPr>
        <w:tabs>
          <w:tab w:val="left" w:pos="5103"/>
        </w:tabs>
        <w:spacing w:after="160" w:line="360" w:lineRule="auto"/>
        <w:rPr>
          <w:rFonts w:ascii="Arial Narrow" w:eastAsia="Arial Narrow" w:hAnsi="Arial Narrow" w:cs="Arial Narrow"/>
          <w:sz w:val="32"/>
          <w:szCs w:val="32"/>
        </w:rPr>
      </w:pPr>
    </w:p>
    <w:tbl>
      <w:tblPr>
        <w:tblStyle w:val="a0"/>
        <w:tblpPr w:leftFromText="180" w:rightFromText="180" w:topFromText="180" w:bottomFromText="180" w:vertAnchor="text" w:tblpX="465"/>
        <w:tblW w:w="8910"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0B4E29" w14:paraId="3AFBF9FE" w14:textId="77777777">
        <w:tc>
          <w:tcPr>
            <w:tcW w:w="8910" w:type="dxa"/>
            <w:gridSpan w:val="3"/>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0A9616F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0B4E29" w14:paraId="0BA2BE94" w14:textId="77777777">
        <w:tc>
          <w:tcPr>
            <w:tcW w:w="3690" w:type="dxa"/>
            <w:tcBorders>
              <w:top w:val="single" w:sz="4" w:space="0" w:color="9CC3E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6FB24D34"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tcBorders>
              <w:top w:val="single" w:sz="4" w:space="0" w:color="9CC3E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tcPr>
          <w:p w14:paraId="2648AC1E"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tcBorders>
              <w:top w:val="single" w:sz="4" w:space="0" w:color="9CC3E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CFFC7D9"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0B4E29" w14:paraId="772FC011" w14:textId="77777777">
        <w:trPr>
          <w:trHeight w:val="556"/>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75F91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Aguayo Orozco, Sergio - 25604244T</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31E1286B" w14:textId="77777777" w:rsidR="000B4E29" w:rsidRDefault="00931AE7">
            <w:pPr>
              <w:rPr>
                <w:sz w:val="24"/>
                <w:szCs w:val="24"/>
              </w:rPr>
            </w:pPr>
            <w:r>
              <w:rPr>
                <w:rFonts w:ascii="Arial Narrow" w:eastAsia="Arial Narrow" w:hAnsi="Arial Narrow" w:cs="Arial Narrow"/>
                <w:sz w:val="24"/>
                <w:szCs w:val="24"/>
              </w:rPr>
              <w:t>Desarrollador, Manager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5D85489"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0B4E29" w14:paraId="4AD454F4" w14:textId="77777777">
        <w:trPr>
          <w:trHeight w:val="63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DE844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28AC536"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30BC82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0B4E29" w14:paraId="19CF15F6" w14:textId="77777777">
        <w:trPr>
          <w:trHeight w:val="57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4ECBE064" w14:textId="77777777" w:rsidR="000B4E29" w:rsidRDefault="00931AE7">
            <w:pPr>
              <w:rPr>
                <w:sz w:val="24"/>
                <w:szCs w:val="24"/>
              </w:rPr>
            </w:pPr>
            <w:r>
              <w:rPr>
                <w:rFonts w:ascii="Arial Narrow" w:eastAsia="Arial Narrow" w:hAnsi="Arial Narrow" w:cs="Arial Narrow"/>
                <w:sz w:val="24"/>
                <w:szCs w:val="24"/>
              </w:rPr>
              <w:t>Huecas Calderón, Tomás - 17476993Y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7E6C4EAA" w14:textId="77777777" w:rsidR="000B4E29" w:rsidRDefault="00931AE7">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C12D70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0B4E29" w14:paraId="16E08C53" w14:textId="77777777">
        <w:trPr>
          <w:trHeight w:val="685"/>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388A349E"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2911585B"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977756D"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0B4E29" w14:paraId="188793CA" w14:textId="77777777">
        <w:trPr>
          <w:trHeight w:val="630"/>
        </w:trPr>
        <w:tc>
          <w:tcPr>
            <w:tcW w:w="369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3F7408B2" w14:textId="77777777" w:rsidR="000B4E29" w:rsidRDefault="00931AE7">
            <w:pPr>
              <w:rPr>
                <w:sz w:val="24"/>
                <w:szCs w:val="24"/>
              </w:rPr>
            </w:pPr>
            <w:r>
              <w:rPr>
                <w:rFonts w:ascii="Arial Narrow" w:eastAsia="Arial Narrow" w:hAnsi="Arial Narrow" w:cs="Arial Narrow"/>
                <w:sz w:val="24"/>
                <w:szCs w:val="24"/>
              </w:rPr>
              <w:t xml:space="preserve">Youssafi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-28823709V</w:t>
            </w:r>
          </w:p>
        </w:tc>
        <w:tc>
          <w:tcPr>
            <w:tcW w:w="1935" w:type="dxa"/>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617E6583"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49092C0E"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Operador</w:t>
            </w:r>
          </w:p>
        </w:tc>
        <w:tc>
          <w:tcPr>
            <w:tcW w:w="3285"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7FEBEA47"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243D78BD" w14:textId="77777777" w:rsidR="000B4E29" w:rsidRDefault="00931AE7">
      <w:pPr>
        <w:pStyle w:val="Ttulo2"/>
        <w:spacing w:before="40" w:after="0" w:line="240" w:lineRule="auto"/>
        <w:rPr>
          <w:rFonts w:ascii="Arial Narrow" w:eastAsia="Arial Narrow" w:hAnsi="Arial Narrow" w:cs="Arial Narrow"/>
        </w:rPr>
      </w:pPr>
      <w:bookmarkStart w:id="0" w:name="_dtiujmnxjbtb" w:colFirst="0" w:colLast="0"/>
      <w:bookmarkEnd w:id="0"/>
      <w:r>
        <w:rPr>
          <w:rFonts w:ascii="Calibri" w:eastAsia="Calibri" w:hAnsi="Calibri" w:cs="Calibri"/>
          <w:sz w:val="26"/>
          <w:szCs w:val="26"/>
        </w:rPr>
        <w:t xml:space="preserve">Repositorio: </w:t>
      </w:r>
      <w:hyperlink r:id="rId7">
        <w:r>
          <w:rPr>
            <w:rFonts w:ascii="Calibri" w:eastAsia="Calibri" w:hAnsi="Calibri" w:cs="Calibri"/>
            <w:color w:val="1155CC"/>
            <w:sz w:val="24"/>
            <w:szCs w:val="24"/>
            <w:u w:val="single"/>
          </w:rPr>
          <w:t>https://github.com/Ahydul/Acme-SF-D01</w:t>
        </w:r>
      </w:hyperlink>
    </w:p>
    <w:p w14:paraId="654DA1A8" w14:textId="77777777" w:rsidR="000B4E29" w:rsidRDefault="00931AE7">
      <w:pPr>
        <w:spacing w:after="160" w:line="360" w:lineRule="auto"/>
        <w:rPr>
          <w:rFonts w:ascii="Arial Narrow" w:eastAsia="Arial Narrow" w:hAnsi="Arial Narrow" w:cs="Arial Narrow"/>
        </w:rPr>
        <w:sectPr w:rsidR="000B4E29">
          <w:headerReference w:type="default" r:id="rId8"/>
          <w:pgSz w:w="11909" w:h="16834"/>
          <w:pgMar w:top="1440" w:right="1440" w:bottom="1440" w:left="1440" w:header="720" w:footer="720" w:gutter="0"/>
          <w:pgNumType w:start="1"/>
          <w:cols w:space="720"/>
        </w:sectPr>
      </w:pPr>
      <w:r>
        <w:br w:type="page"/>
      </w:r>
    </w:p>
    <w:p w14:paraId="6E3F904E" w14:textId="77777777" w:rsidR="000B4E29" w:rsidRDefault="00931AE7">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638173854"/>
        <w:docPartObj>
          <w:docPartGallery w:val="Table of Contents"/>
          <w:docPartUnique/>
        </w:docPartObj>
      </w:sdtPr>
      <w:sdtEndPr/>
      <w:sdtContent>
        <w:p w14:paraId="178FFE38" w14:textId="77777777" w:rsidR="000B4E29" w:rsidRDefault="00931AE7">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0A1863D1" w14:textId="77777777" w:rsidR="000B4E29" w:rsidRDefault="0019717B">
          <w:pPr>
            <w:widowControl w:val="0"/>
            <w:tabs>
              <w:tab w:val="right" w:pos="12000"/>
            </w:tabs>
            <w:spacing w:before="60" w:line="240" w:lineRule="auto"/>
            <w:rPr>
              <w:b/>
              <w:color w:val="000000"/>
            </w:rPr>
          </w:pPr>
          <w:hyperlink w:anchor="_qy8e39e8j64k">
            <w:r w:rsidR="00931AE7">
              <w:rPr>
                <w:b/>
                <w:color w:val="000000"/>
              </w:rPr>
              <w:t>2. Tabla de versión</w:t>
            </w:r>
            <w:r w:rsidR="00931AE7">
              <w:rPr>
                <w:b/>
                <w:color w:val="000000"/>
              </w:rPr>
              <w:tab/>
              <w:t>2</w:t>
            </w:r>
          </w:hyperlink>
        </w:p>
        <w:p w14:paraId="64BA089D" w14:textId="77777777" w:rsidR="000B4E29" w:rsidRDefault="0019717B">
          <w:pPr>
            <w:widowControl w:val="0"/>
            <w:tabs>
              <w:tab w:val="right" w:pos="12000"/>
            </w:tabs>
            <w:spacing w:before="60" w:line="240" w:lineRule="auto"/>
            <w:rPr>
              <w:b/>
              <w:color w:val="000000"/>
            </w:rPr>
          </w:pPr>
          <w:hyperlink w:anchor="_dghwxxs0hw5m">
            <w:r w:rsidR="00931AE7">
              <w:rPr>
                <w:b/>
                <w:color w:val="000000"/>
              </w:rPr>
              <w:t>3. Introducción</w:t>
            </w:r>
            <w:r w:rsidR="00931AE7">
              <w:rPr>
                <w:b/>
                <w:color w:val="000000"/>
              </w:rPr>
              <w:tab/>
              <w:t>2</w:t>
            </w:r>
          </w:hyperlink>
        </w:p>
        <w:p w14:paraId="4FE95802" w14:textId="77777777" w:rsidR="000B4E29" w:rsidRDefault="0019717B">
          <w:pPr>
            <w:widowControl w:val="0"/>
            <w:tabs>
              <w:tab w:val="right" w:pos="12000"/>
            </w:tabs>
            <w:spacing w:before="60" w:line="240" w:lineRule="auto"/>
            <w:rPr>
              <w:b/>
              <w:color w:val="000000"/>
            </w:rPr>
          </w:pPr>
          <w:hyperlink w:anchor="_45jzfp9onkwb">
            <w:r w:rsidR="00931AE7">
              <w:rPr>
                <w:b/>
                <w:color w:val="000000"/>
              </w:rPr>
              <w:t>4. Contenido</w:t>
            </w:r>
            <w:r w:rsidR="00931AE7">
              <w:rPr>
                <w:b/>
                <w:color w:val="000000"/>
              </w:rPr>
              <w:tab/>
              <w:t>3</w:t>
            </w:r>
          </w:hyperlink>
        </w:p>
        <w:p w14:paraId="45E230EC" w14:textId="77777777" w:rsidR="000B4E29" w:rsidRDefault="0019717B">
          <w:pPr>
            <w:widowControl w:val="0"/>
            <w:tabs>
              <w:tab w:val="right" w:pos="12000"/>
            </w:tabs>
            <w:spacing w:before="60" w:line="240" w:lineRule="auto"/>
            <w:rPr>
              <w:b/>
              <w:color w:val="000000"/>
            </w:rPr>
          </w:pPr>
          <w:hyperlink w:anchor="_p0ihakw1qn1r">
            <w:r w:rsidR="00931AE7">
              <w:rPr>
                <w:b/>
                <w:color w:val="000000"/>
              </w:rPr>
              <w:t>4.1 MANDATORY Deliverable D01: Functional requirements</w:t>
            </w:r>
            <w:r w:rsidR="00931AE7">
              <w:rPr>
                <w:b/>
                <w:color w:val="000000"/>
              </w:rPr>
              <w:tab/>
              <w:t>3</w:t>
            </w:r>
          </w:hyperlink>
        </w:p>
        <w:p w14:paraId="117BB2AA" w14:textId="77777777" w:rsidR="000B4E29" w:rsidRDefault="0019717B">
          <w:pPr>
            <w:widowControl w:val="0"/>
            <w:tabs>
              <w:tab w:val="right" w:pos="12000"/>
            </w:tabs>
            <w:spacing w:before="60" w:line="240" w:lineRule="auto"/>
            <w:rPr>
              <w:b/>
              <w:color w:val="000000"/>
            </w:rPr>
          </w:pPr>
          <w:hyperlink w:anchor="_jpvgoy8kl4fj">
            <w:r w:rsidR="00931AE7">
              <w:rPr>
                <w:b/>
                <w:color w:val="000000"/>
              </w:rPr>
              <w:t>4.2 SUPPLEMENTARY Deliverable D01: Managerial requirements</w:t>
            </w:r>
            <w:r w:rsidR="00931AE7">
              <w:rPr>
                <w:b/>
                <w:color w:val="000000"/>
              </w:rPr>
              <w:tab/>
              <w:t>3</w:t>
            </w:r>
          </w:hyperlink>
        </w:p>
        <w:p w14:paraId="5181F0EF" w14:textId="77777777" w:rsidR="000B4E29" w:rsidRDefault="0019717B">
          <w:pPr>
            <w:widowControl w:val="0"/>
            <w:tabs>
              <w:tab w:val="right" w:pos="12000"/>
            </w:tabs>
            <w:spacing w:before="60" w:line="240" w:lineRule="auto"/>
            <w:rPr>
              <w:b/>
              <w:color w:val="000000"/>
            </w:rPr>
          </w:pPr>
          <w:hyperlink w:anchor="_7188hylxrer9">
            <w:r w:rsidR="00931AE7">
              <w:rPr>
                <w:b/>
                <w:color w:val="000000"/>
              </w:rPr>
              <w:t>5. Conclusiones</w:t>
            </w:r>
            <w:r w:rsidR="00931AE7">
              <w:rPr>
                <w:b/>
                <w:color w:val="000000"/>
              </w:rPr>
              <w:tab/>
              <w:t>5</w:t>
            </w:r>
          </w:hyperlink>
        </w:p>
        <w:p w14:paraId="0104DE1D" w14:textId="77777777" w:rsidR="000B4E29" w:rsidRDefault="0019717B">
          <w:pPr>
            <w:widowControl w:val="0"/>
            <w:tabs>
              <w:tab w:val="right" w:pos="12000"/>
            </w:tabs>
            <w:spacing w:before="60" w:line="240" w:lineRule="auto"/>
            <w:rPr>
              <w:b/>
              <w:color w:val="000000"/>
            </w:rPr>
          </w:pPr>
          <w:hyperlink w:anchor="_2bezepxcuzge">
            <w:r w:rsidR="00931AE7">
              <w:rPr>
                <w:b/>
                <w:color w:val="000000"/>
              </w:rPr>
              <w:t>6. Bibliografía</w:t>
            </w:r>
            <w:r w:rsidR="00931AE7">
              <w:rPr>
                <w:b/>
                <w:color w:val="000000"/>
              </w:rPr>
              <w:tab/>
              <w:t>6</w:t>
            </w:r>
          </w:hyperlink>
          <w:r w:rsidR="00931AE7">
            <w:fldChar w:fldCharType="end"/>
          </w:r>
        </w:p>
      </w:sdtContent>
    </w:sdt>
    <w:p w14:paraId="32C9B77B" w14:textId="77777777" w:rsidR="000B4E29" w:rsidRDefault="000B4E29">
      <w:pPr>
        <w:spacing w:after="160" w:line="360" w:lineRule="auto"/>
        <w:rPr>
          <w:rFonts w:ascii="Arial Narrow" w:eastAsia="Arial Narrow" w:hAnsi="Arial Narrow" w:cs="Arial Narrow"/>
        </w:rPr>
      </w:pPr>
    </w:p>
    <w:p w14:paraId="7F90C552" w14:textId="77777777" w:rsidR="000B4E29" w:rsidRDefault="000B4E29">
      <w:pPr>
        <w:widowControl w:val="0"/>
        <w:tabs>
          <w:tab w:val="right" w:pos="12000"/>
        </w:tabs>
        <w:spacing w:before="60" w:line="240" w:lineRule="auto"/>
        <w:rPr>
          <w:rFonts w:ascii="Arial Narrow" w:eastAsia="Arial Narrow" w:hAnsi="Arial Narrow" w:cs="Arial Narrow"/>
          <w:sz w:val="66"/>
          <w:szCs w:val="66"/>
        </w:rPr>
      </w:pPr>
    </w:p>
    <w:p w14:paraId="6FEEC5BF" w14:textId="77777777" w:rsidR="000B4E29" w:rsidRDefault="000B4E29">
      <w:pPr>
        <w:spacing w:after="160" w:line="360" w:lineRule="auto"/>
        <w:ind w:firstLine="284"/>
        <w:rPr>
          <w:rFonts w:ascii="Arial Narrow" w:eastAsia="Arial Narrow" w:hAnsi="Arial Narrow" w:cs="Arial Narrow"/>
        </w:rPr>
      </w:pPr>
    </w:p>
    <w:p w14:paraId="362528A6" w14:textId="77777777" w:rsidR="000B4E29" w:rsidRDefault="000B4E29">
      <w:pPr>
        <w:spacing w:after="160" w:line="360" w:lineRule="auto"/>
        <w:ind w:firstLine="284"/>
        <w:rPr>
          <w:rFonts w:ascii="Arial Narrow" w:eastAsia="Arial Narrow" w:hAnsi="Arial Narrow" w:cs="Arial Narrow"/>
        </w:rPr>
      </w:pPr>
    </w:p>
    <w:p w14:paraId="4A95304F" w14:textId="77777777" w:rsidR="000B4E29" w:rsidRDefault="000B4E29">
      <w:pPr>
        <w:spacing w:after="160" w:line="360" w:lineRule="auto"/>
        <w:ind w:firstLine="284"/>
        <w:rPr>
          <w:rFonts w:ascii="Arial Narrow" w:eastAsia="Arial Narrow" w:hAnsi="Arial Narrow" w:cs="Arial Narrow"/>
        </w:rPr>
      </w:pPr>
    </w:p>
    <w:p w14:paraId="586B35E4" w14:textId="77777777" w:rsidR="000B4E29" w:rsidRDefault="000B4E29">
      <w:pPr>
        <w:spacing w:after="160" w:line="360" w:lineRule="auto"/>
        <w:rPr>
          <w:rFonts w:ascii="Arial Narrow" w:eastAsia="Arial Narrow" w:hAnsi="Arial Narrow" w:cs="Arial Narrow"/>
          <w:b/>
          <w:sz w:val="24"/>
          <w:szCs w:val="24"/>
        </w:rPr>
      </w:pPr>
    </w:p>
    <w:p w14:paraId="23FF5AF3" w14:textId="77777777" w:rsidR="000B4E29" w:rsidRDefault="000B4E29">
      <w:pPr>
        <w:spacing w:after="160" w:line="360" w:lineRule="auto"/>
        <w:rPr>
          <w:rFonts w:ascii="Arial Narrow" w:eastAsia="Arial Narrow" w:hAnsi="Arial Narrow" w:cs="Arial Narrow"/>
          <w:sz w:val="24"/>
          <w:szCs w:val="24"/>
        </w:rPr>
      </w:pPr>
    </w:p>
    <w:p w14:paraId="1650DE11" w14:textId="77777777" w:rsidR="000B4E29" w:rsidRDefault="000B4E29">
      <w:pPr>
        <w:spacing w:after="160" w:line="360" w:lineRule="auto"/>
        <w:rPr>
          <w:rFonts w:ascii="Arial Narrow" w:eastAsia="Arial Narrow" w:hAnsi="Arial Narrow" w:cs="Arial Narrow"/>
          <w:sz w:val="24"/>
          <w:szCs w:val="24"/>
        </w:rPr>
      </w:pPr>
    </w:p>
    <w:p w14:paraId="3763F816" w14:textId="77777777" w:rsidR="000B4E29" w:rsidRDefault="000B4E29">
      <w:pPr>
        <w:spacing w:after="160" w:line="360" w:lineRule="auto"/>
        <w:rPr>
          <w:rFonts w:ascii="Arial Narrow" w:eastAsia="Arial Narrow" w:hAnsi="Arial Narrow" w:cs="Arial Narrow"/>
          <w:sz w:val="24"/>
          <w:szCs w:val="24"/>
        </w:rPr>
      </w:pPr>
    </w:p>
    <w:p w14:paraId="11312987" w14:textId="77777777" w:rsidR="000B4E29" w:rsidRDefault="000B4E29"/>
    <w:p w14:paraId="2612E91A" w14:textId="77777777" w:rsidR="000B4E29" w:rsidRDefault="000B4E29"/>
    <w:p w14:paraId="3E8541BE" w14:textId="77777777" w:rsidR="000B4E29" w:rsidRDefault="000B4E29"/>
    <w:p w14:paraId="1937F1D0" w14:textId="77777777" w:rsidR="000B4E29" w:rsidRDefault="000B4E29"/>
    <w:p w14:paraId="12447F99" w14:textId="77777777" w:rsidR="000B4E29" w:rsidRDefault="000B4E29"/>
    <w:p w14:paraId="68DFCB8C" w14:textId="77777777" w:rsidR="000B4E29" w:rsidRDefault="000B4E29"/>
    <w:p w14:paraId="6C90B830" w14:textId="77777777" w:rsidR="000B4E29" w:rsidRDefault="000B4E29"/>
    <w:p w14:paraId="06F6ECB9" w14:textId="77777777" w:rsidR="000B4E29" w:rsidRDefault="000B4E29"/>
    <w:p w14:paraId="49E41C3F" w14:textId="77777777" w:rsidR="000B4E29" w:rsidRDefault="000B4E29"/>
    <w:p w14:paraId="4F1C68B7" w14:textId="77777777" w:rsidR="000B4E29" w:rsidRDefault="000B4E29"/>
    <w:p w14:paraId="0FEA076E" w14:textId="77777777" w:rsidR="000B4E29" w:rsidRDefault="000B4E29"/>
    <w:p w14:paraId="202BBD5C" w14:textId="77777777" w:rsidR="000B4E29" w:rsidRDefault="000B4E29"/>
    <w:p w14:paraId="490C4751" w14:textId="77777777" w:rsidR="000B4E29" w:rsidRDefault="000B4E29"/>
    <w:p w14:paraId="7718C08B" w14:textId="77777777" w:rsidR="000B4E29" w:rsidRDefault="000B4E29"/>
    <w:p w14:paraId="0B9F97B3" w14:textId="77777777" w:rsidR="000B4E29" w:rsidRDefault="000B4E29"/>
    <w:p w14:paraId="048B639B" w14:textId="77777777" w:rsidR="000B4E29" w:rsidRDefault="000B4E29"/>
    <w:p w14:paraId="7278DFE9" w14:textId="77777777" w:rsidR="000B4E29" w:rsidRDefault="00931AE7">
      <w:pPr>
        <w:pStyle w:val="Ttulo1"/>
        <w:spacing w:before="320" w:after="320" w:line="360" w:lineRule="auto"/>
      </w:pPr>
      <w:bookmarkStart w:id="1" w:name="_d5mdjbdbxjy1" w:colFirst="0" w:colLast="0"/>
      <w:bookmarkEnd w:id="1"/>
      <w:r>
        <w:t>1. Resumen ejecutivo</w:t>
      </w:r>
    </w:p>
    <w:p w14:paraId="2232ED1A" w14:textId="77777777" w:rsidR="000B4E29" w:rsidRDefault="00931AE7">
      <w:r>
        <w:t>Este informe detalla el análisis llevado a cabo para los requisitos individuales correspondientes al entregable 1. Cada requisito ha sido sometido a un proceso de evaluación previa, destacando aspectos clave para su implementación y cumplimiento. Este análisis proporciona una base sólida para el desarrollo posterior, identificando áreas de mejora y asegurando la alineación precisa con los objetivos establecidos por el cliente.</w:t>
      </w:r>
    </w:p>
    <w:p w14:paraId="16BEB0E0" w14:textId="77777777" w:rsidR="000B4E29" w:rsidRDefault="00931AE7">
      <w:pPr>
        <w:pStyle w:val="Ttulo1"/>
        <w:spacing w:before="320" w:after="320" w:line="360" w:lineRule="auto"/>
        <w:rPr>
          <w:rFonts w:ascii="Arial Narrow" w:eastAsia="Arial Narrow" w:hAnsi="Arial Narrow" w:cs="Arial Narrow"/>
          <w:b/>
          <w:sz w:val="24"/>
          <w:szCs w:val="24"/>
        </w:rPr>
      </w:pPr>
      <w:bookmarkStart w:id="2" w:name="_qy8e39e8j64k" w:colFirst="0" w:colLast="0"/>
      <w:bookmarkEnd w:id="2"/>
      <w:r>
        <w:t>2. Tabla de versión</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0B4E29" w14:paraId="624DBD34" w14:textId="77777777">
        <w:trPr>
          <w:trHeight w:val="290"/>
        </w:trPr>
        <w:tc>
          <w:tcPr>
            <w:tcW w:w="1540" w:type="dxa"/>
            <w:shd w:val="clear" w:color="auto" w:fill="D9D9D9"/>
          </w:tcPr>
          <w:p w14:paraId="2C943E38"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4E23B0B3"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4A3EB25F" w14:textId="77777777" w:rsidR="000B4E29" w:rsidRDefault="00931AE7">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0B4E29" w14:paraId="3C0F38AD" w14:textId="77777777">
        <w:tc>
          <w:tcPr>
            <w:tcW w:w="1540" w:type="dxa"/>
          </w:tcPr>
          <w:p w14:paraId="5B6053CC" w14:textId="105D48AA"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13/</w:t>
            </w:r>
            <w:r w:rsidR="00111190">
              <w:rPr>
                <w:rFonts w:ascii="Arial Narrow" w:eastAsia="Arial Narrow" w:hAnsi="Arial Narrow" w:cs="Arial Narrow"/>
                <w:sz w:val="24"/>
                <w:szCs w:val="24"/>
              </w:rPr>
              <w:t>2</w:t>
            </w:r>
            <w:r>
              <w:rPr>
                <w:rFonts w:ascii="Arial Narrow" w:eastAsia="Arial Narrow" w:hAnsi="Arial Narrow" w:cs="Arial Narrow"/>
                <w:sz w:val="24"/>
                <w:szCs w:val="24"/>
              </w:rPr>
              <w:t>/2024</w:t>
            </w:r>
          </w:p>
        </w:tc>
        <w:tc>
          <w:tcPr>
            <w:tcW w:w="1278" w:type="dxa"/>
          </w:tcPr>
          <w:p w14:paraId="197BA622"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37A124D8"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creación del documento de análisis individual</w:t>
            </w:r>
          </w:p>
        </w:tc>
      </w:tr>
      <w:tr w:rsidR="000B4E29" w14:paraId="2148F985" w14:textId="77777777">
        <w:tc>
          <w:tcPr>
            <w:tcW w:w="1540" w:type="dxa"/>
          </w:tcPr>
          <w:p w14:paraId="2EFE2641" w14:textId="1066E339"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15/</w:t>
            </w:r>
            <w:r w:rsidR="00111190">
              <w:rPr>
                <w:rFonts w:ascii="Arial Narrow" w:eastAsia="Arial Narrow" w:hAnsi="Arial Narrow" w:cs="Arial Narrow"/>
                <w:sz w:val="24"/>
                <w:szCs w:val="24"/>
              </w:rPr>
              <w:t>2</w:t>
            </w:r>
            <w:r>
              <w:rPr>
                <w:rFonts w:ascii="Arial Narrow" w:eastAsia="Arial Narrow" w:hAnsi="Arial Narrow" w:cs="Arial Narrow"/>
                <w:sz w:val="24"/>
                <w:szCs w:val="24"/>
              </w:rPr>
              <w:t>/2024</w:t>
            </w:r>
          </w:p>
        </w:tc>
        <w:tc>
          <w:tcPr>
            <w:tcW w:w="1278" w:type="dxa"/>
          </w:tcPr>
          <w:p w14:paraId="670E6A8C"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v1r1</w:t>
            </w:r>
          </w:p>
        </w:tc>
        <w:tc>
          <w:tcPr>
            <w:tcW w:w="5966" w:type="dxa"/>
          </w:tcPr>
          <w:p w14:paraId="2F1A5C05" w14:textId="77777777" w:rsidR="000B4E29" w:rsidRDefault="00931AE7">
            <w:pPr>
              <w:rPr>
                <w:rFonts w:ascii="Arial Narrow" w:eastAsia="Arial Narrow" w:hAnsi="Arial Narrow" w:cs="Arial Narrow"/>
                <w:sz w:val="24"/>
                <w:szCs w:val="24"/>
              </w:rPr>
            </w:pPr>
            <w:r>
              <w:rPr>
                <w:rFonts w:ascii="Arial Narrow" w:eastAsia="Arial Narrow" w:hAnsi="Arial Narrow" w:cs="Arial Narrow"/>
                <w:sz w:val="24"/>
                <w:szCs w:val="24"/>
              </w:rPr>
              <w:t>Añadido resumen ejecutivo, introducción, contenido y conclusiones</w:t>
            </w:r>
          </w:p>
        </w:tc>
      </w:tr>
      <w:tr w:rsidR="000B4E29" w14:paraId="45703B14" w14:textId="77777777">
        <w:tc>
          <w:tcPr>
            <w:tcW w:w="1540" w:type="dxa"/>
          </w:tcPr>
          <w:p w14:paraId="079924A8" w14:textId="77777777" w:rsidR="000B4E29" w:rsidRDefault="000B4E29">
            <w:pPr>
              <w:rPr>
                <w:rFonts w:ascii="Arial Narrow" w:eastAsia="Arial Narrow" w:hAnsi="Arial Narrow" w:cs="Arial Narrow"/>
                <w:sz w:val="24"/>
                <w:szCs w:val="24"/>
              </w:rPr>
            </w:pPr>
          </w:p>
        </w:tc>
        <w:tc>
          <w:tcPr>
            <w:tcW w:w="1278" w:type="dxa"/>
          </w:tcPr>
          <w:p w14:paraId="1920037F" w14:textId="77777777" w:rsidR="000B4E29" w:rsidRDefault="000B4E29">
            <w:pPr>
              <w:rPr>
                <w:rFonts w:ascii="Arial Narrow" w:eastAsia="Arial Narrow" w:hAnsi="Arial Narrow" w:cs="Arial Narrow"/>
                <w:sz w:val="24"/>
                <w:szCs w:val="24"/>
              </w:rPr>
            </w:pPr>
          </w:p>
        </w:tc>
        <w:tc>
          <w:tcPr>
            <w:tcW w:w="5966" w:type="dxa"/>
          </w:tcPr>
          <w:p w14:paraId="7C32D708" w14:textId="77777777" w:rsidR="000B4E29" w:rsidRDefault="000B4E29">
            <w:pPr>
              <w:rPr>
                <w:rFonts w:ascii="Arial Narrow" w:eastAsia="Arial Narrow" w:hAnsi="Arial Narrow" w:cs="Arial Narrow"/>
                <w:sz w:val="24"/>
                <w:szCs w:val="24"/>
              </w:rPr>
            </w:pPr>
          </w:p>
        </w:tc>
      </w:tr>
      <w:tr w:rsidR="000B4E29" w14:paraId="61A7F809" w14:textId="77777777">
        <w:tc>
          <w:tcPr>
            <w:tcW w:w="1540" w:type="dxa"/>
          </w:tcPr>
          <w:p w14:paraId="7D973AC4" w14:textId="77777777" w:rsidR="000B4E29" w:rsidRDefault="000B4E29">
            <w:pPr>
              <w:rPr>
                <w:rFonts w:ascii="Arial Narrow" w:eastAsia="Arial Narrow" w:hAnsi="Arial Narrow" w:cs="Arial Narrow"/>
                <w:sz w:val="24"/>
                <w:szCs w:val="24"/>
              </w:rPr>
            </w:pPr>
          </w:p>
        </w:tc>
        <w:tc>
          <w:tcPr>
            <w:tcW w:w="1278" w:type="dxa"/>
          </w:tcPr>
          <w:p w14:paraId="2DB65C80" w14:textId="77777777" w:rsidR="000B4E29" w:rsidRDefault="000B4E29">
            <w:pPr>
              <w:rPr>
                <w:rFonts w:ascii="Arial Narrow" w:eastAsia="Arial Narrow" w:hAnsi="Arial Narrow" w:cs="Arial Narrow"/>
                <w:sz w:val="24"/>
                <w:szCs w:val="24"/>
              </w:rPr>
            </w:pPr>
          </w:p>
        </w:tc>
        <w:tc>
          <w:tcPr>
            <w:tcW w:w="5966" w:type="dxa"/>
          </w:tcPr>
          <w:p w14:paraId="48077889" w14:textId="77777777" w:rsidR="000B4E29" w:rsidRDefault="000B4E29">
            <w:pPr>
              <w:rPr>
                <w:rFonts w:ascii="Arial Narrow" w:eastAsia="Arial Narrow" w:hAnsi="Arial Narrow" w:cs="Arial Narrow"/>
                <w:sz w:val="24"/>
                <w:szCs w:val="24"/>
              </w:rPr>
            </w:pPr>
          </w:p>
        </w:tc>
      </w:tr>
    </w:tbl>
    <w:p w14:paraId="03E34A10" w14:textId="77777777" w:rsidR="000B4E29" w:rsidRDefault="000B4E29">
      <w:pPr>
        <w:spacing w:after="160" w:line="360" w:lineRule="auto"/>
      </w:pPr>
    </w:p>
    <w:p w14:paraId="419D04A8" w14:textId="77777777" w:rsidR="000B4E29" w:rsidRDefault="00931AE7">
      <w:pPr>
        <w:pStyle w:val="Ttulo1"/>
        <w:spacing w:before="320" w:after="320" w:line="360" w:lineRule="auto"/>
      </w:pPr>
      <w:bookmarkStart w:id="3" w:name="_dghwxxs0hw5m" w:colFirst="0" w:colLast="0"/>
      <w:bookmarkEnd w:id="3"/>
      <w:r>
        <w:t>3. Introducción</w:t>
      </w:r>
    </w:p>
    <w:p w14:paraId="3FC86764" w14:textId="77777777" w:rsidR="000B4E29" w:rsidRDefault="00931AE7">
      <w:r>
        <w:t>En esta primera entrega del proyecto se han abordado los desafíos surgidos al enfrentarme a la comprensión de los diversos requisitos que integran el proyecto de la asignatura Diseño y Pruebas II. En respuesta a esto, se ha realizado un análisis de aquellos requisitos que presenten incompletitud, ambigüedad, contradicción o inexactitud. Como en esta primera entrega el número de requisitos a cumplir es muy reducido además de estar bastante claros, se ha realizado un informe relativamente breve debido a la cantidad de elementos a analizar. A pesar de esta limitación, mi atención se centró en examinar detalladamente los requisitos 1 de los requisitos obligatorios y el 3 de los requisitos suplementarios, dejando de lado el requisito 2 de los requisitos suplementarios, el cual se centra en la redacción de este informe en sí mismo.</w:t>
      </w:r>
    </w:p>
    <w:p w14:paraId="06333050" w14:textId="77777777" w:rsidR="000B4E29" w:rsidRDefault="000B4E29"/>
    <w:p w14:paraId="74D11D63" w14:textId="77777777" w:rsidR="000B4E29" w:rsidRDefault="00931AE7">
      <w:r>
        <w:t>En cuanto a la organización del contenido, opté por estructurar el informe asignando una sección a cada requisito dentro del apartado "Contenido". Cada una de estas secciones contiene el análisis correspondiente de cada requisito para facilitar la comprensión y navegación de dicho documento.</w:t>
      </w:r>
    </w:p>
    <w:p w14:paraId="1561653D" w14:textId="77777777" w:rsidR="000B4E29" w:rsidRDefault="00931AE7">
      <w:pPr>
        <w:pStyle w:val="Ttulo1"/>
        <w:spacing w:before="320" w:after="320" w:line="360" w:lineRule="auto"/>
      </w:pPr>
      <w:bookmarkStart w:id="4" w:name="_45jzfp9onkwb" w:colFirst="0" w:colLast="0"/>
      <w:bookmarkEnd w:id="4"/>
      <w:r>
        <w:lastRenderedPageBreak/>
        <w:t>4. Contenido</w:t>
      </w:r>
    </w:p>
    <w:p w14:paraId="54759BD1" w14:textId="77777777" w:rsidR="000B4E29" w:rsidRDefault="00931AE7">
      <w:pPr>
        <w:pStyle w:val="Ttulo1"/>
        <w:keepNext w:val="0"/>
        <w:keepLines w:val="0"/>
        <w:spacing w:before="0"/>
        <w:rPr>
          <w:b/>
          <w:sz w:val="26"/>
          <w:szCs w:val="26"/>
        </w:rPr>
      </w:pPr>
      <w:bookmarkStart w:id="5" w:name="_p0ihakw1qn1r" w:colFirst="0" w:colLast="0"/>
      <w:bookmarkEnd w:id="5"/>
      <w:r>
        <w:rPr>
          <w:b/>
          <w:sz w:val="26"/>
          <w:szCs w:val="26"/>
        </w:rPr>
        <w:t xml:space="preserve">4.1 MANDATORY </w:t>
      </w:r>
      <w:proofErr w:type="spellStart"/>
      <w:r>
        <w:rPr>
          <w:b/>
          <w:sz w:val="26"/>
          <w:szCs w:val="26"/>
        </w:rPr>
        <w:t>Deliverable</w:t>
      </w:r>
      <w:proofErr w:type="spellEnd"/>
      <w:r>
        <w:rPr>
          <w:b/>
          <w:sz w:val="26"/>
          <w:szCs w:val="26"/>
        </w:rPr>
        <w:t xml:space="preserve"> D01: </w:t>
      </w:r>
      <w:proofErr w:type="spellStart"/>
      <w:r>
        <w:rPr>
          <w:b/>
          <w:sz w:val="24"/>
          <w:szCs w:val="24"/>
        </w:rPr>
        <w:t>Functional</w:t>
      </w:r>
      <w:proofErr w:type="spellEnd"/>
      <w:r>
        <w:rPr>
          <w:b/>
          <w:sz w:val="24"/>
          <w:szCs w:val="24"/>
        </w:rPr>
        <w:t xml:space="preserve"> </w:t>
      </w:r>
      <w:proofErr w:type="spellStart"/>
      <w:r>
        <w:rPr>
          <w:b/>
          <w:sz w:val="24"/>
          <w:szCs w:val="24"/>
        </w:rPr>
        <w:t>requirements</w:t>
      </w:r>
      <w:proofErr w:type="spellEnd"/>
    </w:p>
    <w:p w14:paraId="3EE785C8" w14:textId="77777777" w:rsidR="000B4E29" w:rsidRDefault="000B4E29">
      <w:pPr>
        <w:pStyle w:val="Ttulo2"/>
        <w:keepNext w:val="0"/>
        <w:keepLines w:val="0"/>
        <w:spacing w:after="80"/>
        <w:rPr>
          <w:b/>
          <w:sz w:val="24"/>
          <w:szCs w:val="24"/>
        </w:rPr>
      </w:pPr>
      <w:bookmarkStart w:id="6" w:name="_xr33esecsbqk" w:colFirst="0" w:colLast="0"/>
      <w:bookmarkEnd w:id="6"/>
    </w:p>
    <w:p w14:paraId="53040FDD" w14:textId="77777777" w:rsidR="000B4E29" w:rsidRDefault="00931AE7">
      <w:pPr>
        <w:spacing w:before="240" w:after="240"/>
      </w:pPr>
      <w:r>
        <w:t>1)</w:t>
      </w:r>
      <w:r>
        <w:rPr>
          <w:rFonts w:ascii="Times New Roman" w:eastAsia="Times New Roman" w:hAnsi="Times New Roman" w:cs="Times New Roman"/>
          <w:sz w:val="14"/>
          <w:szCs w:val="14"/>
        </w:rPr>
        <w:t xml:space="preserve">      </w:t>
      </w:r>
      <w:proofErr w:type="spellStart"/>
      <w:r>
        <w:t>Modify</w:t>
      </w:r>
      <w:proofErr w:type="spellEnd"/>
      <w:r>
        <w:t xml:space="preserve"> </w:t>
      </w:r>
      <w:proofErr w:type="spellStart"/>
      <w:r>
        <w:t>the</w:t>
      </w:r>
      <w:proofErr w:type="spellEnd"/>
      <w:r>
        <w:t xml:space="preserve"> </w:t>
      </w:r>
      <w:proofErr w:type="spellStart"/>
      <w:r>
        <w:t>anonymous</w:t>
      </w:r>
      <w:proofErr w:type="spellEnd"/>
      <w:r>
        <w:t xml:space="preserve"> </w:t>
      </w:r>
      <w:proofErr w:type="spellStart"/>
      <w:r>
        <w:t>menu</w:t>
      </w:r>
      <w:proofErr w:type="spellEnd"/>
      <w:r>
        <w:t xml:space="preserve"> so </w:t>
      </w:r>
      <w:proofErr w:type="spellStart"/>
      <w:r>
        <w:t>that</w:t>
      </w:r>
      <w:proofErr w:type="spellEnd"/>
      <w:r>
        <w:t xml:space="preserve"> </w:t>
      </w:r>
      <w:proofErr w:type="spellStart"/>
      <w:r>
        <w:t>it</w:t>
      </w:r>
      <w:proofErr w:type="spellEnd"/>
      <w:r>
        <w:t xml:space="preserve"> shows </w:t>
      </w:r>
      <w:proofErr w:type="spellStart"/>
      <w:r>
        <w:t>an</w:t>
      </w:r>
      <w:proofErr w:type="spellEnd"/>
      <w:r>
        <w:t xml:space="preserve"> </w:t>
      </w:r>
      <w:proofErr w:type="spellStart"/>
      <w:r>
        <w:t>option</w:t>
      </w:r>
      <w:proofErr w:type="spellEnd"/>
      <w:r>
        <w:t xml:space="preserve"> </w:t>
      </w:r>
      <w:proofErr w:type="spellStart"/>
      <w:r>
        <w:t>that</w:t>
      </w:r>
      <w:proofErr w:type="spellEnd"/>
      <w:r>
        <w:t xml:space="preserve"> </w:t>
      </w:r>
      <w:proofErr w:type="spellStart"/>
      <w:r>
        <w:t>takes</w:t>
      </w:r>
      <w:proofErr w:type="spellEnd"/>
      <w:r>
        <w:t xml:space="preserve"> </w:t>
      </w:r>
      <w:proofErr w:type="spellStart"/>
      <w:r>
        <w:t>the</w:t>
      </w:r>
      <w:proofErr w:type="spellEnd"/>
      <w:r>
        <w:t xml:space="preserve"> browser </w:t>
      </w:r>
      <w:proofErr w:type="spellStart"/>
      <w:r>
        <w:t>to</w:t>
      </w:r>
      <w:proofErr w:type="spellEnd"/>
      <w:r>
        <w:t xml:space="preserve"> </w:t>
      </w:r>
      <w:proofErr w:type="spellStart"/>
      <w:r>
        <w:t>the</w:t>
      </w:r>
      <w:proofErr w:type="spellEnd"/>
      <w:r>
        <w:t xml:space="preserve"> home page </w:t>
      </w:r>
      <w:proofErr w:type="spellStart"/>
      <w:r>
        <w:t>of</w:t>
      </w:r>
      <w:proofErr w:type="spellEnd"/>
      <w:r>
        <w:t xml:space="preserve"> </w:t>
      </w:r>
      <w:proofErr w:type="spellStart"/>
      <w:r>
        <w:t>your</w:t>
      </w:r>
      <w:proofErr w:type="spellEnd"/>
      <w:r>
        <w:t xml:space="preserve"> </w:t>
      </w:r>
      <w:proofErr w:type="spellStart"/>
      <w:r>
        <w:t>favourite</w:t>
      </w:r>
      <w:proofErr w:type="spellEnd"/>
      <w:r>
        <w:t xml:space="preserve"> web site.  </w:t>
      </w:r>
      <w:proofErr w:type="spellStart"/>
      <w:r>
        <w:t>The</w:t>
      </w:r>
      <w:proofErr w:type="spellEnd"/>
      <w:r>
        <w:t xml:space="preserve"> </w:t>
      </w:r>
      <w:proofErr w:type="spellStart"/>
      <w:r>
        <w:t>title</w:t>
      </w:r>
      <w:proofErr w:type="spellEnd"/>
      <w:r>
        <w:t xml:space="preserve"> </w:t>
      </w:r>
      <w:proofErr w:type="spellStart"/>
      <w:r>
        <w:t>must</w:t>
      </w:r>
      <w:proofErr w:type="spellEnd"/>
      <w:r>
        <w:t xml:space="preserve"> </w:t>
      </w:r>
      <w:proofErr w:type="spellStart"/>
      <w:r>
        <w:t>read</w:t>
      </w:r>
      <w:proofErr w:type="spellEnd"/>
      <w:r>
        <w:t xml:space="preserve"> as </w:t>
      </w:r>
      <w:proofErr w:type="spellStart"/>
      <w:r>
        <w:t>follows</w:t>
      </w:r>
      <w:proofErr w:type="spellEnd"/>
      <w:r>
        <w:t>: “</w:t>
      </w:r>
      <w:r>
        <w:rPr>
          <w:rFonts w:ascii="Cardo" w:eastAsia="Cardo" w:hAnsi="Cardo" w:cs="Cardo"/>
        </w:rPr>
        <w:t>〈</w:t>
      </w:r>
      <w:r>
        <w:t>id-</w:t>
      </w:r>
      <w:proofErr w:type="spellStart"/>
      <w:r>
        <w:t>number</w:t>
      </w:r>
      <w:proofErr w:type="spellEnd"/>
      <w:r>
        <w:rPr>
          <w:rFonts w:ascii="Cardo" w:eastAsia="Cardo" w:hAnsi="Cardo" w:cs="Cardo"/>
        </w:rPr>
        <w:t>〉</w:t>
      </w:r>
      <w:r>
        <w:t xml:space="preserve">: </w:t>
      </w:r>
      <w:r>
        <w:rPr>
          <w:rFonts w:ascii="Cardo" w:eastAsia="Cardo" w:hAnsi="Cardo" w:cs="Cardo"/>
        </w:rPr>
        <w:t>〈</w:t>
      </w:r>
      <w:proofErr w:type="spellStart"/>
      <w:r>
        <w:t>surname</w:t>
      </w:r>
      <w:proofErr w:type="spellEnd"/>
      <w:r>
        <w:rPr>
          <w:rFonts w:ascii="Cardo" w:eastAsia="Cardo" w:hAnsi="Cardo" w:cs="Cardo"/>
        </w:rPr>
        <w:t>〉</w:t>
      </w:r>
      <w:r>
        <w:t xml:space="preserve">, </w:t>
      </w:r>
      <w:r>
        <w:rPr>
          <w:rFonts w:ascii="Cardo" w:eastAsia="Cardo" w:hAnsi="Cardo" w:cs="Cardo"/>
        </w:rPr>
        <w:t>〈</w:t>
      </w:r>
      <w:proofErr w:type="spellStart"/>
      <w:r>
        <w:t>name</w:t>
      </w:r>
      <w:proofErr w:type="spellEnd"/>
      <w:r>
        <w:rPr>
          <w:rFonts w:ascii="Cardo" w:eastAsia="Cardo" w:hAnsi="Cardo" w:cs="Cardo"/>
        </w:rPr>
        <w:t>〉</w:t>
      </w:r>
      <w:r>
        <w:t xml:space="preserve">”, </w:t>
      </w:r>
      <w:proofErr w:type="spellStart"/>
      <w:r>
        <w:t>where</w:t>
      </w:r>
      <w:proofErr w:type="spellEnd"/>
      <w:r>
        <w:t xml:space="preserve"> “</w:t>
      </w:r>
      <w:r>
        <w:rPr>
          <w:rFonts w:ascii="Cardo" w:eastAsia="Cardo" w:hAnsi="Cardo" w:cs="Cardo"/>
        </w:rPr>
        <w:t>〈</w:t>
      </w:r>
      <w:r>
        <w:t>id-</w:t>
      </w:r>
      <w:proofErr w:type="spellStart"/>
      <w:r>
        <w:t>number</w:t>
      </w:r>
      <w:proofErr w:type="spellEnd"/>
      <w:r>
        <w:rPr>
          <w:rFonts w:ascii="Cardo" w:eastAsia="Cardo" w:hAnsi="Cardo" w:cs="Cardo"/>
        </w:rPr>
        <w:t>〉</w:t>
      </w:r>
      <w:r>
        <w:t xml:space="preserve">” denotes </w:t>
      </w:r>
      <w:proofErr w:type="spellStart"/>
      <w:r>
        <w:t>your</w:t>
      </w:r>
      <w:proofErr w:type="spellEnd"/>
      <w:r>
        <w:t xml:space="preserve"> DNI, NIE, </w:t>
      </w:r>
      <w:proofErr w:type="spellStart"/>
      <w:r>
        <w:t>or</w:t>
      </w:r>
      <w:proofErr w:type="spellEnd"/>
      <w:r>
        <w:t xml:space="preserve"> </w:t>
      </w:r>
      <w:proofErr w:type="spellStart"/>
      <w:r>
        <w:t>passport</w:t>
      </w:r>
      <w:proofErr w:type="spellEnd"/>
      <w:r>
        <w:t xml:space="preserve"> </w:t>
      </w:r>
      <w:proofErr w:type="spellStart"/>
      <w:r>
        <w:t>number</w:t>
      </w:r>
      <w:proofErr w:type="spellEnd"/>
      <w:r>
        <w:t>, “</w:t>
      </w:r>
      <w:r>
        <w:rPr>
          <w:rFonts w:ascii="Cardo" w:eastAsia="Cardo" w:hAnsi="Cardo" w:cs="Cardo"/>
        </w:rPr>
        <w:t>〈</w:t>
      </w:r>
      <w:proofErr w:type="spellStart"/>
      <w:r>
        <w:t>surname</w:t>
      </w:r>
      <w:proofErr w:type="spellEnd"/>
      <w:r>
        <w:rPr>
          <w:rFonts w:ascii="Cardo" w:eastAsia="Cardo" w:hAnsi="Cardo" w:cs="Cardo"/>
        </w:rPr>
        <w:t>〉</w:t>
      </w:r>
      <w:r>
        <w:t xml:space="preserve">” denotes </w:t>
      </w:r>
      <w:proofErr w:type="spellStart"/>
      <w:r>
        <w:t>your</w:t>
      </w:r>
      <w:proofErr w:type="spellEnd"/>
      <w:r>
        <w:t xml:space="preserve"> </w:t>
      </w:r>
      <w:proofErr w:type="spellStart"/>
      <w:r>
        <w:t>surname</w:t>
      </w:r>
      <w:proofErr w:type="spellEnd"/>
      <w:r>
        <w:t>/s, and “</w:t>
      </w:r>
      <w:r>
        <w:rPr>
          <w:rFonts w:ascii="Cardo" w:eastAsia="Cardo" w:hAnsi="Cardo" w:cs="Cardo"/>
        </w:rPr>
        <w:t>〈</w:t>
      </w:r>
      <w:proofErr w:type="spellStart"/>
      <w:r>
        <w:t>name</w:t>
      </w:r>
      <w:proofErr w:type="spellEnd"/>
      <w:r>
        <w:rPr>
          <w:rFonts w:ascii="Cardo" w:eastAsia="Cardo" w:hAnsi="Cardo" w:cs="Cardo"/>
        </w:rPr>
        <w:t>〉</w:t>
      </w:r>
      <w:r>
        <w:t xml:space="preserve">” denotes </w:t>
      </w:r>
      <w:proofErr w:type="spellStart"/>
      <w:r>
        <w:t>your</w:t>
      </w:r>
      <w:proofErr w:type="spellEnd"/>
      <w:r>
        <w:t xml:space="preserve"> </w:t>
      </w:r>
      <w:proofErr w:type="spellStart"/>
      <w:r>
        <w:t>name</w:t>
      </w:r>
      <w:proofErr w:type="spellEnd"/>
      <w:r>
        <w:t>/s.</w:t>
      </w:r>
    </w:p>
    <w:p w14:paraId="5DE172B1" w14:textId="77777777" w:rsidR="000B4E29" w:rsidRDefault="000B4E29"/>
    <w:p w14:paraId="2CF9CF3D" w14:textId="77777777" w:rsidR="000B4E29" w:rsidRDefault="000B4E29"/>
    <w:p w14:paraId="06900FF6" w14:textId="77777777" w:rsidR="000B4E29" w:rsidRDefault="000B4E29"/>
    <w:p w14:paraId="5FC0F7B4" w14:textId="77777777" w:rsidR="000B4E29" w:rsidRDefault="00931AE7">
      <w:r>
        <w:t>Análisis:</w:t>
      </w:r>
    </w:p>
    <w:p w14:paraId="08EB9C18" w14:textId="4D64081E" w:rsidR="000B4E29" w:rsidRDefault="00931AE7">
      <w:r>
        <w:t xml:space="preserve">Después de investigar el proyecto principal además de las diapositivas de clase de teoría del S04, localicé el archivo JSP responsable de implementar el botón para el enlace favorito, el cual redirige a una página de ejemplo. Tras ajustar el menú desplegable del botón para ambos idiomas y añadir mi número de identificación (DNI), así como mi nombre y apellidos según las indicaciones, procedí a personalizarlo con mi enlace web favorito añadiendo la </w:t>
      </w:r>
      <w:proofErr w:type="spellStart"/>
      <w:r>
        <w:t>url</w:t>
      </w:r>
      <w:proofErr w:type="spellEnd"/>
      <w:r>
        <w:t xml:space="preserve"> de la página oficial de </w:t>
      </w:r>
      <w:proofErr w:type="spellStart"/>
      <w:r>
        <w:t>Palworld</w:t>
      </w:r>
      <w:proofErr w:type="spellEnd"/>
      <w:r>
        <w:t xml:space="preserve">. Estos cambios fueron realizados en una rama específicamente creada para esta tarea y fueron subidos al repositorio correspondiente. La ubicación exacta de estos cambios se encuentra en la siguiente ruta: </w:t>
      </w:r>
      <w:proofErr w:type="spellStart"/>
      <w:r>
        <w:t>src</w:t>
      </w:r>
      <w:proofErr w:type="spellEnd"/>
      <w:r>
        <w:t>/</w:t>
      </w:r>
      <w:proofErr w:type="spellStart"/>
      <w:r>
        <w:t>main</w:t>
      </w:r>
      <w:proofErr w:type="spellEnd"/>
      <w:r>
        <w:t>/</w:t>
      </w:r>
      <w:proofErr w:type="spellStart"/>
      <w:r>
        <w:t>webapp</w:t>
      </w:r>
      <w:proofErr w:type="spellEnd"/>
      <w:r>
        <w:t>/WEB-INF/</w:t>
      </w:r>
      <w:proofErr w:type="spellStart"/>
      <w:r>
        <w:t>views</w:t>
      </w:r>
      <w:proofErr w:type="spellEnd"/>
      <w:r>
        <w:t>/</w:t>
      </w:r>
      <w:proofErr w:type="spellStart"/>
      <w:r>
        <w:t>fragments</w:t>
      </w:r>
      <w:proofErr w:type="spellEnd"/>
      <w:r>
        <w:t xml:space="preserve"> y los archivos modificados para poder implementar dicho requisito funcional fueron “</w:t>
      </w:r>
      <w:proofErr w:type="spellStart"/>
      <w:r>
        <w:t>menu.jsp</w:t>
      </w:r>
      <w:proofErr w:type="spellEnd"/>
      <w:r>
        <w:t xml:space="preserve">” para vincular la página web y ”menu-en.i18n” para la visualización en el </w:t>
      </w:r>
      <w:proofErr w:type="spellStart"/>
      <w:r>
        <w:t>menu</w:t>
      </w:r>
      <w:proofErr w:type="spellEnd"/>
      <w:r>
        <w:t xml:space="preserve"> en su </w:t>
      </w:r>
      <w:r w:rsidR="00111190">
        <w:t>versión</w:t>
      </w:r>
      <w:r>
        <w:t xml:space="preserve"> de </w:t>
      </w:r>
      <w:proofErr w:type="spellStart"/>
      <w:r>
        <w:t>ingles</w:t>
      </w:r>
      <w:proofErr w:type="spellEnd"/>
      <w:r>
        <w:t xml:space="preserve"> de mi información personal (DNI, nombre y apellidos) vinculado a esa página web y menu-es.i18n en su versión de español.</w:t>
      </w:r>
    </w:p>
    <w:p w14:paraId="51D0072E" w14:textId="77777777" w:rsidR="000B4E29" w:rsidRDefault="000B4E29"/>
    <w:p w14:paraId="34B04DF9" w14:textId="77777777" w:rsidR="000B4E29" w:rsidRDefault="000B4E29"/>
    <w:p w14:paraId="6AAC1043" w14:textId="77777777" w:rsidR="000B4E29" w:rsidRDefault="000B4E29">
      <w:pPr>
        <w:rPr>
          <w:b/>
          <w:sz w:val="48"/>
          <w:szCs w:val="48"/>
        </w:rPr>
      </w:pPr>
    </w:p>
    <w:p w14:paraId="65F8CD21" w14:textId="77777777" w:rsidR="000B4E29" w:rsidRDefault="000B4E29">
      <w:pPr>
        <w:rPr>
          <w:b/>
          <w:sz w:val="48"/>
          <w:szCs w:val="48"/>
        </w:rPr>
      </w:pPr>
    </w:p>
    <w:p w14:paraId="14E24F52" w14:textId="77777777" w:rsidR="000B4E29" w:rsidRDefault="000B4E29">
      <w:pPr>
        <w:rPr>
          <w:b/>
          <w:sz w:val="48"/>
          <w:szCs w:val="48"/>
        </w:rPr>
      </w:pPr>
    </w:p>
    <w:p w14:paraId="4909B895" w14:textId="5627CAD6" w:rsidR="000B4E29" w:rsidRDefault="000B4E29">
      <w:pPr>
        <w:rPr>
          <w:b/>
          <w:sz w:val="48"/>
          <w:szCs w:val="48"/>
        </w:rPr>
      </w:pPr>
    </w:p>
    <w:p w14:paraId="4F9D585F" w14:textId="77777777" w:rsidR="00111190" w:rsidRDefault="00111190">
      <w:pPr>
        <w:rPr>
          <w:b/>
          <w:sz w:val="48"/>
          <w:szCs w:val="48"/>
        </w:rPr>
      </w:pPr>
    </w:p>
    <w:p w14:paraId="14FB0406" w14:textId="77777777" w:rsidR="000B4E29" w:rsidRDefault="000B4E29">
      <w:pPr>
        <w:rPr>
          <w:b/>
          <w:sz w:val="48"/>
          <w:szCs w:val="48"/>
        </w:rPr>
      </w:pPr>
    </w:p>
    <w:p w14:paraId="7CD61020" w14:textId="77777777" w:rsidR="000B4E29" w:rsidRDefault="00931AE7">
      <w:pPr>
        <w:pStyle w:val="Ttulo1"/>
        <w:keepNext w:val="0"/>
        <w:keepLines w:val="0"/>
        <w:spacing w:before="0"/>
        <w:rPr>
          <w:b/>
          <w:sz w:val="24"/>
          <w:szCs w:val="24"/>
        </w:rPr>
      </w:pPr>
      <w:bookmarkStart w:id="7" w:name="_jpvgoy8kl4fj" w:colFirst="0" w:colLast="0"/>
      <w:bookmarkEnd w:id="7"/>
      <w:r>
        <w:rPr>
          <w:b/>
          <w:sz w:val="26"/>
          <w:szCs w:val="26"/>
        </w:rPr>
        <w:t xml:space="preserve">4.2 SUPPLEMENTARY </w:t>
      </w:r>
      <w:proofErr w:type="spellStart"/>
      <w:r>
        <w:rPr>
          <w:b/>
          <w:sz w:val="26"/>
          <w:szCs w:val="26"/>
        </w:rPr>
        <w:t>Deliverable</w:t>
      </w:r>
      <w:proofErr w:type="spellEnd"/>
      <w:r>
        <w:rPr>
          <w:b/>
          <w:sz w:val="26"/>
          <w:szCs w:val="26"/>
        </w:rPr>
        <w:t xml:space="preserve"> D01: </w:t>
      </w:r>
      <w:proofErr w:type="spellStart"/>
      <w:r>
        <w:rPr>
          <w:b/>
          <w:sz w:val="24"/>
          <w:szCs w:val="24"/>
        </w:rPr>
        <w:t>Managerial</w:t>
      </w:r>
      <w:proofErr w:type="spellEnd"/>
      <w:r>
        <w:rPr>
          <w:b/>
          <w:sz w:val="24"/>
          <w:szCs w:val="24"/>
        </w:rPr>
        <w:t xml:space="preserve"> </w:t>
      </w:r>
      <w:proofErr w:type="spellStart"/>
      <w:r>
        <w:rPr>
          <w:b/>
          <w:sz w:val="24"/>
          <w:szCs w:val="24"/>
        </w:rPr>
        <w:t>requirements</w:t>
      </w:r>
      <w:proofErr w:type="spellEnd"/>
    </w:p>
    <w:p w14:paraId="3B359370" w14:textId="77777777" w:rsidR="000B4E29" w:rsidRDefault="000B4E29"/>
    <w:p w14:paraId="1165F440" w14:textId="77777777" w:rsidR="000B4E29" w:rsidRDefault="00931AE7">
      <w:r>
        <w:t>12)</w:t>
      </w:r>
      <w:r>
        <w:tab/>
        <w:t xml:space="preserve">Produce a </w:t>
      </w:r>
      <w:proofErr w:type="spellStart"/>
      <w:r>
        <w:t>planning</w:t>
      </w:r>
      <w:proofErr w:type="spellEnd"/>
      <w:r>
        <w:t xml:space="preserve"> and </w:t>
      </w:r>
      <w:proofErr w:type="spellStart"/>
      <w:r>
        <w:t>progress</w:t>
      </w:r>
      <w:proofErr w:type="spellEnd"/>
      <w:r>
        <w:t xml:space="preserve"> </w:t>
      </w:r>
      <w:proofErr w:type="spellStart"/>
      <w:r>
        <w:t>report</w:t>
      </w:r>
      <w:proofErr w:type="spellEnd"/>
    </w:p>
    <w:p w14:paraId="0F57F672" w14:textId="77777777" w:rsidR="000B4E29" w:rsidRDefault="000B4E29">
      <w:pPr>
        <w:rPr>
          <w:b/>
          <w:sz w:val="48"/>
          <w:szCs w:val="48"/>
        </w:rPr>
      </w:pPr>
    </w:p>
    <w:p w14:paraId="3C9639EC" w14:textId="77777777" w:rsidR="000B4E29" w:rsidRDefault="00931AE7">
      <w:pPr>
        <w:rPr>
          <w:b/>
          <w:sz w:val="48"/>
          <w:szCs w:val="48"/>
        </w:rPr>
      </w:pPr>
      <w:r>
        <w:t>Análisis:</w:t>
      </w:r>
    </w:p>
    <w:p w14:paraId="6A38E9A6" w14:textId="77777777" w:rsidR="000B4E29" w:rsidRDefault="00931AE7">
      <w:r>
        <w:t>Este requisito consiste en producir un informe de planificación. Para cumplir con este requerimiento, he elaborado un informe siguiendo la estructura proporcionada en las guías de la asignatura. Este documento detalla cada una de las tareas realizadas en preparación para la primera entrega del proyecto.</w:t>
      </w:r>
    </w:p>
    <w:p w14:paraId="24687A1F" w14:textId="77777777" w:rsidR="000B4E29" w:rsidRDefault="000B4E29"/>
    <w:p w14:paraId="5721B18E" w14:textId="77777777" w:rsidR="000B4E29" w:rsidRDefault="00931AE7">
      <w:r>
        <w:t>Es importante destacar que la complejidad de este informe no ha sido significativa, dado que el número de tareas requeridas era relativamente reducido. Por lo tanto, su elaboración no ha representado un desafío considerable.</w:t>
      </w:r>
    </w:p>
    <w:p w14:paraId="42A57A90" w14:textId="77777777" w:rsidR="000B4E29" w:rsidRDefault="000B4E29"/>
    <w:p w14:paraId="615BC851" w14:textId="77777777" w:rsidR="000B4E29" w:rsidRDefault="000B4E29">
      <w:pPr>
        <w:rPr>
          <w:b/>
          <w:sz w:val="48"/>
          <w:szCs w:val="48"/>
        </w:rPr>
      </w:pPr>
    </w:p>
    <w:p w14:paraId="1920BBBF" w14:textId="77777777" w:rsidR="000B4E29" w:rsidRDefault="000B4E29">
      <w:pPr>
        <w:rPr>
          <w:b/>
          <w:sz w:val="48"/>
          <w:szCs w:val="48"/>
        </w:rPr>
      </w:pPr>
    </w:p>
    <w:p w14:paraId="17CF4C94" w14:textId="77777777" w:rsidR="000B4E29" w:rsidRDefault="000B4E29">
      <w:pPr>
        <w:rPr>
          <w:b/>
          <w:sz w:val="48"/>
          <w:szCs w:val="48"/>
        </w:rPr>
      </w:pPr>
    </w:p>
    <w:p w14:paraId="06B99A78" w14:textId="77777777" w:rsidR="000B4E29" w:rsidRDefault="000B4E29">
      <w:pPr>
        <w:rPr>
          <w:b/>
          <w:sz w:val="48"/>
          <w:szCs w:val="48"/>
        </w:rPr>
      </w:pPr>
    </w:p>
    <w:p w14:paraId="196792C3" w14:textId="77777777" w:rsidR="000B4E29" w:rsidRDefault="000B4E29">
      <w:pPr>
        <w:rPr>
          <w:b/>
          <w:sz w:val="48"/>
          <w:szCs w:val="48"/>
        </w:rPr>
      </w:pPr>
    </w:p>
    <w:p w14:paraId="3575F9EA" w14:textId="77777777" w:rsidR="000B4E29" w:rsidRDefault="000B4E29">
      <w:pPr>
        <w:rPr>
          <w:b/>
          <w:sz w:val="48"/>
          <w:szCs w:val="48"/>
        </w:rPr>
      </w:pPr>
    </w:p>
    <w:p w14:paraId="0A014CE5" w14:textId="77777777" w:rsidR="000B4E29" w:rsidRDefault="000B4E29">
      <w:pPr>
        <w:rPr>
          <w:b/>
          <w:sz w:val="48"/>
          <w:szCs w:val="48"/>
        </w:rPr>
      </w:pPr>
    </w:p>
    <w:p w14:paraId="6EEF9A39" w14:textId="77777777" w:rsidR="000B4E29" w:rsidRDefault="000B4E29">
      <w:pPr>
        <w:rPr>
          <w:b/>
          <w:sz w:val="48"/>
          <w:szCs w:val="48"/>
        </w:rPr>
      </w:pPr>
    </w:p>
    <w:p w14:paraId="78FC5CE9" w14:textId="77777777" w:rsidR="000B4E29" w:rsidRDefault="000B4E29">
      <w:pPr>
        <w:rPr>
          <w:b/>
          <w:sz w:val="48"/>
          <w:szCs w:val="48"/>
        </w:rPr>
      </w:pPr>
    </w:p>
    <w:p w14:paraId="04855F8B" w14:textId="77777777" w:rsidR="000B4E29" w:rsidRDefault="000B4E29">
      <w:pPr>
        <w:rPr>
          <w:b/>
          <w:sz w:val="48"/>
          <w:szCs w:val="48"/>
        </w:rPr>
      </w:pPr>
    </w:p>
    <w:p w14:paraId="0BAF0595" w14:textId="77777777" w:rsidR="000B4E29" w:rsidRDefault="000B4E29">
      <w:pPr>
        <w:rPr>
          <w:b/>
          <w:sz w:val="48"/>
          <w:szCs w:val="48"/>
        </w:rPr>
      </w:pPr>
    </w:p>
    <w:p w14:paraId="5475CD70" w14:textId="77777777" w:rsidR="000B4E29" w:rsidRDefault="000B4E29">
      <w:pPr>
        <w:rPr>
          <w:b/>
          <w:sz w:val="48"/>
          <w:szCs w:val="48"/>
        </w:rPr>
      </w:pPr>
    </w:p>
    <w:p w14:paraId="46573740" w14:textId="77777777" w:rsidR="000B4E29" w:rsidRDefault="00931AE7">
      <w:pPr>
        <w:pStyle w:val="Ttulo1"/>
        <w:spacing w:before="320" w:after="320" w:line="360" w:lineRule="auto"/>
        <w:rPr>
          <w:b/>
          <w:sz w:val="48"/>
          <w:szCs w:val="48"/>
        </w:rPr>
      </w:pPr>
      <w:bookmarkStart w:id="8" w:name="_7188hylxrer9" w:colFirst="0" w:colLast="0"/>
      <w:bookmarkEnd w:id="8"/>
      <w:r>
        <w:lastRenderedPageBreak/>
        <w:t>5. Conclusiones</w:t>
      </w:r>
    </w:p>
    <w:p w14:paraId="1AEF6BDE" w14:textId="77777777" w:rsidR="000B4E29" w:rsidRDefault="00931AE7">
      <w:pPr>
        <w:rPr>
          <w:b/>
          <w:sz w:val="48"/>
          <w:szCs w:val="48"/>
        </w:rPr>
      </w:pPr>
      <w:r>
        <w:t>Dado que este entregable constituye el primero del proyecto, es comprensible que sus requisitos sean relativamente simples y no hayan demandado un análisis exhaustivo. Es importante tener en cuenta que este primer paso proporciona una base sólida sobre la cual construir, estableciendo los cimientos necesarios para abordar con mayor profundidad los desafíos y requerimientos futuros del proyecto. A medida que avancemos en las etapas subsiguientes, es probable que nos enfrentemos a análisis más detallados y complejos, pero este primer paso es esencial para orientarnos en la dirección correcta.</w:t>
      </w:r>
    </w:p>
    <w:p w14:paraId="6E09E06A" w14:textId="77777777" w:rsidR="000B4E29" w:rsidRDefault="000B4E29">
      <w:pPr>
        <w:rPr>
          <w:b/>
          <w:sz w:val="48"/>
          <w:szCs w:val="48"/>
        </w:rPr>
      </w:pPr>
    </w:p>
    <w:p w14:paraId="0BF32844" w14:textId="77777777" w:rsidR="000B4E29" w:rsidRDefault="000B4E29">
      <w:pPr>
        <w:rPr>
          <w:b/>
          <w:sz w:val="48"/>
          <w:szCs w:val="48"/>
        </w:rPr>
      </w:pPr>
    </w:p>
    <w:p w14:paraId="0A5C5F98" w14:textId="77777777" w:rsidR="000B4E29" w:rsidRDefault="000B4E29">
      <w:pPr>
        <w:rPr>
          <w:b/>
          <w:sz w:val="48"/>
          <w:szCs w:val="48"/>
        </w:rPr>
      </w:pPr>
    </w:p>
    <w:p w14:paraId="14CC081D" w14:textId="77777777" w:rsidR="000B4E29" w:rsidRDefault="000B4E29">
      <w:pPr>
        <w:rPr>
          <w:b/>
          <w:sz w:val="48"/>
          <w:szCs w:val="48"/>
        </w:rPr>
      </w:pPr>
    </w:p>
    <w:p w14:paraId="725FF55B" w14:textId="77777777" w:rsidR="000B4E29" w:rsidRDefault="000B4E29">
      <w:pPr>
        <w:rPr>
          <w:b/>
          <w:sz w:val="48"/>
          <w:szCs w:val="48"/>
        </w:rPr>
      </w:pPr>
    </w:p>
    <w:p w14:paraId="6654A66F" w14:textId="77777777" w:rsidR="000B4E29" w:rsidRDefault="000B4E29">
      <w:pPr>
        <w:rPr>
          <w:b/>
          <w:sz w:val="48"/>
          <w:szCs w:val="48"/>
        </w:rPr>
      </w:pPr>
    </w:p>
    <w:p w14:paraId="5881CC43" w14:textId="77777777" w:rsidR="000B4E29" w:rsidRDefault="000B4E29">
      <w:pPr>
        <w:rPr>
          <w:b/>
          <w:sz w:val="48"/>
          <w:szCs w:val="48"/>
        </w:rPr>
      </w:pPr>
    </w:p>
    <w:p w14:paraId="0685FB50" w14:textId="77777777" w:rsidR="000B4E29" w:rsidRDefault="000B4E29">
      <w:pPr>
        <w:rPr>
          <w:b/>
          <w:sz w:val="48"/>
          <w:szCs w:val="48"/>
        </w:rPr>
      </w:pPr>
    </w:p>
    <w:p w14:paraId="5D06DECA" w14:textId="77777777" w:rsidR="000B4E29" w:rsidRDefault="000B4E29">
      <w:pPr>
        <w:rPr>
          <w:b/>
          <w:sz w:val="48"/>
          <w:szCs w:val="48"/>
        </w:rPr>
      </w:pPr>
    </w:p>
    <w:p w14:paraId="6B9DC418" w14:textId="77777777" w:rsidR="000B4E29" w:rsidRDefault="000B4E29">
      <w:pPr>
        <w:rPr>
          <w:b/>
          <w:sz w:val="48"/>
          <w:szCs w:val="48"/>
        </w:rPr>
      </w:pPr>
    </w:p>
    <w:p w14:paraId="1E78CF52" w14:textId="77777777" w:rsidR="000B4E29" w:rsidRDefault="000B4E29">
      <w:pPr>
        <w:rPr>
          <w:b/>
          <w:sz w:val="48"/>
          <w:szCs w:val="48"/>
        </w:rPr>
      </w:pPr>
    </w:p>
    <w:p w14:paraId="1BB64758" w14:textId="77777777" w:rsidR="000B4E29" w:rsidRDefault="000B4E29">
      <w:pPr>
        <w:rPr>
          <w:b/>
          <w:sz w:val="48"/>
          <w:szCs w:val="48"/>
        </w:rPr>
      </w:pPr>
    </w:p>
    <w:p w14:paraId="3ADBCA8B" w14:textId="77777777" w:rsidR="000B4E29" w:rsidRDefault="000B4E29">
      <w:pPr>
        <w:rPr>
          <w:b/>
          <w:sz w:val="48"/>
          <w:szCs w:val="48"/>
        </w:rPr>
      </w:pPr>
    </w:p>
    <w:p w14:paraId="1CF60C97" w14:textId="77777777" w:rsidR="000B4E29" w:rsidRDefault="000B4E29">
      <w:pPr>
        <w:rPr>
          <w:b/>
          <w:sz w:val="48"/>
          <w:szCs w:val="48"/>
        </w:rPr>
      </w:pPr>
    </w:p>
    <w:p w14:paraId="264DCB62" w14:textId="77777777" w:rsidR="000B4E29" w:rsidRDefault="000B4E29">
      <w:pPr>
        <w:rPr>
          <w:b/>
          <w:sz w:val="48"/>
          <w:szCs w:val="48"/>
        </w:rPr>
      </w:pPr>
    </w:p>
    <w:p w14:paraId="11802FDE" w14:textId="77777777" w:rsidR="000B4E29" w:rsidRDefault="00931AE7">
      <w:pPr>
        <w:pStyle w:val="Ttulo1"/>
        <w:spacing w:before="320" w:after="320" w:line="360" w:lineRule="auto"/>
        <w:rPr>
          <w:b/>
          <w:sz w:val="48"/>
          <w:szCs w:val="48"/>
        </w:rPr>
      </w:pPr>
      <w:bookmarkStart w:id="9" w:name="_2bezepxcuzge" w:colFirst="0" w:colLast="0"/>
      <w:bookmarkEnd w:id="9"/>
      <w:r>
        <w:lastRenderedPageBreak/>
        <w:t>6. Bibliografía</w:t>
      </w:r>
    </w:p>
    <w:p w14:paraId="7DB91323" w14:textId="77777777" w:rsidR="000B4E29" w:rsidRDefault="000B4E29">
      <w:pPr>
        <w:rPr>
          <w:b/>
        </w:rPr>
      </w:pPr>
    </w:p>
    <w:p w14:paraId="40202E76" w14:textId="77777777" w:rsidR="000B4E29" w:rsidRDefault="00931AE7">
      <w:r>
        <w:t>Intencionalmente en blanco.</w:t>
      </w:r>
    </w:p>
    <w:p w14:paraId="2DA32B60" w14:textId="77777777" w:rsidR="000B4E29" w:rsidRDefault="000B4E29"/>
    <w:sectPr w:rsidR="000B4E29">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10CD4" w14:textId="77777777" w:rsidR="0019717B" w:rsidRDefault="0019717B">
      <w:pPr>
        <w:spacing w:line="240" w:lineRule="auto"/>
      </w:pPr>
      <w:r>
        <w:separator/>
      </w:r>
    </w:p>
  </w:endnote>
  <w:endnote w:type="continuationSeparator" w:id="0">
    <w:p w14:paraId="25FE2FCD" w14:textId="77777777" w:rsidR="0019717B" w:rsidRDefault="00197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B2E3" w14:textId="77777777" w:rsidR="0019717B" w:rsidRDefault="0019717B">
      <w:pPr>
        <w:spacing w:line="240" w:lineRule="auto"/>
      </w:pPr>
      <w:r>
        <w:separator/>
      </w:r>
    </w:p>
  </w:footnote>
  <w:footnote w:type="continuationSeparator" w:id="0">
    <w:p w14:paraId="65614650" w14:textId="77777777" w:rsidR="0019717B" w:rsidRDefault="001971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8EA8" w14:textId="77777777" w:rsidR="000B4E29" w:rsidRDefault="000B4E29">
    <w:pPr>
      <w:widowControl w:val="0"/>
    </w:pPr>
  </w:p>
  <w:tbl>
    <w:tblPr>
      <w:tblStyle w:val="a2"/>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0B4E29" w14:paraId="5C72C005" w14:textId="77777777">
      <w:trPr>
        <w:trHeight w:val="1062"/>
      </w:trPr>
      <w:tc>
        <w:tcPr>
          <w:tcW w:w="2263" w:type="dxa"/>
          <w:vMerge w:val="restart"/>
          <w:vAlign w:val="center"/>
        </w:tcPr>
        <w:p w14:paraId="53D9966D" w14:textId="77777777" w:rsidR="000B4E29" w:rsidRDefault="00931AE7">
          <w:pPr>
            <w:tabs>
              <w:tab w:val="center" w:pos="4252"/>
              <w:tab w:val="right" w:pos="8504"/>
            </w:tabs>
            <w:spacing w:line="240" w:lineRule="auto"/>
            <w:ind w:firstLine="284"/>
            <w:jc w:val="center"/>
          </w:pPr>
          <w:r>
            <w:rPr>
              <w:noProof/>
            </w:rPr>
            <w:drawing>
              <wp:inline distT="0" distB="0" distL="0" distR="0" wp14:anchorId="65644B4B" wp14:editId="53A97481">
                <wp:extent cx="852036" cy="783873"/>
                <wp:effectExtent l="0" t="0" r="0" b="0"/>
                <wp:docPr id="1"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D6CB3CE" w14:textId="77777777" w:rsidR="000B4E29" w:rsidRDefault="00931AE7">
          <w:pPr>
            <w:tabs>
              <w:tab w:val="center" w:pos="4252"/>
              <w:tab w:val="right" w:pos="8504"/>
            </w:tabs>
            <w:spacing w:line="240" w:lineRule="auto"/>
            <w:ind w:firstLine="284"/>
            <w:jc w:val="center"/>
          </w:pPr>
          <w:r>
            <w:t>Diseño y Pruebas 2</w:t>
          </w:r>
        </w:p>
        <w:p w14:paraId="2E3AC85E" w14:textId="77777777" w:rsidR="000B4E29" w:rsidRDefault="00931AE7">
          <w:pPr>
            <w:tabs>
              <w:tab w:val="center" w:pos="4252"/>
              <w:tab w:val="right" w:pos="8504"/>
            </w:tabs>
            <w:spacing w:line="240" w:lineRule="auto"/>
            <w:ind w:firstLine="284"/>
            <w:jc w:val="center"/>
          </w:pPr>
          <w:r>
            <w:t>Documentación de la entrega D01</w:t>
          </w:r>
        </w:p>
        <w:p w14:paraId="20259285" w14:textId="77777777" w:rsidR="000B4E29" w:rsidRDefault="000B4E29">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0B4E29" w14:paraId="516EC550" w14:textId="77777777">
      <w:trPr>
        <w:trHeight w:val="70"/>
      </w:trPr>
      <w:tc>
        <w:tcPr>
          <w:tcW w:w="2263" w:type="dxa"/>
          <w:vMerge/>
          <w:vAlign w:val="center"/>
        </w:tcPr>
        <w:p w14:paraId="393D7980" w14:textId="77777777" w:rsidR="000B4E29" w:rsidRDefault="000B4E29">
          <w:pPr>
            <w:widowControl w:val="0"/>
            <w:rPr>
              <w:rFonts w:ascii="Arial Narrow" w:eastAsia="Arial Narrow" w:hAnsi="Arial Narrow" w:cs="Arial Narrow"/>
              <w:b/>
              <w:sz w:val="20"/>
              <w:szCs w:val="20"/>
            </w:rPr>
          </w:pPr>
        </w:p>
      </w:tc>
      <w:tc>
        <w:tcPr>
          <w:tcW w:w="6492" w:type="dxa"/>
        </w:tcPr>
        <w:p w14:paraId="066AFCBE" w14:textId="77777777" w:rsidR="000B4E29" w:rsidRDefault="00931AE7">
          <w:pPr>
            <w:tabs>
              <w:tab w:val="center" w:pos="4252"/>
              <w:tab w:val="right" w:pos="8504"/>
              <w:tab w:val="left" w:pos="1590"/>
            </w:tabs>
            <w:spacing w:line="240" w:lineRule="auto"/>
            <w:jc w:val="center"/>
            <w:rPr>
              <w:rFonts w:ascii="Arial Narrow" w:eastAsia="Arial Narrow" w:hAnsi="Arial Narrow" w:cs="Arial Narrow"/>
              <w:b/>
            </w:rPr>
          </w:pPr>
          <w:r>
            <w:rPr>
              <w:rFonts w:ascii="Arial Narrow" w:eastAsia="Arial Narrow" w:hAnsi="Arial Narrow" w:cs="Arial Narrow"/>
              <w:b/>
            </w:rPr>
            <w:t>Informe de Análisis Individual</w:t>
          </w:r>
        </w:p>
      </w:tc>
    </w:tr>
  </w:tbl>
  <w:p w14:paraId="2194620F" w14:textId="77777777" w:rsidR="000B4E29" w:rsidRDefault="000B4E29">
    <w:pPr>
      <w:tabs>
        <w:tab w:val="center" w:pos="4252"/>
        <w:tab w:val="right" w:pos="8504"/>
      </w:tabs>
      <w:spacing w:line="240" w:lineRule="auto"/>
      <w:ind w:firstLine="28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29"/>
    <w:rsid w:val="000B4E29"/>
    <w:rsid w:val="00111190"/>
    <w:rsid w:val="0019717B"/>
    <w:rsid w:val="00931AE7"/>
    <w:rsid w:val="00CD6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51C2"/>
  <w15:docId w15:val="{A52B26C5-17BE-4A48-AD03-6439F54E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Ahydul/Acme-SF-D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958</Words>
  <Characters>5274</Characters>
  <Application>Microsoft Office Word</Application>
  <DocSecurity>0</DocSecurity>
  <Lines>43</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 Youssafi</cp:lastModifiedBy>
  <cp:revision>3</cp:revision>
  <dcterms:created xsi:type="dcterms:W3CDTF">2024-02-16T19:35:00Z</dcterms:created>
  <dcterms:modified xsi:type="dcterms:W3CDTF">2024-02-16T19:37:00Z</dcterms:modified>
</cp:coreProperties>
</file>