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840D8" w14:textId="77777777" w:rsidR="001116B2" w:rsidRPr="00C820E0" w:rsidRDefault="001116B2" w:rsidP="005E1342">
      <w:pPr>
        <w:jc w:val="both"/>
        <w:rPr>
          <w:rFonts w:ascii="Arial" w:hAnsi="Arial" w:cs="Arial"/>
        </w:rPr>
      </w:pPr>
    </w:p>
    <w:p w14:paraId="6AF9DD18" w14:textId="77777777" w:rsidR="00726313" w:rsidRPr="00C820E0" w:rsidRDefault="00726313" w:rsidP="005E1342">
      <w:pPr>
        <w:jc w:val="both"/>
        <w:rPr>
          <w:rFonts w:ascii="Arial" w:hAnsi="Arial" w:cs="Arial"/>
        </w:rPr>
      </w:pPr>
    </w:p>
    <w:p w14:paraId="3B9B6079" w14:textId="77777777" w:rsidR="00726313" w:rsidRPr="00C820E0" w:rsidRDefault="00726313" w:rsidP="005E1342">
      <w:pPr>
        <w:jc w:val="both"/>
        <w:rPr>
          <w:rFonts w:ascii="Arial" w:hAnsi="Arial" w:cs="Arial"/>
        </w:rPr>
      </w:pPr>
    </w:p>
    <w:p w14:paraId="009A4463" w14:textId="77777777" w:rsidR="00FD573E" w:rsidRPr="00C820E0" w:rsidRDefault="00FD573E" w:rsidP="005E1342">
      <w:pPr>
        <w:jc w:val="both"/>
        <w:rPr>
          <w:rFonts w:ascii="Arial" w:hAnsi="Arial" w:cs="Arial"/>
        </w:rPr>
      </w:pPr>
    </w:p>
    <w:p w14:paraId="2371AD9B" w14:textId="77777777" w:rsidR="00FD573E" w:rsidRPr="00C820E0" w:rsidRDefault="00FD573E" w:rsidP="005E1342">
      <w:pPr>
        <w:jc w:val="both"/>
        <w:rPr>
          <w:rFonts w:ascii="Arial" w:hAnsi="Arial" w:cs="Arial"/>
        </w:rPr>
      </w:pPr>
    </w:p>
    <w:p w14:paraId="234E1CF0" w14:textId="77777777" w:rsidR="00FD573E" w:rsidRPr="00C820E0" w:rsidRDefault="00FD573E" w:rsidP="005E1342">
      <w:pPr>
        <w:jc w:val="both"/>
        <w:rPr>
          <w:rFonts w:ascii="Arial" w:hAnsi="Arial" w:cs="Arial"/>
        </w:rPr>
      </w:pPr>
    </w:p>
    <w:p w14:paraId="0187EA74" w14:textId="77777777" w:rsidR="00FD573E" w:rsidRPr="00C820E0" w:rsidRDefault="00FD573E" w:rsidP="005E1342">
      <w:pPr>
        <w:jc w:val="both"/>
        <w:rPr>
          <w:rFonts w:ascii="Arial" w:hAnsi="Arial" w:cs="Arial"/>
        </w:rPr>
      </w:pPr>
    </w:p>
    <w:p w14:paraId="0BC8CFAC" w14:textId="77777777" w:rsidR="00FD573E" w:rsidRPr="00C820E0" w:rsidRDefault="00FD573E" w:rsidP="005E1342">
      <w:pPr>
        <w:jc w:val="both"/>
        <w:rPr>
          <w:rFonts w:ascii="Arial" w:hAnsi="Arial" w:cs="Arial"/>
        </w:rPr>
      </w:pPr>
    </w:p>
    <w:p w14:paraId="21EC9C0A" w14:textId="77777777" w:rsidR="00FD573E" w:rsidRPr="00C820E0" w:rsidRDefault="00FD573E" w:rsidP="005E1342">
      <w:pPr>
        <w:jc w:val="both"/>
        <w:rPr>
          <w:rFonts w:ascii="Arial" w:hAnsi="Arial" w:cs="Arial"/>
        </w:rPr>
      </w:pPr>
    </w:p>
    <w:p w14:paraId="43C623ED" w14:textId="77777777" w:rsidR="00FD573E" w:rsidRPr="00C820E0" w:rsidRDefault="00FD573E" w:rsidP="005E1342">
      <w:pPr>
        <w:jc w:val="both"/>
        <w:rPr>
          <w:rFonts w:ascii="Arial" w:hAnsi="Arial" w:cs="Arial"/>
        </w:rPr>
      </w:pPr>
    </w:p>
    <w:p w14:paraId="44E20DE5" w14:textId="77777777" w:rsidR="00FD573E" w:rsidRPr="00C820E0" w:rsidRDefault="00FD573E" w:rsidP="0033574C">
      <w:pPr>
        <w:pStyle w:val="Heading1"/>
        <w:jc w:val="right"/>
      </w:pPr>
    </w:p>
    <w:p w14:paraId="26C7A2AB" w14:textId="77777777" w:rsidR="00FD573E" w:rsidRPr="00C820E0" w:rsidRDefault="00FD573E" w:rsidP="0033574C">
      <w:pPr>
        <w:pStyle w:val="Heading1"/>
        <w:jc w:val="right"/>
      </w:pPr>
    </w:p>
    <w:p w14:paraId="2DD57D97" w14:textId="5627F9F2" w:rsidR="00726313" w:rsidRPr="00C820E0" w:rsidRDefault="0033574C" w:rsidP="0033574C">
      <w:pPr>
        <w:pStyle w:val="Heading1"/>
        <w:jc w:val="right"/>
        <w:rPr>
          <w:sz w:val="56"/>
          <w:szCs w:val="56"/>
        </w:rPr>
      </w:pPr>
      <w:r>
        <w:rPr>
          <w:sz w:val="56"/>
          <w:szCs w:val="56"/>
        </w:rPr>
        <w:t>AI-LABS</w:t>
      </w:r>
    </w:p>
    <w:p w14:paraId="658B090E" w14:textId="7DB24A4D" w:rsidR="00FE5DD7" w:rsidRPr="00C820E0" w:rsidRDefault="00FE5DD7" w:rsidP="0033574C">
      <w:pPr>
        <w:pStyle w:val="Heading1"/>
        <w:jc w:val="right"/>
        <w:rPr>
          <w:b/>
          <w:bCs/>
        </w:rPr>
      </w:pPr>
      <w:r w:rsidRPr="00C820E0">
        <w:rPr>
          <w:b/>
          <w:bCs/>
        </w:rPr>
        <w:t xml:space="preserve">OPEN-SOURCE TOOLS, </w:t>
      </w:r>
      <w:r w:rsidR="001B11BA" w:rsidRPr="00C820E0">
        <w:rPr>
          <w:b/>
          <w:bCs/>
        </w:rPr>
        <w:t>TECHNOLOGIES,</w:t>
      </w:r>
      <w:r w:rsidRPr="00C820E0">
        <w:rPr>
          <w:b/>
          <w:bCs/>
        </w:rPr>
        <w:t xml:space="preserve"> AND PLATFORMS</w:t>
      </w:r>
    </w:p>
    <w:p w14:paraId="3D125E78" w14:textId="77777777" w:rsidR="00FE5DD7" w:rsidRPr="00C820E0" w:rsidRDefault="00FE5DD7" w:rsidP="0033574C">
      <w:pPr>
        <w:pStyle w:val="Heading1"/>
        <w:jc w:val="right"/>
      </w:pPr>
    </w:p>
    <w:p w14:paraId="2C173623" w14:textId="0D58EC66" w:rsidR="00FE5DD7" w:rsidRDefault="00FE5DD7" w:rsidP="0033574C">
      <w:pPr>
        <w:pStyle w:val="Heading1"/>
        <w:jc w:val="right"/>
      </w:pPr>
      <w:r w:rsidRPr="00C820E0">
        <w:t>PROBLEMS/USE CASES</w:t>
      </w:r>
    </w:p>
    <w:p w14:paraId="6BEAB7BD" w14:textId="56ACA15D" w:rsidR="00C144F3" w:rsidRPr="00C820E0" w:rsidRDefault="00C144F3" w:rsidP="0033574C">
      <w:pPr>
        <w:pStyle w:val="Heading1"/>
        <w:jc w:val="right"/>
      </w:pPr>
      <w:r>
        <w:t>COMPUTER VISION – AI LAB</w:t>
      </w:r>
    </w:p>
    <w:p w14:paraId="4EEF6007" w14:textId="77777777" w:rsidR="00FE5DD7" w:rsidRPr="00C820E0" w:rsidRDefault="00FE5DD7" w:rsidP="0033574C">
      <w:pPr>
        <w:pStyle w:val="Heading1"/>
        <w:jc w:val="right"/>
      </w:pPr>
    </w:p>
    <w:p w14:paraId="60F6CA10" w14:textId="77777777" w:rsidR="00FE5DD7" w:rsidRPr="00C820E0" w:rsidRDefault="00FE5DD7" w:rsidP="0033574C">
      <w:pPr>
        <w:pStyle w:val="Heading1"/>
        <w:jc w:val="right"/>
        <w:rPr>
          <w:sz w:val="28"/>
          <w:szCs w:val="28"/>
        </w:rPr>
      </w:pPr>
      <w:r w:rsidRPr="00C820E0">
        <w:rPr>
          <w:sz w:val="28"/>
          <w:szCs w:val="28"/>
        </w:rPr>
        <w:t>Abstract</w:t>
      </w:r>
    </w:p>
    <w:p w14:paraId="15713379" w14:textId="1525C0CE" w:rsidR="00726313" w:rsidRPr="00C820E0" w:rsidRDefault="00FE5DD7" w:rsidP="0033574C">
      <w:pPr>
        <w:pStyle w:val="Heading1"/>
        <w:jc w:val="right"/>
      </w:pPr>
      <w:r w:rsidRPr="00C820E0">
        <w:rPr>
          <w:sz w:val="20"/>
          <w:szCs w:val="20"/>
        </w:rPr>
        <w:t>Instructions for a hackathon centred around problems using an open solution platform</w:t>
      </w:r>
    </w:p>
    <w:p w14:paraId="7E939EB3" w14:textId="77777777" w:rsidR="00726313" w:rsidRPr="00C820E0" w:rsidRDefault="00726313" w:rsidP="0033574C">
      <w:pPr>
        <w:pStyle w:val="Heading1"/>
        <w:jc w:val="right"/>
      </w:pPr>
    </w:p>
    <w:p w14:paraId="2C6108B3" w14:textId="77777777" w:rsidR="00FE5DD7" w:rsidRPr="00C820E0" w:rsidRDefault="00FE5DD7" w:rsidP="0033574C">
      <w:pPr>
        <w:pStyle w:val="Heading1"/>
        <w:jc w:val="right"/>
      </w:pPr>
    </w:p>
    <w:p w14:paraId="4D4E304E" w14:textId="3F8856B3" w:rsidR="00FE5DD7" w:rsidRPr="00C820E0" w:rsidRDefault="00FE5DD7" w:rsidP="0033574C">
      <w:pPr>
        <w:pStyle w:val="Heading1"/>
        <w:jc w:val="right"/>
        <w:rPr>
          <w:sz w:val="28"/>
          <w:szCs w:val="28"/>
        </w:rPr>
      </w:pPr>
      <w:r w:rsidRPr="00C820E0">
        <w:rPr>
          <w:sz w:val="28"/>
          <w:szCs w:val="28"/>
        </w:rPr>
        <w:t>AI TECH UK</w:t>
      </w:r>
    </w:p>
    <w:p w14:paraId="64D9EB2C" w14:textId="77777777" w:rsidR="001B11BA" w:rsidRPr="00C820E0" w:rsidRDefault="001B11BA" w:rsidP="0033574C">
      <w:pPr>
        <w:pStyle w:val="Heading1"/>
        <w:jc w:val="right"/>
        <w:rPr>
          <w:sz w:val="28"/>
          <w:szCs w:val="28"/>
        </w:rPr>
      </w:pPr>
    </w:p>
    <w:p w14:paraId="3F15ECB9" w14:textId="5F753238" w:rsidR="001B11BA" w:rsidRPr="00C820E0" w:rsidRDefault="001B11BA" w:rsidP="0033574C">
      <w:pPr>
        <w:pStyle w:val="Heading1"/>
        <w:jc w:val="right"/>
        <w:rPr>
          <w:sz w:val="28"/>
          <w:szCs w:val="28"/>
        </w:rPr>
      </w:pPr>
      <w:r w:rsidRPr="00C820E0">
        <w:rPr>
          <w:sz w:val="28"/>
          <w:szCs w:val="28"/>
        </w:rPr>
        <w:t>20</w:t>
      </w:r>
      <w:r w:rsidRPr="00C820E0">
        <w:rPr>
          <w:sz w:val="28"/>
          <w:szCs w:val="28"/>
          <w:vertAlign w:val="superscript"/>
        </w:rPr>
        <w:t>th</w:t>
      </w:r>
      <w:r w:rsidRPr="00C820E0">
        <w:rPr>
          <w:sz w:val="28"/>
          <w:szCs w:val="28"/>
        </w:rPr>
        <w:t xml:space="preserve"> April 2023</w:t>
      </w:r>
    </w:p>
    <w:p w14:paraId="20EDE3DF" w14:textId="77777777" w:rsidR="00726313" w:rsidRPr="00C820E0" w:rsidRDefault="00726313" w:rsidP="005E1342">
      <w:pPr>
        <w:jc w:val="both"/>
        <w:rPr>
          <w:rFonts w:ascii="Arial" w:hAnsi="Arial" w:cs="Arial"/>
        </w:rPr>
      </w:pPr>
    </w:p>
    <w:p w14:paraId="30DA211C" w14:textId="77777777" w:rsidR="00726313" w:rsidRPr="00C820E0" w:rsidRDefault="00726313" w:rsidP="005E1342">
      <w:pPr>
        <w:jc w:val="both"/>
        <w:rPr>
          <w:rFonts w:ascii="Arial" w:hAnsi="Arial" w:cs="Arial"/>
        </w:rPr>
      </w:pPr>
    </w:p>
    <w:p w14:paraId="7A1B071E" w14:textId="77777777" w:rsidR="00726313" w:rsidRPr="00C820E0" w:rsidRDefault="00726313" w:rsidP="005E1342">
      <w:pPr>
        <w:jc w:val="both"/>
        <w:rPr>
          <w:rFonts w:ascii="Arial" w:hAnsi="Arial" w:cs="Arial"/>
        </w:rPr>
      </w:pPr>
    </w:p>
    <w:p w14:paraId="120EA2C9" w14:textId="77777777" w:rsidR="00726313" w:rsidRPr="00C820E0" w:rsidRDefault="00726313" w:rsidP="005E1342">
      <w:pPr>
        <w:jc w:val="both"/>
        <w:rPr>
          <w:rFonts w:ascii="Arial" w:hAnsi="Arial" w:cs="Arial"/>
        </w:rPr>
      </w:pPr>
    </w:p>
    <w:p w14:paraId="2CFFE0AC" w14:textId="77777777" w:rsidR="00726313" w:rsidRPr="00C820E0" w:rsidRDefault="00726313" w:rsidP="005E1342">
      <w:pPr>
        <w:jc w:val="both"/>
        <w:rPr>
          <w:rFonts w:ascii="Arial" w:hAnsi="Arial" w:cs="Arial"/>
        </w:rPr>
      </w:pPr>
    </w:p>
    <w:p w14:paraId="5CB6EC61" w14:textId="17C732C1" w:rsidR="00F80706" w:rsidRPr="00C820E0" w:rsidRDefault="00F80706" w:rsidP="005E1342">
      <w:pPr>
        <w:spacing w:after="160" w:line="259" w:lineRule="auto"/>
        <w:jc w:val="both"/>
        <w:rPr>
          <w:rFonts w:ascii="Arial" w:hAnsi="Arial" w:cs="Arial"/>
        </w:rPr>
      </w:pPr>
    </w:p>
    <w:bookmarkStart w:id="0" w:name="_Toc132717987" w:displacedByCustomXml="next"/>
    <w:sdt>
      <w:sdtPr>
        <w:rPr>
          <w:rFonts w:ascii="Times New Roman" w:eastAsia="Times New Roman" w:hAnsi="Times New Roman" w:cs="Arial"/>
          <w:color w:val="auto"/>
          <w:sz w:val="24"/>
          <w:szCs w:val="24"/>
          <w:lang w:val="en-GB" w:eastAsia="en-GB"/>
        </w:rPr>
        <w:id w:val="589355825"/>
        <w:docPartObj>
          <w:docPartGallery w:val="Table of Contents"/>
          <w:docPartUnique/>
        </w:docPartObj>
      </w:sdtPr>
      <w:sdtEndPr>
        <w:rPr>
          <w:b/>
          <w:bCs/>
          <w:noProof/>
        </w:rPr>
      </w:sdtEndPr>
      <w:sdtContent>
        <w:p w14:paraId="31151C57" w14:textId="719F9127" w:rsidR="002441C7" w:rsidRPr="00C820E0" w:rsidRDefault="002441C7" w:rsidP="005E1342">
          <w:pPr>
            <w:pStyle w:val="TOCHeading"/>
            <w:jc w:val="both"/>
            <w:rPr>
              <w:rFonts w:cs="Arial"/>
              <w:color w:val="auto"/>
            </w:rPr>
          </w:pPr>
          <w:r w:rsidRPr="00C820E0">
            <w:rPr>
              <w:rFonts w:cs="Arial"/>
              <w:color w:val="auto"/>
            </w:rPr>
            <w:t>Table of Contents</w:t>
          </w:r>
        </w:p>
        <w:p w14:paraId="120C4223" w14:textId="41257A7A" w:rsidR="008969AD" w:rsidRDefault="002441C7">
          <w:pPr>
            <w:pStyle w:val="TOC1"/>
            <w:tabs>
              <w:tab w:val="right" w:leader="dot" w:pos="9736"/>
            </w:tabs>
            <w:rPr>
              <w:rFonts w:eastAsiaTheme="minorEastAsia"/>
              <w:noProof/>
              <w:kern w:val="0"/>
              <w:lang w:eastAsia="en-GB"/>
              <w14:ligatures w14:val="none"/>
            </w:rPr>
          </w:pPr>
          <w:r w:rsidRPr="00C820E0">
            <w:rPr>
              <w:rFonts w:ascii="Arial" w:hAnsi="Arial" w:cs="Arial"/>
            </w:rPr>
            <w:fldChar w:fldCharType="begin"/>
          </w:r>
          <w:r w:rsidRPr="00C820E0">
            <w:rPr>
              <w:rFonts w:ascii="Arial" w:hAnsi="Arial" w:cs="Arial"/>
            </w:rPr>
            <w:instrText xml:space="preserve"> TOC \o "1-3" \h \z \u </w:instrText>
          </w:r>
          <w:r w:rsidRPr="00C820E0">
            <w:rPr>
              <w:rFonts w:ascii="Arial" w:hAnsi="Arial" w:cs="Arial"/>
            </w:rPr>
            <w:fldChar w:fldCharType="separate"/>
          </w:r>
          <w:hyperlink w:anchor="_Toc132796512" w:history="1">
            <w:r w:rsidR="008969AD" w:rsidRPr="00F6615E">
              <w:rPr>
                <w:rStyle w:val="Hyperlink"/>
                <w:rFonts w:cs="Arial"/>
                <w:noProof/>
              </w:rPr>
              <w:t>Agenda</w:t>
            </w:r>
            <w:r w:rsidR="008969AD">
              <w:rPr>
                <w:noProof/>
                <w:webHidden/>
              </w:rPr>
              <w:tab/>
            </w:r>
            <w:r w:rsidR="008969AD">
              <w:rPr>
                <w:noProof/>
                <w:webHidden/>
              </w:rPr>
              <w:fldChar w:fldCharType="begin"/>
            </w:r>
            <w:r w:rsidR="008969AD">
              <w:rPr>
                <w:noProof/>
                <w:webHidden/>
              </w:rPr>
              <w:instrText xml:space="preserve"> PAGEREF _Toc132796512 \h </w:instrText>
            </w:r>
            <w:r w:rsidR="008969AD">
              <w:rPr>
                <w:noProof/>
                <w:webHidden/>
              </w:rPr>
              <w:fldChar w:fldCharType="separate"/>
            </w:r>
            <w:r w:rsidR="009817B2">
              <w:rPr>
                <w:b/>
                <w:bCs/>
                <w:noProof/>
                <w:webHidden/>
                <w:lang w:val="en-US"/>
              </w:rPr>
              <w:t>Error! Bookmark not defined.</w:t>
            </w:r>
            <w:r w:rsidR="008969AD">
              <w:rPr>
                <w:noProof/>
                <w:webHidden/>
              </w:rPr>
              <w:fldChar w:fldCharType="end"/>
            </w:r>
          </w:hyperlink>
        </w:p>
        <w:p w14:paraId="7B51E84B" w14:textId="3AA0614D" w:rsidR="008969AD" w:rsidRDefault="00846D32">
          <w:pPr>
            <w:pStyle w:val="TOC1"/>
            <w:tabs>
              <w:tab w:val="right" w:leader="dot" w:pos="9736"/>
            </w:tabs>
            <w:rPr>
              <w:rFonts w:eastAsiaTheme="minorEastAsia"/>
              <w:noProof/>
              <w:kern w:val="0"/>
              <w:lang w:eastAsia="en-GB"/>
              <w14:ligatures w14:val="none"/>
            </w:rPr>
          </w:pPr>
          <w:hyperlink w:anchor="_Toc132796513" w:history="1">
            <w:r w:rsidR="008969AD" w:rsidRPr="00F6615E">
              <w:rPr>
                <w:rStyle w:val="Hyperlink"/>
                <w:rFonts w:cs="Arial"/>
                <w:noProof/>
              </w:rPr>
              <w:t>Before you start</w:t>
            </w:r>
            <w:r w:rsidR="008969AD">
              <w:rPr>
                <w:noProof/>
                <w:webHidden/>
              </w:rPr>
              <w:tab/>
            </w:r>
            <w:r w:rsidR="008969AD">
              <w:rPr>
                <w:noProof/>
                <w:webHidden/>
              </w:rPr>
              <w:fldChar w:fldCharType="begin"/>
            </w:r>
            <w:r w:rsidR="008969AD">
              <w:rPr>
                <w:noProof/>
                <w:webHidden/>
              </w:rPr>
              <w:instrText xml:space="preserve"> PAGEREF _Toc132796513 \h </w:instrText>
            </w:r>
            <w:r w:rsidR="008969AD">
              <w:rPr>
                <w:noProof/>
                <w:webHidden/>
              </w:rPr>
            </w:r>
            <w:r w:rsidR="008969AD">
              <w:rPr>
                <w:noProof/>
                <w:webHidden/>
              </w:rPr>
              <w:fldChar w:fldCharType="separate"/>
            </w:r>
            <w:r w:rsidR="009817B2">
              <w:rPr>
                <w:noProof/>
                <w:webHidden/>
              </w:rPr>
              <w:t>3</w:t>
            </w:r>
            <w:r w:rsidR="008969AD">
              <w:rPr>
                <w:noProof/>
                <w:webHidden/>
              </w:rPr>
              <w:fldChar w:fldCharType="end"/>
            </w:r>
          </w:hyperlink>
        </w:p>
        <w:p w14:paraId="10496C33" w14:textId="5E09F6D7" w:rsidR="008969AD" w:rsidRDefault="00846D32">
          <w:pPr>
            <w:pStyle w:val="TOC1"/>
            <w:tabs>
              <w:tab w:val="right" w:leader="dot" w:pos="9736"/>
            </w:tabs>
            <w:rPr>
              <w:rFonts w:eastAsiaTheme="minorEastAsia"/>
              <w:noProof/>
              <w:kern w:val="0"/>
              <w:lang w:eastAsia="en-GB"/>
              <w14:ligatures w14:val="none"/>
            </w:rPr>
          </w:pPr>
          <w:hyperlink w:anchor="_Toc132796514" w:history="1">
            <w:r w:rsidR="008969AD" w:rsidRPr="00F6615E">
              <w:rPr>
                <w:rStyle w:val="Hyperlink"/>
                <w:rFonts w:cs="Arial"/>
                <w:noProof/>
              </w:rPr>
              <w:t>Overview of Problem Uses</w:t>
            </w:r>
            <w:r w:rsidR="008969AD">
              <w:rPr>
                <w:noProof/>
                <w:webHidden/>
              </w:rPr>
              <w:tab/>
            </w:r>
            <w:r w:rsidR="008969AD">
              <w:rPr>
                <w:noProof/>
                <w:webHidden/>
              </w:rPr>
              <w:fldChar w:fldCharType="begin"/>
            </w:r>
            <w:r w:rsidR="008969AD">
              <w:rPr>
                <w:noProof/>
                <w:webHidden/>
              </w:rPr>
              <w:instrText xml:space="preserve"> PAGEREF _Toc132796514 \h </w:instrText>
            </w:r>
            <w:r w:rsidR="008969AD">
              <w:rPr>
                <w:noProof/>
                <w:webHidden/>
              </w:rPr>
            </w:r>
            <w:r w:rsidR="008969AD">
              <w:rPr>
                <w:noProof/>
                <w:webHidden/>
              </w:rPr>
              <w:fldChar w:fldCharType="separate"/>
            </w:r>
            <w:r w:rsidR="009817B2">
              <w:rPr>
                <w:noProof/>
                <w:webHidden/>
              </w:rPr>
              <w:t>3</w:t>
            </w:r>
            <w:r w:rsidR="008969AD">
              <w:rPr>
                <w:noProof/>
                <w:webHidden/>
              </w:rPr>
              <w:fldChar w:fldCharType="end"/>
            </w:r>
          </w:hyperlink>
        </w:p>
        <w:p w14:paraId="6BC8AA2E" w14:textId="6701D783" w:rsidR="008969AD" w:rsidRDefault="00846D32">
          <w:pPr>
            <w:pStyle w:val="TOC1"/>
            <w:tabs>
              <w:tab w:val="right" w:leader="dot" w:pos="9736"/>
            </w:tabs>
            <w:rPr>
              <w:rFonts w:eastAsiaTheme="minorEastAsia"/>
              <w:noProof/>
              <w:kern w:val="0"/>
              <w:lang w:eastAsia="en-GB"/>
              <w14:ligatures w14:val="none"/>
            </w:rPr>
          </w:pPr>
          <w:hyperlink w:anchor="_Toc132796515" w:history="1">
            <w:r w:rsidR="008969AD" w:rsidRPr="00F6615E">
              <w:rPr>
                <w:rStyle w:val="Hyperlink"/>
                <w:rFonts w:cs="Arial"/>
                <w:noProof/>
              </w:rPr>
              <w:t>03 Computer Vision</w:t>
            </w:r>
            <w:r w:rsidR="008969AD">
              <w:rPr>
                <w:noProof/>
                <w:webHidden/>
              </w:rPr>
              <w:tab/>
            </w:r>
            <w:r w:rsidR="008969AD">
              <w:rPr>
                <w:noProof/>
                <w:webHidden/>
              </w:rPr>
              <w:fldChar w:fldCharType="begin"/>
            </w:r>
            <w:r w:rsidR="008969AD">
              <w:rPr>
                <w:noProof/>
                <w:webHidden/>
              </w:rPr>
              <w:instrText xml:space="preserve"> PAGEREF _Toc132796515 \h </w:instrText>
            </w:r>
            <w:r w:rsidR="008969AD">
              <w:rPr>
                <w:noProof/>
                <w:webHidden/>
              </w:rPr>
            </w:r>
            <w:r w:rsidR="008969AD">
              <w:rPr>
                <w:noProof/>
                <w:webHidden/>
              </w:rPr>
              <w:fldChar w:fldCharType="separate"/>
            </w:r>
            <w:r w:rsidR="009817B2">
              <w:rPr>
                <w:noProof/>
                <w:webHidden/>
              </w:rPr>
              <w:t>4</w:t>
            </w:r>
            <w:r w:rsidR="008969AD">
              <w:rPr>
                <w:noProof/>
                <w:webHidden/>
              </w:rPr>
              <w:fldChar w:fldCharType="end"/>
            </w:r>
          </w:hyperlink>
        </w:p>
        <w:p w14:paraId="0C3595C2" w14:textId="71FED617" w:rsidR="008969AD" w:rsidRDefault="00846D32">
          <w:pPr>
            <w:pStyle w:val="TOC3"/>
            <w:tabs>
              <w:tab w:val="right" w:leader="dot" w:pos="9736"/>
            </w:tabs>
            <w:rPr>
              <w:rFonts w:eastAsiaTheme="minorEastAsia"/>
              <w:noProof/>
              <w:kern w:val="0"/>
              <w:lang w:eastAsia="en-GB"/>
              <w14:ligatures w14:val="none"/>
            </w:rPr>
          </w:pPr>
          <w:hyperlink w:anchor="_Toc132796516" w:history="1">
            <w:r w:rsidR="008969AD" w:rsidRPr="00F6615E">
              <w:rPr>
                <w:rStyle w:val="Hyperlink"/>
                <w:rFonts w:cs="Arial"/>
                <w:noProof/>
              </w:rPr>
              <w:t>Introduction</w:t>
            </w:r>
            <w:r w:rsidR="008969AD">
              <w:rPr>
                <w:noProof/>
                <w:webHidden/>
              </w:rPr>
              <w:tab/>
            </w:r>
            <w:r w:rsidR="008969AD">
              <w:rPr>
                <w:noProof/>
                <w:webHidden/>
              </w:rPr>
              <w:fldChar w:fldCharType="begin"/>
            </w:r>
            <w:r w:rsidR="008969AD">
              <w:rPr>
                <w:noProof/>
                <w:webHidden/>
              </w:rPr>
              <w:instrText xml:space="preserve"> PAGEREF _Toc132796516 \h </w:instrText>
            </w:r>
            <w:r w:rsidR="008969AD">
              <w:rPr>
                <w:noProof/>
                <w:webHidden/>
              </w:rPr>
            </w:r>
            <w:r w:rsidR="008969AD">
              <w:rPr>
                <w:noProof/>
                <w:webHidden/>
              </w:rPr>
              <w:fldChar w:fldCharType="separate"/>
            </w:r>
            <w:r w:rsidR="009817B2">
              <w:rPr>
                <w:noProof/>
                <w:webHidden/>
              </w:rPr>
              <w:t>4</w:t>
            </w:r>
            <w:r w:rsidR="008969AD">
              <w:rPr>
                <w:noProof/>
                <w:webHidden/>
              </w:rPr>
              <w:fldChar w:fldCharType="end"/>
            </w:r>
          </w:hyperlink>
        </w:p>
        <w:p w14:paraId="7EBEEE71" w14:textId="2D52CFC5" w:rsidR="008969AD" w:rsidRDefault="00846D32">
          <w:pPr>
            <w:pStyle w:val="TOC3"/>
            <w:tabs>
              <w:tab w:val="right" w:leader="dot" w:pos="9736"/>
            </w:tabs>
            <w:rPr>
              <w:rFonts w:eastAsiaTheme="minorEastAsia"/>
              <w:noProof/>
              <w:kern w:val="0"/>
              <w:lang w:eastAsia="en-GB"/>
              <w14:ligatures w14:val="none"/>
            </w:rPr>
          </w:pPr>
          <w:hyperlink w:anchor="_Toc132796517" w:history="1">
            <w:r w:rsidR="008969AD" w:rsidRPr="00F6615E">
              <w:rPr>
                <w:rStyle w:val="Hyperlink"/>
                <w:rFonts w:cs="Arial"/>
                <w:noProof/>
              </w:rPr>
              <w:t>Objective</w:t>
            </w:r>
            <w:r w:rsidR="008969AD">
              <w:rPr>
                <w:noProof/>
                <w:webHidden/>
              </w:rPr>
              <w:tab/>
            </w:r>
            <w:r w:rsidR="008969AD">
              <w:rPr>
                <w:noProof/>
                <w:webHidden/>
              </w:rPr>
              <w:fldChar w:fldCharType="begin"/>
            </w:r>
            <w:r w:rsidR="008969AD">
              <w:rPr>
                <w:noProof/>
                <w:webHidden/>
              </w:rPr>
              <w:instrText xml:space="preserve"> PAGEREF _Toc132796517 \h </w:instrText>
            </w:r>
            <w:r w:rsidR="008969AD">
              <w:rPr>
                <w:noProof/>
                <w:webHidden/>
              </w:rPr>
            </w:r>
            <w:r w:rsidR="008969AD">
              <w:rPr>
                <w:noProof/>
                <w:webHidden/>
              </w:rPr>
              <w:fldChar w:fldCharType="separate"/>
            </w:r>
            <w:r w:rsidR="009817B2">
              <w:rPr>
                <w:noProof/>
                <w:webHidden/>
              </w:rPr>
              <w:t>4</w:t>
            </w:r>
            <w:r w:rsidR="008969AD">
              <w:rPr>
                <w:noProof/>
                <w:webHidden/>
              </w:rPr>
              <w:fldChar w:fldCharType="end"/>
            </w:r>
          </w:hyperlink>
        </w:p>
        <w:p w14:paraId="7DCE6360" w14:textId="6C5B9DFF" w:rsidR="008969AD" w:rsidRDefault="00846D32">
          <w:pPr>
            <w:pStyle w:val="TOC3"/>
            <w:tabs>
              <w:tab w:val="right" w:leader="dot" w:pos="9736"/>
            </w:tabs>
            <w:rPr>
              <w:rFonts w:eastAsiaTheme="minorEastAsia"/>
              <w:noProof/>
              <w:kern w:val="0"/>
              <w:lang w:eastAsia="en-GB"/>
              <w14:ligatures w14:val="none"/>
            </w:rPr>
          </w:pPr>
          <w:hyperlink w:anchor="_Toc132796518" w:history="1">
            <w:r w:rsidR="008969AD" w:rsidRPr="00F6615E">
              <w:rPr>
                <w:rStyle w:val="Hyperlink"/>
                <w:rFonts w:cs="Arial"/>
                <w:noProof/>
              </w:rPr>
              <w:t>Approach</w:t>
            </w:r>
            <w:r w:rsidR="008969AD">
              <w:rPr>
                <w:noProof/>
                <w:webHidden/>
              </w:rPr>
              <w:tab/>
            </w:r>
            <w:r w:rsidR="008969AD">
              <w:rPr>
                <w:noProof/>
                <w:webHidden/>
              </w:rPr>
              <w:fldChar w:fldCharType="begin"/>
            </w:r>
            <w:r w:rsidR="008969AD">
              <w:rPr>
                <w:noProof/>
                <w:webHidden/>
              </w:rPr>
              <w:instrText xml:space="preserve"> PAGEREF _Toc132796518 \h </w:instrText>
            </w:r>
            <w:r w:rsidR="008969AD">
              <w:rPr>
                <w:noProof/>
                <w:webHidden/>
              </w:rPr>
            </w:r>
            <w:r w:rsidR="008969AD">
              <w:rPr>
                <w:noProof/>
                <w:webHidden/>
              </w:rPr>
              <w:fldChar w:fldCharType="separate"/>
            </w:r>
            <w:r w:rsidR="009817B2">
              <w:rPr>
                <w:noProof/>
                <w:webHidden/>
              </w:rPr>
              <w:t>4</w:t>
            </w:r>
            <w:r w:rsidR="008969AD">
              <w:rPr>
                <w:noProof/>
                <w:webHidden/>
              </w:rPr>
              <w:fldChar w:fldCharType="end"/>
            </w:r>
          </w:hyperlink>
        </w:p>
        <w:p w14:paraId="71C763AA" w14:textId="6D3BF3F6" w:rsidR="008969AD" w:rsidRDefault="00846D32">
          <w:pPr>
            <w:pStyle w:val="TOC3"/>
            <w:tabs>
              <w:tab w:val="right" w:leader="dot" w:pos="9736"/>
            </w:tabs>
            <w:rPr>
              <w:rFonts w:eastAsiaTheme="minorEastAsia"/>
              <w:noProof/>
              <w:kern w:val="0"/>
              <w:lang w:eastAsia="en-GB"/>
              <w14:ligatures w14:val="none"/>
            </w:rPr>
          </w:pPr>
          <w:hyperlink w:anchor="_Toc132796519" w:history="1">
            <w:r w:rsidR="008969AD" w:rsidRPr="00F6615E">
              <w:rPr>
                <w:rStyle w:val="Hyperlink"/>
                <w:rFonts w:cs="Arial"/>
                <w:noProof/>
              </w:rPr>
              <w:t>Dataset</w:t>
            </w:r>
            <w:r w:rsidR="008969AD">
              <w:rPr>
                <w:noProof/>
                <w:webHidden/>
              </w:rPr>
              <w:tab/>
            </w:r>
            <w:r w:rsidR="008969AD">
              <w:rPr>
                <w:noProof/>
                <w:webHidden/>
              </w:rPr>
              <w:fldChar w:fldCharType="begin"/>
            </w:r>
            <w:r w:rsidR="008969AD">
              <w:rPr>
                <w:noProof/>
                <w:webHidden/>
              </w:rPr>
              <w:instrText xml:space="preserve"> PAGEREF _Toc132796519 \h </w:instrText>
            </w:r>
            <w:r w:rsidR="008969AD">
              <w:rPr>
                <w:noProof/>
                <w:webHidden/>
              </w:rPr>
            </w:r>
            <w:r w:rsidR="008969AD">
              <w:rPr>
                <w:noProof/>
                <w:webHidden/>
              </w:rPr>
              <w:fldChar w:fldCharType="separate"/>
            </w:r>
            <w:r w:rsidR="009817B2">
              <w:rPr>
                <w:noProof/>
                <w:webHidden/>
              </w:rPr>
              <w:t>5</w:t>
            </w:r>
            <w:r w:rsidR="008969AD">
              <w:rPr>
                <w:noProof/>
                <w:webHidden/>
              </w:rPr>
              <w:fldChar w:fldCharType="end"/>
            </w:r>
          </w:hyperlink>
        </w:p>
        <w:p w14:paraId="09477276" w14:textId="33DD8583" w:rsidR="008969AD" w:rsidRDefault="00846D32">
          <w:pPr>
            <w:pStyle w:val="TOC3"/>
            <w:tabs>
              <w:tab w:val="right" w:leader="dot" w:pos="9736"/>
            </w:tabs>
            <w:rPr>
              <w:rFonts w:eastAsiaTheme="minorEastAsia"/>
              <w:noProof/>
              <w:kern w:val="0"/>
              <w:lang w:eastAsia="en-GB"/>
              <w14:ligatures w14:val="none"/>
            </w:rPr>
          </w:pPr>
          <w:hyperlink w:anchor="_Toc132796520" w:history="1">
            <w:r w:rsidR="008969AD" w:rsidRPr="00F6615E">
              <w:rPr>
                <w:rStyle w:val="Hyperlink"/>
                <w:rFonts w:cs="Arial"/>
                <w:noProof/>
              </w:rPr>
              <w:t>Libraries</w:t>
            </w:r>
            <w:r w:rsidR="008969AD">
              <w:rPr>
                <w:noProof/>
                <w:webHidden/>
              </w:rPr>
              <w:tab/>
            </w:r>
            <w:r w:rsidR="008969AD">
              <w:rPr>
                <w:noProof/>
                <w:webHidden/>
              </w:rPr>
              <w:fldChar w:fldCharType="begin"/>
            </w:r>
            <w:r w:rsidR="008969AD">
              <w:rPr>
                <w:noProof/>
                <w:webHidden/>
              </w:rPr>
              <w:instrText xml:space="preserve"> PAGEREF _Toc132796520 \h </w:instrText>
            </w:r>
            <w:r w:rsidR="008969AD">
              <w:rPr>
                <w:noProof/>
                <w:webHidden/>
              </w:rPr>
            </w:r>
            <w:r w:rsidR="008969AD">
              <w:rPr>
                <w:noProof/>
                <w:webHidden/>
              </w:rPr>
              <w:fldChar w:fldCharType="separate"/>
            </w:r>
            <w:r w:rsidR="009817B2">
              <w:rPr>
                <w:noProof/>
                <w:webHidden/>
              </w:rPr>
              <w:t>5</w:t>
            </w:r>
            <w:r w:rsidR="008969AD">
              <w:rPr>
                <w:noProof/>
                <w:webHidden/>
              </w:rPr>
              <w:fldChar w:fldCharType="end"/>
            </w:r>
          </w:hyperlink>
        </w:p>
        <w:p w14:paraId="14FEDC88" w14:textId="4633962D" w:rsidR="008969AD" w:rsidRDefault="00846D32">
          <w:pPr>
            <w:pStyle w:val="TOC3"/>
            <w:tabs>
              <w:tab w:val="right" w:leader="dot" w:pos="9736"/>
            </w:tabs>
            <w:rPr>
              <w:rFonts w:eastAsiaTheme="minorEastAsia"/>
              <w:noProof/>
              <w:kern w:val="0"/>
              <w:lang w:eastAsia="en-GB"/>
              <w14:ligatures w14:val="none"/>
            </w:rPr>
          </w:pPr>
          <w:hyperlink w:anchor="_Toc132796521" w:history="1">
            <w:r w:rsidR="008969AD" w:rsidRPr="00F6615E">
              <w:rPr>
                <w:rStyle w:val="Hyperlink"/>
                <w:rFonts w:cs="Arial"/>
                <w:noProof/>
              </w:rPr>
              <w:t>Algorithms and models</w:t>
            </w:r>
            <w:r w:rsidR="008969AD">
              <w:rPr>
                <w:noProof/>
                <w:webHidden/>
              </w:rPr>
              <w:tab/>
            </w:r>
            <w:r w:rsidR="008969AD">
              <w:rPr>
                <w:noProof/>
                <w:webHidden/>
              </w:rPr>
              <w:fldChar w:fldCharType="begin"/>
            </w:r>
            <w:r w:rsidR="008969AD">
              <w:rPr>
                <w:noProof/>
                <w:webHidden/>
              </w:rPr>
              <w:instrText xml:space="preserve"> PAGEREF _Toc132796521 \h </w:instrText>
            </w:r>
            <w:r w:rsidR="008969AD">
              <w:rPr>
                <w:noProof/>
                <w:webHidden/>
              </w:rPr>
            </w:r>
            <w:r w:rsidR="008969AD">
              <w:rPr>
                <w:noProof/>
                <w:webHidden/>
              </w:rPr>
              <w:fldChar w:fldCharType="separate"/>
            </w:r>
            <w:r w:rsidR="009817B2">
              <w:rPr>
                <w:noProof/>
                <w:webHidden/>
              </w:rPr>
              <w:t>5</w:t>
            </w:r>
            <w:r w:rsidR="008969AD">
              <w:rPr>
                <w:noProof/>
                <w:webHidden/>
              </w:rPr>
              <w:fldChar w:fldCharType="end"/>
            </w:r>
          </w:hyperlink>
        </w:p>
        <w:p w14:paraId="105F01B6" w14:textId="7A59C614" w:rsidR="008969AD" w:rsidRDefault="00846D32">
          <w:pPr>
            <w:pStyle w:val="TOC3"/>
            <w:tabs>
              <w:tab w:val="right" w:leader="dot" w:pos="9736"/>
            </w:tabs>
            <w:rPr>
              <w:rFonts w:eastAsiaTheme="minorEastAsia"/>
              <w:noProof/>
              <w:kern w:val="0"/>
              <w:lang w:eastAsia="en-GB"/>
              <w14:ligatures w14:val="none"/>
            </w:rPr>
          </w:pPr>
          <w:hyperlink w:anchor="_Toc132796522" w:history="1">
            <w:r w:rsidR="008969AD" w:rsidRPr="00F6615E">
              <w:rPr>
                <w:rStyle w:val="Hyperlink"/>
                <w:rFonts w:cs="Arial"/>
                <w:noProof/>
              </w:rPr>
              <w:t>Success criteria</w:t>
            </w:r>
            <w:r w:rsidR="008969AD">
              <w:rPr>
                <w:noProof/>
                <w:webHidden/>
              </w:rPr>
              <w:tab/>
            </w:r>
            <w:r w:rsidR="008969AD">
              <w:rPr>
                <w:noProof/>
                <w:webHidden/>
              </w:rPr>
              <w:fldChar w:fldCharType="begin"/>
            </w:r>
            <w:r w:rsidR="008969AD">
              <w:rPr>
                <w:noProof/>
                <w:webHidden/>
              </w:rPr>
              <w:instrText xml:space="preserve"> PAGEREF _Toc132796522 \h </w:instrText>
            </w:r>
            <w:r w:rsidR="008969AD">
              <w:rPr>
                <w:noProof/>
                <w:webHidden/>
              </w:rPr>
            </w:r>
            <w:r w:rsidR="008969AD">
              <w:rPr>
                <w:noProof/>
                <w:webHidden/>
              </w:rPr>
              <w:fldChar w:fldCharType="separate"/>
            </w:r>
            <w:r w:rsidR="009817B2">
              <w:rPr>
                <w:noProof/>
                <w:webHidden/>
              </w:rPr>
              <w:t>5</w:t>
            </w:r>
            <w:r w:rsidR="008969AD">
              <w:rPr>
                <w:noProof/>
                <w:webHidden/>
              </w:rPr>
              <w:fldChar w:fldCharType="end"/>
            </w:r>
          </w:hyperlink>
        </w:p>
        <w:p w14:paraId="27D14E5A" w14:textId="5EC9A510" w:rsidR="008969AD" w:rsidRDefault="00846D32">
          <w:pPr>
            <w:pStyle w:val="TOC3"/>
            <w:tabs>
              <w:tab w:val="right" w:leader="dot" w:pos="9736"/>
            </w:tabs>
            <w:rPr>
              <w:rFonts w:eastAsiaTheme="minorEastAsia"/>
              <w:noProof/>
              <w:kern w:val="0"/>
              <w:lang w:eastAsia="en-GB"/>
              <w14:ligatures w14:val="none"/>
            </w:rPr>
          </w:pPr>
          <w:hyperlink w:anchor="_Toc132796523" w:history="1">
            <w:r w:rsidR="008969AD" w:rsidRPr="00F6615E">
              <w:rPr>
                <w:rStyle w:val="Hyperlink"/>
                <w:rFonts w:cs="Arial"/>
                <w:noProof/>
              </w:rPr>
              <w:t>Useful links</w:t>
            </w:r>
            <w:r w:rsidR="008969AD">
              <w:rPr>
                <w:noProof/>
                <w:webHidden/>
              </w:rPr>
              <w:tab/>
            </w:r>
            <w:r w:rsidR="008969AD">
              <w:rPr>
                <w:noProof/>
                <w:webHidden/>
              </w:rPr>
              <w:fldChar w:fldCharType="begin"/>
            </w:r>
            <w:r w:rsidR="008969AD">
              <w:rPr>
                <w:noProof/>
                <w:webHidden/>
              </w:rPr>
              <w:instrText xml:space="preserve"> PAGEREF _Toc132796523 \h </w:instrText>
            </w:r>
            <w:r w:rsidR="008969AD">
              <w:rPr>
                <w:noProof/>
                <w:webHidden/>
              </w:rPr>
            </w:r>
            <w:r w:rsidR="008969AD">
              <w:rPr>
                <w:noProof/>
                <w:webHidden/>
              </w:rPr>
              <w:fldChar w:fldCharType="separate"/>
            </w:r>
            <w:r w:rsidR="009817B2">
              <w:rPr>
                <w:noProof/>
                <w:webHidden/>
              </w:rPr>
              <w:t>5</w:t>
            </w:r>
            <w:r w:rsidR="008969AD">
              <w:rPr>
                <w:noProof/>
                <w:webHidden/>
              </w:rPr>
              <w:fldChar w:fldCharType="end"/>
            </w:r>
          </w:hyperlink>
        </w:p>
        <w:p w14:paraId="23B7A51E" w14:textId="1DD632AC" w:rsidR="008969AD" w:rsidRDefault="00846D32">
          <w:pPr>
            <w:pStyle w:val="TOC3"/>
            <w:tabs>
              <w:tab w:val="right" w:leader="dot" w:pos="9736"/>
            </w:tabs>
            <w:rPr>
              <w:rFonts w:eastAsiaTheme="minorEastAsia"/>
              <w:noProof/>
              <w:kern w:val="0"/>
              <w:lang w:eastAsia="en-GB"/>
              <w14:ligatures w14:val="none"/>
            </w:rPr>
          </w:pPr>
          <w:hyperlink w:anchor="_Toc132796524" w:history="1">
            <w:r w:rsidR="008969AD" w:rsidRPr="00F6615E">
              <w:rPr>
                <w:rStyle w:val="Hyperlink"/>
                <w:rFonts w:cs="Arial"/>
                <w:noProof/>
              </w:rPr>
              <w:t>What to do next</w:t>
            </w:r>
            <w:r w:rsidR="008969AD">
              <w:rPr>
                <w:noProof/>
                <w:webHidden/>
              </w:rPr>
              <w:tab/>
            </w:r>
            <w:r w:rsidR="008969AD">
              <w:rPr>
                <w:noProof/>
                <w:webHidden/>
              </w:rPr>
              <w:fldChar w:fldCharType="begin"/>
            </w:r>
            <w:r w:rsidR="008969AD">
              <w:rPr>
                <w:noProof/>
                <w:webHidden/>
              </w:rPr>
              <w:instrText xml:space="preserve"> PAGEREF _Toc132796524 \h </w:instrText>
            </w:r>
            <w:r w:rsidR="008969AD">
              <w:rPr>
                <w:noProof/>
                <w:webHidden/>
              </w:rPr>
            </w:r>
            <w:r w:rsidR="008969AD">
              <w:rPr>
                <w:noProof/>
                <w:webHidden/>
              </w:rPr>
              <w:fldChar w:fldCharType="separate"/>
            </w:r>
            <w:r w:rsidR="009817B2">
              <w:rPr>
                <w:noProof/>
                <w:webHidden/>
              </w:rPr>
              <w:t>6</w:t>
            </w:r>
            <w:r w:rsidR="008969AD">
              <w:rPr>
                <w:noProof/>
                <w:webHidden/>
              </w:rPr>
              <w:fldChar w:fldCharType="end"/>
            </w:r>
          </w:hyperlink>
        </w:p>
        <w:p w14:paraId="11ED11C5" w14:textId="5746423E" w:rsidR="002441C7" w:rsidRPr="00C820E0" w:rsidRDefault="002441C7" w:rsidP="005E1342">
          <w:pPr>
            <w:jc w:val="both"/>
            <w:rPr>
              <w:rFonts w:ascii="Arial" w:hAnsi="Arial" w:cs="Arial"/>
            </w:rPr>
          </w:pPr>
          <w:r w:rsidRPr="00C820E0">
            <w:rPr>
              <w:rFonts w:ascii="Arial" w:hAnsi="Arial" w:cs="Arial"/>
              <w:b/>
              <w:bCs/>
              <w:noProof/>
            </w:rPr>
            <w:fldChar w:fldCharType="end"/>
          </w:r>
        </w:p>
      </w:sdtContent>
    </w:sdt>
    <w:p w14:paraId="4C42015C" w14:textId="32F0074A" w:rsidR="0094176A" w:rsidRPr="00C820E0" w:rsidRDefault="0094176A" w:rsidP="005E1342">
      <w:pPr>
        <w:pStyle w:val="TOCHeading"/>
        <w:jc w:val="both"/>
        <w:rPr>
          <w:rFonts w:cs="Arial"/>
          <w:color w:val="auto"/>
        </w:rPr>
      </w:pPr>
    </w:p>
    <w:p w14:paraId="7222DE1F" w14:textId="1A561438" w:rsidR="0094176A" w:rsidRPr="00C820E0" w:rsidRDefault="0094176A" w:rsidP="005E1342">
      <w:pPr>
        <w:pStyle w:val="TOCHeading"/>
        <w:jc w:val="both"/>
        <w:rPr>
          <w:rFonts w:cs="Arial"/>
          <w:color w:val="auto"/>
        </w:rPr>
      </w:pPr>
    </w:p>
    <w:p w14:paraId="7E9E3844" w14:textId="4E2C6826" w:rsidR="000D7D45" w:rsidRPr="004B5D23" w:rsidRDefault="00FD573E" w:rsidP="005E1342">
      <w:pPr>
        <w:jc w:val="both"/>
        <w:rPr>
          <w:rFonts w:ascii="Arial" w:eastAsiaTheme="majorEastAsia" w:hAnsi="Arial" w:cs="Arial"/>
          <w:sz w:val="32"/>
          <w:szCs w:val="32"/>
        </w:rPr>
      </w:pPr>
      <w:bookmarkStart w:id="1" w:name="_Toc132719274"/>
      <w:bookmarkStart w:id="2" w:name="_Toc132719366"/>
      <w:r w:rsidRPr="00C820E0">
        <w:rPr>
          <w:rFonts w:ascii="Arial" w:hAnsi="Arial" w:cs="Arial"/>
        </w:rPr>
        <w:br w:type="page"/>
      </w:r>
      <w:bookmarkStart w:id="3" w:name="_GoBack"/>
      <w:bookmarkEnd w:id="0"/>
      <w:bookmarkEnd w:id="1"/>
      <w:bookmarkEnd w:id="2"/>
      <w:bookmarkEnd w:id="3"/>
    </w:p>
    <w:p w14:paraId="4A858FA6" w14:textId="77777777" w:rsidR="009E6A2D" w:rsidRPr="00C820E0" w:rsidRDefault="009E6A2D" w:rsidP="005E1342">
      <w:pPr>
        <w:pStyle w:val="Heading1"/>
        <w:jc w:val="both"/>
        <w:rPr>
          <w:rFonts w:cs="Arial"/>
          <w:color w:val="auto"/>
        </w:rPr>
      </w:pPr>
      <w:bookmarkStart w:id="4" w:name="_Toc132796513"/>
      <w:r w:rsidRPr="00C820E0">
        <w:rPr>
          <w:rFonts w:cs="Arial"/>
          <w:color w:val="auto"/>
        </w:rPr>
        <w:lastRenderedPageBreak/>
        <w:t>Before you start</w:t>
      </w:r>
      <w:bookmarkEnd w:id="4"/>
    </w:p>
    <w:p w14:paraId="39255A36" w14:textId="77777777" w:rsidR="009E6A2D" w:rsidRPr="00C820E0" w:rsidRDefault="009E6A2D" w:rsidP="005E1342">
      <w:pPr>
        <w:autoSpaceDE w:val="0"/>
        <w:autoSpaceDN w:val="0"/>
        <w:adjustRightInd w:val="0"/>
        <w:jc w:val="both"/>
        <w:rPr>
          <w:rFonts w:ascii="Arial" w:hAnsi="Arial" w:cs="Arial"/>
        </w:rPr>
      </w:pPr>
    </w:p>
    <w:p w14:paraId="00E4C26D" w14:textId="02B01BC1" w:rsidR="009E6A2D" w:rsidRPr="005E1342" w:rsidRDefault="009E6A2D" w:rsidP="005E1342">
      <w:pPr>
        <w:autoSpaceDE w:val="0"/>
        <w:autoSpaceDN w:val="0"/>
        <w:adjustRightInd w:val="0"/>
        <w:jc w:val="both"/>
        <w:rPr>
          <w:rFonts w:ascii="Arial" w:hAnsi="Arial" w:cs="Arial"/>
          <w:sz w:val="22"/>
          <w:szCs w:val="22"/>
        </w:rPr>
      </w:pPr>
      <w:r w:rsidRPr="005E1342">
        <w:rPr>
          <w:rFonts w:ascii="Arial" w:hAnsi="Arial" w:cs="Arial"/>
          <w:sz w:val="22"/>
          <w:szCs w:val="22"/>
        </w:rPr>
        <w:t>Think about what you hope to get out of this hackathon. Do you want to focus on just one</w:t>
      </w:r>
    </w:p>
    <w:p w14:paraId="63039162" w14:textId="77777777" w:rsidR="009E6A2D" w:rsidRPr="005E1342" w:rsidRDefault="009E6A2D" w:rsidP="005E1342">
      <w:pPr>
        <w:autoSpaceDE w:val="0"/>
        <w:autoSpaceDN w:val="0"/>
        <w:adjustRightInd w:val="0"/>
        <w:jc w:val="both"/>
        <w:rPr>
          <w:rFonts w:ascii="Arial" w:hAnsi="Arial" w:cs="Arial"/>
          <w:sz w:val="22"/>
          <w:szCs w:val="22"/>
        </w:rPr>
      </w:pPr>
      <w:r w:rsidRPr="005E1342">
        <w:rPr>
          <w:rFonts w:ascii="Arial" w:hAnsi="Arial" w:cs="Arial"/>
          <w:sz w:val="22"/>
          <w:szCs w:val="22"/>
        </w:rPr>
        <w:t>technology and get the best model you possibly can, or do you want to understand all the</w:t>
      </w:r>
    </w:p>
    <w:p w14:paraId="1AED48E0" w14:textId="77777777" w:rsidR="009E6A2D" w:rsidRPr="005E1342" w:rsidRDefault="009E6A2D" w:rsidP="005E1342">
      <w:pPr>
        <w:autoSpaceDE w:val="0"/>
        <w:autoSpaceDN w:val="0"/>
        <w:adjustRightInd w:val="0"/>
        <w:jc w:val="both"/>
        <w:rPr>
          <w:rFonts w:ascii="Arial" w:hAnsi="Arial" w:cs="Arial"/>
          <w:sz w:val="22"/>
          <w:szCs w:val="22"/>
        </w:rPr>
      </w:pPr>
      <w:r w:rsidRPr="005E1342">
        <w:rPr>
          <w:rFonts w:ascii="Arial" w:hAnsi="Arial" w:cs="Arial"/>
          <w:sz w:val="22"/>
          <w:szCs w:val="22"/>
        </w:rPr>
        <w:t>technologies? Either is perfectly valid.</w:t>
      </w:r>
    </w:p>
    <w:p w14:paraId="1C118A60" w14:textId="77777777" w:rsidR="009E6A2D" w:rsidRPr="005E1342" w:rsidRDefault="009E6A2D" w:rsidP="005E1342">
      <w:pPr>
        <w:autoSpaceDE w:val="0"/>
        <w:autoSpaceDN w:val="0"/>
        <w:adjustRightInd w:val="0"/>
        <w:jc w:val="both"/>
        <w:rPr>
          <w:rFonts w:ascii="Arial" w:hAnsi="Arial" w:cs="Arial"/>
          <w:sz w:val="22"/>
          <w:szCs w:val="22"/>
        </w:rPr>
      </w:pPr>
      <w:r w:rsidRPr="005E1342">
        <w:rPr>
          <w:rFonts w:ascii="Arial" w:hAnsi="Arial" w:cs="Arial"/>
          <w:sz w:val="22"/>
          <w:szCs w:val="22"/>
        </w:rPr>
        <w:t>Remember learning is a journey not a destination, you can get a working model in a short period of</w:t>
      </w:r>
    </w:p>
    <w:p w14:paraId="306135DD" w14:textId="77777777" w:rsidR="00643D76" w:rsidRPr="005E1342" w:rsidRDefault="009E6A2D" w:rsidP="005E1342">
      <w:pPr>
        <w:jc w:val="both"/>
        <w:rPr>
          <w:rFonts w:ascii="Arial" w:hAnsi="Arial" w:cs="Arial"/>
          <w:sz w:val="22"/>
          <w:szCs w:val="22"/>
        </w:rPr>
      </w:pPr>
      <w:r w:rsidRPr="005E1342">
        <w:rPr>
          <w:rFonts w:ascii="Arial" w:hAnsi="Arial" w:cs="Arial"/>
          <w:sz w:val="22"/>
          <w:szCs w:val="22"/>
        </w:rPr>
        <w:t xml:space="preserve">time but what will you have learnt if you just stop there? </w:t>
      </w:r>
    </w:p>
    <w:p w14:paraId="14DB0269" w14:textId="77777777" w:rsidR="00643D76" w:rsidRPr="00C820E0" w:rsidRDefault="00643D76" w:rsidP="005E1342">
      <w:pPr>
        <w:jc w:val="both"/>
        <w:rPr>
          <w:rFonts w:ascii="Arial" w:hAnsi="Arial" w:cs="Arial"/>
        </w:rPr>
      </w:pPr>
    </w:p>
    <w:p w14:paraId="440843EE" w14:textId="77777777" w:rsidR="00643D76" w:rsidRPr="00C820E0" w:rsidRDefault="00643D76" w:rsidP="005E1342">
      <w:pPr>
        <w:pStyle w:val="Heading1"/>
        <w:jc w:val="both"/>
        <w:rPr>
          <w:rFonts w:cs="Arial"/>
          <w:color w:val="auto"/>
        </w:rPr>
      </w:pPr>
      <w:bookmarkStart w:id="5" w:name="_Toc132719275"/>
      <w:bookmarkStart w:id="6" w:name="_Toc132719367"/>
      <w:bookmarkStart w:id="7" w:name="_Toc132747391"/>
      <w:bookmarkStart w:id="8" w:name="_Toc132796514"/>
      <w:r w:rsidRPr="00C820E0">
        <w:rPr>
          <w:rFonts w:cs="Arial"/>
          <w:color w:val="auto"/>
        </w:rPr>
        <w:t>Overview of Problem Uses</w:t>
      </w:r>
      <w:bookmarkEnd w:id="5"/>
      <w:bookmarkEnd w:id="6"/>
      <w:bookmarkEnd w:id="7"/>
      <w:bookmarkEnd w:id="8"/>
    </w:p>
    <w:p w14:paraId="16149355" w14:textId="77777777" w:rsidR="005E1342" w:rsidRDefault="005E1342" w:rsidP="005E1342">
      <w:pPr>
        <w:jc w:val="both"/>
        <w:rPr>
          <w:rFonts w:ascii="Arial" w:hAnsi="Arial" w:cs="Arial"/>
        </w:rPr>
      </w:pPr>
    </w:p>
    <w:p w14:paraId="1E3C4801" w14:textId="18A53CA7" w:rsidR="00643D76" w:rsidRPr="005E1342" w:rsidRDefault="00643D76" w:rsidP="005E1342">
      <w:pPr>
        <w:jc w:val="both"/>
        <w:rPr>
          <w:rFonts w:ascii="Arial" w:hAnsi="Arial" w:cs="Arial"/>
          <w:sz w:val="22"/>
          <w:szCs w:val="22"/>
        </w:rPr>
      </w:pPr>
      <w:r w:rsidRPr="005E1342">
        <w:rPr>
          <w:rFonts w:ascii="Arial" w:hAnsi="Arial" w:cs="Arial"/>
          <w:sz w:val="22"/>
          <w:szCs w:val="22"/>
        </w:rPr>
        <w:t xml:space="preserve">There are four areas of AI that can be explored as part of the AI Tech UK’s – </w:t>
      </w:r>
      <w:r w:rsidR="00026B64" w:rsidRPr="005E1342">
        <w:rPr>
          <w:rFonts w:ascii="Arial" w:hAnsi="Arial" w:cs="Arial"/>
          <w:sz w:val="22"/>
          <w:szCs w:val="22"/>
        </w:rPr>
        <w:t>open-source</w:t>
      </w:r>
      <w:r w:rsidRPr="005E1342">
        <w:rPr>
          <w:rFonts w:ascii="Arial" w:hAnsi="Arial" w:cs="Arial"/>
          <w:sz w:val="22"/>
          <w:szCs w:val="22"/>
        </w:rPr>
        <w:t xml:space="preserve"> Hackathon offering</w:t>
      </w:r>
      <w:r w:rsidR="007F0069" w:rsidRPr="005E1342">
        <w:rPr>
          <w:rFonts w:ascii="Arial" w:hAnsi="Arial" w:cs="Arial"/>
          <w:sz w:val="22"/>
          <w:szCs w:val="22"/>
        </w:rPr>
        <w:t xml:space="preserve"> coding in Python. </w:t>
      </w:r>
      <w:r w:rsidRPr="005E1342">
        <w:rPr>
          <w:rFonts w:ascii="Arial" w:hAnsi="Arial" w:cs="Arial"/>
          <w:sz w:val="22"/>
          <w:szCs w:val="22"/>
        </w:rPr>
        <w:t xml:space="preserve"> These are:</w:t>
      </w:r>
    </w:p>
    <w:p w14:paraId="4A1015F0" w14:textId="77777777" w:rsidR="00F80706" w:rsidRPr="005E1342" w:rsidRDefault="00F80706" w:rsidP="005E1342">
      <w:pPr>
        <w:jc w:val="both"/>
        <w:rPr>
          <w:rFonts w:ascii="Arial" w:hAnsi="Arial" w:cs="Arial"/>
          <w:sz w:val="22"/>
          <w:szCs w:val="22"/>
        </w:rPr>
      </w:pPr>
    </w:p>
    <w:p w14:paraId="42E6E499" w14:textId="77777777" w:rsidR="0059176B" w:rsidRPr="005E1342" w:rsidRDefault="0059176B" w:rsidP="0059176B">
      <w:pPr>
        <w:jc w:val="both"/>
        <w:rPr>
          <w:rFonts w:ascii="Arial" w:hAnsi="Arial" w:cs="Arial"/>
          <w:sz w:val="22"/>
          <w:szCs w:val="22"/>
        </w:rPr>
      </w:pPr>
    </w:p>
    <w:p w14:paraId="2EDC8C36" w14:textId="77777777" w:rsidR="0059176B" w:rsidRPr="00857F75" w:rsidRDefault="0059176B" w:rsidP="0059176B">
      <w:pPr>
        <w:ind w:left="720"/>
        <w:jc w:val="both"/>
        <w:rPr>
          <w:rFonts w:ascii="Arial" w:hAnsi="Arial" w:cs="Arial"/>
          <w:sz w:val="22"/>
          <w:szCs w:val="22"/>
        </w:rPr>
      </w:pPr>
      <w:r w:rsidRPr="00F6002B">
        <w:rPr>
          <w:rFonts w:ascii="Arial" w:hAnsi="Arial" w:cs="Arial"/>
          <w:sz w:val="22"/>
          <w:szCs w:val="22"/>
        </w:rPr>
        <w:t>01 Data Exploration</w:t>
      </w:r>
      <w:r w:rsidRPr="00857F75">
        <w:rPr>
          <w:rFonts w:ascii="Arial" w:hAnsi="Arial" w:cs="Arial"/>
          <w:sz w:val="22"/>
          <w:szCs w:val="22"/>
        </w:rPr>
        <w:t xml:space="preserve"> </w:t>
      </w:r>
    </w:p>
    <w:p w14:paraId="5DFBCA28" w14:textId="77777777" w:rsidR="0059176B" w:rsidRPr="00857F75" w:rsidRDefault="0059176B" w:rsidP="0059176B">
      <w:pPr>
        <w:ind w:left="720"/>
        <w:jc w:val="both"/>
        <w:rPr>
          <w:rFonts w:ascii="Arial" w:hAnsi="Arial" w:cs="Arial"/>
          <w:sz w:val="22"/>
          <w:szCs w:val="22"/>
        </w:rPr>
      </w:pPr>
      <w:r w:rsidRPr="00F6002B">
        <w:rPr>
          <w:rFonts w:ascii="Arial" w:hAnsi="Arial" w:cs="Arial"/>
          <w:sz w:val="22"/>
          <w:szCs w:val="22"/>
        </w:rPr>
        <w:t>02 Machine Learning Algorithms and Applications</w:t>
      </w:r>
    </w:p>
    <w:p w14:paraId="1F8758DE" w14:textId="77777777" w:rsidR="0059176B" w:rsidRPr="0059176B" w:rsidRDefault="0059176B" w:rsidP="0059176B">
      <w:pPr>
        <w:autoSpaceDE w:val="0"/>
        <w:autoSpaceDN w:val="0"/>
        <w:adjustRightInd w:val="0"/>
        <w:ind w:firstLine="720"/>
        <w:jc w:val="both"/>
        <w:rPr>
          <w:rFonts w:ascii="Arial" w:hAnsi="Arial" w:cs="Arial"/>
          <w:b/>
          <w:bCs/>
          <w:sz w:val="22"/>
          <w:szCs w:val="22"/>
        </w:rPr>
      </w:pPr>
      <w:r w:rsidRPr="0059176B">
        <w:rPr>
          <w:rFonts w:ascii="Arial" w:hAnsi="Arial" w:cs="Arial"/>
          <w:b/>
          <w:bCs/>
          <w:sz w:val="22"/>
          <w:szCs w:val="22"/>
        </w:rPr>
        <w:t xml:space="preserve">03 Computer Vision </w:t>
      </w:r>
    </w:p>
    <w:p w14:paraId="26690B8D" w14:textId="77777777" w:rsidR="0059176B" w:rsidRPr="0059176B" w:rsidRDefault="0059176B" w:rsidP="0059176B">
      <w:pPr>
        <w:autoSpaceDE w:val="0"/>
        <w:autoSpaceDN w:val="0"/>
        <w:adjustRightInd w:val="0"/>
        <w:ind w:firstLine="720"/>
        <w:jc w:val="both"/>
        <w:rPr>
          <w:rFonts w:ascii="Arial" w:hAnsi="Arial" w:cs="Arial"/>
          <w:sz w:val="22"/>
          <w:szCs w:val="22"/>
        </w:rPr>
      </w:pPr>
      <w:r w:rsidRPr="0059176B">
        <w:rPr>
          <w:rFonts w:ascii="Arial" w:hAnsi="Arial" w:cs="Arial"/>
          <w:sz w:val="22"/>
          <w:szCs w:val="22"/>
        </w:rPr>
        <w:t xml:space="preserve">04 Natural Language Processing </w:t>
      </w:r>
    </w:p>
    <w:p w14:paraId="26ECDDF7" w14:textId="77777777" w:rsidR="0059176B" w:rsidRPr="005E1342" w:rsidRDefault="0059176B" w:rsidP="0059176B">
      <w:pPr>
        <w:ind w:left="720"/>
        <w:jc w:val="both"/>
        <w:rPr>
          <w:rFonts w:ascii="Arial" w:hAnsi="Arial" w:cs="Arial"/>
          <w:sz w:val="22"/>
          <w:szCs w:val="22"/>
        </w:rPr>
      </w:pPr>
    </w:p>
    <w:p w14:paraId="0C6CE46E" w14:textId="680C19FB" w:rsidR="009E6A2D" w:rsidRPr="00C820E0" w:rsidRDefault="0059176B" w:rsidP="0059176B">
      <w:pPr>
        <w:jc w:val="both"/>
        <w:rPr>
          <w:rFonts w:ascii="Arial" w:hAnsi="Arial" w:cs="Arial"/>
        </w:rPr>
      </w:pPr>
      <w:r w:rsidRPr="005E1342">
        <w:rPr>
          <w:rFonts w:ascii="Arial" w:hAnsi="Arial" w:cs="Arial"/>
          <w:sz w:val="22"/>
          <w:szCs w:val="22"/>
        </w:rPr>
        <w:t>Each area will have a series of problems with associated notebooks and data files.  For each area a structured approach is provided detailing the objective, dataset, algorithms and models and accompanying libraries, useful links</w:t>
      </w:r>
      <w:r>
        <w:rPr>
          <w:rFonts w:ascii="Arial" w:hAnsi="Arial" w:cs="Arial"/>
          <w:sz w:val="22"/>
          <w:szCs w:val="22"/>
        </w:rPr>
        <w:t xml:space="preserve">, </w:t>
      </w:r>
      <w:r w:rsidRPr="005E1342">
        <w:rPr>
          <w:rFonts w:ascii="Arial" w:hAnsi="Arial" w:cs="Arial"/>
          <w:sz w:val="22"/>
          <w:szCs w:val="22"/>
        </w:rPr>
        <w:t xml:space="preserve">success criteria and </w:t>
      </w:r>
      <w:r>
        <w:rPr>
          <w:rFonts w:ascii="Arial" w:hAnsi="Arial" w:cs="Arial"/>
          <w:sz w:val="22"/>
          <w:szCs w:val="22"/>
        </w:rPr>
        <w:t xml:space="preserve">in </w:t>
      </w:r>
      <w:r w:rsidRPr="005E1342">
        <w:rPr>
          <w:rFonts w:ascii="Arial" w:hAnsi="Arial" w:cs="Arial"/>
          <w:sz w:val="22"/>
          <w:szCs w:val="22"/>
        </w:rPr>
        <w:t>some cases what to do next</w:t>
      </w:r>
      <w:r>
        <w:rPr>
          <w:rFonts w:ascii="Arial" w:hAnsi="Arial" w:cs="Arial"/>
          <w:sz w:val="22"/>
          <w:szCs w:val="22"/>
        </w:rPr>
        <w:t xml:space="preserve"> (a question, a discussion, use of your own data, refer to a specific link/lab/task, or simply reading further resources of your choice).</w:t>
      </w:r>
      <w:r w:rsidR="009E6A2D" w:rsidRPr="00C820E0">
        <w:rPr>
          <w:rFonts w:ascii="Arial" w:hAnsi="Arial" w:cs="Arial"/>
        </w:rPr>
        <w:br w:type="page"/>
      </w:r>
    </w:p>
    <w:p w14:paraId="7DD58E46" w14:textId="77777777" w:rsidR="00F772D3" w:rsidRDefault="00F772D3" w:rsidP="005E1342">
      <w:pPr>
        <w:pStyle w:val="Heading1"/>
        <w:jc w:val="both"/>
        <w:rPr>
          <w:rFonts w:cs="Arial"/>
          <w:color w:val="auto"/>
        </w:rPr>
      </w:pPr>
      <w:bookmarkStart w:id="9" w:name="_01_Data_Exploration"/>
      <w:bookmarkStart w:id="10" w:name="_03_Computer_Vision"/>
      <w:bookmarkStart w:id="11" w:name="_Toc132719297"/>
      <w:bookmarkStart w:id="12" w:name="_Toc132719389"/>
      <w:bookmarkStart w:id="13" w:name="_Toc132719475"/>
      <w:bookmarkStart w:id="14" w:name="_Toc132796515"/>
      <w:bookmarkEnd w:id="9"/>
      <w:bookmarkEnd w:id="10"/>
      <w:r w:rsidRPr="00C820E0">
        <w:rPr>
          <w:rFonts w:cs="Arial"/>
          <w:color w:val="auto"/>
        </w:rPr>
        <w:lastRenderedPageBreak/>
        <w:t>03 Computer Vision</w:t>
      </w:r>
      <w:bookmarkEnd w:id="11"/>
      <w:bookmarkEnd w:id="12"/>
      <w:bookmarkEnd w:id="13"/>
      <w:bookmarkEnd w:id="14"/>
    </w:p>
    <w:p w14:paraId="77204BEE" w14:textId="77777777" w:rsidR="0021517E" w:rsidRPr="0021517E" w:rsidRDefault="0021517E" w:rsidP="005E1342">
      <w:pPr>
        <w:jc w:val="both"/>
        <w:rPr>
          <w:lang w:eastAsia="en-US"/>
        </w:rPr>
      </w:pPr>
    </w:p>
    <w:p w14:paraId="04C002B4" w14:textId="77777777" w:rsidR="00F772D3" w:rsidRDefault="00F772D3" w:rsidP="005E1342">
      <w:pPr>
        <w:pStyle w:val="Heading3"/>
        <w:jc w:val="both"/>
        <w:rPr>
          <w:rFonts w:cs="Arial"/>
          <w:color w:val="auto"/>
        </w:rPr>
      </w:pPr>
      <w:bookmarkStart w:id="15" w:name="_Toc132796516"/>
      <w:r w:rsidRPr="00C820E0">
        <w:rPr>
          <w:rFonts w:cs="Arial"/>
          <w:color w:val="auto"/>
        </w:rPr>
        <w:t>Introduction</w:t>
      </w:r>
      <w:bookmarkEnd w:id="15"/>
    </w:p>
    <w:p w14:paraId="091A9879" w14:textId="77777777" w:rsidR="0021517E" w:rsidRPr="0021517E" w:rsidRDefault="0021517E" w:rsidP="005E1342">
      <w:pPr>
        <w:jc w:val="both"/>
        <w:rPr>
          <w:lang w:eastAsia="en-US"/>
        </w:rPr>
      </w:pPr>
    </w:p>
    <w:p w14:paraId="55345CD3" w14:textId="77777777" w:rsidR="00F772D3" w:rsidRPr="0021517E" w:rsidRDefault="00F772D3" w:rsidP="005E1342">
      <w:pPr>
        <w:jc w:val="both"/>
        <w:rPr>
          <w:rFonts w:ascii="Arial" w:hAnsi="Arial" w:cs="Arial"/>
          <w:sz w:val="22"/>
          <w:szCs w:val="22"/>
        </w:rPr>
      </w:pPr>
      <w:r w:rsidRPr="0021517E">
        <w:rPr>
          <w:rFonts w:ascii="Arial" w:hAnsi="Arial" w:cs="Arial"/>
          <w:sz w:val="22"/>
          <w:szCs w:val="22"/>
        </w:rPr>
        <w:t>Computer vision is a field of artificial intelligence that uses algorithms and deep learning models to analyse and extract information from visual data. It enables machines to perform various applications such as face recognition, visual attention, and image classification. Face recognition involves identifying an individual's identity using their facial features, while visual attention analyses an image or video to determine the relevant parts. Image classification uses deep neural networks to categorize images into various classes based on their content. Computer vision has significant applications in healthcare, security, retail, and entertainment industries, among others, where visual data analysis and interpretation are essential for informed decision-making and process improvement.</w:t>
      </w:r>
    </w:p>
    <w:p w14:paraId="54D9F5A6" w14:textId="77777777" w:rsidR="00F772D3" w:rsidRPr="0021517E" w:rsidRDefault="00F772D3" w:rsidP="005E1342">
      <w:pPr>
        <w:jc w:val="both"/>
        <w:rPr>
          <w:rFonts w:ascii="Arial" w:hAnsi="Arial" w:cs="Arial"/>
          <w:sz w:val="22"/>
          <w:szCs w:val="22"/>
        </w:rPr>
      </w:pPr>
    </w:p>
    <w:p w14:paraId="48B1C9D4" w14:textId="77777777" w:rsidR="00F772D3" w:rsidRPr="0021517E" w:rsidRDefault="00F772D3" w:rsidP="005E1342">
      <w:pPr>
        <w:jc w:val="both"/>
        <w:rPr>
          <w:rFonts w:ascii="Arial" w:hAnsi="Arial" w:cs="Arial"/>
          <w:sz w:val="22"/>
          <w:szCs w:val="22"/>
        </w:rPr>
      </w:pPr>
      <w:r w:rsidRPr="0021517E">
        <w:rPr>
          <w:rFonts w:ascii="Arial" w:hAnsi="Arial" w:cs="Arial"/>
          <w:sz w:val="22"/>
          <w:szCs w:val="22"/>
        </w:rPr>
        <w:t xml:space="preserve">There are a series of problems for image and video analysis starting from basic image processing where you can manipulate a given image and add different artefacts in it. Other areas include face detection, face recognition, face emotion analysis and visual attention as listed below:  </w:t>
      </w:r>
    </w:p>
    <w:p w14:paraId="6798B2C3" w14:textId="77777777" w:rsidR="00F772D3" w:rsidRPr="0021517E" w:rsidRDefault="00F772D3" w:rsidP="005E1342">
      <w:pPr>
        <w:jc w:val="both"/>
        <w:rPr>
          <w:rFonts w:ascii="Arial" w:hAnsi="Arial" w:cs="Arial"/>
          <w:sz w:val="22"/>
          <w:szCs w:val="22"/>
        </w:rPr>
      </w:pPr>
      <w:r w:rsidRPr="0021517E">
        <w:rPr>
          <w:rFonts w:ascii="Arial" w:hAnsi="Arial" w:cs="Arial"/>
          <w:sz w:val="22"/>
          <w:szCs w:val="22"/>
        </w:rPr>
        <w:t xml:space="preserve">Simple digital image processing </w:t>
      </w:r>
    </w:p>
    <w:p w14:paraId="680EE07E" w14:textId="77777777" w:rsidR="00F772D3" w:rsidRPr="0021517E" w:rsidRDefault="00F772D3" w:rsidP="005E1342">
      <w:pPr>
        <w:jc w:val="both"/>
        <w:rPr>
          <w:rFonts w:ascii="Arial" w:hAnsi="Arial" w:cs="Arial"/>
          <w:sz w:val="22"/>
          <w:szCs w:val="22"/>
        </w:rPr>
      </w:pPr>
      <w:r w:rsidRPr="0021517E">
        <w:rPr>
          <w:rFonts w:ascii="Arial" w:hAnsi="Arial" w:cs="Arial"/>
          <w:sz w:val="22"/>
          <w:szCs w:val="22"/>
        </w:rPr>
        <w:t>Image classification</w:t>
      </w:r>
    </w:p>
    <w:p w14:paraId="1DC73311" w14:textId="77777777" w:rsidR="00F772D3" w:rsidRPr="0021517E" w:rsidRDefault="00F772D3" w:rsidP="005E1342">
      <w:pPr>
        <w:jc w:val="both"/>
        <w:rPr>
          <w:rFonts w:ascii="Arial" w:hAnsi="Arial" w:cs="Arial"/>
          <w:sz w:val="22"/>
          <w:szCs w:val="22"/>
        </w:rPr>
      </w:pPr>
      <w:r w:rsidRPr="0021517E">
        <w:rPr>
          <w:rFonts w:ascii="Arial" w:hAnsi="Arial" w:cs="Arial"/>
          <w:sz w:val="22"/>
          <w:szCs w:val="22"/>
        </w:rPr>
        <w:t xml:space="preserve">Face analysis – face detection, face recognition, age, gender, emotion and race prediction through face analysis </w:t>
      </w:r>
    </w:p>
    <w:p w14:paraId="7DFEDF39" w14:textId="77777777" w:rsidR="00F772D3" w:rsidRDefault="00F772D3" w:rsidP="005E1342">
      <w:pPr>
        <w:jc w:val="both"/>
        <w:rPr>
          <w:rFonts w:ascii="Arial" w:hAnsi="Arial" w:cs="Arial"/>
          <w:sz w:val="22"/>
          <w:szCs w:val="22"/>
        </w:rPr>
      </w:pPr>
      <w:r w:rsidRPr="0021517E">
        <w:rPr>
          <w:rFonts w:ascii="Arial" w:hAnsi="Arial" w:cs="Arial"/>
          <w:sz w:val="22"/>
          <w:szCs w:val="22"/>
        </w:rPr>
        <w:t>Visual attention modelling – predicting the area of interests in a given visual (image/videos)</w:t>
      </w:r>
    </w:p>
    <w:p w14:paraId="4621C5F5" w14:textId="77777777" w:rsidR="0021517E" w:rsidRPr="0021517E" w:rsidRDefault="0021517E" w:rsidP="005E1342">
      <w:pPr>
        <w:jc w:val="both"/>
        <w:rPr>
          <w:rFonts w:ascii="Arial" w:hAnsi="Arial" w:cs="Arial"/>
          <w:sz w:val="22"/>
          <w:szCs w:val="22"/>
        </w:rPr>
      </w:pPr>
    </w:p>
    <w:p w14:paraId="29AC7EB8" w14:textId="77777777" w:rsidR="0021517E" w:rsidRDefault="00F772D3" w:rsidP="005E1342">
      <w:pPr>
        <w:pStyle w:val="Heading3"/>
        <w:jc w:val="both"/>
        <w:rPr>
          <w:rFonts w:cs="Arial"/>
          <w:color w:val="auto"/>
        </w:rPr>
      </w:pPr>
      <w:bookmarkStart w:id="16" w:name="_Toc132796517"/>
      <w:r w:rsidRPr="00C820E0">
        <w:rPr>
          <w:rFonts w:cs="Arial"/>
          <w:color w:val="auto"/>
        </w:rPr>
        <w:t>Objective</w:t>
      </w:r>
      <w:bookmarkEnd w:id="16"/>
    </w:p>
    <w:p w14:paraId="35C69BEC" w14:textId="3C6C8163" w:rsidR="00F772D3" w:rsidRPr="00C820E0" w:rsidRDefault="00F772D3" w:rsidP="005E1342">
      <w:pPr>
        <w:pStyle w:val="Heading3"/>
        <w:jc w:val="both"/>
        <w:rPr>
          <w:rFonts w:cs="Arial"/>
          <w:color w:val="auto"/>
        </w:rPr>
      </w:pPr>
      <w:r w:rsidRPr="00C820E0">
        <w:rPr>
          <w:rFonts w:cs="Arial"/>
          <w:color w:val="auto"/>
        </w:rPr>
        <w:t xml:space="preserve"> </w:t>
      </w:r>
    </w:p>
    <w:p w14:paraId="1F587D49" w14:textId="77777777" w:rsidR="00F772D3" w:rsidRPr="0021517E" w:rsidRDefault="00F772D3" w:rsidP="00846D32">
      <w:pPr>
        <w:pStyle w:val="ListParagraph"/>
        <w:numPr>
          <w:ilvl w:val="0"/>
          <w:numId w:val="1"/>
        </w:numPr>
        <w:jc w:val="both"/>
        <w:rPr>
          <w:rFonts w:ascii="Arial" w:hAnsi="Arial" w:cs="Arial"/>
        </w:rPr>
      </w:pPr>
      <w:r w:rsidRPr="0021517E">
        <w:rPr>
          <w:rFonts w:ascii="Arial" w:hAnsi="Arial" w:cs="Arial"/>
        </w:rPr>
        <w:t>Understand the Fundamentals of Image and Video Processing: learn the basic concepts of digital image and video processing, including image and video formats, pixel manipulation, filtering, and feature extraction.</w:t>
      </w:r>
    </w:p>
    <w:p w14:paraId="20CB171D" w14:textId="77777777" w:rsidR="00F772D3" w:rsidRPr="0021517E" w:rsidRDefault="00F772D3" w:rsidP="00846D32">
      <w:pPr>
        <w:pStyle w:val="ListParagraph"/>
        <w:numPr>
          <w:ilvl w:val="0"/>
          <w:numId w:val="1"/>
        </w:numPr>
        <w:jc w:val="both"/>
        <w:rPr>
          <w:rFonts w:ascii="Arial" w:hAnsi="Arial" w:cs="Arial"/>
        </w:rPr>
      </w:pPr>
      <w:r w:rsidRPr="0021517E">
        <w:rPr>
          <w:rFonts w:ascii="Arial" w:hAnsi="Arial" w:cs="Arial"/>
        </w:rPr>
        <w:t xml:space="preserve">Learn Image Classification Techniques: learn about image classification techniques, including traditional machine learning models and deep learning models such as Convolutional Neural Networks (CNNs). </w:t>
      </w:r>
    </w:p>
    <w:p w14:paraId="2A4272DA" w14:textId="77777777" w:rsidR="00F772D3" w:rsidRPr="0021517E" w:rsidRDefault="00F772D3" w:rsidP="00846D32">
      <w:pPr>
        <w:pStyle w:val="ListParagraph"/>
        <w:numPr>
          <w:ilvl w:val="0"/>
          <w:numId w:val="1"/>
        </w:numPr>
        <w:jc w:val="both"/>
        <w:rPr>
          <w:rFonts w:ascii="Arial" w:hAnsi="Arial" w:cs="Arial"/>
        </w:rPr>
      </w:pPr>
      <w:r w:rsidRPr="0021517E">
        <w:rPr>
          <w:rFonts w:ascii="Arial" w:hAnsi="Arial" w:cs="Arial"/>
        </w:rPr>
        <w:t xml:space="preserve">Perform Comparative Analysis of Face Detection Models: learn about the most commonly used face detection models, including </w:t>
      </w:r>
      <w:proofErr w:type="spellStart"/>
      <w:r w:rsidRPr="0021517E">
        <w:rPr>
          <w:rFonts w:ascii="Arial" w:hAnsi="Arial" w:cs="Arial"/>
        </w:rPr>
        <w:t>Haar</w:t>
      </w:r>
      <w:proofErr w:type="spellEnd"/>
      <w:r w:rsidRPr="0021517E">
        <w:rPr>
          <w:rFonts w:ascii="Arial" w:hAnsi="Arial" w:cs="Arial"/>
        </w:rPr>
        <w:t xml:space="preserve"> cascades, and deep learning-based models. You will perform a comparative analysis of these models, evaluating their strengths and weaknesses.</w:t>
      </w:r>
    </w:p>
    <w:p w14:paraId="523CDB54" w14:textId="77777777" w:rsidR="00F772D3" w:rsidRPr="0021517E" w:rsidRDefault="00F772D3" w:rsidP="00846D32">
      <w:pPr>
        <w:pStyle w:val="ListParagraph"/>
        <w:numPr>
          <w:ilvl w:val="0"/>
          <w:numId w:val="1"/>
        </w:numPr>
        <w:jc w:val="both"/>
        <w:rPr>
          <w:rFonts w:ascii="Arial" w:hAnsi="Arial" w:cs="Arial"/>
        </w:rPr>
      </w:pPr>
      <w:r w:rsidRPr="0021517E">
        <w:rPr>
          <w:rFonts w:ascii="Arial" w:hAnsi="Arial" w:cs="Arial"/>
        </w:rPr>
        <w:t xml:space="preserve">Explore Face Recognition and Emotion Analysis: learn about various face recognition techniques, including </w:t>
      </w:r>
      <w:proofErr w:type="spellStart"/>
      <w:r w:rsidRPr="0021517E">
        <w:rPr>
          <w:rFonts w:ascii="Arial" w:hAnsi="Arial" w:cs="Arial"/>
        </w:rPr>
        <w:t>DeepFace</w:t>
      </w:r>
      <w:proofErr w:type="spellEnd"/>
      <w:r w:rsidRPr="0021517E">
        <w:rPr>
          <w:rFonts w:ascii="Arial" w:hAnsi="Arial" w:cs="Arial"/>
        </w:rPr>
        <w:t xml:space="preserve">. </w:t>
      </w:r>
    </w:p>
    <w:p w14:paraId="03B6FFF5" w14:textId="77777777" w:rsidR="00F772D3" w:rsidRPr="0021517E" w:rsidRDefault="00F772D3" w:rsidP="00846D32">
      <w:pPr>
        <w:pStyle w:val="ListParagraph"/>
        <w:numPr>
          <w:ilvl w:val="0"/>
          <w:numId w:val="1"/>
        </w:numPr>
        <w:jc w:val="both"/>
        <w:rPr>
          <w:rFonts w:ascii="Arial" w:hAnsi="Arial" w:cs="Arial"/>
        </w:rPr>
      </w:pPr>
      <w:r w:rsidRPr="0021517E">
        <w:rPr>
          <w:rFonts w:ascii="Arial" w:hAnsi="Arial" w:cs="Arial"/>
        </w:rPr>
        <w:t xml:space="preserve">Understand Visual Attention </w:t>
      </w:r>
      <w:proofErr w:type="spellStart"/>
      <w:r w:rsidRPr="0021517E">
        <w:rPr>
          <w:rFonts w:ascii="Arial" w:hAnsi="Arial" w:cs="Arial"/>
        </w:rPr>
        <w:t>Modeling</w:t>
      </w:r>
      <w:proofErr w:type="spellEnd"/>
      <w:r w:rsidRPr="0021517E">
        <w:rPr>
          <w:rFonts w:ascii="Arial" w:hAnsi="Arial" w:cs="Arial"/>
        </w:rPr>
        <w:t xml:space="preserve">: learn about various visual attention </w:t>
      </w:r>
      <w:proofErr w:type="spellStart"/>
      <w:r w:rsidRPr="0021517E">
        <w:rPr>
          <w:rFonts w:ascii="Arial" w:hAnsi="Arial" w:cs="Arial"/>
        </w:rPr>
        <w:t>modeling</w:t>
      </w:r>
      <w:proofErr w:type="spellEnd"/>
      <w:r w:rsidRPr="0021517E">
        <w:rPr>
          <w:rFonts w:ascii="Arial" w:hAnsi="Arial" w:cs="Arial"/>
        </w:rPr>
        <w:t xml:space="preserve"> techniques, including saliency-based models, which can help identify the most salient regions in an image or video. </w:t>
      </w:r>
    </w:p>
    <w:p w14:paraId="1E8616B3" w14:textId="307E3965" w:rsidR="00F772D3" w:rsidRPr="00C820E0" w:rsidRDefault="005E1342" w:rsidP="005E1342">
      <w:pPr>
        <w:pStyle w:val="Heading3"/>
        <w:jc w:val="both"/>
        <w:rPr>
          <w:rFonts w:cs="Arial"/>
          <w:color w:val="auto"/>
        </w:rPr>
      </w:pPr>
      <w:bookmarkStart w:id="17" w:name="_Toc132796518"/>
      <w:r>
        <w:rPr>
          <w:rFonts w:cs="Arial"/>
          <w:color w:val="auto"/>
        </w:rPr>
        <w:t>Approach</w:t>
      </w:r>
      <w:bookmarkEnd w:id="17"/>
    </w:p>
    <w:p w14:paraId="05037415" w14:textId="77777777" w:rsidR="0021517E" w:rsidRDefault="0021517E" w:rsidP="005E1342">
      <w:pPr>
        <w:pStyle w:val="Heading3"/>
        <w:jc w:val="both"/>
        <w:rPr>
          <w:rFonts w:cs="Arial"/>
          <w:color w:val="auto"/>
          <w:sz w:val="22"/>
          <w:szCs w:val="22"/>
        </w:rPr>
      </w:pPr>
    </w:p>
    <w:p w14:paraId="19218973" w14:textId="2152EAB9" w:rsidR="00F772D3" w:rsidRPr="0021517E" w:rsidRDefault="00F772D3" w:rsidP="005E1342">
      <w:pPr>
        <w:jc w:val="both"/>
        <w:rPr>
          <w:rFonts w:ascii="Arial" w:hAnsi="Arial" w:cs="Arial"/>
          <w:sz w:val="22"/>
          <w:szCs w:val="22"/>
        </w:rPr>
      </w:pPr>
      <w:r w:rsidRPr="0021517E">
        <w:rPr>
          <w:rFonts w:ascii="Arial" w:hAnsi="Arial" w:cs="Arial"/>
          <w:sz w:val="22"/>
          <w:szCs w:val="22"/>
        </w:rPr>
        <w:t xml:space="preserve">For each task, you will be providing with a dataset and a Python notebook that can be uploaded to your Google Drive and opened in </w:t>
      </w:r>
      <w:proofErr w:type="spellStart"/>
      <w:r w:rsidRPr="0021517E">
        <w:rPr>
          <w:rFonts w:ascii="Arial" w:hAnsi="Arial" w:cs="Arial"/>
          <w:sz w:val="22"/>
          <w:szCs w:val="22"/>
        </w:rPr>
        <w:t>Colab</w:t>
      </w:r>
      <w:proofErr w:type="spellEnd"/>
      <w:r w:rsidRPr="0021517E">
        <w:rPr>
          <w:rFonts w:ascii="Arial" w:hAnsi="Arial" w:cs="Arial"/>
          <w:sz w:val="22"/>
          <w:szCs w:val="22"/>
        </w:rPr>
        <w:t xml:space="preserve"> for testing, manipulation, and analysis. You will be guided through the notebook with step-by-step instructions and code </w:t>
      </w:r>
      <w:proofErr w:type="gramStart"/>
      <w:r w:rsidRPr="0021517E">
        <w:rPr>
          <w:rFonts w:ascii="Arial" w:hAnsi="Arial" w:cs="Arial"/>
          <w:sz w:val="22"/>
          <w:szCs w:val="22"/>
        </w:rPr>
        <w:t>snippets, and</w:t>
      </w:r>
      <w:proofErr w:type="gramEnd"/>
      <w:r w:rsidRPr="0021517E">
        <w:rPr>
          <w:rFonts w:ascii="Arial" w:hAnsi="Arial" w:cs="Arial"/>
          <w:sz w:val="22"/>
          <w:szCs w:val="22"/>
        </w:rPr>
        <w:t xml:space="preserve"> have the chance to experiment with different parameters and configurations to improve your results. We encourage you to go through the given codes, ask questions, and share your findings. By the end of the session, you will have a better understanding of image and video processing, face detection and recognition, emotion analysis, visual attention modelling, and how to use Google </w:t>
      </w:r>
      <w:proofErr w:type="spellStart"/>
      <w:r w:rsidRPr="0021517E">
        <w:rPr>
          <w:rFonts w:ascii="Arial" w:hAnsi="Arial" w:cs="Arial"/>
          <w:sz w:val="22"/>
          <w:szCs w:val="22"/>
        </w:rPr>
        <w:t>Colab</w:t>
      </w:r>
      <w:proofErr w:type="spellEnd"/>
      <w:r w:rsidRPr="0021517E">
        <w:rPr>
          <w:rFonts w:ascii="Arial" w:hAnsi="Arial" w:cs="Arial"/>
          <w:sz w:val="22"/>
          <w:szCs w:val="22"/>
        </w:rPr>
        <w:t xml:space="preserve"> and Python to implement these techniques in your own projects.</w:t>
      </w:r>
    </w:p>
    <w:p w14:paraId="519C6F67" w14:textId="77777777" w:rsidR="0021517E" w:rsidRPr="0021517E" w:rsidRDefault="0021517E" w:rsidP="005E1342">
      <w:pPr>
        <w:jc w:val="both"/>
        <w:rPr>
          <w:lang w:eastAsia="en-US"/>
        </w:rPr>
      </w:pPr>
    </w:p>
    <w:p w14:paraId="36A2D200" w14:textId="77777777" w:rsidR="00F772D3" w:rsidRDefault="00F772D3" w:rsidP="005E1342">
      <w:pPr>
        <w:pStyle w:val="Heading3"/>
        <w:jc w:val="both"/>
        <w:rPr>
          <w:rFonts w:cs="Arial"/>
          <w:color w:val="auto"/>
        </w:rPr>
      </w:pPr>
      <w:bookmarkStart w:id="18" w:name="_Toc132796519"/>
      <w:r w:rsidRPr="00C820E0">
        <w:rPr>
          <w:rFonts w:cs="Arial"/>
          <w:color w:val="auto"/>
        </w:rPr>
        <w:lastRenderedPageBreak/>
        <w:t>Dataset</w:t>
      </w:r>
      <w:bookmarkEnd w:id="18"/>
    </w:p>
    <w:p w14:paraId="0C498703" w14:textId="77777777" w:rsidR="0021517E" w:rsidRPr="0021517E" w:rsidRDefault="0021517E" w:rsidP="005E1342">
      <w:pPr>
        <w:jc w:val="both"/>
        <w:rPr>
          <w:lang w:eastAsia="en-US"/>
        </w:rPr>
      </w:pPr>
    </w:p>
    <w:p w14:paraId="1F5F1FF2" w14:textId="77777777" w:rsidR="00F772D3" w:rsidRPr="0021517E" w:rsidRDefault="00F772D3" w:rsidP="005E1342">
      <w:pPr>
        <w:jc w:val="both"/>
        <w:rPr>
          <w:rFonts w:ascii="Arial" w:hAnsi="Arial" w:cs="Arial"/>
          <w:sz w:val="22"/>
          <w:szCs w:val="22"/>
        </w:rPr>
      </w:pPr>
      <w:r w:rsidRPr="0021517E">
        <w:rPr>
          <w:rFonts w:ascii="Arial" w:hAnsi="Arial" w:cs="Arial"/>
          <w:sz w:val="22"/>
          <w:szCs w:val="22"/>
        </w:rPr>
        <w:t xml:space="preserve">Some generic images and videos are provided for testing purposes, but we do not use any specific dataset. You are encouraged to use your own image and video datasets to test and analyse the computer vision algorithms covered. This will give you the opportunity to work with real-world data and tailor the techniques to your specific use cases. We will provide guidance on how to load and pre-process your own datasets in the Python </w:t>
      </w:r>
      <w:proofErr w:type="gramStart"/>
      <w:r w:rsidRPr="0021517E">
        <w:rPr>
          <w:rFonts w:ascii="Arial" w:hAnsi="Arial" w:cs="Arial"/>
          <w:sz w:val="22"/>
          <w:szCs w:val="22"/>
        </w:rPr>
        <w:t>notebooks, and</w:t>
      </w:r>
      <w:proofErr w:type="gramEnd"/>
      <w:r w:rsidRPr="0021517E">
        <w:rPr>
          <w:rFonts w:ascii="Arial" w:hAnsi="Arial" w:cs="Arial"/>
          <w:sz w:val="22"/>
          <w:szCs w:val="22"/>
        </w:rPr>
        <w:t xml:space="preserve"> offer suggestions for additional datasets that you can explore on your own.</w:t>
      </w:r>
    </w:p>
    <w:p w14:paraId="1F594781" w14:textId="77777777" w:rsidR="00F772D3" w:rsidRPr="00C820E0" w:rsidRDefault="00F772D3" w:rsidP="005E1342">
      <w:pPr>
        <w:pStyle w:val="Heading3"/>
        <w:jc w:val="both"/>
        <w:rPr>
          <w:rFonts w:cs="Arial"/>
          <w:color w:val="auto"/>
        </w:rPr>
      </w:pPr>
    </w:p>
    <w:p w14:paraId="3F18E95E" w14:textId="77777777" w:rsidR="00F772D3" w:rsidRPr="00C820E0" w:rsidRDefault="00F772D3" w:rsidP="005E1342">
      <w:pPr>
        <w:pStyle w:val="Heading3"/>
        <w:jc w:val="both"/>
        <w:rPr>
          <w:rFonts w:cs="Arial"/>
          <w:color w:val="auto"/>
        </w:rPr>
      </w:pPr>
      <w:bookmarkStart w:id="19" w:name="_Toc132796520"/>
      <w:r w:rsidRPr="00C820E0">
        <w:rPr>
          <w:rFonts w:cs="Arial"/>
          <w:color w:val="auto"/>
        </w:rPr>
        <w:t>Libraries</w:t>
      </w:r>
      <w:bookmarkEnd w:id="19"/>
      <w:r w:rsidRPr="00C820E0">
        <w:rPr>
          <w:rFonts w:cs="Arial"/>
          <w:color w:val="auto"/>
        </w:rPr>
        <w:t xml:space="preserve"> </w:t>
      </w:r>
    </w:p>
    <w:p w14:paraId="6D60E12E" w14:textId="77777777" w:rsidR="0021517E" w:rsidRDefault="0021517E" w:rsidP="005E1342">
      <w:pPr>
        <w:pStyle w:val="Heading3"/>
        <w:jc w:val="both"/>
        <w:rPr>
          <w:rFonts w:cs="Arial"/>
          <w:color w:val="auto"/>
          <w:sz w:val="22"/>
        </w:rPr>
      </w:pPr>
    </w:p>
    <w:p w14:paraId="39BD9C42" w14:textId="45441903" w:rsidR="00F772D3" w:rsidRPr="0021517E" w:rsidRDefault="00F772D3" w:rsidP="00E84B7A">
      <w:pPr>
        <w:rPr>
          <w:rFonts w:ascii="Arial" w:hAnsi="Arial" w:cs="Arial"/>
          <w:sz w:val="22"/>
          <w:szCs w:val="22"/>
        </w:rPr>
      </w:pPr>
      <w:r w:rsidRPr="0021517E">
        <w:rPr>
          <w:rFonts w:ascii="Arial" w:hAnsi="Arial" w:cs="Arial"/>
          <w:sz w:val="22"/>
          <w:szCs w:val="22"/>
        </w:rPr>
        <w:t>Libraries that you would need to use are</w:t>
      </w:r>
      <w:r w:rsidR="00E84B7A">
        <w:rPr>
          <w:rFonts w:ascii="Arial" w:hAnsi="Arial" w:cs="Arial"/>
          <w:sz w:val="22"/>
          <w:szCs w:val="22"/>
        </w:rPr>
        <w:t>:</w:t>
      </w:r>
      <w:r w:rsidRPr="0021517E">
        <w:rPr>
          <w:rFonts w:ascii="Arial" w:hAnsi="Arial" w:cs="Arial"/>
          <w:sz w:val="22"/>
          <w:szCs w:val="22"/>
        </w:rPr>
        <w:br/>
      </w:r>
    </w:p>
    <w:p w14:paraId="3A20530A" w14:textId="77777777" w:rsidR="00F772D3" w:rsidRPr="005E1342" w:rsidRDefault="00F772D3" w:rsidP="00846D32">
      <w:pPr>
        <w:pStyle w:val="ListParagraph"/>
        <w:numPr>
          <w:ilvl w:val="0"/>
          <w:numId w:val="3"/>
        </w:numPr>
        <w:jc w:val="both"/>
        <w:rPr>
          <w:rFonts w:ascii="Arial" w:hAnsi="Arial" w:cs="Arial"/>
        </w:rPr>
      </w:pPr>
      <w:r w:rsidRPr="005E1342">
        <w:rPr>
          <w:rFonts w:ascii="Arial" w:hAnsi="Arial" w:cs="Arial"/>
        </w:rPr>
        <w:t>OpenCV</w:t>
      </w:r>
    </w:p>
    <w:p w14:paraId="051E6FEB" w14:textId="77777777" w:rsidR="00F772D3" w:rsidRPr="005E1342" w:rsidRDefault="00F772D3" w:rsidP="00846D32">
      <w:pPr>
        <w:pStyle w:val="ListParagraph"/>
        <w:numPr>
          <w:ilvl w:val="0"/>
          <w:numId w:val="3"/>
        </w:numPr>
        <w:jc w:val="both"/>
        <w:rPr>
          <w:rFonts w:ascii="Arial" w:hAnsi="Arial" w:cs="Arial"/>
        </w:rPr>
      </w:pPr>
      <w:r w:rsidRPr="005E1342">
        <w:rPr>
          <w:rFonts w:ascii="Arial" w:hAnsi="Arial" w:cs="Arial"/>
        </w:rPr>
        <w:t>TensorFlow</w:t>
      </w:r>
    </w:p>
    <w:p w14:paraId="7BB83035" w14:textId="77777777" w:rsidR="00F772D3" w:rsidRPr="005E1342" w:rsidRDefault="00F772D3" w:rsidP="00846D32">
      <w:pPr>
        <w:pStyle w:val="ListParagraph"/>
        <w:numPr>
          <w:ilvl w:val="0"/>
          <w:numId w:val="3"/>
        </w:numPr>
        <w:jc w:val="both"/>
        <w:rPr>
          <w:rFonts w:ascii="Arial" w:hAnsi="Arial" w:cs="Arial"/>
        </w:rPr>
      </w:pPr>
      <w:proofErr w:type="spellStart"/>
      <w:r w:rsidRPr="005E1342">
        <w:rPr>
          <w:rFonts w:ascii="Arial" w:hAnsi="Arial" w:cs="Arial"/>
        </w:rPr>
        <w:t>Keras</w:t>
      </w:r>
      <w:proofErr w:type="spellEnd"/>
    </w:p>
    <w:p w14:paraId="641E570A" w14:textId="77777777" w:rsidR="00F772D3" w:rsidRPr="005E1342" w:rsidRDefault="00F772D3" w:rsidP="00846D32">
      <w:pPr>
        <w:pStyle w:val="ListParagraph"/>
        <w:numPr>
          <w:ilvl w:val="0"/>
          <w:numId w:val="3"/>
        </w:numPr>
        <w:jc w:val="both"/>
        <w:rPr>
          <w:rFonts w:ascii="Arial" w:hAnsi="Arial" w:cs="Arial"/>
        </w:rPr>
      </w:pPr>
      <w:proofErr w:type="spellStart"/>
      <w:r w:rsidRPr="005E1342">
        <w:rPr>
          <w:rFonts w:ascii="Arial" w:hAnsi="Arial" w:cs="Arial"/>
        </w:rPr>
        <w:t>RetinaFace</w:t>
      </w:r>
      <w:proofErr w:type="spellEnd"/>
    </w:p>
    <w:p w14:paraId="7AFE0926" w14:textId="77777777" w:rsidR="00F772D3" w:rsidRDefault="00F772D3" w:rsidP="00846D32">
      <w:pPr>
        <w:pStyle w:val="ListParagraph"/>
        <w:numPr>
          <w:ilvl w:val="0"/>
          <w:numId w:val="3"/>
        </w:numPr>
        <w:jc w:val="both"/>
        <w:rPr>
          <w:rFonts w:ascii="Arial" w:hAnsi="Arial" w:cs="Arial"/>
        </w:rPr>
      </w:pPr>
      <w:proofErr w:type="spellStart"/>
      <w:r w:rsidRPr="005E1342">
        <w:rPr>
          <w:rFonts w:ascii="Arial" w:hAnsi="Arial" w:cs="Arial"/>
        </w:rPr>
        <w:t>DeepFace</w:t>
      </w:r>
      <w:proofErr w:type="spellEnd"/>
    </w:p>
    <w:p w14:paraId="23B3E23B" w14:textId="4FDD86E1" w:rsidR="00BC575F" w:rsidRDefault="00BC575F" w:rsidP="00846D32">
      <w:pPr>
        <w:pStyle w:val="ListParagraph"/>
        <w:numPr>
          <w:ilvl w:val="0"/>
          <w:numId w:val="3"/>
        </w:numPr>
        <w:jc w:val="both"/>
        <w:rPr>
          <w:rFonts w:ascii="Arial" w:hAnsi="Arial" w:cs="Arial"/>
        </w:rPr>
      </w:pPr>
      <w:r>
        <w:rPr>
          <w:rFonts w:ascii="Arial" w:hAnsi="Arial" w:cs="Arial"/>
        </w:rPr>
        <w:t>CV2</w:t>
      </w:r>
    </w:p>
    <w:p w14:paraId="215E4C32" w14:textId="25BD932A" w:rsidR="00BC575F" w:rsidRDefault="00BC575F" w:rsidP="00846D32">
      <w:pPr>
        <w:pStyle w:val="ListParagraph"/>
        <w:numPr>
          <w:ilvl w:val="0"/>
          <w:numId w:val="3"/>
        </w:numPr>
        <w:jc w:val="both"/>
        <w:rPr>
          <w:rFonts w:ascii="Arial" w:hAnsi="Arial" w:cs="Arial"/>
        </w:rPr>
      </w:pPr>
      <w:proofErr w:type="spellStart"/>
      <w:r>
        <w:rPr>
          <w:rFonts w:ascii="Arial" w:hAnsi="Arial" w:cs="Arial"/>
        </w:rPr>
        <w:t>MatPlotLib</w:t>
      </w:r>
      <w:proofErr w:type="spellEnd"/>
    </w:p>
    <w:p w14:paraId="14DCE262" w14:textId="2C3B9CC3" w:rsidR="009F1078" w:rsidRDefault="009F1078" w:rsidP="00846D32">
      <w:pPr>
        <w:pStyle w:val="ListParagraph"/>
        <w:numPr>
          <w:ilvl w:val="0"/>
          <w:numId w:val="3"/>
        </w:numPr>
        <w:jc w:val="both"/>
        <w:rPr>
          <w:rFonts w:ascii="Arial" w:hAnsi="Arial" w:cs="Arial"/>
        </w:rPr>
      </w:pPr>
      <w:r>
        <w:rPr>
          <w:rFonts w:ascii="Arial" w:hAnsi="Arial" w:cs="Arial"/>
        </w:rPr>
        <w:t>NumPy</w:t>
      </w:r>
    </w:p>
    <w:p w14:paraId="586E3262" w14:textId="40706F95" w:rsidR="009F1078" w:rsidRPr="005E1342" w:rsidRDefault="009F1078" w:rsidP="00846D32">
      <w:pPr>
        <w:pStyle w:val="ListParagraph"/>
        <w:numPr>
          <w:ilvl w:val="0"/>
          <w:numId w:val="3"/>
        </w:numPr>
        <w:jc w:val="both"/>
        <w:rPr>
          <w:rFonts w:ascii="Arial" w:hAnsi="Arial" w:cs="Arial"/>
        </w:rPr>
      </w:pPr>
      <w:r>
        <w:rPr>
          <w:rFonts w:ascii="Arial" w:hAnsi="Arial" w:cs="Arial"/>
        </w:rPr>
        <w:t>PIL</w:t>
      </w:r>
    </w:p>
    <w:p w14:paraId="7EB1F3EE" w14:textId="77777777" w:rsidR="00F772D3" w:rsidRPr="00C820E0" w:rsidRDefault="00F772D3" w:rsidP="005E1342">
      <w:pPr>
        <w:pStyle w:val="Heading3"/>
        <w:jc w:val="both"/>
        <w:rPr>
          <w:rFonts w:cs="Arial"/>
          <w:color w:val="auto"/>
        </w:rPr>
      </w:pPr>
    </w:p>
    <w:p w14:paraId="0BE7FEDB" w14:textId="77777777" w:rsidR="00F772D3" w:rsidRDefault="00F772D3" w:rsidP="005E1342">
      <w:pPr>
        <w:pStyle w:val="Heading3"/>
        <w:jc w:val="both"/>
        <w:rPr>
          <w:rFonts w:cs="Arial"/>
          <w:color w:val="auto"/>
        </w:rPr>
      </w:pPr>
      <w:bookmarkStart w:id="20" w:name="_Toc132796521"/>
      <w:r w:rsidRPr="00C820E0">
        <w:rPr>
          <w:rFonts w:cs="Arial"/>
          <w:color w:val="auto"/>
        </w:rPr>
        <w:t>Algorithms and models</w:t>
      </w:r>
      <w:bookmarkEnd w:id="20"/>
      <w:r w:rsidRPr="00C820E0">
        <w:rPr>
          <w:rFonts w:cs="Arial"/>
          <w:color w:val="auto"/>
        </w:rPr>
        <w:t xml:space="preserve"> </w:t>
      </w:r>
    </w:p>
    <w:p w14:paraId="39CF9F8C" w14:textId="77777777" w:rsidR="0021517E" w:rsidRPr="0021517E" w:rsidRDefault="0021517E" w:rsidP="005E1342">
      <w:pPr>
        <w:jc w:val="both"/>
        <w:rPr>
          <w:lang w:eastAsia="en-US"/>
        </w:rPr>
      </w:pPr>
    </w:p>
    <w:p w14:paraId="5E28C1BE" w14:textId="77777777" w:rsidR="00F772D3" w:rsidRPr="0021517E" w:rsidRDefault="00F772D3" w:rsidP="00846D32">
      <w:pPr>
        <w:pStyle w:val="ListParagraph"/>
        <w:numPr>
          <w:ilvl w:val="0"/>
          <w:numId w:val="2"/>
        </w:numPr>
        <w:jc w:val="both"/>
        <w:rPr>
          <w:rFonts w:ascii="Arial" w:hAnsi="Arial" w:cs="Arial"/>
        </w:rPr>
      </w:pPr>
      <w:r w:rsidRPr="0021517E">
        <w:rPr>
          <w:rFonts w:ascii="Arial" w:hAnsi="Arial" w:cs="Arial"/>
        </w:rPr>
        <w:t>OpenCV is a popular computer vision library that includes tools for image and video processing, feature extraction, and machine learning.</w:t>
      </w:r>
    </w:p>
    <w:p w14:paraId="5C9D79FA" w14:textId="77777777" w:rsidR="00F772D3" w:rsidRPr="0021517E" w:rsidRDefault="00F772D3" w:rsidP="00846D32">
      <w:pPr>
        <w:pStyle w:val="ListParagraph"/>
        <w:numPr>
          <w:ilvl w:val="0"/>
          <w:numId w:val="2"/>
        </w:numPr>
        <w:jc w:val="both"/>
        <w:rPr>
          <w:rFonts w:ascii="Arial" w:hAnsi="Arial" w:cs="Arial"/>
        </w:rPr>
      </w:pPr>
      <w:proofErr w:type="spellStart"/>
      <w:r w:rsidRPr="0021517E">
        <w:rPr>
          <w:rFonts w:ascii="Arial" w:hAnsi="Arial" w:cs="Arial"/>
        </w:rPr>
        <w:t>RetinaFace</w:t>
      </w:r>
      <w:proofErr w:type="spellEnd"/>
      <w:r w:rsidRPr="0021517E">
        <w:rPr>
          <w:rFonts w:ascii="Arial" w:hAnsi="Arial" w:cs="Arial"/>
        </w:rPr>
        <w:t xml:space="preserve"> is a popular face detection algorithm that uses a deep learning model to detect faces in images and videos.</w:t>
      </w:r>
    </w:p>
    <w:p w14:paraId="205D5180" w14:textId="77777777" w:rsidR="00F772D3" w:rsidRPr="0021517E" w:rsidRDefault="00F772D3" w:rsidP="00846D32">
      <w:pPr>
        <w:pStyle w:val="ListParagraph"/>
        <w:numPr>
          <w:ilvl w:val="0"/>
          <w:numId w:val="2"/>
        </w:numPr>
        <w:jc w:val="both"/>
        <w:rPr>
          <w:rFonts w:ascii="Arial" w:hAnsi="Arial" w:cs="Arial"/>
        </w:rPr>
      </w:pPr>
      <w:proofErr w:type="spellStart"/>
      <w:r w:rsidRPr="0021517E">
        <w:rPr>
          <w:rFonts w:ascii="Arial" w:hAnsi="Arial" w:cs="Arial"/>
        </w:rPr>
        <w:t>DeepFace</w:t>
      </w:r>
      <w:proofErr w:type="spellEnd"/>
      <w:r w:rsidRPr="0021517E">
        <w:rPr>
          <w:rFonts w:ascii="Arial" w:hAnsi="Arial" w:cs="Arial"/>
        </w:rPr>
        <w:t xml:space="preserve"> is a deep learning-based facial recognition library that can be used to identify and verify individuals in images and videos.</w:t>
      </w:r>
      <w:r w:rsidRPr="0021517E">
        <w:rPr>
          <w:rFonts w:ascii="Arial" w:hAnsi="Arial" w:cs="Arial"/>
        </w:rPr>
        <w:tab/>
      </w:r>
    </w:p>
    <w:p w14:paraId="370C61A2" w14:textId="77777777" w:rsidR="00F772D3" w:rsidRPr="0021517E" w:rsidRDefault="00F772D3" w:rsidP="00846D32">
      <w:pPr>
        <w:pStyle w:val="ListParagraph"/>
        <w:numPr>
          <w:ilvl w:val="0"/>
          <w:numId w:val="2"/>
        </w:numPr>
        <w:jc w:val="both"/>
        <w:rPr>
          <w:rFonts w:ascii="Arial" w:hAnsi="Arial" w:cs="Arial"/>
        </w:rPr>
      </w:pPr>
      <w:r w:rsidRPr="0021517E">
        <w:rPr>
          <w:rFonts w:ascii="Arial" w:hAnsi="Arial" w:cs="Arial"/>
        </w:rPr>
        <w:t>Convolutional Neural Networks (CNNs) are a popular type of neural network used for image classification tasks.</w:t>
      </w:r>
    </w:p>
    <w:p w14:paraId="0AD13741" w14:textId="77777777" w:rsidR="0021517E" w:rsidRDefault="0021517E" w:rsidP="005E1342">
      <w:pPr>
        <w:pStyle w:val="Heading3"/>
        <w:ind w:left="360"/>
        <w:jc w:val="both"/>
        <w:rPr>
          <w:rFonts w:cs="Arial"/>
          <w:color w:val="auto"/>
          <w:sz w:val="22"/>
          <w:szCs w:val="22"/>
        </w:rPr>
      </w:pPr>
    </w:p>
    <w:p w14:paraId="35D01FF0" w14:textId="17417E99" w:rsidR="00F772D3" w:rsidRDefault="00F772D3" w:rsidP="005E1342">
      <w:pPr>
        <w:pStyle w:val="Heading3"/>
        <w:jc w:val="both"/>
        <w:rPr>
          <w:rFonts w:cs="Arial"/>
          <w:color w:val="auto"/>
          <w:sz w:val="22"/>
          <w:szCs w:val="22"/>
        </w:rPr>
      </w:pPr>
      <w:bookmarkStart w:id="21" w:name="_Toc132796522"/>
      <w:r w:rsidRPr="00C820E0">
        <w:rPr>
          <w:rFonts w:cs="Arial"/>
          <w:color w:val="auto"/>
          <w:sz w:val="22"/>
          <w:szCs w:val="22"/>
        </w:rPr>
        <w:t>Success criteria</w:t>
      </w:r>
      <w:bookmarkEnd w:id="21"/>
    </w:p>
    <w:p w14:paraId="631890ED" w14:textId="77777777" w:rsidR="0021517E" w:rsidRPr="0021517E" w:rsidRDefault="0021517E" w:rsidP="005E1342">
      <w:pPr>
        <w:jc w:val="both"/>
        <w:rPr>
          <w:lang w:eastAsia="en-US"/>
        </w:rPr>
      </w:pPr>
    </w:p>
    <w:p w14:paraId="7DAF1E6E" w14:textId="1523A65A" w:rsidR="00865911" w:rsidRPr="00865911" w:rsidRDefault="00865911" w:rsidP="00846D32">
      <w:pPr>
        <w:pStyle w:val="ListParagraph"/>
        <w:numPr>
          <w:ilvl w:val="0"/>
          <w:numId w:val="5"/>
        </w:numPr>
        <w:rPr>
          <w:rStyle w:val="ui-provider"/>
          <w:rFonts w:ascii="Arial" w:hAnsi="Arial" w:cs="Arial"/>
        </w:rPr>
      </w:pPr>
      <w:r w:rsidRPr="00865911">
        <w:rPr>
          <w:rStyle w:val="ui-provider"/>
          <w:rFonts w:ascii="Arial" w:hAnsi="Arial" w:cs="Arial"/>
        </w:rPr>
        <w:t>To proficiently perform basic image processing tasks, showcasing a deep understanding of relevant techniques and their applications.</w:t>
      </w:r>
    </w:p>
    <w:p w14:paraId="422F5474" w14:textId="1217C571" w:rsidR="00865911" w:rsidRPr="00865911" w:rsidRDefault="00865911" w:rsidP="00846D32">
      <w:pPr>
        <w:pStyle w:val="ListParagraph"/>
        <w:numPr>
          <w:ilvl w:val="0"/>
          <w:numId w:val="5"/>
        </w:numPr>
        <w:rPr>
          <w:rStyle w:val="ui-provider"/>
          <w:rFonts w:ascii="Arial" w:hAnsi="Arial" w:cs="Arial"/>
        </w:rPr>
      </w:pPr>
      <w:r w:rsidRPr="00865911">
        <w:rPr>
          <w:rStyle w:val="ui-provider"/>
          <w:rFonts w:ascii="Arial" w:hAnsi="Arial" w:cs="Arial"/>
        </w:rPr>
        <w:t>To conduct comprehensive facial analysis, including face detection, recognition, and emotion analysis, utilizing appropriate methods and demonstrating expertise in the field.</w:t>
      </w:r>
    </w:p>
    <w:p w14:paraId="2CC7AE99" w14:textId="72B6C934" w:rsidR="00865911" w:rsidRPr="00865911" w:rsidRDefault="00865911" w:rsidP="00846D32">
      <w:pPr>
        <w:pStyle w:val="ListParagraph"/>
        <w:numPr>
          <w:ilvl w:val="0"/>
          <w:numId w:val="5"/>
        </w:numPr>
        <w:rPr>
          <w:rStyle w:val="ui-provider"/>
          <w:rFonts w:ascii="Arial" w:hAnsi="Arial" w:cs="Arial"/>
        </w:rPr>
      </w:pPr>
      <w:r w:rsidRPr="00865911">
        <w:rPr>
          <w:rStyle w:val="ui-provider"/>
          <w:rFonts w:ascii="Arial" w:hAnsi="Arial" w:cs="Arial"/>
        </w:rPr>
        <w:t>To gain a thorough understanding of the visual attention model, successfully building and testing it to identify important visual features in images.</w:t>
      </w:r>
    </w:p>
    <w:p w14:paraId="0C661920" w14:textId="08202E7B" w:rsidR="00F772D3" w:rsidRPr="00865911" w:rsidRDefault="00865911" w:rsidP="00846D32">
      <w:pPr>
        <w:pStyle w:val="ListParagraph"/>
        <w:numPr>
          <w:ilvl w:val="0"/>
          <w:numId w:val="5"/>
        </w:numPr>
        <w:rPr>
          <w:rStyle w:val="ui-provider"/>
          <w:rFonts w:ascii="Arial" w:hAnsi="Arial" w:cs="Arial"/>
        </w:rPr>
      </w:pPr>
      <w:r w:rsidRPr="00865911">
        <w:rPr>
          <w:rStyle w:val="ui-provider"/>
          <w:rFonts w:ascii="Arial" w:hAnsi="Arial" w:cs="Arial"/>
        </w:rPr>
        <w:t>To extensively explore and test image classification using convolutional neural networks (CNNs).</w:t>
      </w:r>
    </w:p>
    <w:p w14:paraId="4C0F276A" w14:textId="77777777" w:rsidR="00865911" w:rsidRPr="00865911" w:rsidRDefault="00865911" w:rsidP="00865911">
      <w:pPr>
        <w:rPr>
          <w:lang w:eastAsia="en-US"/>
        </w:rPr>
      </w:pPr>
    </w:p>
    <w:p w14:paraId="2AF3EFAA" w14:textId="77777777" w:rsidR="005E1342" w:rsidRDefault="00F772D3" w:rsidP="005E1342">
      <w:pPr>
        <w:pStyle w:val="Heading3"/>
        <w:jc w:val="both"/>
        <w:rPr>
          <w:rFonts w:cs="Arial"/>
          <w:color w:val="auto"/>
        </w:rPr>
      </w:pPr>
      <w:bookmarkStart w:id="22" w:name="_Toc132796523"/>
      <w:r w:rsidRPr="00C820E0">
        <w:rPr>
          <w:rFonts w:cs="Arial"/>
          <w:color w:val="auto"/>
        </w:rPr>
        <w:t>Useful links</w:t>
      </w:r>
      <w:bookmarkEnd w:id="22"/>
    </w:p>
    <w:p w14:paraId="4802C848" w14:textId="77777777" w:rsidR="005E1342" w:rsidRDefault="005E1342" w:rsidP="005E1342">
      <w:pPr>
        <w:pStyle w:val="Heading3"/>
        <w:jc w:val="both"/>
        <w:rPr>
          <w:rFonts w:cs="Arial"/>
          <w:color w:val="auto"/>
        </w:rPr>
      </w:pPr>
    </w:p>
    <w:p w14:paraId="43DE996C" w14:textId="10E785A1" w:rsidR="00F772D3" w:rsidRPr="005E1342" w:rsidRDefault="00846D32" w:rsidP="00846D32">
      <w:pPr>
        <w:pStyle w:val="ListParagraph"/>
        <w:numPr>
          <w:ilvl w:val="0"/>
          <w:numId w:val="4"/>
        </w:numPr>
        <w:jc w:val="both"/>
        <w:rPr>
          <w:rFonts w:ascii="Arial" w:hAnsi="Arial" w:cs="Arial"/>
        </w:rPr>
      </w:pPr>
      <w:hyperlink r:id="rId11" w:history="1">
        <w:r w:rsidR="005E1342" w:rsidRPr="005E1342">
          <w:rPr>
            <w:rStyle w:val="Hyperlink"/>
            <w:rFonts w:ascii="Arial" w:hAnsi="Arial" w:cs="Arial"/>
          </w:rPr>
          <w:t>Face recognition with OpenCV, Python, and deep learning</w:t>
        </w:r>
      </w:hyperlink>
    </w:p>
    <w:p w14:paraId="6C3D492C" w14:textId="3F784147" w:rsidR="0021517E" w:rsidRPr="005E1342" w:rsidRDefault="00846D32" w:rsidP="00846D32">
      <w:pPr>
        <w:pStyle w:val="ListParagraph"/>
        <w:numPr>
          <w:ilvl w:val="0"/>
          <w:numId w:val="4"/>
        </w:numPr>
        <w:jc w:val="both"/>
        <w:rPr>
          <w:rFonts w:ascii="Arial" w:hAnsi="Arial" w:cs="Arial"/>
        </w:rPr>
      </w:pPr>
      <w:hyperlink r:id="rId12" w:history="1">
        <w:proofErr w:type="spellStart"/>
        <w:r w:rsidR="005E1342" w:rsidRPr="005E1342">
          <w:rPr>
            <w:rStyle w:val="Hyperlink"/>
            <w:rFonts w:ascii="Arial" w:hAnsi="Arial" w:cs="Arial"/>
          </w:rPr>
          <w:t>Deepface</w:t>
        </w:r>
        <w:proofErr w:type="spellEnd"/>
        <w:r w:rsidR="005E1342" w:rsidRPr="005E1342">
          <w:rPr>
            <w:rStyle w:val="Hyperlink"/>
            <w:rFonts w:ascii="Arial" w:hAnsi="Arial" w:cs="Arial"/>
          </w:rPr>
          <w:t>: A comprehensive facial analysis framework:</w:t>
        </w:r>
      </w:hyperlink>
    </w:p>
    <w:p w14:paraId="09DB6587" w14:textId="77777777" w:rsidR="00F772D3" w:rsidRPr="00C820E0" w:rsidRDefault="00F772D3" w:rsidP="005E1342">
      <w:pPr>
        <w:jc w:val="both"/>
        <w:rPr>
          <w:rFonts w:ascii="Arial" w:hAnsi="Arial" w:cs="Arial"/>
        </w:rPr>
      </w:pPr>
    </w:p>
    <w:p w14:paraId="40D2AE81" w14:textId="77777777" w:rsidR="00F772D3" w:rsidRDefault="00F772D3" w:rsidP="005E1342">
      <w:pPr>
        <w:pStyle w:val="Heading3"/>
        <w:jc w:val="both"/>
        <w:rPr>
          <w:rFonts w:cs="Arial"/>
          <w:color w:val="auto"/>
        </w:rPr>
      </w:pPr>
      <w:bookmarkStart w:id="23" w:name="_Toc132796524"/>
      <w:r w:rsidRPr="00C820E0">
        <w:rPr>
          <w:rFonts w:cs="Arial"/>
          <w:color w:val="auto"/>
        </w:rPr>
        <w:t>What to do next</w:t>
      </w:r>
      <w:bookmarkEnd w:id="23"/>
    </w:p>
    <w:p w14:paraId="0ACA9A9F" w14:textId="77777777" w:rsidR="0021517E" w:rsidRPr="0021517E" w:rsidRDefault="0021517E" w:rsidP="005E1342">
      <w:pPr>
        <w:jc w:val="both"/>
        <w:rPr>
          <w:lang w:eastAsia="en-US"/>
        </w:rPr>
      </w:pPr>
    </w:p>
    <w:p w14:paraId="6D7D691F" w14:textId="77777777" w:rsidR="00F772D3" w:rsidRPr="0021517E" w:rsidRDefault="00F772D3" w:rsidP="005E1342">
      <w:pPr>
        <w:jc w:val="both"/>
        <w:rPr>
          <w:rFonts w:ascii="Arial" w:eastAsiaTheme="minorHAnsi" w:hAnsi="Arial" w:cs="Arial"/>
          <w:sz w:val="22"/>
          <w:szCs w:val="22"/>
        </w:rPr>
      </w:pPr>
      <w:r w:rsidRPr="0021517E">
        <w:rPr>
          <w:rFonts w:ascii="Arial" w:eastAsiaTheme="minorHAnsi" w:hAnsi="Arial" w:cs="Arial"/>
          <w:sz w:val="22"/>
          <w:szCs w:val="22"/>
        </w:rPr>
        <w:t>The potential of computer vision in the future is immense, especially for businesses. One can learn a lot from observing how customers navigate their stores, what items they focus on, where production lines slow down, or which inventory requires replenishment. However, it's not feasible for a human to keep track of every aspect of a business all the time. This is where computer vision comes into play.</w:t>
      </w:r>
    </w:p>
    <w:p w14:paraId="7F36B76E" w14:textId="77777777" w:rsidR="00F772D3" w:rsidRPr="0021517E" w:rsidRDefault="00F772D3" w:rsidP="005E1342">
      <w:pPr>
        <w:jc w:val="both"/>
        <w:rPr>
          <w:rFonts w:ascii="Arial" w:eastAsiaTheme="minorHAnsi" w:hAnsi="Arial" w:cs="Arial"/>
          <w:sz w:val="22"/>
          <w:szCs w:val="22"/>
        </w:rPr>
      </w:pPr>
    </w:p>
    <w:p w14:paraId="7127E9D3" w14:textId="77777777" w:rsidR="00F772D3" w:rsidRPr="0021517E" w:rsidRDefault="00F772D3" w:rsidP="005E1342">
      <w:pPr>
        <w:jc w:val="both"/>
        <w:rPr>
          <w:rFonts w:ascii="Arial" w:eastAsiaTheme="minorHAnsi" w:hAnsi="Arial" w:cs="Arial"/>
          <w:sz w:val="22"/>
          <w:szCs w:val="22"/>
        </w:rPr>
      </w:pPr>
      <w:r w:rsidRPr="0021517E">
        <w:rPr>
          <w:rFonts w:ascii="Arial" w:eastAsiaTheme="minorHAnsi" w:hAnsi="Arial" w:cs="Arial"/>
          <w:sz w:val="22"/>
          <w:szCs w:val="22"/>
        </w:rPr>
        <w:t>AI and computer vision-based solutions have the potential to be deployed by enterprises today and can be adapted for future use cases. With computer vision, companies of all sizes can leverage AI on edge devices like cameras, edge servers, or even in the cloud. The applications of computer vision are vast, including biometrics such as face and gait recognition, visual surveillance, medical imaging analysis, and in-store customer behaviour analysis.</w:t>
      </w:r>
    </w:p>
    <w:p w14:paraId="23422F07" w14:textId="77777777" w:rsidR="00F772D3" w:rsidRPr="0021517E" w:rsidRDefault="00F772D3" w:rsidP="005E1342">
      <w:pPr>
        <w:jc w:val="both"/>
        <w:rPr>
          <w:rFonts w:ascii="Arial" w:eastAsiaTheme="minorHAnsi" w:hAnsi="Arial" w:cs="Arial"/>
          <w:sz w:val="22"/>
          <w:szCs w:val="22"/>
        </w:rPr>
      </w:pPr>
    </w:p>
    <w:p w14:paraId="38C064E2" w14:textId="3366967D" w:rsidR="00E85B9C" w:rsidRPr="00C820E0" w:rsidRDefault="00F772D3" w:rsidP="005E1342">
      <w:pPr>
        <w:jc w:val="both"/>
      </w:pPr>
      <w:r w:rsidRPr="0021517E">
        <w:rPr>
          <w:rFonts w:ascii="Arial" w:eastAsiaTheme="minorHAnsi" w:hAnsi="Arial" w:cs="Arial"/>
          <w:sz w:val="22"/>
          <w:szCs w:val="22"/>
        </w:rPr>
        <w:t>By utilizing computer vision, businesses can automate their processes, optimize their operations, and enhance their customer experience. Computer vision's potential to uncover valuable insights and trends in data analysis will continue to increase, leading to more effective decision-making and better overall performance.</w:t>
      </w:r>
    </w:p>
    <w:sectPr w:rsidR="00E85B9C" w:rsidRPr="00C820E0" w:rsidSect="001F63DD">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73A5" w14:textId="77777777" w:rsidR="00846D32" w:rsidRDefault="00846D32" w:rsidP="009E6A2D">
      <w:r>
        <w:separator/>
      </w:r>
    </w:p>
  </w:endnote>
  <w:endnote w:type="continuationSeparator" w:id="0">
    <w:p w14:paraId="7C98EA38" w14:textId="77777777" w:rsidR="00846D32" w:rsidRDefault="00846D32" w:rsidP="009E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745079"/>
      <w:docPartObj>
        <w:docPartGallery w:val="Page Numbers (Bottom of Page)"/>
        <w:docPartUnique/>
      </w:docPartObj>
    </w:sdtPr>
    <w:sdtEndPr>
      <w:rPr>
        <w:color w:val="7F7F7F" w:themeColor="background1" w:themeShade="7F"/>
        <w:spacing w:val="60"/>
      </w:rPr>
    </w:sdtEndPr>
    <w:sdtContent>
      <w:p w14:paraId="7CDC709C" w14:textId="0ACE6B2B" w:rsidR="009E6A2D" w:rsidRDefault="009E6A2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72D3">
          <w:rPr>
            <w:noProof/>
          </w:rPr>
          <w:t>24</w:t>
        </w:r>
        <w:r>
          <w:rPr>
            <w:noProof/>
          </w:rPr>
          <w:fldChar w:fldCharType="end"/>
        </w:r>
        <w:r>
          <w:t xml:space="preserve"> | </w:t>
        </w:r>
        <w:r>
          <w:rPr>
            <w:color w:val="7F7F7F" w:themeColor="background1" w:themeShade="7F"/>
            <w:spacing w:val="60"/>
          </w:rPr>
          <w:t>Page</w:t>
        </w:r>
      </w:p>
    </w:sdtContent>
  </w:sdt>
  <w:p w14:paraId="5385E495" w14:textId="77777777" w:rsidR="009E6A2D" w:rsidRDefault="009E6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03F5B" w14:textId="77777777" w:rsidR="00846D32" w:rsidRDefault="00846D32" w:rsidP="009E6A2D">
      <w:r>
        <w:separator/>
      </w:r>
    </w:p>
  </w:footnote>
  <w:footnote w:type="continuationSeparator" w:id="0">
    <w:p w14:paraId="1AB9B25D" w14:textId="77777777" w:rsidR="00846D32" w:rsidRDefault="00846D32" w:rsidP="009E6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C4C39"/>
    <w:multiLevelType w:val="hybridMultilevel"/>
    <w:tmpl w:val="DCC648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1ED3AEC"/>
    <w:multiLevelType w:val="hybridMultilevel"/>
    <w:tmpl w:val="43161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BCC7DED"/>
    <w:multiLevelType w:val="hybridMultilevel"/>
    <w:tmpl w:val="87401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0612AD8"/>
    <w:multiLevelType w:val="hybridMultilevel"/>
    <w:tmpl w:val="BE008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9F32C19"/>
    <w:multiLevelType w:val="hybridMultilevel"/>
    <w:tmpl w:val="083683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313"/>
    <w:rsid w:val="00026B64"/>
    <w:rsid w:val="00031ED7"/>
    <w:rsid w:val="00047D9F"/>
    <w:rsid w:val="000523F4"/>
    <w:rsid w:val="00061272"/>
    <w:rsid w:val="000C4235"/>
    <w:rsid w:val="000D7D45"/>
    <w:rsid w:val="001116B2"/>
    <w:rsid w:val="00117C49"/>
    <w:rsid w:val="001318C1"/>
    <w:rsid w:val="00151E80"/>
    <w:rsid w:val="00173837"/>
    <w:rsid w:val="00191ADF"/>
    <w:rsid w:val="001B11BA"/>
    <w:rsid w:val="001D56D0"/>
    <w:rsid w:val="001E62CF"/>
    <w:rsid w:val="001F63DD"/>
    <w:rsid w:val="00202C5E"/>
    <w:rsid w:val="00204EEE"/>
    <w:rsid w:val="0021517E"/>
    <w:rsid w:val="00222FC7"/>
    <w:rsid w:val="002441C7"/>
    <w:rsid w:val="00262474"/>
    <w:rsid w:val="002E1085"/>
    <w:rsid w:val="002F25B8"/>
    <w:rsid w:val="00315ACE"/>
    <w:rsid w:val="00331CD2"/>
    <w:rsid w:val="0033574C"/>
    <w:rsid w:val="003575E3"/>
    <w:rsid w:val="0038607D"/>
    <w:rsid w:val="0039251B"/>
    <w:rsid w:val="003A01F2"/>
    <w:rsid w:val="004118A3"/>
    <w:rsid w:val="00421585"/>
    <w:rsid w:val="004452F2"/>
    <w:rsid w:val="004A65C2"/>
    <w:rsid w:val="004B5D23"/>
    <w:rsid w:val="004D4905"/>
    <w:rsid w:val="004F2564"/>
    <w:rsid w:val="004F3B44"/>
    <w:rsid w:val="00500124"/>
    <w:rsid w:val="00544549"/>
    <w:rsid w:val="005530E5"/>
    <w:rsid w:val="0059176B"/>
    <w:rsid w:val="005A4E4D"/>
    <w:rsid w:val="005E1342"/>
    <w:rsid w:val="0062453E"/>
    <w:rsid w:val="00641094"/>
    <w:rsid w:val="00643D76"/>
    <w:rsid w:val="00645783"/>
    <w:rsid w:val="00691460"/>
    <w:rsid w:val="006A5C13"/>
    <w:rsid w:val="006F261D"/>
    <w:rsid w:val="0072617F"/>
    <w:rsid w:val="00726313"/>
    <w:rsid w:val="00760C5B"/>
    <w:rsid w:val="00767A3F"/>
    <w:rsid w:val="007C1B04"/>
    <w:rsid w:val="007F0069"/>
    <w:rsid w:val="007F501B"/>
    <w:rsid w:val="00817EC0"/>
    <w:rsid w:val="00846D32"/>
    <w:rsid w:val="00865911"/>
    <w:rsid w:val="0087539A"/>
    <w:rsid w:val="008950D7"/>
    <w:rsid w:val="008969AD"/>
    <w:rsid w:val="008A4076"/>
    <w:rsid w:val="008B2315"/>
    <w:rsid w:val="008C40B6"/>
    <w:rsid w:val="008E39B5"/>
    <w:rsid w:val="008E6D76"/>
    <w:rsid w:val="008F37AB"/>
    <w:rsid w:val="00920E0B"/>
    <w:rsid w:val="0092712B"/>
    <w:rsid w:val="0094176A"/>
    <w:rsid w:val="00943746"/>
    <w:rsid w:val="00954824"/>
    <w:rsid w:val="00973DBC"/>
    <w:rsid w:val="00977A1F"/>
    <w:rsid w:val="009817B2"/>
    <w:rsid w:val="009C138E"/>
    <w:rsid w:val="009D43B6"/>
    <w:rsid w:val="009E6A2D"/>
    <w:rsid w:val="009F1078"/>
    <w:rsid w:val="009F453B"/>
    <w:rsid w:val="00A26994"/>
    <w:rsid w:val="00A35D90"/>
    <w:rsid w:val="00A457AC"/>
    <w:rsid w:val="00AB4949"/>
    <w:rsid w:val="00AF5733"/>
    <w:rsid w:val="00B37F64"/>
    <w:rsid w:val="00B925ED"/>
    <w:rsid w:val="00BC575F"/>
    <w:rsid w:val="00BD4BD0"/>
    <w:rsid w:val="00BE0466"/>
    <w:rsid w:val="00BF2781"/>
    <w:rsid w:val="00C0504A"/>
    <w:rsid w:val="00C106DA"/>
    <w:rsid w:val="00C144F3"/>
    <w:rsid w:val="00C24FF4"/>
    <w:rsid w:val="00C311F6"/>
    <w:rsid w:val="00C3306E"/>
    <w:rsid w:val="00C67FAE"/>
    <w:rsid w:val="00C820E0"/>
    <w:rsid w:val="00C9063F"/>
    <w:rsid w:val="00CE67F4"/>
    <w:rsid w:val="00D20F29"/>
    <w:rsid w:val="00D23DFA"/>
    <w:rsid w:val="00D323FA"/>
    <w:rsid w:val="00D72DC3"/>
    <w:rsid w:val="00D951AC"/>
    <w:rsid w:val="00DD592F"/>
    <w:rsid w:val="00E7199D"/>
    <w:rsid w:val="00E83FBA"/>
    <w:rsid w:val="00E84B7A"/>
    <w:rsid w:val="00E85B9C"/>
    <w:rsid w:val="00F30936"/>
    <w:rsid w:val="00F772D3"/>
    <w:rsid w:val="00F80706"/>
    <w:rsid w:val="00F8360A"/>
    <w:rsid w:val="00F92D5D"/>
    <w:rsid w:val="00FA474D"/>
    <w:rsid w:val="00FD573E"/>
    <w:rsid w:val="00FD7CD1"/>
    <w:rsid w:val="00FE5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9F9D"/>
  <w15:chartTrackingRefBased/>
  <w15:docId w15:val="{A21189D4-B2CA-42C6-9264-DD5D9637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BD0"/>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BE0466"/>
    <w:pPr>
      <w:keepNext/>
      <w:keepLines/>
      <w:spacing w:before="240" w:line="259" w:lineRule="auto"/>
      <w:outlineLvl w:val="0"/>
    </w:pPr>
    <w:rPr>
      <w:rFonts w:ascii="Arial" w:eastAsiaTheme="majorEastAsia" w:hAnsi="Arial"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BE0466"/>
    <w:pPr>
      <w:keepNext/>
      <w:keepLines/>
      <w:spacing w:before="40" w:line="259" w:lineRule="auto"/>
      <w:outlineLvl w:val="1"/>
    </w:pPr>
    <w:rPr>
      <w:rFonts w:ascii="Arial" w:eastAsiaTheme="majorEastAsia" w:hAnsi="Arial"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BE0466"/>
    <w:pPr>
      <w:keepNext/>
      <w:keepLines/>
      <w:spacing w:before="40" w:line="259" w:lineRule="auto"/>
      <w:outlineLvl w:val="2"/>
    </w:pPr>
    <w:rPr>
      <w:rFonts w:ascii="Arial" w:eastAsiaTheme="majorEastAsia" w:hAnsi="Arial"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66"/>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9E6A2D"/>
    <w:pPr>
      <w:outlineLvl w:val="9"/>
    </w:pPr>
    <w:rPr>
      <w:kern w:val="0"/>
      <w:lang w:val="en-US"/>
      <w14:ligatures w14:val="none"/>
    </w:rPr>
  </w:style>
  <w:style w:type="paragraph" w:styleId="TOC1">
    <w:name w:val="toc 1"/>
    <w:basedOn w:val="Normal"/>
    <w:next w:val="Normal"/>
    <w:autoRedefine/>
    <w:uiPriority w:val="39"/>
    <w:unhideWhenUsed/>
    <w:rsid w:val="009E6A2D"/>
    <w:pPr>
      <w:spacing w:after="100" w:line="259" w:lineRule="auto"/>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9E6A2D"/>
    <w:rPr>
      <w:color w:val="0563C1" w:themeColor="hyperlink"/>
      <w:u w:val="single"/>
    </w:rPr>
  </w:style>
  <w:style w:type="paragraph" w:styleId="Header">
    <w:name w:val="header"/>
    <w:basedOn w:val="Normal"/>
    <w:link w:val="HeaderChar"/>
    <w:uiPriority w:val="99"/>
    <w:unhideWhenUsed/>
    <w:rsid w:val="009E6A2D"/>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9E6A2D"/>
  </w:style>
  <w:style w:type="paragraph" w:styleId="Footer">
    <w:name w:val="footer"/>
    <w:basedOn w:val="Normal"/>
    <w:link w:val="FooterChar"/>
    <w:uiPriority w:val="99"/>
    <w:unhideWhenUsed/>
    <w:rsid w:val="009E6A2D"/>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9E6A2D"/>
  </w:style>
  <w:style w:type="character" w:customStyle="1" w:styleId="Heading2Char">
    <w:name w:val="Heading 2 Char"/>
    <w:basedOn w:val="DefaultParagraphFont"/>
    <w:link w:val="Heading2"/>
    <w:uiPriority w:val="9"/>
    <w:rsid w:val="00BE0466"/>
    <w:rPr>
      <w:rFonts w:ascii="Arial" w:eastAsiaTheme="majorEastAsia" w:hAnsi="Arial" w:cstheme="majorBidi"/>
      <w:color w:val="2F5496" w:themeColor="accent1" w:themeShade="BF"/>
      <w:sz w:val="26"/>
      <w:szCs w:val="26"/>
    </w:rPr>
  </w:style>
  <w:style w:type="paragraph" w:styleId="TOC2">
    <w:name w:val="toc 2"/>
    <w:basedOn w:val="Normal"/>
    <w:next w:val="Normal"/>
    <w:autoRedefine/>
    <w:uiPriority w:val="39"/>
    <w:unhideWhenUsed/>
    <w:rsid w:val="0094176A"/>
    <w:pPr>
      <w:spacing w:after="100" w:line="259" w:lineRule="auto"/>
      <w:ind w:left="220"/>
    </w:pPr>
    <w:rPr>
      <w:rFonts w:asciiTheme="minorHAnsi" w:eastAsiaTheme="minorHAnsi" w:hAnsiTheme="minorHAnsi" w:cstheme="minorBidi"/>
      <w:kern w:val="2"/>
      <w:sz w:val="22"/>
      <w:szCs w:val="22"/>
      <w:lang w:eastAsia="en-US"/>
      <w14:ligatures w14:val="standardContextual"/>
    </w:rPr>
  </w:style>
  <w:style w:type="character" w:customStyle="1" w:styleId="UnresolvedMention1">
    <w:name w:val="Unresolved Mention1"/>
    <w:basedOn w:val="DefaultParagraphFont"/>
    <w:uiPriority w:val="99"/>
    <w:semiHidden/>
    <w:unhideWhenUsed/>
    <w:rsid w:val="008E39B5"/>
    <w:rPr>
      <w:color w:val="605E5C"/>
      <w:shd w:val="clear" w:color="auto" w:fill="E1DFDD"/>
    </w:rPr>
  </w:style>
  <w:style w:type="paragraph" w:styleId="ListParagraph">
    <w:name w:val="List Paragraph"/>
    <w:basedOn w:val="Normal"/>
    <w:uiPriority w:val="34"/>
    <w:qFormat/>
    <w:rsid w:val="009D43B6"/>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customStyle="1" w:styleId="Heading3Char">
    <w:name w:val="Heading 3 Char"/>
    <w:basedOn w:val="DefaultParagraphFont"/>
    <w:link w:val="Heading3"/>
    <w:uiPriority w:val="9"/>
    <w:rsid w:val="00BE0466"/>
    <w:rPr>
      <w:rFonts w:ascii="Arial" w:eastAsiaTheme="majorEastAsia" w:hAnsi="Arial" w:cstheme="majorBidi"/>
      <w:color w:val="1F3763" w:themeColor="accent1" w:themeShade="7F"/>
      <w:sz w:val="24"/>
      <w:szCs w:val="24"/>
    </w:rPr>
  </w:style>
  <w:style w:type="character" w:customStyle="1" w:styleId="s2">
    <w:name w:val="s2"/>
    <w:basedOn w:val="DefaultParagraphFont"/>
    <w:rsid w:val="0038607D"/>
  </w:style>
  <w:style w:type="paragraph" w:styleId="TOC3">
    <w:name w:val="toc 3"/>
    <w:basedOn w:val="Normal"/>
    <w:next w:val="Normal"/>
    <w:autoRedefine/>
    <w:uiPriority w:val="39"/>
    <w:unhideWhenUsed/>
    <w:rsid w:val="001F63DD"/>
    <w:pPr>
      <w:spacing w:after="100" w:line="259" w:lineRule="auto"/>
      <w:ind w:left="440"/>
    </w:pPr>
    <w:rPr>
      <w:rFonts w:asciiTheme="minorHAnsi" w:eastAsiaTheme="minorHAnsi" w:hAnsiTheme="minorHAnsi" w:cstheme="minorBidi"/>
      <w:kern w:val="2"/>
      <w:sz w:val="22"/>
      <w:szCs w:val="22"/>
      <w:lang w:eastAsia="en-US"/>
      <w14:ligatures w14:val="standardContextual"/>
    </w:rPr>
  </w:style>
  <w:style w:type="character" w:styleId="Strong">
    <w:name w:val="Strong"/>
    <w:basedOn w:val="DefaultParagraphFont"/>
    <w:uiPriority w:val="22"/>
    <w:qFormat/>
    <w:rsid w:val="00FD573E"/>
    <w:rPr>
      <w:b/>
      <w:bCs/>
    </w:rPr>
  </w:style>
  <w:style w:type="character" w:styleId="Emphasis">
    <w:name w:val="Emphasis"/>
    <w:basedOn w:val="DefaultParagraphFont"/>
    <w:uiPriority w:val="20"/>
    <w:qFormat/>
    <w:rsid w:val="00117C49"/>
    <w:rPr>
      <w:i/>
      <w:iCs/>
    </w:rPr>
  </w:style>
  <w:style w:type="paragraph" w:styleId="NormalWeb">
    <w:name w:val="Normal (Web)"/>
    <w:basedOn w:val="Normal"/>
    <w:uiPriority w:val="99"/>
    <w:unhideWhenUsed/>
    <w:rsid w:val="004118A3"/>
    <w:pPr>
      <w:spacing w:before="100" w:beforeAutospacing="1" w:after="100" w:afterAutospacing="1"/>
    </w:pPr>
  </w:style>
  <w:style w:type="paragraph" w:styleId="TOC4">
    <w:name w:val="toc 4"/>
    <w:basedOn w:val="Normal"/>
    <w:next w:val="Normal"/>
    <w:autoRedefine/>
    <w:uiPriority w:val="39"/>
    <w:unhideWhenUsed/>
    <w:rsid w:val="00C67FA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67FA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67FA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67FA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67FA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67FAE"/>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C820E0"/>
    <w:rPr>
      <w:color w:val="605E5C"/>
      <w:shd w:val="clear" w:color="auto" w:fill="E1DFDD"/>
    </w:rPr>
  </w:style>
  <w:style w:type="character" w:customStyle="1" w:styleId="ui-provider">
    <w:name w:val="ui-provider"/>
    <w:basedOn w:val="DefaultParagraphFont"/>
    <w:rsid w:val="005E1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4347">
      <w:bodyDiv w:val="1"/>
      <w:marLeft w:val="0"/>
      <w:marRight w:val="0"/>
      <w:marTop w:val="0"/>
      <w:marBottom w:val="0"/>
      <w:divBdr>
        <w:top w:val="none" w:sz="0" w:space="0" w:color="auto"/>
        <w:left w:val="none" w:sz="0" w:space="0" w:color="auto"/>
        <w:bottom w:val="none" w:sz="0" w:space="0" w:color="auto"/>
        <w:right w:val="none" w:sz="0" w:space="0" w:color="auto"/>
      </w:divBdr>
      <w:divsChild>
        <w:div w:id="1249339713">
          <w:marLeft w:val="0"/>
          <w:marRight w:val="0"/>
          <w:marTop w:val="0"/>
          <w:marBottom w:val="0"/>
          <w:divBdr>
            <w:top w:val="none" w:sz="0" w:space="0" w:color="auto"/>
            <w:left w:val="none" w:sz="0" w:space="0" w:color="auto"/>
            <w:bottom w:val="none" w:sz="0" w:space="0" w:color="auto"/>
            <w:right w:val="none" w:sz="0" w:space="0" w:color="auto"/>
          </w:divBdr>
          <w:divsChild>
            <w:div w:id="1549337918">
              <w:marLeft w:val="0"/>
              <w:marRight w:val="0"/>
              <w:marTop w:val="0"/>
              <w:marBottom w:val="0"/>
              <w:divBdr>
                <w:top w:val="none" w:sz="0" w:space="0" w:color="auto"/>
                <w:left w:val="none" w:sz="0" w:space="0" w:color="auto"/>
                <w:bottom w:val="none" w:sz="0" w:space="0" w:color="auto"/>
                <w:right w:val="none" w:sz="0" w:space="0" w:color="auto"/>
              </w:divBdr>
            </w:div>
            <w:div w:id="606355380">
              <w:marLeft w:val="0"/>
              <w:marRight w:val="0"/>
              <w:marTop w:val="0"/>
              <w:marBottom w:val="0"/>
              <w:divBdr>
                <w:top w:val="none" w:sz="0" w:space="0" w:color="auto"/>
                <w:left w:val="none" w:sz="0" w:space="0" w:color="auto"/>
                <w:bottom w:val="none" w:sz="0" w:space="0" w:color="auto"/>
                <w:right w:val="none" w:sz="0" w:space="0" w:color="auto"/>
              </w:divBdr>
            </w:div>
            <w:div w:id="20033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63">
      <w:bodyDiv w:val="1"/>
      <w:marLeft w:val="0"/>
      <w:marRight w:val="0"/>
      <w:marTop w:val="0"/>
      <w:marBottom w:val="0"/>
      <w:divBdr>
        <w:top w:val="none" w:sz="0" w:space="0" w:color="auto"/>
        <w:left w:val="none" w:sz="0" w:space="0" w:color="auto"/>
        <w:bottom w:val="none" w:sz="0" w:space="0" w:color="auto"/>
        <w:right w:val="none" w:sz="0" w:space="0" w:color="auto"/>
      </w:divBdr>
    </w:div>
    <w:div w:id="265623443">
      <w:bodyDiv w:val="1"/>
      <w:marLeft w:val="0"/>
      <w:marRight w:val="0"/>
      <w:marTop w:val="0"/>
      <w:marBottom w:val="0"/>
      <w:divBdr>
        <w:top w:val="none" w:sz="0" w:space="0" w:color="auto"/>
        <w:left w:val="none" w:sz="0" w:space="0" w:color="auto"/>
        <w:bottom w:val="none" w:sz="0" w:space="0" w:color="auto"/>
        <w:right w:val="none" w:sz="0" w:space="0" w:color="auto"/>
      </w:divBdr>
    </w:div>
    <w:div w:id="277571748">
      <w:bodyDiv w:val="1"/>
      <w:marLeft w:val="0"/>
      <w:marRight w:val="0"/>
      <w:marTop w:val="0"/>
      <w:marBottom w:val="0"/>
      <w:divBdr>
        <w:top w:val="none" w:sz="0" w:space="0" w:color="auto"/>
        <w:left w:val="none" w:sz="0" w:space="0" w:color="auto"/>
        <w:bottom w:val="none" w:sz="0" w:space="0" w:color="auto"/>
        <w:right w:val="none" w:sz="0" w:space="0" w:color="auto"/>
      </w:divBdr>
      <w:divsChild>
        <w:div w:id="1678340808">
          <w:marLeft w:val="0"/>
          <w:marRight w:val="0"/>
          <w:marTop w:val="0"/>
          <w:marBottom w:val="0"/>
          <w:divBdr>
            <w:top w:val="none" w:sz="0" w:space="0" w:color="auto"/>
            <w:left w:val="none" w:sz="0" w:space="0" w:color="auto"/>
            <w:bottom w:val="none" w:sz="0" w:space="0" w:color="auto"/>
            <w:right w:val="none" w:sz="0" w:space="0" w:color="auto"/>
          </w:divBdr>
          <w:divsChild>
            <w:div w:id="61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70278">
      <w:bodyDiv w:val="1"/>
      <w:marLeft w:val="0"/>
      <w:marRight w:val="0"/>
      <w:marTop w:val="0"/>
      <w:marBottom w:val="0"/>
      <w:divBdr>
        <w:top w:val="none" w:sz="0" w:space="0" w:color="auto"/>
        <w:left w:val="none" w:sz="0" w:space="0" w:color="auto"/>
        <w:bottom w:val="none" w:sz="0" w:space="0" w:color="auto"/>
        <w:right w:val="none" w:sz="0" w:space="0" w:color="auto"/>
      </w:divBdr>
    </w:div>
    <w:div w:id="463236305">
      <w:bodyDiv w:val="1"/>
      <w:marLeft w:val="0"/>
      <w:marRight w:val="0"/>
      <w:marTop w:val="0"/>
      <w:marBottom w:val="0"/>
      <w:divBdr>
        <w:top w:val="none" w:sz="0" w:space="0" w:color="auto"/>
        <w:left w:val="none" w:sz="0" w:space="0" w:color="auto"/>
        <w:bottom w:val="none" w:sz="0" w:space="0" w:color="auto"/>
        <w:right w:val="none" w:sz="0" w:space="0" w:color="auto"/>
      </w:divBdr>
    </w:div>
    <w:div w:id="589435781">
      <w:bodyDiv w:val="1"/>
      <w:marLeft w:val="0"/>
      <w:marRight w:val="0"/>
      <w:marTop w:val="0"/>
      <w:marBottom w:val="0"/>
      <w:divBdr>
        <w:top w:val="none" w:sz="0" w:space="0" w:color="auto"/>
        <w:left w:val="none" w:sz="0" w:space="0" w:color="auto"/>
        <w:bottom w:val="none" w:sz="0" w:space="0" w:color="auto"/>
        <w:right w:val="none" w:sz="0" w:space="0" w:color="auto"/>
      </w:divBdr>
    </w:div>
    <w:div w:id="624434058">
      <w:bodyDiv w:val="1"/>
      <w:marLeft w:val="0"/>
      <w:marRight w:val="0"/>
      <w:marTop w:val="0"/>
      <w:marBottom w:val="0"/>
      <w:divBdr>
        <w:top w:val="none" w:sz="0" w:space="0" w:color="auto"/>
        <w:left w:val="none" w:sz="0" w:space="0" w:color="auto"/>
        <w:bottom w:val="none" w:sz="0" w:space="0" w:color="auto"/>
        <w:right w:val="none" w:sz="0" w:space="0" w:color="auto"/>
      </w:divBdr>
    </w:div>
    <w:div w:id="839661111">
      <w:bodyDiv w:val="1"/>
      <w:marLeft w:val="0"/>
      <w:marRight w:val="0"/>
      <w:marTop w:val="0"/>
      <w:marBottom w:val="0"/>
      <w:divBdr>
        <w:top w:val="none" w:sz="0" w:space="0" w:color="auto"/>
        <w:left w:val="none" w:sz="0" w:space="0" w:color="auto"/>
        <w:bottom w:val="none" w:sz="0" w:space="0" w:color="auto"/>
        <w:right w:val="none" w:sz="0" w:space="0" w:color="auto"/>
      </w:divBdr>
    </w:div>
    <w:div w:id="1034505573">
      <w:bodyDiv w:val="1"/>
      <w:marLeft w:val="0"/>
      <w:marRight w:val="0"/>
      <w:marTop w:val="0"/>
      <w:marBottom w:val="0"/>
      <w:divBdr>
        <w:top w:val="none" w:sz="0" w:space="0" w:color="auto"/>
        <w:left w:val="none" w:sz="0" w:space="0" w:color="auto"/>
        <w:bottom w:val="none" w:sz="0" w:space="0" w:color="auto"/>
        <w:right w:val="none" w:sz="0" w:space="0" w:color="auto"/>
      </w:divBdr>
    </w:div>
    <w:div w:id="1054888666">
      <w:bodyDiv w:val="1"/>
      <w:marLeft w:val="0"/>
      <w:marRight w:val="0"/>
      <w:marTop w:val="0"/>
      <w:marBottom w:val="0"/>
      <w:divBdr>
        <w:top w:val="none" w:sz="0" w:space="0" w:color="auto"/>
        <w:left w:val="none" w:sz="0" w:space="0" w:color="auto"/>
        <w:bottom w:val="none" w:sz="0" w:space="0" w:color="auto"/>
        <w:right w:val="none" w:sz="0" w:space="0" w:color="auto"/>
      </w:divBdr>
    </w:div>
    <w:div w:id="1271163589">
      <w:bodyDiv w:val="1"/>
      <w:marLeft w:val="0"/>
      <w:marRight w:val="0"/>
      <w:marTop w:val="0"/>
      <w:marBottom w:val="0"/>
      <w:divBdr>
        <w:top w:val="none" w:sz="0" w:space="0" w:color="auto"/>
        <w:left w:val="none" w:sz="0" w:space="0" w:color="auto"/>
        <w:bottom w:val="none" w:sz="0" w:space="0" w:color="auto"/>
        <w:right w:val="none" w:sz="0" w:space="0" w:color="auto"/>
      </w:divBdr>
      <w:divsChild>
        <w:div w:id="126093948">
          <w:marLeft w:val="0"/>
          <w:marRight w:val="0"/>
          <w:marTop w:val="0"/>
          <w:marBottom w:val="0"/>
          <w:divBdr>
            <w:top w:val="none" w:sz="0" w:space="0" w:color="auto"/>
            <w:left w:val="none" w:sz="0" w:space="0" w:color="auto"/>
            <w:bottom w:val="none" w:sz="0" w:space="0" w:color="auto"/>
            <w:right w:val="none" w:sz="0" w:space="0" w:color="auto"/>
          </w:divBdr>
          <w:divsChild>
            <w:div w:id="10767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5212">
      <w:bodyDiv w:val="1"/>
      <w:marLeft w:val="0"/>
      <w:marRight w:val="0"/>
      <w:marTop w:val="0"/>
      <w:marBottom w:val="0"/>
      <w:divBdr>
        <w:top w:val="none" w:sz="0" w:space="0" w:color="auto"/>
        <w:left w:val="none" w:sz="0" w:space="0" w:color="auto"/>
        <w:bottom w:val="none" w:sz="0" w:space="0" w:color="auto"/>
        <w:right w:val="none" w:sz="0" w:space="0" w:color="auto"/>
      </w:divBdr>
      <w:divsChild>
        <w:div w:id="898707304">
          <w:marLeft w:val="0"/>
          <w:marRight w:val="0"/>
          <w:marTop w:val="0"/>
          <w:marBottom w:val="0"/>
          <w:divBdr>
            <w:top w:val="none" w:sz="0" w:space="0" w:color="auto"/>
            <w:left w:val="none" w:sz="0" w:space="0" w:color="auto"/>
            <w:bottom w:val="none" w:sz="0" w:space="0" w:color="auto"/>
            <w:right w:val="none" w:sz="0" w:space="0" w:color="auto"/>
          </w:divBdr>
          <w:divsChild>
            <w:div w:id="1296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2950">
      <w:bodyDiv w:val="1"/>
      <w:marLeft w:val="0"/>
      <w:marRight w:val="0"/>
      <w:marTop w:val="0"/>
      <w:marBottom w:val="0"/>
      <w:divBdr>
        <w:top w:val="none" w:sz="0" w:space="0" w:color="auto"/>
        <w:left w:val="none" w:sz="0" w:space="0" w:color="auto"/>
        <w:bottom w:val="none" w:sz="0" w:space="0" w:color="auto"/>
        <w:right w:val="none" w:sz="0" w:space="0" w:color="auto"/>
      </w:divBdr>
    </w:div>
    <w:div w:id="1521317657">
      <w:bodyDiv w:val="1"/>
      <w:marLeft w:val="0"/>
      <w:marRight w:val="0"/>
      <w:marTop w:val="0"/>
      <w:marBottom w:val="0"/>
      <w:divBdr>
        <w:top w:val="none" w:sz="0" w:space="0" w:color="auto"/>
        <w:left w:val="none" w:sz="0" w:space="0" w:color="auto"/>
        <w:bottom w:val="none" w:sz="0" w:space="0" w:color="auto"/>
        <w:right w:val="none" w:sz="0" w:space="0" w:color="auto"/>
      </w:divBdr>
    </w:div>
    <w:div w:id="1569683278">
      <w:bodyDiv w:val="1"/>
      <w:marLeft w:val="0"/>
      <w:marRight w:val="0"/>
      <w:marTop w:val="0"/>
      <w:marBottom w:val="0"/>
      <w:divBdr>
        <w:top w:val="none" w:sz="0" w:space="0" w:color="auto"/>
        <w:left w:val="none" w:sz="0" w:space="0" w:color="auto"/>
        <w:bottom w:val="none" w:sz="0" w:space="0" w:color="auto"/>
        <w:right w:val="none" w:sz="0" w:space="0" w:color="auto"/>
      </w:divBdr>
      <w:divsChild>
        <w:div w:id="2074348637">
          <w:marLeft w:val="547"/>
          <w:marRight w:val="0"/>
          <w:marTop w:val="0"/>
          <w:marBottom w:val="0"/>
          <w:divBdr>
            <w:top w:val="none" w:sz="0" w:space="0" w:color="auto"/>
            <w:left w:val="none" w:sz="0" w:space="0" w:color="auto"/>
            <w:bottom w:val="none" w:sz="0" w:space="0" w:color="auto"/>
            <w:right w:val="none" w:sz="0" w:space="0" w:color="auto"/>
          </w:divBdr>
        </w:div>
      </w:divsChild>
    </w:div>
    <w:div w:id="1661346165">
      <w:bodyDiv w:val="1"/>
      <w:marLeft w:val="0"/>
      <w:marRight w:val="0"/>
      <w:marTop w:val="0"/>
      <w:marBottom w:val="0"/>
      <w:divBdr>
        <w:top w:val="none" w:sz="0" w:space="0" w:color="auto"/>
        <w:left w:val="none" w:sz="0" w:space="0" w:color="auto"/>
        <w:bottom w:val="none" w:sz="0" w:space="0" w:color="auto"/>
        <w:right w:val="none" w:sz="0" w:space="0" w:color="auto"/>
      </w:divBdr>
    </w:div>
    <w:div w:id="1717004686">
      <w:bodyDiv w:val="1"/>
      <w:marLeft w:val="0"/>
      <w:marRight w:val="0"/>
      <w:marTop w:val="0"/>
      <w:marBottom w:val="0"/>
      <w:divBdr>
        <w:top w:val="none" w:sz="0" w:space="0" w:color="auto"/>
        <w:left w:val="none" w:sz="0" w:space="0" w:color="auto"/>
        <w:bottom w:val="none" w:sz="0" w:space="0" w:color="auto"/>
        <w:right w:val="none" w:sz="0" w:space="0" w:color="auto"/>
      </w:divBdr>
      <w:divsChild>
        <w:div w:id="474614981">
          <w:marLeft w:val="0"/>
          <w:marRight w:val="0"/>
          <w:marTop w:val="0"/>
          <w:marBottom w:val="0"/>
          <w:divBdr>
            <w:top w:val="none" w:sz="0" w:space="0" w:color="auto"/>
            <w:left w:val="none" w:sz="0" w:space="0" w:color="auto"/>
            <w:bottom w:val="none" w:sz="0" w:space="0" w:color="auto"/>
            <w:right w:val="none" w:sz="0" w:space="0" w:color="auto"/>
          </w:divBdr>
          <w:divsChild>
            <w:div w:id="1355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0392">
      <w:bodyDiv w:val="1"/>
      <w:marLeft w:val="0"/>
      <w:marRight w:val="0"/>
      <w:marTop w:val="0"/>
      <w:marBottom w:val="0"/>
      <w:divBdr>
        <w:top w:val="none" w:sz="0" w:space="0" w:color="auto"/>
        <w:left w:val="none" w:sz="0" w:space="0" w:color="auto"/>
        <w:bottom w:val="none" w:sz="0" w:space="0" w:color="auto"/>
        <w:right w:val="none" w:sz="0" w:space="0" w:color="auto"/>
      </w:divBdr>
      <w:divsChild>
        <w:div w:id="582227428">
          <w:marLeft w:val="0"/>
          <w:marRight w:val="0"/>
          <w:marTop w:val="0"/>
          <w:marBottom w:val="0"/>
          <w:divBdr>
            <w:top w:val="none" w:sz="0" w:space="0" w:color="auto"/>
            <w:left w:val="none" w:sz="0" w:space="0" w:color="auto"/>
            <w:bottom w:val="none" w:sz="0" w:space="0" w:color="auto"/>
            <w:right w:val="none" w:sz="0" w:space="0" w:color="auto"/>
          </w:divBdr>
          <w:divsChild>
            <w:div w:id="785779628">
              <w:marLeft w:val="0"/>
              <w:marRight w:val="0"/>
              <w:marTop w:val="0"/>
              <w:marBottom w:val="0"/>
              <w:divBdr>
                <w:top w:val="none" w:sz="0" w:space="0" w:color="auto"/>
                <w:left w:val="none" w:sz="0" w:space="0" w:color="auto"/>
                <w:bottom w:val="none" w:sz="0" w:space="0" w:color="auto"/>
                <w:right w:val="none" w:sz="0" w:space="0" w:color="auto"/>
              </w:divBdr>
            </w:div>
            <w:div w:id="1253735276">
              <w:marLeft w:val="0"/>
              <w:marRight w:val="0"/>
              <w:marTop w:val="0"/>
              <w:marBottom w:val="0"/>
              <w:divBdr>
                <w:top w:val="none" w:sz="0" w:space="0" w:color="auto"/>
                <w:left w:val="none" w:sz="0" w:space="0" w:color="auto"/>
                <w:bottom w:val="none" w:sz="0" w:space="0" w:color="auto"/>
                <w:right w:val="none" w:sz="0" w:space="0" w:color="auto"/>
              </w:divBdr>
            </w:div>
            <w:div w:id="4240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070">
      <w:bodyDiv w:val="1"/>
      <w:marLeft w:val="0"/>
      <w:marRight w:val="0"/>
      <w:marTop w:val="0"/>
      <w:marBottom w:val="0"/>
      <w:divBdr>
        <w:top w:val="none" w:sz="0" w:space="0" w:color="auto"/>
        <w:left w:val="none" w:sz="0" w:space="0" w:color="auto"/>
        <w:bottom w:val="none" w:sz="0" w:space="0" w:color="auto"/>
        <w:right w:val="none" w:sz="0" w:space="0" w:color="auto"/>
      </w:divBdr>
    </w:div>
    <w:div w:id="1856267134">
      <w:bodyDiv w:val="1"/>
      <w:marLeft w:val="0"/>
      <w:marRight w:val="0"/>
      <w:marTop w:val="0"/>
      <w:marBottom w:val="0"/>
      <w:divBdr>
        <w:top w:val="none" w:sz="0" w:space="0" w:color="auto"/>
        <w:left w:val="none" w:sz="0" w:space="0" w:color="auto"/>
        <w:bottom w:val="none" w:sz="0" w:space="0" w:color="auto"/>
        <w:right w:val="none" w:sz="0" w:space="0" w:color="auto"/>
      </w:divBdr>
    </w:div>
    <w:div w:id="1870412643">
      <w:bodyDiv w:val="1"/>
      <w:marLeft w:val="0"/>
      <w:marRight w:val="0"/>
      <w:marTop w:val="0"/>
      <w:marBottom w:val="0"/>
      <w:divBdr>
        <w:top w:val="none" w:sz="0" w:space="0" w:color="auto"/>
        <w:left w:val="none" w:sz="0" w:space="0" w:color="auto"/>
        <w:bottom w:val="none" w:sz="0" w:space="0" w:color="auto"/>
        <w:right w:val="none" w:sz="0" w:space="0" w:color="auto"/>
      </w:divBdr>
      <w:divsChild>
        <w:div w:id="2022855121">
          <w:marLeft w:val="0"/>
          <w:marRight w:val="0"/>
          <w:marTop w:val="0"/>
          <w:marBottom w:val="0"/>
          <w:divBdr>
            <w:top w:val="none" w:sz="0" w:space="0" w:color="auto"/>
            <w:left w:val="none" w:sz="0" w:space="0" w:color="auto"/>
            <w:bottom w:val="none" w:sz="0" w:space="0" w:color="auto"/>
            <w:right w:val="none" w:sz="0" w:space="0" w:color="auto"/>
          </w:divBdr>
          <w:divsChild>
            <w:div w:id="4753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7599">
      <w:bodyDiv w:val="1"/>
      <w:marLeft w:val="0"/>
      <w:marRight w:val="0"/>
      <w:marTop w:val="0"/>
      <w:marBottom w:val="0"/>
      <w:divBdr>
        <w:top w:val="none" w:sz="0" w:space="0" w:color="auto"/>
        <w:left w:val="none" w:sz="0" w:space="0" w:color="auto"/>
        <w:bottom w:val="none" w:sz="0" w:space="0" w:color="auto"/>
        <w:right w:val="none" w:sz="0" w:space="0" w:color="auto"/>
      </w:divBdr>
      <w:divsChild>
        <w:div w:id="782919794">
          <w:marLeft w:val="0"/>
          <w:marRight w:val="0"/>
          <w:marTop w:val="0"/>
          <w:marBottom w:val="0"/>
          <w:divBdr>
            <w:top w:val="none" w:sz="0" w:space="0" w:color="auto"/>
            <w:left w:val="none" w:sz="0" w:space="0" w:color="auto"/>
            <w:bottom w:val="none" w:sz="0" w:space="0" w:color="auto"/>
            <w:right w:val="none" w:sz="0" w:space="0" w:color="auto"/>
          </w:divBdr>
          <w:divsChild>
            <w:div w:id="366758062">
              <w:marLeft w:val="0"/>
              <w:marRight w:val="0"/>
              <w:marTop w:val="0"/>
              <w:marBottom w:val="0"/>
              <w:divBdr>
                <w:top w:val="none" w:sz="0" w:space="0" w:color="auto"/>
                <w:left w:val="none" w:sz="0" w:space="0" w:color="auto"/>
                <w:bottom w:val="none" w:sz="0" w:space="0" w:color="auto"/>
                <w:right w:val="none" w:sz="0" w:space="0" w:color="auto"/>
              </w:divBdr>
            </w:div>
            <w:div w:id="1445885677">
              <w:marLeft w:val="0"/>
              <w:marRight w:val="0"/>
              <w:marTop w:val="0"/>
              <w:marBottom w:val="0"/>
              <w:divBdr>
                <w:top w:val="none" w:sz="0" w:space="0" w:color="auto"/>
                <w:left w:val="none" w:sz="0" w:space="0" w:color="auto"/>
                <w:bottom w:val="none" w:sz="0" w:space="0" w:color="auto"/>
                <w:right w:val="none" w:sz="0" w:space="0" w:color="auto"/>
              </w:divBdr>
            </w:div>
            <w:div w:id="458501437">
              <w:marLeft w:val="0"/>
              <w:marRight w:val="0"/>
              <w:marTop w:val="0"/>
              <w:marBottom w:val="0"/>
              <w:divBdr>
                <w:top w:val="none" w:sz="0" w:space="0" w:color="auto"/>
                <w:left w:val="none" w:sz="0" w:space="0" w:color="auto"/>
                <w:bottom w:val="none" w:sz="0" w:space="0" w:color="auto"/>
                <w:right w:val="none" w:sz="0" w:space="0" w:color="auto"/>
              </w:divBdr>
            </w:div>
            <w:div w:id="286199618">
              <w:marLeft w:val="0"/>
              <w:marRight w:val="0"/>
              <w:marTop w:val="0"/>
              <w:marBottom w:val="0"/>
              <w:divBdr>
                <w:top w:val="none" w:sz="0" w:space="0" w:color="auto"/>
                <w:left w:val="none" w:sz="0" w:space="0" w:color="auto"/>
                <w:bottom w:val="none" w:sz="0" w:space="0" w:color="auto"/>
                <w:right w:val="none" w:sz="0" w:space="0" w:color="auto"/>
              </w:divBdr>
            </w:div>
            <w:div w:id="1871991136">
              <w:marLeft w:val="0"/>
              <w:marRight w:val="0"/>
              <w:marTop w:val="0"/>
              <w:marBottom w:val="0"/>
              <w:divBdr>
                <w:top w:val="none" w:sz="0" w:space="0" w:color="auto"/>
                <w:left w:val="none" w:sz="0" w:space="0" w:color="auto"/>
                <w:bottom w:val="none" w:sz="0" w:space="0" w:color="auto"/>
                <w:right w:val="none" w:sz="0" w:space="0" w:color="auto"/>
              </w:divBdr>
            </w:div>
            <w:div w:id="2133135297">
              <w:marLeft w:val="0"/>
              <w:marRight w:val="0"/>
              <w:marTop w:val="0"/>
              <w:marBottom w:val="0"/>
              <w:divBdr>
                <w:top w:val="none" w:sz="0" w:space="0" w:color="auto"/>
                <w:left w:val="none" w:sz="0" w:space="0" w:color="auto"/>
                <w:bottom w:val="none" w:sz="0" w:space="0" w:color="auto"/>
                <w:right w:val="none" w:sz="0" w:space="0" w:color="auto"/>
              </w:divBdr>
            </w:div>
            <w:div w:id="16955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erengil/deepfa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imagesearch.com/2018/06/18/face-recognition-with-opencv-python-and-deep-learn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16AAD52E6FC045A093B5A2B5E801B6" ma:contentTypeVersion="16" ma:contentTypeDescription="Create a new document." ma:contentTypeScope="" ma:versionID="eeac6f8e5d1c3062043049d76296d297">
  <xsd:schema xmlns:xsd="http://www.w3.org/2001/XMLSchema" xmlns:xs="http://www.w3.org/2001/XMLSchema" xmlns:p="http://schemas.microsoft.com/office/2006/metadata/properties" xmlns:ns2="96ace6ae-59d4-4def-bafc-70f7f4b0acd8" xmlns:ns3="7e0e71c7-7be7-4e1d-9377-677171bf7852" targetNamespace="http://schemas.microsoft.com/office/2006/metadata/properties" ma:root="true" ma:fieldsID="c7830e98cb50efea192e2fd49b7e6936" ns2:_="" ns3:_="">
    <xsd:import namespace="96ace6ae-59d4-4def-bafc-70f7f4b0acd8"/>
    <xsd:import namespace="7e0e71c7-7be7-4e1d-9377-677171bf78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ce6ae-59d4-4def-bafc-70f7f4b0a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00b7e27-bb0a-4b5e-b3bb-2737b0800e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0e71c7-7be7-4e1d-9377-677171bf785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8ca0e2-acd1-4335-aa43-42de0ae2eb64}" ma:internalName="TaxCatchAll" ma:showField="CatchAllData" ma:web="7e0e71c7-7be7-4e1d-9377-677171bf78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ace6ae-59d4-4def-bafc-70f7f4b0acd8">
      <Terms xmlns="http://schemas.microsoft.com/office/infopath/2007/PartnerControls"/>
    </lcf76f155ced4ddcb4097134ff3c332f>
    <TaxCatchAll xmlns="7e0e71c7-7be7-4e1d-9377-677171bf785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1F012-5A34-4ACF-884B-02083539EEF5}">
  <ds:schemaRefs>
    <ds:schemaRef ds:uri="http://schemas.microsoft.com/sharepoint/v3/contenttype/forms"/>
  </ds:schemaRefs>
</ds:datastoreItem>
</file>

<file path=customXml/itemProps2.xml><?xml version="1.0" encoding="utf-8"?>
<ds:datastoreItem xmlns:ds="http://schemas.openxmlformats.org/officeDocument/2006/customXml" ds:itemID="{B4E2F4BB-09B2-4877-B1E3-9423ECFA4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ce6ae-59d4-4def-bafc-70f7f4b0acd8"/>
    <ds:schemaRef ds:uri="7e0e71c7-7be7-4e1d-9377-677171bf7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C979B-4FC1-4E85-8F09-ED9C95725578}">
  <ds:schemaRefs>
    <ds:schemaRef ds:uri="http://schemas.microsoft.com/office/2006/metadata/properties"/>
    <ds:schemaRef ds:uri="http://schemas.microsoft.com/office/infopath/2007/PartnerControls"/>
    <ds:schemaRef ds:uri="96ace6ae-59d4-4def-bafc-70f7f4b0acd8"/>
    <ds:schemaRef ds:uri="7e0e71c7-7be7-4e1d-9377-677171bf7852"/>
  </ds:schemaRefs>
</ds:datastoreItem>
</file>

<file path=customXml/itemProps4.xml><?xml version="1.0" encoding="utf-8"?>
<ds:datastoreItem xmlns:ds="http://schemas.openxmlformats.org/officeDocument/2006/customXml" ds:itemID="{F6C9D5B7-43D4-40BF-9890-677660D5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Panesar</dc:creator>
  <cp:keywords/>
  <dc:description/>
  <cp:lastModifiedBy>Hey! Sunny</cp:lastModifiedBy>
  <cp:revision>5</cp:revision>
  <cp:lastPrinted>2023-04-19T20:13:00Z</cp:lastPrinted>
  <dcterms:created xsi:type="dcterms:W3CDTF">2023-04-19T20:12:00Z</dcterms:created>
  <dcterms:modified xsi:type="dcterms:W3CDTF">2023-04-19T20:13:00Z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0x010100FC16AAD52E6FC045A093B5A2B5E801B6</vt:lpwstr>
  </property>
</Properties>
</file>