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asciiTheme="majorEastAsia" w:hAnsiTheme="majorEastAsia" w:eastAsiaTheme="majorEastAsia" w:cstheme="majorEastAsia"/>
          <w:sz w:val="52"/>
          <w:szCs w:val="52"/>
          <w:lang w:val="en-US" w:eastAsia="zh-CN"/>
        </w:rPr>
      </w:pPr>
      <w:r>
        <w:rPr>
          <w:rFonts w:hint="eastAsia" w:eastAsiaTheme="majorEastAsia" w:cstheme="majorEastAsia"/>
          <w:sz w:val="52"/>
          <w:szCs w:val="52"/>
          <w:lang w:val="en-US" w:eastAsia="zh-CN"/>
        </w:rPr>
        <w:t>BL602 Current测试</w:t>
      </w:r>
    </w:p>
    <w:p>
      <w:pPr>
        <w:pStyle w:val="2"/>
        <w:numPr>
          <w:ilvl w:val="0"/>
          <w:numId w:val="3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>准备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overflowPunct w:val="0"/>
        <w:bidi w:val="0"/>
        <w:snapToGrid/>
        <w:ind w:left="0" w:firstLine="425"/>
        <w:textAlignment w:val="auto"/>
        <w:rPr>
          <w:lang w:val="en-US" w:eastAsia="zh-CN"/>
        </w:rPr>
      </w:pPr>
      <w:r>
        <w:rPr>
          <w:lang w:val="en-US" w:eastAsia="zh-CN"/>
        </w:rPr>
        <w:t>硬件：BL602模块一个，Windows PC一台，USB转串口线一根。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overflowPunct w:val="0"/>
        <w:bidi w:val="0"/>
        <w:snapToGrid/>
        <w:ind w:left="0" w:firstLine="425"/>
        <w:jc w:val="left"/>
        <w:textAlignment w:val="auto"/>
        <w:rPr>
          <w:lang w:val="en-US" w:eastAsia="zh-CN"/>
        </w:rPr>
      </w:pPr>
      <w:r>
        <w:rPr>
          <w:lang w:val="en-US" w:eastAsia="zh-CN"/>
        </w:rPr>
        <w:t>软件：烧写工具，烧录</w:t>
      </w:r>
      <w:r>
        <w:rPr>
          <w:rFonts w:hint="eastAsia"/>
          <w:b/>
          <w:bCs/>
          <w:lang w:val="en-US" w:eastAsia="zh-CN"/>
        </w:rPr>
        <w:t>bl602_demo_event</w:t>
      </w:r>
      <w:r>
        <w:rPr>
          <w:b/>
          <w:bCs/>
          <w:lang w:val="en-US" w:eastAsia="zh-CN"/>
        </w:rPr>
        <w:t>.bin</w:t>
      </w:r>
      <w:r>
        <w:rPr>
          <w:lang w:val="en-US" w:eastAsia="zh-CN"/>
        </w:rPr>
        <w:t>文件，路径：</w:t>
      </w:r>
      <w:r>
        <w:rPr>
          <w:rFonts w:hint="eastAsia"/>
          <w:sz w:val="24"/>
          <w:szCs w:val="32"/>
          <w:lang w:val="en-US" w:eastAsia="zh-CN"/>
        </w:rPr>
        <w:t>bouffalolab_release_bl_iot_sdk_1.5.12-5-g6a078b47_bins.zip</w:t>
      </w:r>
      <w:r>
        <w:rPr>
          <w:sz w:val="24"/>
          <w:szCs w:val="32"/>
          <w:lang w:val="en-US" w:eastAsia="zh-CN"/>
        </w:rPr>
        <w:t>/App_Demos/</w:t>
      </w:r>
      <w:r>
        <w:rPr>
          <w:rFonts w:hint="eastAsia"/>
          <w:lang w:val="en-US" w:eastAsia="zh-CN"/>
        </w:rPr>
        <w:t>bl602_demo_event</w:t>
      </w:r>
      <w:r>
        <w:rPr>
          <w:sz w:val="24"/>
          <w:szCs w:val="32"/>
          <w:lang w:val="en-US" w:eastAsia="zh-CN"/>
        </w:rPr>
        <w:t>/build_out/</w:t>
      </w:r>
      <w:r>
        <w:rPr>
          <w:rFonts w:hint="eastAsia"/>
          <w:lang w:val="en-US" w:eastAsia="zh-CN"/>
        </w:rPr>
        <w:t>bl602_demo_event</w:t>
      </w:r>
      <w:r>
        <w:rPr>
          <w:sz w:val="24"/>
          <w:szCs w:val="32"/>
          <w:lang w:val="en-US" w:eastAsia="zh-CN"/>
        </w:rPr>
        <w:t>.bin</w:t>
      </w:r>
      <w:r>
        <w:rPr>
          <w:lang w:val="en-US" w:eastAsia="zh-CN"/>
        </w:rPr>
        <w:t>，串口工具putty。（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下载链接</w:t>
      </w:r>
      <w:r>
        <w:fldChar w:fldCharType="begin"/>
      </w:r>
      <w:r>
        <w:instrText xml:space="preserve"> HYPERLINK "https://www.chiark.greenend.org.uk/~sgtatham/putty/latest.html" \h </w:instrText>
      </w:r>
      <w:r>
        <w:fldChar w:fldCharType="separate"/>
      </w:r>
      <w:r>
        <w:rPr>
          <w:rStyle w:val="10"/>
          <w:color w:val="954F72"/>
          <w:sz w:val="24"/>
          <w:szCs w:val="32"/>
          <w:lang w:val="en-US"/>
        </w:rPr>
        <w:t>https://www.chiark.greenend.org.uk/~sgtatham/putty/latest.html</w:t>
      </w:r>
      <w:r>
        <w:rPr>
          <w:rStyle w:val="10"/>
          <w:color w:val="954F72"/>
          <w:sz w:val="24"/>
          <w:szCs w:val="32"/>
          <w:lang w:val="en-US"/>
        </w:rPr>
        <w:fldChar w:fldCharType="end"/>
      </w:r>
      <w:r>
        <w:rPr>
          <w:rFonts w:ascii="Calibri" w:hAnsi="Calibri" w:cs="宋体"/>
          <w:kern w:val="2"/>
          <w:sz w:val="21"/>
          <w:szCs w:val="24"/>
          <w:lang w:val="en-US" w:eastAsia="zh-CN" w:bidi="ar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ind w:left="425" w:firstLine="0"/>
        <w:jc w:val="left"/>
        <w:textAlignment w:val="auto"/>
        <w:rPr>
          <w:lang w:val="en-US" w:eastAsia="zh-CN"/>
        </w:rPr>
      </w:pPr>
      <w:r>
        <w:drawing>
          <wp:inline distT="0" distB="0" distL="0" distR="0">
            <wp:extent cx="4231005" cy="2370455"/>
            <wp:effectExtent l="0" t="0" r="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Putty下载</w:t>
      </w:r>
    </w:p>
    <w:p>
      <w:pPr>
        <w:pStyle w:val="2"/>
        <w:numPr>
          <w:ilvl w:val="0"/>
          <w:numId w:val="3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>烧录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suppressAutoHyphens/>
        <w:overflowPunct w:val="0"/>
        <w:bidi w:val="0"/>
        <w:snapToGrid/>
        <w:spacing w:before="0" w:beforeAutospacing="0" w:after="0" w:afterAutospacing="0" w:line="300" w:lineRule="auto"/>
        <w:ind w:left="0" w:right="0" w:firstLine="425"/>
        <w:jc w:val="both"/>
        <w:textAlignment w:val="auto"/>
        <w:rPr>
          <w:lang w:val="en-US" w:eastAsia="zh-CN"/>
        </w:rPr>
      </w:pPr>
      <w:r>
        <w:rPr>
          <w:lang w:val="en-US" w:eastAsia="zh-CN"/>
        </w:rPr>
        <w:t>连接：</w:t>
      </w:r>
    </w:p>
    <w:p>
      <w:pPr>
        <w:keepNext w:val="0"/>
        <w:keepLines w:val="0"/>
        <w:widowControl w:val="0"/>
        <w:suppressAutoHyphens/>
        <w:bidi w:val="0"/>
        <w:spacing w:before="0" w:beforeAutospacing="0" w:after="0" w:afterAutospacing="0" w:line="300" w:lineRule="auto"/>
        <w:ind w:left="0" w:right="0" w:firstLine="1040"/>
        <w:jc w:val="both"/>
        <w:rPr>
          <w:sz w:val="24"/>
          <w:szCs w:val="32"/>
          <w:lang w:val="en-US"/>
        </w:rPr>
      </w:pPr>
      <w:r>
        <w:rPr>
          <w:lang w:val="en-US" w:eastAsia="zh-CN"/>
        </w:rPr>
        <w:t>BL602模块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的相关引脚连接如下图所示，其中图2是模块的正面图，其标号</w:t>
      </w:r>
      <w:r>
        <w:rPr>
          <w:rFonts w:ascii="Calibri" w:hAnsi="Calibri" w:eastAsia="宋体" w:cs="宋体"/>
          <w:kern w:val="2"/>
          <w:sz w:val="24"/>
          <w:szCs w:val="32"/>
          <w:lang w:val="en-US" w:eastAsia="zh-CN" w:bidi="ar"/>
        </w:rPr>
        <w:t>1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处用跳线帽短接，标号</w:t>
      </w:r>
      <w:r>
        <w:rPr>
          <w:rFonts w:ascii="Calibri" w:hAnsi="Calibri" w:eastAsia="宋体" w:cs="宋体"/>
          <w:kern w:val="2"/>
          <w:sz w:val="24"/>
          <w:szCs w:val="32"/>
          <w:lang w:val="en-US" w:eastAsia="zh-CN" w:bidi="ar"/>
        </w:rPr>
        <w:t>2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处将左边两根排针短接，标号</w:t>
      </w:r>
      <w:r>
        <w:rPr>
          <w:rFonts w:ascii="Calibri" w:hAnsi="Calibri" w:eastAsia="宋体" w:cs="宋体"/>
          <w:kern w:val="2"/>
          <w:sz w:val="24"/>
          <w:szCs w:val="32"/>
          <w:lang w:val="en-US" w:eastAsia="zh-CN" w:bidi="ar"/>
        </w:rPr>
        <w:t>3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处将上面的两根排针短接；图3是模块的背面图，烧录时将</w:t>
      </w:r>
      <w:r>
        <w:rPr>
          <w:rFonts w:ascii="Calibri" w:hAnsi="Calibri" w:eastAsia="宋体" w:cs="宋体"/>
          <w:kern w:val="2"/>
          <w:sz w:val="24"/>
          <w:szCs w:val="32"/>
          <w:lang w:val="en-US" w:eastAsia="zh-CN" w:bidi="ar"/>
        </w:rPr>
        <w:t>IO8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和</w:t>
      </w:r>
      <w:r>
        <w:rPr>
          <w:rFonts w:ascii="Calibri" w:hAnsi="Calibri" w:eastAsia="宋体" w:cs="宋体"/>
          <w:kern w:val="2"/>
          <w:sz w:val="24"/>
          <w:szCs w:val="32"/>
          <w:lang w:val="en-US" w:eastAsia="zh-CN" w:bidi="ar"/>
        </w:rPr>
        <w:t>HI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两根排针短接，烧录完成后将</w:t>
      </w:r>
      <w:r>
        <w:rPr>
          <w:rFonts w:ascii="Calibri" w:hAnsi="Calibri" w:eastAsia="宋体" w:cs="宋体"/>
          <w:kern w:val="2"/>
          <w:sz w:val="24"/>
          <w:szCs w:val="32"/>
          <w:lang w:val="en-US" w:eastAsia="zh-CN" w:bidi="ar"/>
        </w:rPr>
        <w:t>IO8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和</w:t>
      </w:r>
      <w:r>
        <w:rPr>
          <w:rFonts w:ascii="Calibri" w:hAnsi="Calibri" w:eastAsia="宋体" w:cs="宋体"/>
          <w:kern w:val="2"/>
          <w:sz w:val="24"/>
          <w:szCs w:val="32"/>
          <w:lang w:val="en-US" w:eastAsia="zh-CN" w:bidi="ar"/>
        </w:rPr>
        <w:t>LOW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两根排针短接并重新上电。用USB转串口线连接PC和模块，此时模块上的电源灯常亮，表明模块通电正常。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overflowPunct w:val="0"/>
        <w:bidi w:val="0"/>
        <w:snapToGrid/>
        <w:ind w:left="425" w:firstLine="0"/>
        <w:textAlignment w:val="auto"/>
      </w:pPr>
      <w:r>
        <w:drawing>
          <wp:inline distT="0" distB="0" distL="0" distR="0">
            <wp:extent cx="5075555" cy="49447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正面</w:t>
      </w:r>
    </w:p>
    <w:p>
      <w:pPr>
        <w:bidi w:val="0"/>
        <w:rPr>
          <w:lang w:val="en-US" w:eastAsia="zh-CN"/>
        </w:rPr>
      </w:pPr>
      <w:r>
        <w:drawing>
          <wp:inline distT="0" distB="0" distL="0" distR="0">
            <wp:extent cx="5078095" cy="5955665"/>
            <wp:effectExtent l="0" t="0" r="825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背面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suppressAutoHyphens/>
        <w:overflowPunct w:val="0"/>
        <w:bidi w:val="0"/>
        <w:snapToGrid/>
        <w:spacing w:before="0" w:beforeAutospacing="0" w:after="0" w:afterAutospacing="0" w:line="300" w:lineRule="auto"/>
        <w:ind w:left="0" w:right="0" w:firstLine="425"/>
        <w:jc w:val="both"/>
        <w:textAlignment w:val="auto"/>
        <w:rPr>
          <w:lang w:val="en-US" w:eastAsia="zh-CN"/>
        </w:rPr>
      </w:pPr>
      <w:r>
        <w:rPr>
          <w:lang w:val="en-US" w:eastAsia="zh-CN"/>
        </w:rPr>
        <w:t>软件下载：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lang w:val="en-US" w:eastAsia="zh-CN"/>
        </w:rPr>
      </w:pPr>
      <w:r>
        <w:rPr>
          <w:lang w:val="en-US" w:eastAsia="zh-CN"/>
        </w:rPr>
        <w:t>打开</w:t>
      </w:r>
      <w:r>
        <w:rPr>
          <w:rFonts w:hint="eastAsia"/>
          <w:lang w:val="en-US" w:eastAsia="zh-CN"/>
        </w:rPr>
        <w:t>解压后文件中的</w:t>
      </w:r>
      <w:r>
        <w:rPr>
          <w:lang w:val="en-US" w:eastAsia="zh-CN"/>
        </w:rPr>
        <w:t>烧写工具</w:t>
      </w:r>
      <w:r>
        <w:rPr>
          <w:rFonts w:hint="eastAsia"/>
          <w:sz w:val="24"/>
          <w:szCs w:val="32"/>
          <w:lang w:val="en-US" w:eastAsia="zh-CN"/>
        </w:rPr>
        <w:t>flash_tool目录，双击</w:t>
      </w:r>
      <w:r>
        <w:rPr>
          <w:lang w:val="en-US" w:eastAsia="zh-CN"/>
        </w:rPr>
        <w:t>BL</w:t>
      </w:r>
      <w:r>
        <w:rPr>
          <w:rFonts w:hint="eastAsia"/>
          <w:lang w:val="en-US" w:eastAsia="zh-CN"/>
        </w:rPr>
        <w:t>DevCube.exe</w:t>
      </w:r>
      <w:r>
        <w:rPr>
          <w:lang w:val="en-US" w:eastAsia="zh-CN"/>
        </w:rPr>
        <w:t>，</w:t>
      </w:r>
      <w:r>
        <w:rPr>
          <w:rFonts w:ascii="Calibri" w:hAnsi="Calibri" w:eastAsia="宋体" w:cs="宋体"/>
          <w:kern w:val="2"/>
          <w:sz w:val="24"/>
          <w:szCs w:val="32"/>
          <w:lang w:val="en-US" w:eastAsia="zh-CN" w:bidi="ar"/>
        </w:rPr>
        <w:t>chip type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选择</w:t>
      </w:r>
      <w:r>
        <w:rPr>
          <w:rFonts w:ascii="Calibri" w:hAnsi="Calibri" w:eastAsia="宋体" w:cs="宋体"/>
          <w:kern w:val="2"/>
          <w:sz w:val="24"/>
          <w:szCs w:val="32"/>
          <w:lang w:val="en-US" w:eastAsia="zh-CN" w:bidi="ar"/>
        </w:rPr>
        <w:t>BL602/604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，打开后界面参数参考下图配置：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AutoHyphens/>
        <w:overflowPunct w:val="0"/>
        <w:bidi w:val="0"/>
        <w:snapToGrid/>
        <w:spacing w:before="0" w:beforeAutospacing="0" w:after="0" w:afterAutospacing="0" w:line="300" w:lineRule="auto"/>
        <w:ind w:left="0" w:right="0" w:firstLine="0"/>
        <w:jc w:val="both"/>
        <w:textAlignment w:val="auto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5272405" cy="3428365"/>
            <wp:effectExtent l="0" t="0" r="4445" b="63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4"/>
        <w:numPr>
          <w:ilvl w:val="0"/>
          <w:numId w:val="5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烧写工具界面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textAlignment w:val="auto"/>
        <w:rPr>
          <w:lang w:val="en-US" w:eastAsia="zh-CN"/>
        </w:rPr>
      </w:pPr>
      <w:r>
        <w:rPr>
          <w:lang w:val="en-US" w:eastAsia="zh-CN"/>
        </w:rPr>
        <w:t>其中图4的框1中COM Port选项根据实际串口情况选择（右击我的电脑-&gt;管理-&gt;设备管理器-&gt;端口，查看端口号，模块是双串口，选择端口号较小的），框2中的相关路径依据实际情况选择。配置完成后点击Download按钮下载。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suppressAutoHyphens/>
        <w:overflowPunct w:val="0"/>
        <w:bidi w:val="0"/>
        <w:snapToGrid/>
        <w:spacing w:before="0" w:beforeAutospacing="0" w:after="0" w:afterAutospacing="0" w:line="300" w:lineRule="auto"/>
        <w:ind w:left="0" w:right="0" w:firstLine="425"/>
        <w:jc w:val="both"/>
        <w:textAlignment w:val="auto"/>
        <w:rPr>
          <w:lang w:val="en-US" w:eastAsia="zh-CN"/>
        </w:rPr>
      </w:pPr>
      <w:r>
        <w:rPr>
          <w:lang w:val="en-US" w:eastAsia="zh-CN"/>
        </w:rPr>
        <w:t>putty配置：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lang w:val="en-US" w:eastAsia="zh-CN"/>
        </w:rPr>
      </w:pP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将</w:t>
      </w:r>
      <w:r>
        <w:rPr>
          <w:rFonts w:ascii="Calibri" w:hAnsi="Calibri" w:eastAsia="宋体" w:cs="宋体"/>
          <w:kern w:val="2"/>
          <w:sz w:val="24"/>
          <w:szCs w:val="32"/>
          <w:lang w:val="en-US" w:eastAsia="zh-CN" w:bidi="ar"/>
        </w:rPr>
        <w:t>IO8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和</w:t>
      </w:r>
      <w:r>
        <w:rPr>
          <w:rFonts w:ascii="Calibri" w:hAnsi="Calibri" w:eastAsia="宋体" w:cs="宋体"/>
          <w:kern w:val="2"/>
          <w:sz w:val="24"/>
          <w:szCs w:val="32"/>
          <w:lang w:val="en-US" w:eastAsia="zh-CN" w:bidi="ar"/>
        </w:rPr>
        <w:t>LOW</w:t>
      </w:r>
      <w:r>
        <w:rPr>
          <w:rFonts w:ascii="Calibri" w:hAnsi="Calibri" w:cs="宋体"/>
          <w:kern w:val="2"/>
          <w:sz w:val="24"/>
          <w:szCs w:val="32"/>
          <w:lang w:val="en-US" w:eastAsia="zh-CN" w:bidi="ar"/>
        </w:rPr>
        <w:t>两根排针短接并重新上电，</w:t>
      </w:r>
      <w:r>
        <w:rPr>
          <w:lang w:val="en-US" w:eastAsia="zh-CN"/>
        </w:rPr>
        <w:t>打开putty工具，设置对应的端口号，波特率设定为2000000 bps。</w:t>
      </w:r>
    </w:p>
    <w:p>
      <w:pPr>
        <w:bidi w:val="0"/>
        <w:rPr>
          <w:rFonts w:eastAsia="宋体"/>
          <w:lang w:eastAsia="zh-CN"/>
        </w:rPr>
      </w:pPr>
      <w:r>
        <w:drawing>
          <wp:inline distT="0" distB="0" distL="0" distR="0">
            <wp:extent cx="4177030" cy="4039870"/>
            <wp:effectExtent l="0" t="0" r="0" b="0"/>
            <wp:docPr id="6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Putty</w:t>
      </w:r>
    </w:p>
    <w:p>
      <w:pPr>
        <w:pStyle w:val="2"/>
        <w:numPr>
          <w:ilvl w:val="0"/>
          <w:numId w:val="3"/>
        </w:numPr>
        <w:bidi w:val="0"/>
        <w:ind w:firstLine="0"/>
        <w:rPr>
          <w:sz w:val="44"/>
          <w:szCs w:val="32"/>
        </w:rPr>
      </w:pPr>
      <w:r>
        <w:rPr>
          <w:rFonts w:hint="eastAsia"/>
          <w:sz w:val="44"/>
          <w:lang w:val="en-US" w:eastAsia="zh-CN"/>
        </w:rPr>
        <w:t>iperf测试准备</w:t>
      </w:r>
    </w:p>
    <w:p>
      <w:pPr>
        <w:numPr>
          <w:ilvl w:val="0"/>
          <w:numId w:val="7"/>
        </w:num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Window</w:t>
      </w:r>
      <w:r>
        <w:rPr>
          <w:sz w:val="24"/>
          <w:szCs w:val="32"/>
        </w:rPr>
        <w:t xml:space="preserve"> PC安装iperf工具</w:t>
      </w:r>
      <w:r>
        <w:rPr>
          <w:sz w:val="24"/>
          <w:szCs w:val="32"/>
          <w:lang w:eastAsia="zh-CN"/>
        </w:rPr>
        <w:t>：</w:t>
      </w:r>
    </w:p>
    <w:p>
      <w:pPr>
        <w:keepNext w:val="0"/>
        <w:keepLines w:val="0"/>
        <w:widowControl/>
        <w:bidi w:val="0"/>
        <w:jc w:val="left"/>
      </w:pPr>
      <w:r>
        <w:rPr>
          <w:sz w:val="24"/>
          <w:szCs w:val="32"/>
          <w:lang w:val="en-US" w:eastAsia="zh-CN"/>
        </w:rPr>
        <w:t>Iperf下载链接</w:t>
      </w:r>
      <w:r>
        <w:fldChar w:fldCharType="begin"/>
      </w:r>
      <w:r>
        <w:rPr>
          <w:rStyle w:val="10"/>
          <w:sz w:val="24"/>
          <w:szCs w:val="32"/>
        </w:rPr>
        <w:instrText xml:space="preserve">HYPERLINK "https://iperf.fr/iperf-download.php" \l "windows"</w:instrText>
      </w:r>
      <w:r>
        <w:rPr>
          <w:rStyle w:val="10"/>
          <w:sz w:val="24"/>
          <w:szCs w:val="32"/>
        </w:rPr>
        <w:fldChar w:fldCharType="separate"/>
      </w:r>
      <w:r>
        <w:rPr>
          <w:rStyle w:val="10"/>
          <w:sz w:val="24"/>
          <w:szCs w:val="32"/>
        </w:rPr>
        <w:t>https://iperf.fr/iperf-download.php#windows</w:t>
      </w:r>
      <w:r>
        <w:rPr>
          <w:rStyle w:val="10"/>
          <w:sz w:val="24"/>
          <w:szCs w:val="32"/>
        </w:rPr>
        <w:fldChar w:fldCharType="end"/>
      </w:r>
      <w:r>
        <w:rPr>
          <w:sz w:val="24"/>
          <w:szCs w:val="32"/>
          <w:lang w:eastAsia="zh-CN"/>
        </w:rPr>
        <w:t>，（</w:t>
      </w:r>
      <w:r>
        <w:rPr>
          <w:sz w:val="24"/>
          <w:szCs w:val="32"/>
          <w:lang w:val="en-US" w:eastAsia="zh-CN"/>
        </w:rPr>
        <w:t>下载的2.0.9版本</w:t>
      </w:r>
      <w:r>
        <w:rPr>
          <w:sz w:val="24"/>
          <w:szCs w:val="32"/>
          <w:lang w:eastAsia="zh-CN"/>
        </w:rPr>
        <w:t>）</w:t>
      </w:r>
      <w:r>
        <w:rPr>
          <w:sz w:val="24"/>
          <w:szCs w:val="32"/>
          <w:lang w:val="en-US" w:eastAsia="zh-CN"/>
        </w:rPr>
        <w:t>下载完之后解压得到iperf-2.0.9-win64文件，使用快捷键WIN + R ，启动运行窗口，输入cmd，点击确定按钮，进入</w:t>
      </w:r>
      <w:r>
        <w:rPr>
          <w:sz w:val="24"/>
          <w:szCs w:val="32"/>
        </w:rPr>
        <w:t>iperf</w:t>
      </w:r>
      <w:r>
        <w:rPr>
          <w:sz w:val="24"/>
          <w:szCs w:val="32"/>
          <w:lang w:val="en-US" w:eastAsia="zh-CN"/>
        </w:rPr>
        <w:t>工具所在的目录（本示例</w:t>
      </w:r>
      <w:r>
        <w:rPr>
          <w:sz w:val="24"/>
          <w:szCs w:val="32"/>
        </w:rPr>
        <w:t>iperf</w:t>
      </w:r>
      <w:r>
        <w:rPr>
          <w:sz w:val="24"/>
          <w:szCs w:val="32"/>
          <w:lang w:val="en-US" w:eastAsia="zh-CN"/>
        </w:rPr>
        <w:t>工具放在c盘的根目录下）。</w:t>
      </w:r>
      <w:r>
        <w:drawing>
          <wp:inline distT="0" distB="0" distL="0" distR="0">
            <wp:extent cx="5269230" cy="1460500"/>
            <wp:effectExtent l="0" t="0" r="7620" b="635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解压后的文件</w:t>
      </w:r>
    </w:p>
    <w:p>
      <w:pPr>
        <w:pStyle w:val="14"/>
        <w:numPr>
          <w:ilvl w:val="0"/>
          <w:numId w:val="0"/>
        </w:numPr>
        <w:bidi w:val="0"/>
        <w:ind w:leftChars="0"/>
        <w:jc w:val="both"/>
      </w:pPr>
    </w:p>
    <w:p>
      <w:pPr>
        <w:keepNext w:val="0"/>
        <w:keepLines w:val="0"/>
        <w:widowControl/>
        <w:bidi w:val="0"/>
        <w:jc w:val="left"/>
      </w:pPr>
      <w:r>
        <w:drawing>
          <wp:inline distT="0" distB="0" distL="0" distR="0">
            <wp:extent cx="4705350" cy="1533525"/>
            <wp:effectExtent l="0" t="0" r="0" b="952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bidi w:val="0"/>
        <w:ind w:firstLine="0"/>
        <w:rPr>
          <w:lang w:val="en-US" w:eastAsia="zh-CN"/>
        </w:rPr>
      </w:pPr>
      <w:r>
        <w:rPr>
          <w:lang w:val="en-US" w:eastAsia="zh-CN"/>
        </w:rPr>
        <w:t xml:space="preserve"> cmd界面</w:t>
      </w:r>
    </w:p>
    <w:p>
      <w:pPr>
        <w:numPr>
          <w:ilvl w:val="0"/>
          <w:numId w:val="7"/>
        </w:num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t>PC与路由器通过有线连接；</w:t>
      </w:r>
    </w:p>
    <w:p>
      <w:pPr>
        <w:pStyle w:val="2"/>
        <w:numPr>
          <w:ilvl w:val="0"/>
          <w:numId w:val="3"/>
        </w:numPr>
        <w:bidi w:val="0"/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连接好电流测量仪器</w:t>
      </w:r>
    </w:p>
    <w:p>
      <w:pPr>
        <w:pStyle w:val="2"/>
        <w:numPr>
          <w:ilvl w:val="0"/>
          <w:numId w:val="3"/>
        </w:numPr>
        <w:bidi w:val="0"/>
        <w:ind w:firstLine="0"/>
        <w:rPr>
          <w:lang w:val="en-US" w:eastAsia="zh-CN"/>
        </w:rPr>
      </w:pPr>
      <w:r>
        <w:rPr>
          <w:rFonts w:hint="eastAsia"/>
          <w:lang w:val="en-US" w:eastAsia="zh-CN"/>
        </w:rPr>
        <w:t>测试</w:t>
      </w:r>
      <w:r>
        <w:rPr>
          <w:lang w:val="en-US" w:eastAsia="zh-CN"/>
        </w:rPr>
        <w:t>步骤</w:t>
      </w:r>
    </w:p>
    <w:p>
      <w:pPr>
        <w:pStyle w:val="3"/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Wi-Fi关闭模式电流测试</w:t>
      </w:r>
      <w:r>
        <w:rPr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lang w:val="en-US" w:eastAsia="zh-CN"/>
        </w:rPr>
      </w:pPr>
      <w:r>
        <w:rPr>
          <w:rFonts w:hint="eastAsia"/>
          <w:lang w:val="en-US" w:eastAsia="zh-CN"/>
        </w:rPr>
        <w:t>板子上电后不需要输入任何命令直接测试平均电流和最大电流即可。</w:t>
      </w:r>
    </w:p>
    <w:p>
      <w:pPr>
        <w:pStyle w:val="3"/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连接AP模式电流测试：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重启板子，在putty中输入依次命令“stack_wifi”，“wifi_sta_connect ssid </w:t>
      </w:r>
      <w:r>
        <w:t>passwd</w:t>
      </w:r>
      <w:r>
        <w:rPr>
          <w:rFonts w:hint="eastAsia"/>
          <w:lang w:val="en-US" w:eastAsia="zh-CN"/>
        </w:rPr>
        <w:t>”(ssid:需要连接的ap名，</w:t>
      </w:r>
      <w:r>
        <w:t>passwd</w:t>
      </w:r>
      <w:r>
        <w:rPr>
          <w:rFonts w:hint="eastAsia"/>
          <w:lang w:val="en-US" w:eastAsia="zh-CN"/>
        </w:rPr>
        <w:t>:密码)</w:t>
      </w:r>
      <w:r>
        <w:rPr>
          <w:lang w:val="en-US" w:eastAsia="zh-CN"/>
        </w:rPr>
        <w:t>；</w:t>
      </w:r>
      <w:r>
        <w:rPr>
          <w:rFonts w:hint="eastAsia"/>
          <w:lang w:val="en-US" w:eastAsia="zh-CN"/>
        </w:rPr>
        <w:t>测试平均电流和最大电流，最大值每30s出现一次。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连接AP并发UDP包模式电流测试：</w:t>
      </w:r>
    </w:p>
    <w:p>
      <w:pPr>
        <w:bidi w:val="0"/>
        <w:spacing w:line="300" w:lineRule="auto"/>
        <w:ind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重启板子，</w:t>
      </w:r>
      <w:r>
        <w:rPr>
          <w:sz w:val="24"/>
          <w:szCs w:val="32"/>
        </w:rPr>
        <w:t>bl602作为client，PC作为server</w:t>
      </w:r>
      <w:r>
        <w:rPr>
          <w:rFonts w:hint="eastAsia"/>
          <w:sz w:val="24"/>
          <w:szCs w:val="32"/>
          <w:lang w:eastAsia="zh-CN"/>
        </w:rPr>
        <w:t>。</w:t>
      </w:r>
    </w:p>
    <w:p>
      <w:pPr>
        <w:numPr>
          <w:ilvl w:val="0"/>
          <w:numId w:val="8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router ssid: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>，passwd: 12345678</w:t>
      </w:r>
    </w:p>
    <w:p>
      <w:pPr>
        <w:numPr>
          <w:ilvl w:val="0"/>
          <w:numId w:val="9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在</w:t>
      </w:r>
      <w:r>
        <w:rPr>
          <w:sz w:val="24"/>
          <w:szCs w:val="32"/>
        </w:rPr>
        <w:t>PC</w:t>
      </w:r>
      <w:r>
        <w:rPr>
          <w:sz w:val="24"/>
          <w:szCs w:val="32"/>
          <w:lang w:val="en-US" w:eastAsia="zh-CN"/>
        </w:rPr>
        <w:t xml:space="preserve"> 的cmd界面</w:t>
      </w:r>
      <w:r>
        <w:rPr>
          <w:sz w:val="24"/>
          <w:szCs w:val="32"/>
        </w:rPr>
        <w:t>运行命令：</w:t>
      </w:r>
    </w:p>
    <w:p>
      <w:pPr>
        <w:bidi w:val="0"/>
        <w:spacing w:line="300" w:lineRule="auto"/>
        <w:ind w:firstLine="217"/>
        <w:rPr>
          <w:sz w:val="24"/>
          <w:szCs w:val="32"/>
        </w:rPr>
      </w:pPr>
      <w:r>
        <w:rPr>
          <w:sz w:val="24"/>
          <w:szCs w:val="32"/>
        </w:rPr>
        <w:t>$iperf</w:t>
      </w:r>
      <w:r>
        <w:rPr>
          <w:sz w:val="24"/>
          <w:szCs w:val="32"/>
          <w:lang w:val="en-US" w:eastAsia="zh-CN"/>
        </w:rPr>
        <w:t>.exe</w:t>
      </w:r>
      <w:r>
        <w:rPr>
          <w:sz w:val="24"/>
          <w:szCs w:val="32"/>
        </w:rPr>
        <w:t xml:space="preserve"> -s -u -i 1</w:t>
      </w:r>
    </w:p>
    <w:p>
      <w:pPr>
        <w:bidi w:val="0"/>
        <w:spacing w:line="300" w:lineRule="auto"/>
        <w:ind w:firstLine="217"/>
        <w:rPr>
          <w:rFonts w:eastAsiaTheme="minorEastAsia"/>
          <w:sz w:val="24"/>
          <w:szCs w:val="32"/>
          <w:lang w:eastAsia="zh-CN"/>
        </w:rPr>
      </w:pPr>
      <w:r>
        <w:drawing>
          <wp:inline distT="0" distB="0" distL="0" distR="0">
            <wp:extent cx="5172075" cy="1057275"/>
            <wp:effectExtent l="0" t="0" r="9525" b="9525"/>
            <wp:docPr id="9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bidi w:val="0"/>
        <w:ind w:firstLine="0"/>
        <w:rPr>
          <w:lang w:eastAsia="zh-CN"/>
        </w:rPr>
      </w:pPr>
      <w:r>
        <w:rPr>
          <w:lang w:val="en-US" w:eastAsia="zh-CN"/>
        </w:rPr>
        <w:t xml:space="preserve"> PC端Iperf开启sever模式</w:t>
      </w:r>
    </w:p>
    <w:p>
      <w:pPr>
        <w:numPr>
          <w:ilvl w:val="0"/>
          <w:numId w:val="9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在putty中</w:t>
      </w:r>
      <w:r>
        <w:rPr>
          <w:sz w:val="24"/>
          <w:szCs w:val="32"/>
        </w:rPr>
        <w:t>运行命令</w:t>
      </w:r>
      <w:r>
        <w:rPr>
          <w:sz w:val="24"/>
          <w:szCs w:val="32"/>
          <w:lang w:eastAsia="zh-CN"/>
        </w:rPr>
        <w:t>：</w:t>
      </w:r>
    </w:p>
    <w:p>
      <w:pPr>
        <w:bidi w:val="0"/>
        <w:spacing w:line="300" w:lineRule="auto"/>
        <w:ind w:firstLine="217"/>
        <w:rPr>
          <w:sz w:val="24"/>
          <w:szCs w:val="32"/>
        </w:rPr>
      </w:pPr>
      <w:r>
        <w:rPr>
          <w:sz w:val="24"/>
          <w:szCs w:val="32"/>
        </w:rPr>
        <w:t>#</w:t>
      </w:r>
      <w:r>
        <w:rPr>
          <w:rFonts w:hint="eastAsia"/>
          <w:lang w:val="en-US" w:eastAsia="zh-CN"/>
        </w:rPr>
        <w:t>stack_wifi</w:t>
      </w:r>
    </w:p>
    <w:p>
      <w:pPr>
        <w:bidi w:val="0"/>
        <w:spacing w:line="300" w:lineRule="auto"/>
        <w:ind w:firstLine="217"/>
        <w:rPr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#</w:t>
      </w:r>
      <w:r>
        <w:rPr>
          <w:sz w:val="24"/>
          <w:szCs w:val="32"/>
        </w:rPr>
        <w:t>wifi_sta_connect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 xml:space="preserve"> 12345678   (连接成功后会获取IP地址)</w:t>
      </w:r>
    </w:p>
    <w:p>
      <w:pPr>
        <w:bidi w:val="0"/>
        <w:spacing w:line="300" w:lineRule="auto"/>
        <w:ind w:firstLine="217"/>
        <w:rPr>
          <w:rFonts w:eastAsiaTheme="minorEastAsia"/>
          <w:sz w:val="24"/>
          <w:szCs w:val="32"/>
          <w:lang w:eastAsia="zh-CN"/>
        </w:rPr>
      </w:pPr>
      <w:r>
        <w:drawing>
          <wp:inline distT="0" distB="0" distL="0" distR="0">
            <wp:extent cx="5271770" cy="1224915"/>
            <wp:effectExtent l="0" t="0" r="5080" b="13335"/>
            <wp:docPr id="10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bidi w:val="0"/>
        <w:ind w:firstLine="0"/>
        <w:rPr>
          <w:lang w:eastAsia="zh-CN"/>
        </w:rPr>
      </w:pPr>
      <w:r>
        <w:rPr>
          <w:lang w:val="en-US" w:eastAsia="zh-CN"/>
        </w:rPr>
        <w:t xml:space="preserve"> 模块成功连接WiFi</w:t>
      </w:r>
    </w:p>
    <w:p>
      <w:pPr>
        <w:bidi w:val="0"/>
        <w:spacing w:line="300" w:lineRule="auto"/>
        <w:ind w:firstLine="217"/>
        <w:rPr>
          <w:sz w:val="24"/>
          <w:szCs w:val="32"/>
        </w:rPr>
      </w:pPr>
      <w:r>
        <w:rPr>
          <w:sz w:val="24"/>
          <w:szCs w:val="32"/>
        </w:rPr>
        <w:t>#ipu 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</w:t>
      </w:r>
      <w:r>
        <w:rPr>
          <w:sz w:val="24"/>
          <w:szCs w:val="32"/>
          <w:lang w:val="en-US" w:eastAsia="zh-CN"/>
        </w:rPr>
        <w:t>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>(192.168.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</w:t>
      </w:r>
      <w:r>
        <w:rPr>
          <w:sz w:val="24"/>
          <w:szCs w:val="32"/>
          <w:lang w:val="en-US" w:eastAsia="zh-CN"/>
        </w:rPr>
        <w:t>1</w:t>
      </w:r>
      <w:r>
        <w:rPr>
          <w:sz w:val="24"/>
          <w:szCs w:val="32"/>
        </w:rPr>
        <w:t>是PC的IP地址)</w:t>
      </w:r>
    </w:p>
    <w:p>
      <w:pPr>
        <w:bidi w:val="0"/>
        <w:spacing w:line="300" w:lineRule="auto"/>
        <w:ind w:firstLine="217"/>
        <w:rPr>
          <w:rFonts w:eastAsiaTheme="minorEastAsia"/>
          <w:sz w:val="24"/>
          <w:szCs w:val="32"/>
          <w:lang w:eastAsia="zh-CN"/>
        </w:rPr>
      </w:pPr>
      <w:r>
        <w:drawing>
          <wp:inline distT="0" distB="0" distL="0" distR="0">
            <wp:extent cx="4029075" cy="1123950"/>
            <wp:effectExtent l="0" t="0" r="9525" b="0"/>
            <wp:docPr id="11" name="图片 1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bidi w:val="0"/>
        <w:ind w:firstLine="0"/>
        <w:rPr>
          <w:lang w:eastAsia="zh-CN"/>
        </w:rPr>
      </w:pPr>
      <w:r>
        <w:rPr>
          <w:lang w:val="en-US" w:eastAsia="zh-CN"/>
        </w:rPr>
        <w:t xml:space="preserve"> 模块开启ipu</w:t>
      </w:r>
    </w:p>
    <w:p>
      <w:pPr>
        <w:pStyle w:val="14"/>
        <w:numPr>
          <w:ilvl w:val="0"/>
          <w:numId w:val="0"/>
        </w:numPr>
        <w:bidi w:val="0"/>
        <w:ind w:left="0" w:firstLine="0"/>
        <w:jc w:val="both"/>
        <w:rPr>
          <w:lang w:eastAsia="zh-CN"/>
        </w:rPr>
      </w:pPr>
      <w:r>
        <w:drawing>
          <wp:inline distT="0" distB="0" distL="0" distR="0">
            <wp:extent cx="5272405" cy="1517650"/>
            <wp:effectExtent l="0" t="0" r="4445" b="6350"/>
            <wp:docPr id="12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5"/>
        </w:numPr>
        <w:bidi w:val="0"/>
        <w:ind w:firstLine="0"/>
        <w:rPr>
          <w:lang w:eastAsia="zh-CN"/>
        </w:rPr>
      </w:pPr>
      <w:r>
        <w:rPr>
          <w:lang w:val="en-US" w:eastAsia="zh-CN"/>
        </w:rPr>
        <w:t xml:space="preserve"> Sever端</w:t>
      </w:r>
      <w:r>
        <w:rPr>
          <w:rFonts w:hint="eastAsia"/>
          <w:lang w:val="en-US" w:eastAsia="zh-CN"/>
        </w:rPr>
        <w:t>数据</w:t>
      </w:r>
    </w:p>
    <w:p>
      <w:pPr>
        <w:pStyle w:val="3"/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SoftAP模式电流测试：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lang w:val="en-US" w:eastAsia="zh-CN"/>
        </w:rPr>
      </w:pPr>
      <w:r>
        <w:rPr>
          <w:rFonts w:hint="eastAsia"/>
          <w:lang w:val="en-US" w:eastAsia="zh-CN"/>
        </w:rPr>
        <w:t>重启板子，在putty中依次输入命令“stack_wifi”，“wifi_ap_start”,用手机连接此AP后开始测试平均电流和最大电流。</w:t>
      </w:r>
    </w:p>
    <w:p>
      <w:pPr>
        <w:pStyle w:val="3"/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Easylink模式电流测试：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ind w:leftChars="0" w:firstLine="480" w:firstLineChars="200"/>
        <w:textAlignment w:val="auto"/>
        <w:rPr>
          <w:lang w:val="en-US" w:eastAsia="zh-CN"/>
        </w:rPr>
      </w:pPr>
      <w:r>
        <w:rPr>
          <w:rFonts w:hint="eastAsia"/>
          <w:lang w:val="en-US" w:eastAsia="zh-CN"/>
        </w:rPr>
        <w:t>重启板子，在putty中输入依次命令“stack_wifi”，“wifi_sniffer_on”后开始测试平均电流和最大电流。</w:t>
      </w:r>
    </w:p>
    <w:p>
      <w:pPr>
        <w:numPr>
          <w:ilvl w:val="0"/>
          <w:numId w:val="0"/>
        </w:numPr>
        <w:bidi w:val="0"/>
        <w:ind w:left="0" w:firstLine="0"/>
        <w:jc w:val="center"/>
        <w:rPr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ind w:left="0" w:firstLine="0"/>
        <w:jc w:val="both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taiwaneseCountingThousand"/>
      <w:suff w:val="nothing"/>
      <w:lvlText w:val="%1、"/>
      <w:lvlJc w:val="left"/>
      <w:pPr>
        <w:ind w:left="0" w:firstLine="42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B5E306ED"/>
    <w:multiLevelType w:val="multilevel"/>
    <w:tmpl w:val="B5E306ED"/>
    <w:lvl w:ilvl="0" w:tentative="0">
      <w:start w:val="2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>
    <w:nsid w:val="F286FD81"/>
    <w:multiLevelType w:val="singleLevel"/>
    <w:tmpl w:val="F286FD81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6">
    <w:nsid w:val="0248C179"/>
    <w:multiLevelType w:val="multilevel"/>
    <w:tmpl w:val="0248C179"/>
    <w:lvl w:ilvl="0" w:tentative="0">
      <w:start w:val="1"/>
      <w:numFmt w:val="taiwaneseCountingThousand"/>
      <w:pStyle w:val="2"/>
      <w:suff w:val="nothing"/>
      <w:lvlText w:val="%1、"/>
      <w:lvlJc w:val="left"/>
      <w:pPr>
        <w:ind w:left="0" w:firstLine="420"/>
      </w:pPr>
    </w:lvl>
    <w:lvl w:ilvl="1" w:tentative="0">
      <w:start w:val="1"/>
      <w:numFmt w:val="none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8">
    <w:nsid w:val="5A241D34"/>
    <w:multiLevelType w:val="multilevel"/>
    <w:tmpl w:val="5A241D34"/>
    <w:lvl w:ilvl="0" w:tentative="0">
      <w:start w:val="1"/>
      <w:numFmt w:val="decimal"/>
      <w:suff w:val="nothing"/>
      <w:lvlText w:val="图%1"/>
      <w:lvlJc w:val="left"/>
      <w:pPr>
        <w:ind w:left="0" w:firstLine="397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7"/>
  </w:num>
  <w:num w:numId="5">
    <w:abstractNumId w:val="8"/>
  </w:num>
  <w:num w:numId="6">
    <w:abstractNumId w:val="3"/>
  </w:num>
  <w:num w:numId="7">
    <w:abstractNumId w:val="5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documentProtection w:enforcement="0"/>
  <w:defaultTabStop w:val="709"/>
  <w:autoHyphenation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E161D5"/>
    <w:rsid w:val="0698076A"/>
    <w:rsid w:val="0C8F295E"/>
    <w:rsid w:val="0D42373B"/>
    <w:rsid w:val="0E8B2FDC"/>
    <w:rsid w:val="1104280E"/>
    <w:rsid w:val="11762D38"/>
    <w:rsid w:val="117D1A54"/>
    <w:rsid w:val="1581463F"/>
    <w:rsid w:val="19BB0C79"/>
    <w:rsid w:val="1E3B2A24"/>
    <w:rsid w:val="1F2D2055"/>
    <w:rsid w:val="27C26D80"/>
    <w:rsid w:val="2A6050F5"/>
    <w:rsid w:val="2F8178A4"/>
    <w:rsid w:val="32A37F91"/>
    <w:rsid w:val="38D06E57"/>
    <w:rsid w:val="39F15A2A"/>
    <w:rsid w:val="3DEA63BA"/>
    <w:rsid w:val="3E6D24DE"/>
    <w:rsid w:val="40F36771"/>
    <w:rsid w:val="45394FD6"/>
    <w:rsid w:val="4AFD7F99"/>
    <w:rsid w:val="51686FE2"/>
    <w:rsid w:val="5BC404BE"/>
    <w:rsid w:val="601F400F"/>
    <w:rsid w:val="615F67C3"/>
    <w:rsid w:val="65892173"/>
    <w:rsid w:val="6FBF2862"/>
    <w:rsid w:val="72B74621"/>
    <w:rsid w:val="72E04E1A"/>
    <w:rsid w:val="7308001B"/>
    <w:rsid w:val="75562042"/>
    <w:rsid w:val="75FC211A"/>
    <w:rsid w:val="7D827101"/>
    <w:rsid w:val="7F12470F"/>
    <w:rsid w:val="7FAA252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line="360" w:lineRule="auto"/>
      <w:ind w:firstLine="1040"/>
      <w:jc w:val="both"/>
    </w:pPr>
    <w:rPr>
      <w:rFonts w:ascii="宋体" w:hAnsi="宋体" w:eastAsia="宋体" w:cstheme="minorBidi"/>
      <w:color w:val="auto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360" w:lineRule="auto"/>
      <w:ind w:firstLine="0"/>
      <w:outlineLvl w:val="0"/>
    </w:pPr>
    <w:rPr>
      <w:kern w:val="2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Lines="0" w:beforeAutospacing="0" w:afterLines="0" w:afterAutospacing="0" w:line="360" w:lineRule="auto"/>
      <w:ind w:firstLine="0" w:firstLineChars="0"/>
      <w:outlineLvl w:val="1"/>
    </w:pPr>
    <w:rPr>
      <w:rFonts w:ascii="Arial" w:hAnsi="Arial"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pPr>
      <w:spacing w:before="0" w:after="0"/>
      <w:ind w:right="0"/>
    </w:pPr>
    <w:rPr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Body Text"/>
    <w:basedOn w:val="1"/>
    <w:uiPriority w:val="0"/>
    <w:pPr>
      <w:spacing w:before="0" w:after="140" w:line="276" w:lineRule="auto"/>
    </w:pPr>
  </w:style>
  <w:style w:type="paragraph" w:styleId="6">
    <w:name w:val="List"/>
    <w:basedOn w:val="5"/>
    <w:uiPriority w:val="0"/>
    <w:rPr>
      <w:rFonts w:cs="Lohit Devanagari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FollowedHyperlink"/>
    <w:basedOn w:val="9"/>
    <w:qFormat/>
    <w:uiPriority w:val="0"/>
    <w:rPr>
      <w:color w:val="954F72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Heading"/>
    <w:basedOn w:val="1"/>
    <w:next w:val="5"/>
    <w:qFormat/>
    <w:uiPriority w:val="0"/>
    <w:pPr>
      <w:keepNext/>
      <w:spacing w:before="240" w:beforeAutospacing="0" w:after="120" w:afterAutospacing="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3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4">
    <w:name w:val="图"/>
    <w:basedOn w:val="1"/>
    <w:qFormat/>
    <w:uiPriority w:val="0"/>
    <w:pPr>
      <w:ind w:firstLine="0"/>
      <w:jc w:val="center"/>
    </w:pPr>
    <w:rPr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1316</Words>
  <Characters>1945</Characters>
  <Paragraphs>83</Paragraphs>
  <TotalTime>1</TotalTime>
  <ScaleCrop>false</ScaleCrop>
  <LinksUpToDate>false</LinksUpToDate>
  <CharactersWithSpaces>1977</CharactersWithSpaces>
  <Application>WPS Office_11.1.0.9828_F1E327BC-269C-435d-A152-05C5408002CA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2020-06-09T07:37:00Z</dcterms:created>
  <dc:creator>admin</dc:creator>
  <cp:lastModifiedBy>admin</cp:lastModifiedBy>
  <dcterms:modified xsi:type="dcterms:W3CDTF">2020-07-29T09:03:19Z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2052-11.1.0.9828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