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REFUGIO ANIMAL PARAGUAY</w:t>
      </w:r>
    </w:p>
    <w:p>
      <w:pPr>
        <w:spacing w:after="600"/>
        <w:jc w:val="center"/>
      </w:pPr>
      <w:r>
        <w:rPr>
          <w:rFonts w:ascii="Arial" w:cs="Arial" w:eastAsia="Arial" w:hAnsi="Arial"/>
          <w:color w:val="2E75B6"/>
          <w:sz w:val="32"/>
          <w:szCs w:val="32"/>
        </w:rPr>
        <w:t xml:space="preserve">Project Analysis Report</w:t>
      </w:r>
    </w:p>
    <w:p>
      <w:pPr>
        <w:pBdr>
          <w:top w:val="single" w:color="2E75B6" w:sz="6" w:space="8"/>
        </w:pBdr>
        <w:spacing w:after="100"/>
        <w:jc w:val="center"/>
      </w:pPr>
    </w:p>
    <w:p>
      <w:pPr>
        <w:spacing w:after="80"/>
        <w:jc w:val="center"/>
      </w:pPr>
      <w:r>
        <w:rPr>
          <w:rFonts w:ascii="Arial" w:cs="Arial" w:eastAsia="Arial" w:hAnsi="Arial"/>
          <w:color w:val="666666"/>
          <w:sz w:val="24"/>
          <w:szCs w:val="24"/>
        </w:rPr>
        <w:t xml:space="preserve">Coverage, Completion &amp; Gap Analysis</w:t>
      </w:r>
    </w:p>
    <w:p>
      <w:pPr>
        <w:spacing w:after="80"/>
        <w:jc w:val="center"/>
      </w:pPr>
      <w:r>
        <w:rPr>
          <w:rFonts w:ascii="Arial" w:cs="Arial" w:eastAsia="Arial" w:hAnsi="Arial"/>
          <w:color w:val="888888"/>
          <w:sz w:val="20"/>
          <w:szCs w:val="20"/>
        </w:rPr>
        <w:t xml:space="preserve">Documentation | Epics | Stories | Tasks | Code | Tests</w:t>
      </w:r>
    </w:p>
    <w:p>
      <w:pPr>
        <w:spacing w:before="1200"/>
      </w:pPr>
    </w:p>
    <w:p>
      <w:pPr>
        <w:jc w:val="center"/>
      </w:pPr>
      <w:r>
        <w:rPr>
          <w:rFonts w:ascii="Arial" w:cs="Arial" w:eastAsia="Arial" w:hAnsi="Arial"/>
          <w:color w:val="666666"/>
          <w:sz w:val="22"/>
          <w:szCs w:val="22"/>
        </w:rPr>
        <w:t xml:space="preserve">March 26, 2026</w:t>
      </w:r>
    </w:p>
    <w:p>
      <w:pPr>
        <w:spacing w:after="80"/>
        <w:jc w:val="center"/>
      </w:pPr>
      <w:r>
        <w:rPr>
          <w:rFonts w:ascii="Arial" w:cs="Arial" w:eastAsia="Arial" w:hAnsi="Arial"/>
          <w:color w:val="888888"/>
          <w:sz w:val="20"/>
          <w:szCs w:val="20"/>
        </w:rPr>
        <w:t xml:space="preserve">Prepared by: Claude Opus 4.6 | AI Whisperers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Executive Summary</w:t>
      </w:r>
    </w:p>
    <w:p>
      <w:pPr>
        <w:spacing w:after="120"/>
      </w:pPr>
      <w:r>
        <w:rPr>
          <w:rFonts w:ascii="Arial" w:cs="Arial" w:eastAsia="Arial" w:hAnsi="Arial"/>
          <w:sz w:val="22"/>
          <w:szCs w:val="22"/>
        </w:rPr>
        <w:t xml:space="preserve">Refugio Animal Paraguay is an animal shelter management platform serving the Paraguayan context with European funding network integration. The platform handles adoptions, donations (including international EU donors), animal records, volunteer coordination, and shelter operations.</w:t>
      </w:r>
    </w:p>
    <w:p>
      <w:pPr>
        <w:spacing w:after="120"/>
      </w:pPr>
      <w:r>
        <w:rPr>
          <w:rFonts w:ascii="Arial" w:cs="Arial" w:eastAsia="Arial" w:hAnsi="Arial"/>
          <w:sz w:val="22"/>
          <w:szCs w:val="22"/>
        </w:rPr>
        <w:t xml:space="preserve">This report provides a comprehensive analysis of the project's current state: what was planned, what has been built, and what gaps remain.</w:t>
      </w:r>
    </w:p>
    <w:p>
      <w:pPr>
        <w:pStyle w:val="Heading2"/>
        <w:spacing w:after="160" w:before="280"/>
      </w:pPr>
      <w:r>
        <w:rPr>
          <w:rFonts w:ascii="Arial" w:cs="Arial" w:eastAsia="Arial" w:hAnsi="Arial"/>
        </w:rPr>
        <w:t xml:space="preserve">1.1 Project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Source Files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 Python files (1,242 lines production code)</w:t>
            </w:r>
          </w:p>
        </w:tc>
      </w:tr>
      <w:tr>
        <w:tc>
          <w:tcPr>
            <w:tcW w:type="dxa" w:w="3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Test Files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 test files (2,567 lines, 204 tests passing)</w:t>
            </w:r>
          </w:p>
        </w:tc>
      </w:tr>
      <w:tr>
        <w:tc>
          <w:tcPr>
            <w:tcW w:type="dxa" w:w="3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Tickets Completed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 (RAP-001 through RAP-010), all STATUS: COMPLETED</w:t>
            </w:r>
          </w:p>
        </w:tc>
      </w:tr>
      <w:tr>
        <w:tc>
          <w:tcPr>
            <w:tcW w:type="dxa" w:w="3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Database Migrations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Alembic migrations applied</w:t>
            </w:r>
          </w:p>
        </w:tc>
      </w:tr>
      <w:tr>
        <w:tc>
          <w:tcPr>
            <w:tcW w:type="dxa" w:w="3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API Endpoints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 routers: animals, adopters, adoption_requests, auth, donations, donors, health</w:t>
            </w:r>
          </w:p>
        </w:tc>
      </w:tr>
      <w:tr>
        <w:tc>
          <w:tcPr>
            <w:tcW w:type="dxa" w:w="3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Test/Code Ratio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2.1x (2,567 test lines / 1,242 production lines)</w:t>
            </w:r>
          </w:p>
        </w:tc>
      </w:tr>
      <w:tr>
        <w:tc>
          <w:tcPr>
            <w:tcW w:type="dxa" w:w="3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Linting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Zero errors (ruff + pyright)</w:t>
            </w:r>
          </w:p>
        </w:tc>
      </w:tr>
      <w:tr>
        <w:tc>
          <w:tcPr>
            <w:tcW w:type="dxa" w:w="3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Containerization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Multi-stage Dockerfile + docker-compose (PostgreSQL 16 + FastAPI)</w:t>
            </w:r>
          </w:p>
        </w:tc>
      </w:tr>
    </w:tbl>
    <w:p>
      <w:r>
        <w:br w:type="page"/>
      </w:r>
    </w:p>
    <w:p>
      <w:pPr>
        <w:pStyle w:val="Heading1"/>
        <w:spacing w:after="200" w:before="360"/>
      </w:pPr>
      <w:r>
        <w:rPr>
          <w:rFonts w:ascii="Arial" w:cs="Arial" w:eastAsia="Arial" w:hAnsi="Arial"/>
        </w:rPr>
        <w:t xml:space="preserve">2. Planning Inventory</w:t>
      </w:r>
    </w:p>
    <w:p>
      <w:pPr>
        <w:spacing w:after="120"/>
      </w:pPr>
      <w:r>
        <w:rPr>
          <w:rFonts w:ascii="Arial" w:cs="Arial" w:eastAsia="Arial" w:hAnsi="Arial"/>
          <w:sz w:val="22"/>
          <w:szCs w:val="22"/>
        </w:rPr>
        <w:t xml:space="preserve">The project has a comprehensive planning structure with 12 epics decomposed into stories and tasks.</w:t>
      </w:r>
    </w:p>
    <w:p>
      <w:pPr>
        <w:pStyle w:val="Heading2"/>
        <w:spacing w:after="160" w:before="280"/>
      </w:pPr>
      <w:r>
        <w:rPr>
          <w:rFonts w:ascii="Arial" w:cs="Arial" w:eastAsia="Arial" w:hAnsi="Arial"/>
        </w:rPr>
        <w:t xml:space="preserve">2.1 Epic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60"/>
        <w:gridCol w:w="1000"/>
        <w:gridCol w:w="1000"/>
        <w:gridCol w:w="1400"/>
        <w:gridCol w:w="180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Epic</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Title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Stories</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Tasks</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Testing Foundation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0</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B8860B"/>
                <w:sz w:val="20"/>
                <w:szCs w:val="20"/>
              </w:rPr>
              <w:t xml:space="preserve">PARTIAL</w:t>
            </w:r>
          </w:p>
        </w:tc>
      </w:tr>
      <w:tr>
        <w:tc>
          <w:tcPr>
            <w:tcW w:type="dxa" w:w="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33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Animal Catalog &amp; Management</w:t>
            </w:r>
          </w:p>
        </w:tc>
        <w:tc>
          <w:tcPr>
            <w:tcW w:type="dxa" w:w="1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1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c>
          <w:tcPr>
            <w:tcW w:type="dxa" w:w="14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7A2E"/>
                <w:sz w:val="20"/>
                <w:szCs w:val="20"/>
              </w:rPr>
              <w:t xml:space="preserve">COMPLETE (API)</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Adoption Process &amp; Workflows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1-2</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B8860B"/>
                <w:sz w:val="20"/>
                <w:szCs w:val="20"/>
              </w:rPr>
              <w:t xml:space="preserve">PARTIAL</w:t>
            </w:r>
          </w:p>
        </w:tc>
      </w:tr>
      <w:tr>
        <w:tc>
          <w:tcPr>
            <w:tcW w:type="dxa" w:w="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3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Donation &amp; Payment Systems</w:t>
            </w:r>
          </w:p>
        </w:tc>
        <w:tc>
          <w:tcPr>
            <w:tcW w:type="dxa" w:w="1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14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3</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B8860B"/>
                <w:sz w:val="20"/>
                <w:szCs w:val="20"/>
              </w:rPr>
              <w:t xml:space="preserve">PARTIAL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Medical Records &amp; Health Mgmt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2-4</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NOT STARTED</w:t>
            </w:r>
          </w:p>
        </w:tc>
      </w:tr>
      <w:tr>
        <w:tc>
          <w:tcPr>
            <w:tcW w:type="dxa" w:w="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33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Volunteer &amp; Staff Management</w:t>
            </w:r>
          </w:p>
        </w:tc>
        <w:tc>
          <w:tcPr>
            <w:tcW w:type="dxa" w:w="1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14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2-4</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NOT STARTED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Communications &amp; Notifications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1-2</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NOT STARTED</w:t>
            </w:r>
          </w:p>
        </w:tc>
      </w:tr>
      <w:tr>
        <w:tc>
          <w:tcPr>
            <w:tcW w:type="dxa" w:w="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33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&amp; Mgmt Dashboards</w:t>
            </w:r>
          </w:p>
        </w:tc>
        <w:tc>
          <w:tcPr>
            <w:tcW w:type="dxa" w:w="1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14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1-4</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NOT STARTED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Quality Assurance &amp; Testing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B8860B"/>
                <w:sz w:val="20"/>
                <w:szCs w:val="20"/>
              </w:rPr>
              <w:t xml:space="preserve">PARTIAL</w:t>
            </w:r>
          </w:p>
        </w:tc>
      </w:tr>
      <w:tr>
        <w:tc>
          <w:tcPr>
            <w:tcW w:type="dxa" w:w="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33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Deployment &amp; Infrastructure</w:t>
            </w:r>
          </w:p>
        </w:tc>
        <w:tc>
          <w:tcPr>
            <w:tcW w:type="dxa" w:w="1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14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0+</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B8860B"/>
                <w:sz w:val="20"/>
                <w:szCs w:val="20"/>
              </w:rPr>
              <w:t xml:space="preserve">PARTIAL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Authentication &amp; User Accounts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1-2</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B8860B"/>
                <w:sz w:val="20"/>
                <w:szCs w:val="20"/>
              </w:rPr>
              <w:t xml:space="preserve">PARTIAL</w:t>
            </w:r>
          </w:p>
        </w:tc>
      </w:tr>
      <w:tr>
        <w:tc>
          <w:tcPr>
            <w:tcW w:type="dxa" w:w="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33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Public Portal</w:t>
            </w:r>
          </w:p>
        </w:tc>
        <w:tc>
          <w:tcPr>
            <w:tcW w:type="dxa" w:w="1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14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NOT STARTED</w:t>
            </w:r>
          </w:p>
        </w:tc>
      </w:tr>
    </w:tbl>
    <w:p>
      <w:pPr>
        <w:spacing w:after="120"/>
      </w:pPr>
      <w:r>
        <w:rPr>
          <w:rFonts w:ascii="Arial" w:cs="Arial" w:eastAsia="Arial" w:hAnsi="Arial"/>
          <w:sz w:val="22"/>
          <w:szCs w:val="22"/>
        </w:rPr>
        <w:t xml:space="preserve">Total: 12 epics, 55 stories, 119 tasks planned.</w:t>
      </w:r>
    </w:p>
    <w:p>
      <w:r>
        <w:br w:type="page"/>
      </w:r>
    </w:p>
    <w:p>
      <w:pPr>
        <w:pStyle w:val="Heading1"/>
        <w:spacing w:after="200" w:before="360"/>
      </w:pPr>
      <w:r>
        <w:rPr>
          <w:rFonts w:ascii="Arial" w:cs="Arial" w:eastAsia="Arial" w:hAnsi="Arial"/>
        </w:rPr>
        <w:t xml:space="preserve">3. Delivery Status by Ticket</w:t>
      </w:r>
    </w:p>
    <w:p>
      <w:pPr>
        <w:spacing w:after="120"/>
      </w:pPr>
      <w:r>
        <w:rPr>
          <w:rFonts w:ascii="Arial" w:cs="Arial" w:eastAsia="Arial" w:hAnsi="Arial"/>
          <w:sz w:val="22"/>
          <w:szCs w:val="22"/>
        </w:rPr>
        <w:t xml:space="preserve">10 tickets were completed across Phases 0-2, delivering the full backend API foundation.</w:t>
      </w:r>
    </w:p>
    <w:p>
      <w:pPr>
        <w:pStyle w:val="Heading2"/>
        <w:spacing w:after="160" w:before="280"/>
      </w:pPr>
      <w:r>
        <w:rPr>
          <w:rFonts w:ascii="Arial" w:cs="Arial" w:eastAsia="Arial" w:hAnsi="Arial"/>
        </w:rPr>
        <w:t xml:space="preserve">3.1 Completed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2200"/>
        <w:gridCol w:w="20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Ticket</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Outputs</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RAP-001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Core PostgreSQL schema (animals, adopters, adoption_requests)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tables, GIST constraint, seed data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Validated via migration</w:t>
            </w:r>
          </w:p>
        </w:tc>
      </w:tr>
      <w:tr>
        <w:tc>
          <w:tcPr>
            <w:tcW w:type="dxa" w:w="1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RAP-002</w:t>
            </w:r>
          </w:p>
        </w:tc>
        <w:tc>
          <w:tcPr>
            <w:tcW w:type="dxa" w:w="39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SQLAlchemy 2.x ORM models</w:t>
            </w:r>
          </w:p>
        </w:tc>
        <w:tc>
          <w:tcPr>
            <w:tcW w:type="dxa" w:w="2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3 models, enums, relationships</w:t>
            </w:r>
          </w:p>
        </w:tc>
        <w:tc>
          <w:tcPr>
            <w:tcW w:type="dxa" w:w="2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30 unit tests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RAP-003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FastAPI scaffold + health endpoint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config, session factory, /health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 tests</w:t>
            </w:r>
          </w:p>
        </w:tc>
      </w:tr>
      <w:tr>
        <w:tc>
          <w:tcPr>
            <w:tcW w:type="dxa" w:w="1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RAP-004</w:t>
            </w:r>
          </w:p>
        </w:tc>
        <w:tc>
          <w:tcPr>
            <w:tcW w:type="dxa" w:w="39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Animals CRUD API</w:t>
            </w:r>
          </w:p>
        </w:tc>
        <w:tc>
          <w:tcPr>
            <w:tcW w:type="dxa" w:w="2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GET/POST/PATCH/DELETE /animals</w:t>
            </w:r>
          </w:p>
        </w:tc>
        <w:tc>
          <w:tcPr>
            <w:tcW w:type="dxa" w:w="2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34 tests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RAP-005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Adopters CRUD with soft-delete + GDPR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CRUD, 409 on dup email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32 tests</w:t>
            </w:r>
          </w:p>
        </w:tc>
      </w:tr>
      <w:tr>
        <w:tc>
          <w:tcPr>
            <w:tcW w:type="dxa" w:w="1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RAP-006</w:t>
            </w:r>
          </w:p>
        </w:tc>
        <w:tc>
          <w:tcPr>
            <w:tcW w:type="dxa" w:w="39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Adoption requests workflow</w:t>
            </w:r>
          </w:p>
        </w:tc>
        <w:tc>
          <w:tcPr>
            <w:tcW w:type="dxa" w:w="2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Status transitions, side effects</w:t>
            </w:r>
          </w:p>
        </w:tc>
        <w:tc>
          <w:tcPr>
            <w:tcW w:type="dxa" w:w="2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32 tests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RAP-007</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JWT authentication (staff/admin)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Login, /me, user creation, RBAC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 tests</w:t>
            </w:r>
          </w:p>
        </w:tc>
      </w:tr>
      <w:tr>
        <w:tc>
          <w:tcPr>
            <w:tcW w:type="dxa" w:w="1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RAP-008</w:t>
            </w:r>
          </w:p>
        </w:tc>
        <w:tc>
          <w:tcPr>
            <w:tcW w:type="dxa" w:w="39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Animal photo gallery</w:t>
            </w:r>
          </w:p>
        </w:tc>
        <w:tc>
          <w:tcPr>
            <w:tcW w:type="dxa" w:w="2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Photo upload, ordering, cascade</w:t>
            </w:r>
          </w:p>
        </w:tc>
        <w:tc>
          <w:tcPr>
            <w:tcW w:type="dxa" w:w="2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15 tests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RAP-009</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Donations API + Stripe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Donors, donations, PaymentIntent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26 tests</w:t>
            </w:r>
          </w:p>
        </w:tc>
      </w:tr>
      <w:tr>
        <w:tc>
          <w:tcPr>
            <w:tcW w:type="dxa" w:w="1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RAP-010</w:t>
            </w:r>
          </w:p>
        </w:tc>
        <w:tc>
          <w:tcPr>
            <w:tcW w:type="dxa" w:w="39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 containerization</w:t>
            </w:r>
          </w:p>
        </w:tc>
        <w:tc>
          <w:tcPr>
            <w:tcW w:type="dxa" w:w="2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Multi-stage build, auto-migrations</w:t>
            </w:r>
          </w:p>
        </w:tc>
        <w:tc>
          <w:tcPr>
            <w:tcW w:type="dxa" w:w="2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Validation only</w:t>
            </w:r>
          </w:p>
        </w:tc>
      </w:tr>
    </w:tbl>
    <w:p>
      <w:r>
        <w:br w:type="page"/>
      </w:r>
    </w:p>
    <w:p>
      <w:pPr>
        <w:pStyle w:val="Heading1"/>
        <w:spacing w:after="200" w:before="360"/>
      </w:pPr>
      <w:r>
        <w:rPr>
          <w:rFonts w:ascii="Arial" w:cs="Arial" w:eastAsia="Arial" w:hAnsi="Arial"/>
        </w:rPr>
        <w:t xml:space="preserve">4. Roadmap vs. Reality</w:t>
      </w:r>
    </w:p>
    <w:p>
      <w:pPr>
        <w:pStyle w:val="Heading2"/>
        <w:spacing w:after="160" w:before="280"/>
      </w:pPr>
      <w:r>
        <w:rPr>
          <w:rFonts w:ascii="Arial" w:cs="Arial" w:eastAsia="Arial" w:hAnsi="Arial"/>
        </w:rPr>
        <w:t xml:space="preserve">4.1 Phase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2000"/>
        <w:gridCol w:w="220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Scope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Timeline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Configuration, design, dev environment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Weeks 1-3</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7A2E"/>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Phase 1</w:t>
            </w:r>
          </w:p>
        </w:tc>
        <w:tc>
          <w:tcPr>
            <w:tcW w:type="dxa" w:w="33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MVP: Catalog + Adoptions API</w:t>
            </w:r>
          </w:p>
        </w:tc>
        <w:tc>
          <w:tcPr>
            <w:tcW w:type="dxa" w:w="2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Weeks 4-10</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7A2E"/>
                <w:sz w:val="20"/>
                <w:szCs w:val="20"/>
              </w:rPr>
              <w:t xml:space="preserve">COMPLETE (backend)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Portal + WhatsApp Notifications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Weeks 11-16</w:t>
            </w:r>
          </w:p>
        </w:tc>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NOT STARTED</w:t>
            </w:r>
          </w:p>
        </w:tc>
      </w:tr>
      <w:tr>
        <w:tc>
          <w:tcPr>
            <w:tcW w:type="dxa" w:w="1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Phase 3</w:t>
            </w:r>
          </w:p>
        </w:tc>
        <w:tc>
          <w:tcPr>
            <w:tcW w:type="dxa" w:w="33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Donations + Lost &amp; Found</w:t>
            </w:r>
          </w:p>
        </w:tc>
        <w:tc>
          <w:tcPr>
            <w:tcW w:type="dxa" w:w="2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Weeks 17-23</w:t>
            </w:r>
          </w:p>
        </w:tc>
        <w:tc>
          <w:tcPr>
            <w:tcW w:type="dxa" w:w="2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B8860B"/>
                <w:sz w:val="20"/>
                <w:szCs w:val="20"/>
              </w:rPr>
              <w:t xml:space="preserve">PARTIAL (API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Phase 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Community + Content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Weeks 24-30</w:t>
            </w:r>
          </w:p>
        </w:tc>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NOT STARTED</w:t>
            </w:r>
          </w:p>
        </w:tc>
      </w:tr>
      <w:tr>
        <w:tc>
          <w:tcPr>
            <w:tcW w:type="dxa" w:w="1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Phase 5</w:t>
            </w:r>
          </w:p>
        </w:tc>
        <w:tc>
          <w:tcPr>
            <w:tcW w:type="dxa" w:w="33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Stabilization &amp; Scale</w:t>
            </w:r>
          </w:p>
        </w:tc>
        <w:tc>
          <w:tcPr>
            <w:tcW w:type="dxa" w:w="20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31+</w:t>
            </w:r>
          </w:p>
        </w:tc>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NOT STARTED</w:t>
            </w:r>
          </w:p>
        </w:tc>
      </w:tr>
    </w:tbl>
    <w:p>
      <w:pPr>
        <w:pStyle w:val="Heading2"/>
        <w:spacing w:after="160" w:before="280"/>
      </w:pPr>
      <w:r>
        <w:rPr>
          <w:rFonts w:ascii="Arial" w:cs="Arial" w:eastAsia="Arial" w:hAnsi="Arial"/>
        </w:rPr>
        <w:t xml:space="preserve">4.2 What Is Production-Ready Today</w:t>
      </w:r>
    </w:p>
    <w:p>
      <w:pPr>
        <w:pStyle w:val="ListParagraph"/>
        <w:numPr>
          <w:ilvl w:val="0"/>
          <w:numId w:val="2"/>
        </w:numPr>
      </w:pPr>
      <w:r>
        <w:rPr>
          <w:rFonts w:ascii="Arial" w:cs="Arial" w:eastAsia="Arial" w:hAnsi="Arial"/>
          <w:sz w:val="22"/>
          <w:szCs w:val="22"/>
        </w:rPr>
        <w:t xml:space="preserve">Full animals catalog API (public read, staff write)</w:t>
      </w:r>
    </w:p>
    <w:p>
      <w:pPr>
        <w:pStyle w:val="ListParagraph"/>
        <w:numPr>
          <w:ilvl w:val="0"/>
          <w:numId w:val="2"/>
        </w:numPr>
      </w:pPr>
      <w:r>
        <w:rPr>
          <w:rFonts w:ascii="Arial" w:cs="Arial" w:eastAsia="Arial" w:hAnsi="Arial"/>
          <w:sz w:val="22"/>
          <w:szCs w:val="22"/>
        </w:rPr>
        <w:t xml:space="preserve">Full adopters API with soft-delete and GDPR consent tracking</w:t>
      </w:r>
    </w:p>
    <w:p>
      <w:pPr>
        <w:pStyle w:val="ListParagraph"/>
        <w:numPr>
          <w:ilvl w:val="0"/>
          <w:numId w:val="2"/>
        </w:numPr>
      </w:pPr>
      <w:r>
        <w:rPr>
          <w:rFonts w:ascii="Arial" w:cs="Arial" w:eastAsia="Arial" w:hAnsi="Arial"/>
          <w:sz w:val="22"/>
          <w:szCs w:val="22"/>
        </w:rPr>
        <w:t xml:space="preserve">Complete adoption request workflow with state machine transitions</w:t>
      </w:r>
    </w:p>
    <w:p>
      <w:pPr>
        <w:pStyle w:val="ListParagraph"/>
        <w:numPr>
          <w:ilvl w:val="0"/>
          <w:numId w:val="2"/>
        </w:numPr>
      </w:pPr>
      <w:r>
        <w:rPr>
          <w:rFonts w:ascii="Arial" w:cs="Arial" w:eastAsia="Arial" w:hAnsi="Arial"/>
          <w:sz w:val="22"/>
          <w:szCs w:val="22"/>
        </w:rPr>
        <w:t xml:space="preserve">Donations API with Stripe PaymentIntent creation</w:t>
      </w:r>
    </w:p>
    <w:p>
      <w:pPr>
        <w:pStyle w:val="ListParagraph"/>
        <w:numPr>
          <w:ilvl w:val="0"/>
          <w:numId w:val="2"/>
        </w:numPr>
      </w:pPr>
      <w:r>
        <w:rPr>
          <w:rFonts w:ascii="Arial" w:cs="Arial" w:eastAsia="Arial" w:hAnsi="Arial"/>
          <w:sz w:val="22"/>
          <w:szCs w:val="22"/>
        </w:rPr>
        <w:t xml:space="preserve">JWT authentication with staff/admin role separation</w:t>
      </w:r>
    </w:p>
    <w:p>
      <w:pPr>
        <w:pStyle w:val="ListParagraph"/>
        <w:numPr>
          <w:ilvl w:val="0"/>
          <w:numId w:val="2"/>
        </w:numPr>
      </w:pPr>
      <w:r>
        <w:rPr>
          <w:rFonts w:ascii="Arial" w:cs="Arial" w:eastAsia="Arial" w:hAnsi="Arial"/>
          <w:sz w:val="22"/>
          <w:szCs w:val="22"/>
        </w:rPr>
        <w:t xml:space="preserve">Animal photo gallery with ordering and cascade delete</w:t>
      </w:r>
    </w:p>
    <w:p>
      <w:pPr>
        <w:pStyle w:val="ListParagraph"/>
        <w:numPr>
          <w:ilvl w:val="0"/>
          <w:numId w:val="2"/>
        </w:numPr>
      </w:pPr>
      <w:r>
        <w:rPr>
          <w:rFonts w:ascii="Arial" w:cs="Arial" w:eastAsia="Arial" w:hAnsi="Arial"/>
          <w:sz w:val="22"/>
          <w:szCs w:val="22"/>
        </w:rPr>
        <w:t xml:space="preserve">Docker containerization with auto-migrations on startup</w:t>
      </w:r>
    </w:p>
    <w:p>
      <w:pPr>
        <w:pStyle w:val="ListParagraph"/>
        <w:numPr>
          <w:ilvl w:val="0"/>
          <w:numId w:val="2"/>
        </w:numPr>
        <w:spacing w:after="200"/>
      </w:pPr>
      <w:r>
        <w:rPr>
          <w:rFonts w:ascii="Arial" w:cs="Arial" w:eastAsia="Arial" w:hAnsi="Arial"/>
          <w:sz w:val="22"/>
          <w:szCs w:val="22"/>
        </w:rPr>
        <w:t xml:space="preserve">Health monitoring endpoint</w:t>
      </w:r>
    </w:p>
    <w:p>
      <w:r>
        <w:br w:type="page"/>
      </w:r>
    </w:p>
    <w:p>
      <w:pPr>
        <w:pStyle w:val="Heading1"/>
        <w:spacing w:after="200" w:before="360"/>
      </w:pPr>
      <w:r>
        <w:rPr>
          <w:rFonts w:ascii="Arial" w:cs="Arial" w:eastAsia="Arial" w:hAnsi="Arial"/>
        </w:rPr>
        <w:t xml:space="preserve">5. Gap Analysis</w:t>
      </w:r>
    </w:p>
    <w:p>
      <w:pPr>
        <w:spacing w:after="120"/>
      </w:pPr>
      <w:r>
        <w:rPr>
          <w:rFonts w:ascii="Arial" w:cs="Arial" w:eastAsia="Arial" w:hAnsi="Arial"/>
          <w:sz w:val="22"/>
          <w:szCs w:val="22"/>
        </w:rPr>
        <w:t xml:space="preserve">This section maps what exists against what is planned, identifying critical gaps for launch.</w:t>
      </w:r>
    </w:p>
    <w:p>
      <w:pPr>
        <w:pStyle w:val="Heading2"/>
        <w:spacing w:after="160" w:before="280"/>
      </w:pPr>
      <w:r>
        <w:rPr>
          <w:rFonts w:ascii="Arial" w:cs="Arial" w:eastAsia="Arial" w:hAnsi="Arial"/>
        </w:rPr>
        <w:t xml:space="preserve">5.1 Critical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260"/>
        <w:gridCol w:w="1800"/>
        <w:gridCol w:w="2000"/>
      </w:tblGrid>
      <w:tr>
        <w:tc>
          <w:tcPr>
            <w:tcW w:type="dxa" w:w="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Gap</w:t>
            </w:r>
          </w:p>
        </w:tc>
        <w:tc>
          <w:tcPr>
            <w:tcW w:type="dxa" w:w="22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Blocks</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Effort</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Frontend UI (React/Next.js)</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user-facing features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4-6 weeks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CRITICAL</w:t>
            </w:r>
          </w:p>
        </w:tc>
      </w:tr>
      <w:tr>
        <w:tc>
          <w:tcPr>
            <w:tcW w:type="dxa" w:w="7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2</w:t>
            </w:r>
          </w:p>
        </w:tc>
        <w:tc>
          <w:tcPr>
            <w:tcW w:type="dxa" w:w="26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dashboard</w:t>
            </w:r>
          </w:p>
        </w:tc>
        <w:tc>
          <w:tcPr>
            <w:tcW w:type="dxa" w:w="22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Staff operations</w:t>
            </w:r>
          </w:p>
        </w:tc>
        <w:tc>
          <w:tcPr>
            <w:tcW w:type="dxa" w:w="1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2-3 weeks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CRITICAL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Email/WhatsApp notifications</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Adoption confirmations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 weeks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CRITICAL</w:t>
            </w:r>
          </w:p>
        </w:tc>
      </w:tr>
      <w:tr>
        <w:tc>
          <w:tcPr>
            <w:tcW w:type="dxa" w:w="7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4</w:t>
            </w:r>
          </w:p>
        </w:tc>
        <w:tc>
          <w:tcPr>
            <w:tcW w:type="dxa" w:w="26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Stripe webhook processor</w:t>
            </w:r>
          </w:p>
        </w:tc>
        <w:tc>
          <w:tcPr>
            <w:tcW w:type="dxa" w:w="22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 completion</w:t>
            </w:r>
          </w:p>
        </w:tc>
        <w:tc>
          <w:tcPr>
            <w:tcW w:type="dxa" w:w="1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CRITICAL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CI/CD pipeline (GitHub Actions)</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Safe deployments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HIGH</w:t>
            </w:r>
          </w:p>
        </w:tc>
      </w:tr>
      <w:tr>
        <w:tc>
          <w:tcPr>
            <w:tcW w:type="dxa" w:w="7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6</w:t>
            </w:r>
          </w:p>
        </w:tc>
        <w:tc>
          <w:tcPr>
            <w:tcW w:type="dxa" w:w="26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Monitoring + logging</w:t>
            </w:r>
          </w:p>
        </w:tc>
        <w:tc>
          <w:tcPr>
            <w:tcW w:type="dxa" w:w="22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Production visibility</w:t>
            </w:r>
          </w:p>
        </w:tc>
        <w:tc>
          <w:tcPr>
            <w:tcW w:type="dxa" w:w="1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Local payment methods (Tigo Money)</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Paraguayan donors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weeks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8</w:t>
            </w:r>
          </w:p>
        </w:tc>
        <w:tc>
          <w:tcPr>
            <w:tcW w:type="dxa" w:w="26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Medical records module</w:t>
            </w:r>
          </w:p>
        </w:tc>
        <w:tc>
          <w:tcPr>
            <w:tcW w:type="dxa" w:w="22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Vet workflows</w:t>
            </w:r>
          </w:p>
        </w:tc>
        <w:tc>
          <w:tcPr>
            <w:tcW w:type="dxa" w:w="1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2-3 weeks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Volunteer management</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Shift scheduling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2-3 weeks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bCs/>
                <w:color w:val="333333"/>
                <w:sz w:val="20"/>
                <w:szCs w:val="20"/>
              </w:rPr>
              <w:t xml:space="preserve">10</w:t>
            </w:r>
          </w:p>
        </w:tc>
        <w:tc>
          <w:tcPr>
            <w:tcW w:type="dxa" w:w="26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Lost &amp; Found system</w:t>
            </w:r>
          </w:p>
        </w:tc>
        <w:tc>
          <w:tcPr>
            <w:tcW w:type="dxa" w:w="22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Community feature</w:t>
            </w:r>
          </w:p>
        </w:tc>
        <w:tc>
          <w:tcPr>
            <w:tcW w:type="dxa" w:w="1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2 weeks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 (Phase 3)</w:t>
            </w:r>
          </w:p>
        </w:tc>
      </w:tr>
    </w:tbl>
    <w:p>
      <w:pPr>
        <w:pStyle w:val="Heading2"/>
        <w:spacing w:after="160" w:before="280"/>
      </w:pPr>
      <w:r>
        <w:rPr>
          <w:rFonts w:ascii="Arial" w:cs="Arial" w:eastAsia="Arial" w:hAnsi="Arial"/>
        </w:rPr>
        <w:t xml:space="preserve">5.2 Planning Quality Issues</w:t>
      </w:r>
    </w:p>
    <w:p>
      <w:pPr>
        <w:spacing w:after="120"/>
      </w:pPr>
      <w:r>
        <w:rPr>
          <w:rFonts w:ascii="Arial" w:cs="Arial" w:eastAsia="Arial" w:hAnsi="Arial"/>
          <w:sz w:val="22"/>
          <w:szCs w:val="22"/>
        </w:rPr>
        <w:t xml:space="preserve">Several issues in the planning/ directory need cleanup before further development:</w:t>
      </w:r>
    </w:p>
    <w:p>
      <w:pPr>
        <w:pStyle w:val="ListParagraph"/>
        <w:numPr>
          <w:ilvl w:val="0"/>
          <w:numId w:val="2"/>
        </w:numPr>
      </w:pPr>
      <w:r>
        <w:rPr>
          <w:rFonts w:ascii="Arial" w:cs="Arial" w:eastAsia="Arial" w:hAnsi="Arial"/>
          <w:sz w:val="22"/>
          <w:szCs w:val="22"/>
        </w:rPr>
        <w:t xml:space="preserve">EPIC-0: 4 stories defined but 0 tasks decomposed — testing foundation is planned but not actionable</w:t>
      </w:r>
    </w:p>
    <w:p>
      <w:pPr>
        <w:pStyle w:val="ListParagraph"/>
        <w:numPr>
          <w:ilvl w:val="0"/>
          <w:numId w:val="2"/>
        </w:numPr>
      </w:pPr>
      <w:r>
        <w:rPr>
          <w:rFonts w:ascii="Arial" w:cs="Arial" w:eastAsia="Arial" w:hAnsi="Arial"/>
          <w:sz w:val="22"/>
          <w:szCs w:val="22"/>
        </w:rPr>
        <w:t xml:space="preserve">EPIC-2: Duplicate empty story (S02-adoption-review-and-approval) — likely merge artifact</w:t>
      </w:r>
    </w:p>
    <w:p>
      <w:pPr>
        <w:pStyle w:val="ListParagraph"/>
        <w:numPr>
          <w:ilvl w:val="0"/>
          <w:numId w:val="2"/>
        </w:numPr>
      </w:pPr>
      <w:r>
        <w:rPr>
          <w:rFonts w:ascii="Arial" w:cs="Arial" w:eastAsia="Arial" w:hAnsi="Arial"/>
          <w:sz w:val="22"/>
          <w:szCs w:val="22"/>
        </w:rPr>
        <w:t xml:space="preserve">EPIC-6: Duplicate S01 entries and orphaned S02-sms story — needs consolidation</w:t>
      </w:r>
    </w:p>
    <w:p>
      <w:pPr>
        <w:pStyle w:val="ListParagraph"/>
        <w:numPr>
          <w:ilvl w:val="0"/>
          <w:numId w:val="2"/>
        </w:numPr>
        <w:spacing w:after="200"/>
      </w:pPr>
      <w:r>
        <w:rPr>
          <w:rFonts w:ascii="Arial" w:cs="Arial" w:eastAsia="Arial" w:hAnsi="Arial"/>
          <w:sz w:val="22"/>
          <w:szCs w:val="22"/>
        </w:rPr>
        <w:t xml:space="preserve">EPIC-8: Three variants of S01 (unit-testing-framework, unit-test-coverage, unit-and-integration-test-suite) — should be one canonical story</w:t>
      </w:r>
    </w:p>
    <w:p>
      <w:r>
        <w:br w:type="page"/>
      </w:r>
    </w:p>
    <w:p>
      <w:pPr>
        <w:pStyle w:val="Heading1"/>
        <w:spacing w:after="200" w:before="360"/>
      </w:pPr>
      <w:r>
        <w:rPr>
          <w:rFonts w:ascii="Arial" w:cs="Arial" w:eastAsia="Arial" w:hAnsi="Arial"/>
        </w:rPr>
        <w:t xml:space="preserve">6. Code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Assessment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Type Safety (Pyright)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 errors, 0 warnings</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7A2E"/>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Linting (Ruff)</w:t>
            </w:r>
          </w:p>
        </w:tc>
        <w:tc>
          <w:tcPr>
            <w:tcW w:type="dxa" w:w="31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0 errors</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7A2E"/>
                <w:sz w:val="20"/>
                <w:szCs w:val="20"/>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 Count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204 passing, 0 failing</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7A2E"/>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Test/Code Ratio</w:t>
            </w:r>
          </w:p>
        </w:tc>
        <w:tc>
          <w:tcPr>
            <w:tcW w:type="dxa" w:w="31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2.1x (tests are 2x production lines)</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7A2E"/>
                <w:sz w:val="20"/>
                <w:szCs w:val="20"/>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Architecture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 / models / schemas / auth separation</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7A2E"/>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Critical Path Coverage</w:t>
            </w:r>
          </w:p>
        </w:tc>
        <w:tc>
          <w:tcPr>
            <w:tcW w:type="dxa" w:w="31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Animals, adopters, auth, donations</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A7A2E"/>
                <w:sz w:val="20"/>
                <w:szCs w:val="20"/>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E2E Tests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implemented</w:t>
            </w:r>
          </w:p>
        </w:tc>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NOT STARTED</w:t>
            </w:r>
          </w:p>
        </w:tc>
      </w:tr>
      <w:tr>
        <w:tc>
          <w:tcPr>
            <w:tcW w:type="dxa" w:w="32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Performance Testing</w:t>
            </w:r>
          </w:p>
        </w:tc>
        <w:tc>
          <w:tcPr>
            <w:tcW w:type="dxa" w:w="31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implemented</w:t>
            </w:r>
          </w:p>
        </w:tc>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NOT STARTED</w:t>
            </w:r>
          </w:p>
        </w:tc>
      </w:tr>
    </w:tbl>
    <w:p>
      <w:pPr>
        <w:pStyle w:val="Heading2"/>
        <w:spacing w:after="160" w:before="280"/>
      </w:pPr>
      <w:r>
        <w:rPr>
          <w:rFonts w:ascii="Arial" w:cs="Arial" w:eastAsia="Arial" w:hAnsi="Arial"/>
        </w:rPr>
        <w:t xml:space="preserve">6.1 Test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File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Count</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Focus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test_animal_schemas.py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Create/Update/Response validation</w:t>
            </w:r>
          </w:p>
        </w:tc>
      </w:tr>
      <w:tr>
        <w:tc>
          <w:tcPr>
            <w:tcW w:type="dxa" w:w="3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test_adopter_schemas.py</w:t>
            </w:r>
          </w:p>
        </w:tc>
        <w:tc>
          <w:tcPr>
            <w:tcW w:type="dxa" w:w="16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39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GDPR, email uniqueness, soft-delete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test_adoption_request_schemas.py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Request/status enums, transitions</w:t>
            </w:r>
          </w:p>
        </w:tc>
      </w:tr>
      <w:tr>
        <w:tc>
          <w:tcPr>
            <w:tcW w:type="dxa" w:w="3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test_config.py</w:t>
            </w:r>
          </w:p>
        </w:tc>
        <w:tc>
          <w:tcPr>
            <w:tcW w:type="dxa" w:w="16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c>
          <w:tcPr>
            <w:tcW w:type="dxa" w:w="39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Env override, defaults, validation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test_auth_utils.py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Password hash, JWT encode/decode</w:t>
            </w:r>
          </w:p>
        </w:tc>
      </w:tr>
      <w:tr>
        <w:tc>
          <w:tcPr>
            <w:tcW w:type="dxa" w:w="3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test_models.py</w:t>
            </w:r>
          </w:p>
        </w:tc>
        <w:tc>
          <w:tcPr>
            <w:tcW w:type="dxa" w:w="16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30</w:t>
            </w:r>
          </w:p>
        </w:tc>
        <w:tc>
          <w:tcPr>
            <w:tcW w:type="dxa" w:w="39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ORM instantiation, enums, relationships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test_animals.py (integration)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CRUD + auth enforcement</w:t>
            </w:r>
          </w:p>
        </w:tc>
      </w:tr>
      <w:tr>
        <w:tc>
          <w:tcPr>
            <w:tcW w:type="dxa" w:w="3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test_adopters.py (integration)</w:t>
            </w:r>
          </w:p>
        </w:tc>
        <w:tc>
          <w:tcPr>
            <w:tcW w:type="dxa" w:w="16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19</w:t>
            </w:r>
          </w:p>
        </w:tc>
        <w:tc>
          <w:tcPr>
            <w:tcW w:type="dxa" w:w="39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Soft-delete, 409 conflicts, GDPR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test_adoption_requests.py (integration)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Status machine, side effects, filters</w:t>
            </w:r>
          </w:p>
        </w:tc>
      </w:tr>
      <w:tr>
        <w:tc>
          <w:tcPr>
            <w:tcW w:type="dxa" w:w="3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test_auth.py (integration)</w:t>
            </w:r>
          </w:p>
        </w:tc>
        <w:tc>
          <w:tcPr>
            <w:tcW w:type="dxa" w:w="16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39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Login, RBAC, 401 enforcement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test_photos.py (integration)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Photo CRUD, ordering, cascade</w:t>
            </w:r>
          </w:p>
        </w:tc>
      </w:tr>
      <w:tr>
        <w:tc>
          <w:tcPr>
            <w:tcW w:type="dxa" w:w="38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test_donations.py (integration)</w:t>
            </w:r>
          </w:p>
        </w:tc>
        <w:tc>
          <w:tcPr>
            <w:tcW w:type="dxa" w:w="160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26</w:t>
            </w:r>
          </w:p>
        </w:tc>
        <w:tc>
          <w:tcPr>
            <w:tcW w:type="dxa" w:w="3960"/>
            <w:tcBorders>
              <w:top w:val="single" w:color="CCCCCC" w:sz="1"/>
              <w:left w:val="single" w:color="CCCCCC" w:sz="1"/>
              <w:bottom w:val="single" w:color="CCCCCC" w:sz="1"/>
              <w:right w:val="single" w:color="CCCCCC" w:sz="1"/>
            </w:tcBorders>
            <w:shd w:fill="F2F4F5" w:val="clear"/>
            <w:tcMar>
              <w:top w:type="dxa" w:w="60"/>
              <w:left w:type="dxa" w:w="100"/>
              <w:bottom w:type="dxa" w:w="60"/>
              <w:right w:type="dxa" w:w="100"/>
            </w:tcMar>
          </w:tcPr>
          <w:p>
            <w:r>
              <w:rPr>
                <w:rFonts w:ascii="Arial" w:cs="Arial" w:eastAsia="Arial" w:hAnsi="Arial"/>
                <w:b w:val="false"/>
                <w:bCs w:val="false"/>
                <w:color w:val="333333"/>
                <w:sz w:val="20"/>
                <w:szCs w:val="20"/>
              </w:rPr>
              <w:t xml:space="preserve">Donor/donation CRUD, Stripe, currency</w:t>
            </w:r>
          </w:p>
        </w:tc>
      </w:tr>
    </w:tbl>
    <w:p>
      <w:r>
        <w:br w:type="page"/>
      </w:r>
    </w:p>
    <w:p>
      <w:pPr>
        <w:pStyle w:val="Heading1"/>
        <w:spacing w:after="200" w:before="360"/>
      </w:pPr>
      <w:r>
        <w:rPr>
          <w:rFonts w:ascii="Arial" w:cs="Arial" w:eastAsia="Arial" w:hAnsi="Arial"/>
        </w:rPr>
        <w:t xml:space="preserve">7. Recommended Next Steps</w:t>
      </w:r>
    </w:p>
    <w:p>
      <w:pPr>
        <w:pStyle w:val="Heading2"/>
        <w:spacing w:after="160" w:before="280"/>
      </w:pPr>
      <w:r>
        <w:rPr>
          <w:rFonts w:ascii="Arial" w:cs="Arial" w:eastAsia="Arial" w:hAnsi="Arial"/>
        </w:rPr>
        <w:t xml:space="preserve">7.1 Immediate (Next Sprint)</w:t>
      </w:r>
    </w:p>
    <w:p>
      <w:pPr>
        <w:pStyle w:val="ListParagraph"/>
        <w:numPr>
          <w:ilvl w:val="0"/>
          <w:numId w:val="2"/>
        </w:numPr>
      </w:pPr>
      <w:r>
        <w:rPr>
          <w:rFonts w:ascii="Arial" w:cs="Arial" w:eastAsia="Arial" w:hAnsi="Arial"/>
          <w:sz w:val="22"/>
          <w:szCs w:val="22"/>
        </w:rPr>
        <w:t xml:space="preserve">Clean up planning duplicates in EPIC-2, EPIC-6, and EPIC-8 to establish a trustworthy backlog</w:t>
      </w:r>
    </w:p>
    <w:p>
      <w:pPr>
        <w:pStyle w:val="ListParagraph"/>
        <w:numPr>
          <w:ilvl w:val="0"/>
          <w:numId w:val="2"/>
        </w:numPr>
      </w:pPr>
      <w:r>
        <w:rPr>
          <w:rFonts w:ascii="Arial" w:cs="Arial" w:eastAsia="Arial" w:hAnsi="Arial"/>
          <w:sz w:val="22"/>
          <w:szCs w:val="22"/>
        </w:rPr>
        <w:t xml:space="preserve">Set up CI/CD pipeline with GitHub Actions (EPIC-9 S02) — enables safe iteration</w:t>
      </w:r>
    </w:p>
    <w:p>
      <w:pPr>
        <w:pStyle w:val="ListParagraph"/>
        <w:numPr>
          <w:ilvl w:val="0"/>
          <w:numId w:val="2"/>
        </w:numPr>
      </w:pPr>
      <w:r>
        <w:rPr>
          <w:rFonts w:ascii="Arial" w:cs="Arial" w:eastAsia="Arial" w:hAnsi="Arial"/>
          <w:sz w:val="22"/>
          <w:szCs w:val="22"/>
        </w:rPr>
        <w:t xml:space="preserve">Implement Stripe webhook endpoint for donation completion (blocks revenue flow)</w:t>
      </w:r>
    </w:p>
    <w:p>
      <w:pPr>
        <w:pStyle w:val="ListParagraph"/>
        <w:numPr>
          <w:ilvl w:val="0"/>
          <w:numId w:val="2"/>
        </w:numPr>
        <w:spacing w:after="200"/>
      </w:pPr>
      <w:r>
        <w:rPr>
          <w:rFonts w:ascii="Arial" w:cs="Arial" w:eastAsia="Arial" w:hAnsi="Arial"/>
          <w:sz w:val="22"/>
          <w:szCs w:val="22"/>
        </w:rPr>
        <w:t xml:space="preserve">Begin frontend technology decision (ADR-004) — Next.js recommended for SSR + SEO on catalog pages</w:t>
      </w:r>
    </w:p>
    <w:p>
      <w:pPr>
        <w:pStyle w:val="Heading2"/>
        <w:spacing w:after="160" w:before="280"/>
      </w:pPr>
      <w:r>
        <w:rPr>
          <w:rFonts w:ascii="Arial" w:cs="Arial" w:eastAsia="Arial" w:hAnsi="Arial"/>
        </w:rPr>
        <w:t xml:space="preserve">7.2 Short-Term (Next 2-4 Weeks)</w:t>
      </w:r>
    </w:p>
    <w:p>
      <w:pPr>
        <w:pStyle w:val="ListParagraph"/>
        <w:numPr>
          <w:ilvl w:val="0"/>
          <w:numId w:val="2"/>
        </w:numPr>
      </w:pPr>
      <w:r>
        <w:rPr>
          <w:rFonts w:ascii="Arial" w:cs="Arial" w:eastAsia="Arial" w:hAnsi="Arial"/>
          <w:sz w:val="22"/>
          <w:szCs w:val="22"/>
        </w:rPr>
        <w:t xml:space="preserve">Build admin dashboard (EPIC-7) — staff cannot operate the shelter without it</w:t>
      </w:r>
    </w:p>
    <w:p>
      <w:pPr>
        <w:pStyle w:val="ListParagraph"/>
        <w:numPr>
          <w:ilvl w:val="0"/>
          <w:numId w:val="2"/>
        </w:numPr>
      </w:pPr>
      <w:r>
        <w:rPr>
          <w:rFonts w:ascii="Arial" w:cs="Arial" w:eastAsia="Arial" w:hAnsi="Arial"/>
          <w:sz w:val="22"/>
          <w:szCs w:val="22"/>
        </w:rPr>
        <w:t xml:space="preserve">Implement email notifications for adoption confirmations (EPIC-6 S01)</w:t>
      </w:r>
    </w:p>
    <w:p>
      <w:pPr>
        <w:pStyle w:val="ListParagraph"/>
        <w:numPr>
          <w:ilvl w:val="0"/>
          <w:numId w:val="2"/>
        </w:numPr>
      </w:pPr>
      <w:r>
        <w:rPr>
          <w:rFonts w:ascii="Arial" w:cs="Arial" w:eastAsia="Arial" w:hAnsi="Arial"/>
          <w:sz w:val="22"/>
          <w:szCs w:val="22"/>
        </w:rPr>
        <w:t xml:space="preserve">Deploy to staging environment with SSL (EPIC-9 S03)</w:t>
      </w:r>
    </w:p>
    <w:p>
      <w:pPr>
        <w:pStyle w:val="ListParagraph"/>
        <w:numPr>
          <w:ilvl w:val="0"/>
          <w:numId w:val="2"/>
        </w:numPr>
        <w:spacing w:after="200"/>
      </w:pPr>
      <w:r>
        <w:rPr>
          <w:rFonts w:ascii="Arial" w:cs="Arial" w:eastAsia="Arial" w:hAnsi="Arial"/>
          <w:sz w:val="22"/>
          <w:szCs w:val="22"/>
        </w:rPr>
        <w:t xml:space="preserve">Public animal catalog frontend — the highest-impact user-facing feature</w:t>
      </w:r>
    </w:p>
    <w:p>
      <w:pPr>
        <w:pStyle w:val="Heading2"/>
        <w:spacing w:after="160" w:before="280"/>
      </w:pPr>
      <w:r>
        <w:rPr>
          <w:rFonts w:ascii="Arial" w:cs="Arial" w:eastAsia="Arial" w:hAnsi="Arial"/>
        </w:rPr>
        <w:t xml:space="preserve">7.3 Medium-Term (Phase 2-3)</w:t>
      </w:r>
    </w:p>
    <w:p>
      <w:pPr>
        <w:pStyle w:val="ListParagraph"/>
        <w:numPr>
          <w:ilvl w:val="0"/>
          <w:numId w:val="2"/>
        </w:numPr>
      </w:pPr>
      <w:r>
        <w:rPr>
          <w:rFonts w:ascii="Arial" w:cs="Arial" w:eastAsia="Arial" w:hAnsi="Arial"/>
          <w:sz w:val="22"/>
          <w:szCs w:val="22"/>
        </w:rPr>
        <w:t xml:space="preserve">WhatsApp integration for adoption notifications (Paraguayan context: 97.5% penetration)</w:t>
      </w:r>
    </w:p>
    <w:p>
      <w:pPr>
        <w:pStyle w:val="ListParagraph"/>
        <w:numPr>
          <w:ilvl w:val="0"/>
          <w:numId w:val="2"/>
        </w:numPr>
      </w:pPr>
      <w:r>
        <w:rPr>
          <w:rFonts w:ascii="Arial" w:cs="Arial" w:eastAsia="Arial" w:hAnsi="Arial"/>
          <w:sz w:val="22"/>
          <w:szCs w:val="22"/>
        </w:rPr>
        <w:t xml:space="preserve">Medical records module (EPIC-4) — required for Ley 4840/2013 compliance</w:t>
      </w:r>
    </w:p>
    <w:p>
      <w:pPr>
        <w:pStyle w:val="ListParagraph"/>
        <w:numPr>
          <w:ilvl w:val="0"/>
          <w:numId w:val="2"/>
        </w:numPr>
      </w:pPr>
      <w:r>
        <w:rPr>
          <w:rFonts w:ascii="Arial" w:cs="Arial" w:eastAsia="Arial" w:hAnsi="Arial"/>
          <w:sz w:val="22"/>
          <w:szCs w:val="22"/>
        </w:rPr>
        <w:t xml:space="preserve">Local payment methods: Tigo Money, Personal Pay, PagoExpress</w:t>
      </w:r>
    </w:p>
    <w:p>
      <w:pPr>
        <w:pStyle w:val="ListParagraph"/>
        <w:numPr>
          <w:ilvl w:val="0"/>
          <w:numId w:val="2"/>
        </w:numPr>
        <w:spacing w:after="200"/>
      </w:pPr>
      <w:r>
        <w:rPr>
          <w:rFonts w:ascii="Arial" w:cs="Arial" w:eastAsia="Arial" w:hAnsi="Arial"/>
          <w:sz w:val="22"/>
          <w:szCs w:val="22"/>
        </w:rPr>
        <w:t xml:space="preserve">Volunteer management with shift scheduling (EPIC-5)</w:t>
      </w:r>
    </w:p>
    <w:p>
      <w:pPr>
        <w:pBdr>
          <w:top w:val="single" w:color="2E75B6" w:sz="4" w:space="8"/>
        </w:pBdr>
        <w:spacing w:before="400"/>
      </w:pPr>
    </w:p>
    <w:p>
      <w:pPr>
        <w:spacing w:after="80"/>
        <w:jc w:val="center"/>
      </w:pPr>
      <w:r>
        <w:rPr>
          <w:rFonts w:ascii="Arial" w:cs="Arial" w:eastAsia="Arial" w:hAnsi="Arial"/>
          <w:i/>
          <w:iCs/>
          <w:color w:val="999999"/>
          <w:sz w:val="20"/>
          <w:szCs w:val="20"/>
        </w:rPr>
        <w:t xml:space="preserve">End of Report</w:t>
      </w:r>
    </w:p>
    <w:p>
      <w:pPr>
        <w:jc w:val="center"/>
      </w:pPr>
      <w:r>
        <w:rPr>
          <w:rFonts w:ascii="Arial" w:cs="Arial" w:eastAsia="Arial" w:hAnsi="Arial"/>
          <w:color w:val="AAAAAA"/>
          <w:sz w:val="18"/>
          <w:szCs w:val="18"/>
        </w:rPr>
        <w:t xml:space="preserve">Generated March 26, 2026 — AI Whisperers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Refugio Animal Paraguay — Project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2026-03-26T04:43:23.310Z</dcterms:created>
  <dcterms:modified xsi:type="dcterms:W3CDTF">2026-03-26T04:43:23.310Z</dcterms:modified>
</cp:coreProperties>
</file>

<file path=docProps/custom.xml><?xml version="1.0" encoding="utf-8"?>
<Properties xmlns="http://schemas.openxmlformats.org/officeDocument/2006/custom-properties" xmlns:vt="http://schemas.openxmlformats.org/officeDocument/2006/docPropsVTypes"/>
</file>