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EF8E" w14:textId="77777777" w:rsidR="00440D70" w:rsidRPr="00440D70" w:rsidRDefault="00440D70" w:rsidP="00440D70">
      <w:pPr>
        <w:spacing w:before="300" w:after="150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br/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rtl/>
          <w14:ligatures w14:val="none"/>
        </w:rPr>
        <w:t>فاز صفر – نگهداشت فوری (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rtl/>
          <w:lang w:bidi="fa-IR"/>
          <w14:ligatures w14:val="none"/>
        </w:rPr>
        <w:t>۱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rtl/>
          <w14:ligatures w14:val="none"/>
        </w:rPr>
        <w:t xml:space="preserve"> هفته)</w:t>
      </w:r>
    </w:p>
    <w:p w14:paraId="79B4F938" w14:textId="77777777" w:rsidR="00440D70" w:rsidRPr="00440D70" w:rsidRDefault="00440D70" w:rsidP="00440D70">
      <w:pPr>
        <w:numPr>
          <w:ilvl w:val="0"/>
          <w:numId w:val="1"/>
        </w:numPr>
        <w:spacing w:before="30" w:after="30" w:line="240" w:lineRule="auto"/>
        <w:ind w:left="96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تنظیمات امنیتی و محیطی</w:t>
      </w:r>
    </w:p>
    <w:p w14:paraId="2EC9C2FE" w14:textId="77777777" w:rsidR="00440D70" w:rsidRPr="00440D70" w:rsidRDefault="00440D70" w:rsidP="00440D70">
      <w:pPr>
        <w:numPr>
          <w:ilvl w:val="0"/>
          <w:numId w:val="2"/>
        </w:numPr>
        <w:spacing w:before="30" w:after="30" w:line="240" w:lineRule="auto"/>
        <w:ind w:left="120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الزام تولید کلیدهای امن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440D70">
        <w:rPr>
          <w:rFonts w:ascii="Consolas" w:eastAsia="Times New Roman" w:hAnsi="Consolas" w:cs="Times New Roman"/>
          <w:kern w:val="0"/>
          <w14:ligatures w14:val="none"/>
        </w:rPr>
        <w:t>SECRET_KEY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 </w:t>
      </w:r>
      <w:r w:rsidRPr="00440D70">
        <w:rPr>
          <w:rFonts w:ascii="Consolas" w:eastAsia="Times New Roman" w:hAnsi="Consolas" w:cs="Times New Roman"/>
          <w:kern w:val="0"/>
          <w14:ligatures w14:val="none"/>
        </w:rPr>
        <w:t>ALLOWED_ORIGINS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 محیط‌های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Production.</w:t>
      </w:r>
    </w:p>
    <w:p w14:paraId="0D4A689D" w14:textId="77777777" w:rsidR="00440D70" w:rsidRPr="00440D70" w:rsidRDefault="00440D70" w:rsidP="00440D70">
      <w:pPr>
        <w:numPr>
          <w:ilvl w:val="0"/>
          <w:numId w:val="3"/>
        </w:numPr>
        <w:spacing w:before="30" w:after="30" w:line="240" w:lineRule="auto"/>
        <w:ind w:left="120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افزودن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Rate limiting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HTTPS termination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 گزارش خطای کاربرپسند در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FastAPI</w:t>
      </w:r>
      <w:proofErr w:type="spellEnd"/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A9BF672" w14:textId="77777777" w:rsidR="00440D70" w:rsidRPr="00440D70" w:rsidRDefault="00440D70" w:rsidP="00440D70">
      <w:pPr>
        <w:numPr>
          <w:ilvl w:val="0"/>
          <w:numId w:val="4"/>
        </w:numPr>
        <w:spacing w:before="30" w:after="30" w:line="240" w:lineRule="auto"/>
        <w:ind w:left="96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پایش سرویس‌های خارجی</w:t>
      </w:r>
    </w:p>
    <w:p w14:paraId="4C4A6215" w14:textId="77777777" w:rsidR="00440D70" w:rsidRPr="00440D70" w:rsidRDefault="00440D70" w:rsidP="00440D70">
      <w:pPr>
        <w:numPr>
          <w:ilvl w:val="0"/>
          <w:numId w:val="5"/>
        </w:numPr>
        <w:spacing w:before="30" w:after="30" w:line="240" w:lineRule="auto"/>
        <w:ind w:left="120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آماده‌سازی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 Compose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یا سند استقرار برای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Kafka/Postgres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افزودن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health-check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واضح در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UI/CD.</w:t>
      </w:r>
    </w:p>
    <w:p w14:paraId="5CA1A468" w14:textId="77777777" w:rsidR="00440D70" w:rsidRPr="00440D70" w:rsidRDefault="00440D70" w:rsidP="00440D70">
      <w:pPr>
        <w:numPr>
          <w:ilvl w:val="0"/>
          <w:numId w:val="6"/>
        </w:numPr>
        <w:spacing w:before="30" w:after="30" w:line="240" w:lineRule="auto"/>
        <w:ind w:left="96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پشتیبانی از نبود وابستگی‌ها</w:t>
      </w:r>
    </w:p>
    <w:p w14:paraId="402D0F62" w14:textId="77777777" w:rsidR="00440D70" w:rsidRPr="00440D70" w:rsidRDefault="00440D70" w:rsidP="00440D70">
      <w:pPr>
        <w:numPr>
          <w:ilvl w:val="0"/>
          <w:numId w:val="7"/>
        </w:numPr>
        <w:spacing w:before="30" w:after="30" w:line="240" w:lineRule="auto"/>
        <w:ind w:left="120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تکمیل پیام‌ها و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fallback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 برای حالت‌هایی که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gym/Kafka/Postgres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نصب نیست تا کاربر مسیر رفع مشکل را بداند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B40822" w14:textId="77777777" w:rsidR="00440D70" w:rsidRPr="00440D70" w:rsidRDefault="00440D70" w:rsidP="00440D70">
      <w:pPr>
        <w:spacing w:before="300" w:after="150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rtl/>
          <w14:ligatures w14:val="none"/>
        </w:rPr>
        <w:t>فاز یک 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 xml:space="preserve">– 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rtl/>
          <w14:ligatures w14:val="none"/>
        </w:rPr>
        <w:t>یکپارچه‌سازی داده و مدل 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(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rtl/>
          <w:lang w:bidi="fa-IR"/>
          <w14:ligatures w14:val="none"/>
        </w:rPr>
        <w:t>۲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–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rtl/>
          <w:lang w:bidi="fa-IR"/>
          <w14:ligatures w14:val="none"/>
        </w:rPr>
        <w:t>۳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 xml:space="preserve"> 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rtl/>
          <w14:ligatures w14:val="none"/>
        </w:rPr>
        <w:t>هفته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)</w:t>
      </w:r>
    </w:p>
    <w:p w14:paraId="64A8B88C" w14:textId="77777777" w:rsidR="00440D70" w:rsidRPr="00440D70" w:rsidRDefault="00440D70" w:rsidP="00440D70">
      <w:pPr>
        <w:numPr>
          <w:ilvl w:val="0"/>
          <w:numId w:val="8"/>
        </w:numPr>
        <w:spacing w:before="30" w:after="30" w:line="240" w:lineRule="auto"/>
        <w:ind w:left="96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RL 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واقعی</w:t>
      </w:r>
    </w:p>
    <w:p w14:paraId="37BCB58A" w14:textId="77777777" w:rsidR="00440D70" w:rsidRPr="00440D70" w:rsidRDefault="00440D70" w:rsidP="00440D70">
      <w:pPr>
        <w:numPr>
          <w:ilvl w:val="0"/>
          <w:numId w:val="9"/>
        </w:numPr>
        <w:spacing w:before="30" w:after="30" w:line="240" w:lineRule="auto"/>
        <w:ind w:left="120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بارگذاری مدل‌های آموزش‌دیده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(PPO/SAC)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از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MLflow</w:t>
      </w:r>
      <w:proofErr w:type="spellEnd"/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یا مسیر فایل و اتصال آن‌ها به </w:t>
      </w:r>
      <w:proofErr w:type="spellStart"/>
      <w:r w:rsidRPr="00440D70">
        <w:rPr>
          <w:rFonts w:ascii="Consolas" w:eastAsia="Times New Roman" w:hAnsi="Consolas" w:cs="Times New Roman"/>
          <w:color w:val="81A1C1"/>
          <w:kern w:val="0"/>
          <w:bdr w:val="none" w:sz="0" w:space="0" w:color="auto" w:frame="1"/>
          <w14:ligatures w14:val="none"/>
        </w:rPr>
        <w:t>rl_service</w:t>
      </w:r>
      <w:proofErr w:type="spellEnd"/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8D5170" w14:textId="77777777" w:rsidR="00440D70" w:rsidRPr="00440D70" w:rsidRDefault="00440D70" w:rsidP="00440D70">
      <w:pPr>
        <w:numPr>
          <w:ilvl w:val="0"/>
          <w:numId w:val="10"/>
        </w:numPr>
        <w:spacing w:before="30" w:after="30" w:line="240" w:lineRule="auto"/>
        <w:ind w:left="120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افزودن کنترل‌های سیاست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(manual vs. automated)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نمایش نمودار پاداش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عمق در </w:t>
      </w:r>
      <w:r w:rsidRPr="00440D70">
        <w:rPr>
          <w:rFonts w:ascii="Consolas" w:eastAsia="Times New Roman" w:hAnsi="Consolas" w:cs="Times New Roman"/>
          <w:kern w:val="0"/>
          <w14:ligatures w14:val="none"/>
        </w:rPr>
        <w:t>RLControl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7A1B85" w14:textId="77777777" w:rsidR="00440D70" w:rsidRPr="00440D70" w:rsidRDefault="00440D70" w:rsidP="00440D70">
      <w:pPr>
        <w:numPr>
          <w:ilvl w:val="0"/>
          <w:numId w:val="11"/>
        </w:numPr>
        <w:spacing w:before="30" w:after="30" w:line="240" w:lineRule="auto"/>
        <w:ind w:left="96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DVR 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عملیاتی</w:t>
      </w:r>
    </w:p>
    <w:p w14:paraId="147E6B07" w14:textId="77777777" w:rsidR="00440D70" w:rsidRPr="00440D70" w:rsidRDefault="00440D70" w:rsidP="00440D70">
      <w:pPr>
        <w:numPr>
          <w:ilvl w:val="0"/>
          <w:numId w:val="12"/>
        </w:numPr>
        <w:spacing w:before="30" w:after="30" w:line="240" w:lineRule="auto"/>
        <w:ind w:left="120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اتصال </w:t>
      </w:r>
      <w:proofErr w:type="spellStart"/>
      <w:r w:rsidRPr="00440D70">
        <w:rPr>
          <w:rFonts w:ascii="Consolas" w:eastAsia="Times New Roman" w:hAnsi="Consolas" w:cs="Times New Roman"/>
          <w:kern w:val="0"/>
          <w14:ligatures w14:val="none"/>
        </w:rPr>
        <w:t>dvr_service</w:t>
      </w:r>
      <w:proofErr w:type="spellEnd"/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 پایگاه‌داده واقعی (جداول هست؛ نیاز به مهاجرت و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CRUD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تکمیلی) و ایجاد گزارش‌های خروجی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(CSV/PDF).</w:t>
      </w:r>
    </w:p>
    <w:p w14:paraId="50DC9760" w14:textId="77777777" w:rsidR="00440D70" w:rsidRPr="00440D70" w:rsidRDefault="00440D70" w:rsidP="00440D70">
      <w:pPr>
        <w:numPr>
          <w:ilvl w:val="0"/>
          <w:numId w:val="13"/>
        </w:numPr>
        <w:spacing w:before="30" w:after="30" w:line="240" w:lineRule="auto"/>
        <w:ind w:left="120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تکمیل مسیرهای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API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 بستن هشدار، ثبت سوابق فرآیند و ذخیره علل آنومالی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A821AE" w14:textId="77777777" w:rsidR="00440D70" w:rsidRPr="00440D70" w:rsidRDefault="00440D70" w:rsidP="00440D70">
      <w:pPr>
        <w:numPr>
          <w:ilvl w:val="0"/>
          <w:numId w:val="14"/>
        </w:numPr>
        <w:spacing w:before="30" w:after="30" w:line="240" w:lineRule="auto"/>
        <w:ind w:left="96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Predictive Model Pipeline</w:t>
      </w:r>
    </w:p>
    <w:p w14:paraId="0220E7F5" w14:textId="77777777" w:rsidR="00440D70" w:rsidRPr="00440D70" w:rsidRDefault="00440D70" w:rsidP="00440D70">
      <w:pPr>
        <w:numPr>
          <w:ilvl w:val="0"/>
          <w:numId w:val="15"/>
        </w:numPr>
        <w:spacing w:before="30" w:after="30" w:line="240" w:lineRule="auto"/>
        <w:ind w:left="120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تعریف مسیر آموزش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استقرار </w:t>
      </w:r>
      <w:proofErr w:type="spellStart"/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MLflow</w:t>
      </w:r>
      <w:proofErr w:type="spellEnd"/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(trigger train, promote stage)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 مستندسازی آن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6F4A04" w14:textId="77777777" w:rsidR="00440D70" w:rsidRPr="00440D70" w:rsidRDefault="00440D70" w:rsidP="00440D70">
      <w:pPr>
        <w:spacing w:before="300" w:after="150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rtl/>
          <w14:ligatures w14:val="none"/>
        </w:rPr>
        <w:t>فاز دو – کیفیت و پوشش خودکار 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(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rtl/>
          <w:lang w:bidi="fa-IR"/>
          <w14:ligatures w14:val="none"/>
        </w:rPr>
        <w:t>۲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 xml:space="preserve"> 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rtl/>
          <w14:ligatures w14:val="none"/>
        </w:rPr>
        <w:t>هفته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)</w:t>
      </w:r>
    </w:p>
    <w:p w14:paraId="1F775526" w14:textId="77777777" w:rsidR="00440D70" w:rsidRPr="00440D70" w:rsidRDefault="00440D70" w:rsidP="00440D70">
      <w:pPr>
        <w:numPr>
          <w:ilvl w:val="0"/>
          <w:numId w:val="16"/>
        </w:numPr>
        <w:spacing w:before="30" w:after="30" w:line="240" w:lineRule="auto"/>
        <w:ind w:left="96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تست‌ها و 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CI 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گسترده</w:t>
      </w:r>
    </w:p>
    <w:p w14:paraId="400A472E" w14:textId="77777777" w:rsidR="00440D70" w:rsidRPr="00440D70" w:rsidRDefault="00440D70" w:rsidP="00440D70">
      <w:pPr>
        <w:numPr>
          <w:ilvl w:val="0"/>
          <w:numId w:val="17"/>
        </w:numPr>
        <w:spacing w:before="30" w:after="30" w:line="240" w:lineRule="auto"/>
        <w:ind w:left="120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افزودن تست‌های یکپارچه برای سایر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(historical/config/auth)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یک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smoke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تست فرانت‌اند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مثلاً </w:t>
      </w:r>
      <w:proofErr w:type="spellStart"/>
      <w:r w:rsidRPr="00440D70">
        <w:rPr>
          <w:rFonts w:ascii="Consolas" w:eastAsia="Times New Roman" w:hAnsi="Consolas" w:cs="Times New Roman"/>
          <w:kern w:val="0"/>
          <w14:ligatures w14:val="none"/>
        </w:rPr>
        <w:t>npm</w:t>
      </w:r>
      <w:proofErr w:type="spellEnd"/>
      <w:r w:rsidRPr="00440D70">
        <w:rPr>
          <w:rFonts w:ascii="Consolas" w:eastAsia="Times New Roman" w:hAnsi="Consolas" w:cs="Times New Roman"/>
          <w:kern w:val="0"/>
          <w14:ligatures w14:val="none"/>
        </w:rPr>
        <w:t> test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یا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Playwright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سبک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65598846" w14:textId="77777777" w:rsidR="00440D70" w:rsidRPr="00440D70" w:rsidRDefault="00440D70" w:rsidP="00440D70">
      <w:pPr>
        <w:numPr>
          <w:ilvl w:val="0"/>
          <w:numId w:val="18"/>
        </w:numPr>
        <w:spacing w:before="30" w:after="30" w:line="240" w:lineRule="auto"/>
        <w:ind w:left="120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افزودن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stage build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CI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 اجرای تست بک‌اند، فرانت‌اند و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lint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 هر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PR.</w:t>
      </w:r>
    </w:p>
    <w:p w14:paraId="36CDDA18" w14:textId="77777777" w:rsidR="00440D70" w:rsidRPr="00440D70" w:rsidRDefault="00440D70" w:rsidP="00440D70">
      <w:pPr>
        <w:numPr>
          <w:ilvl w:val="0"/>
          <w:numId w:val="19"/>
        </w:numPr>
        <w:spacing w:before="30" w:after="30" w:line="240" w:lineRule="auto"/>
        <w:ind w:left="96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مستندسازی فنی</w:t>
      </w:r>
    </w:p>
    <w:p w14:paraId="12349D71" w14:textId="77777777" w:rsidR="00440D70" w:rsidRPr="00440D70" w:rsidRDefault="00440D70" w:rsidP="00440D70">
      <w:pPr>
        <w:numPr>
          <w:ilvl w:val="0"/>
          <w:numId w:val="20"/>
        </w:numPr>
        <w:spacing w:before="30" w:after="30" w:line="240" w:lineRule="auto"/>
        <w:ind w:left="120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تکمیل اسناد معماری (دیاگرام سرویس‌ها،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flow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داده و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ML)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راهنمای استقرار گام‌به‌گام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(Docker/VM).</w:t>
      </w:r>
    </w:p>
    <w:p w14:paraId="0788BFE9" w14:textId="77777777" w:rsidR="00440D70" w:rsidRPr="00440D70" w:rsidRDefault="00440D70" w:rsidP="00440D70">
      <w:pPr>
        <w:numPr>
          <w:ilvl w:val="0"/>
          <w:numId w:val="21"/>
        </w:numPr>
        <w:spacing w:before="30" w:after="30" w:line="240" w:lineRule="auto"/>
        <w:ind w:left="120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مستند کردن متغیرهای محیطی و سناریوهای بکاپ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بازیابی داده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437088A" w14:textId="77777777" w:rsidR="00440D70" w:rsidRPr="00440D70" w:rsidRDefault="00440D70" w:rsidP="00440D70">
      <w:pPr>
        <w:spacing w:before="300" w:after="150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rtl/>
          <w14:ligatures w14:val="none"/>
        </w:rPr>
        <w:t>فاز سه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 xml:space="preserve"> – UX 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rtl/>
          <w14:ligatures w14:val="none"/>
        </w:rPr>
        <w:t>و داشبرد 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(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rtl/>
          <w:lang w:bidi="fa-IR"/>
          <w14:ligatures w14:val="none"/>
        </w:rPr>
        <w:t>۲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 xml:space="preserve"> 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rtl/>
          <w14:ligatures w14:val="none"/>
        </w:rPr>
        <w:t>هفته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)</w:t>
      </w:r>
    </w:p>
    <w:p w14:paraId="6E4F6721" w14:textId="77777777" w:rsidR="00440D70" w:rsidRPr="00440D70" w:rsidRDefault="00440D70" w:rsidP="00440D70">
      <w:pPr>
        <w:numPr>
          <w:ilvl w:val="0"/>
          <w:numId w:val="22"/>
        </w:numPr>
        <w:spacing w:before="30" w:after="30" w:line="240" w:lineRule="auto"/>
        <w:ind w:left="96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گزارش‌های تعاملی</w:t>
      </w:r>
    </w:p>
    <w:p w14:paraId="77344463" w14:textId="77777777" w:rsidR="00440D70" w:rsidRPr="00440D70" w:rsidRDefault="00440D70" w:rsidP="00440D70">
      <w:pPr>
        <w:numPr>
          <w:ilvl w:val="0"/>
          <w:numId w:val="23"/>
        </w:numPr>
        <w:spacing w:before="30" w:after="30" w:line="240" w:lineRule="auto"/>
        <w:ind w:left="120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افزودن فیلترهای پیشرفته، نمودار و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Export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 صفحه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Historical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DVR Monitoring.</w:t>
      </w:r>
    </w:p>
    <w:p w14:paraId="2B307D48" w14:textId="77777777" w:rsidR="00440D70" w:rsidRPr="00440D70" w:rsidRDefault="00440D70" w:rsidP="00440D70">
      <w:pPr>
        <w:numPr>
          <w:ilvl w:val="0"/>
          <w:numId w:val="24"/>
        </w:numPr>
        <w:spacing w:before="30" w:after="30" w:line="240" w:lineRule="auto"/>
        <w:ind w:left="120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ایجاد نماهای نقش‌محور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(operator/engineer/maintenance)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 کنترل دسترسی در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UI.</w:t>
      </w:r>
    </w:p>
    <w:p w14:paraId="7E42FB9C" w14:textId="77777777" w:rsidR="00440D70" w:rsidRPr="00440D70" w:rsidRDefault="00440D70" w:rsidP="00440D70">
      <w:pPr>
        <w:numPr>
          <w:ilvl w:val="0"/>
          <w:numId w:val="25"/>
        </w:numPr>
        <w:spacing w:before="30" w:after="30" w:line="240" w:lineRule="auto"/>
        <w:ind w:left="96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بهینه‌سازی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UI</w:t>
      </w:r>
    </w:p>
    <w:p w14:paraId="6ABB824F" w14:textId="77777777" w:rsidR="00440D70" w:rsidRPr="00440D70" w:rsidRDefault="00440D70" w:rsidP="00440D70">
      <w:pPr>
        <w:numPr>
          <w:ilvl w:val="0"/>
          <w:numId w:val="26"/>
        </w:numPr>
        <w:spacing w:before="30" w:after="30" w:line="240" w:lineRule="auto"/>
        <w:ind w:left="120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طراحی مجدد ناوبری، حالت تاریک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روشن و بهینه‌سازی ریسپانسیو برای صفحات جدید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830D9B" w14:textId="77777777" w:rsidR="00440D70" w:rsidRPr="00440D70" w:rsidRDefault="00440D70" w:rsidP="00440D70">
      <w:pPr>
        <w:numPr>
          <w:ilvl w:val="0"/>
          <w:numId w:val="27"/>
        </w:numPr>
        <w:spacing w:before="30" w:after="30" w:line="240" w:lineRule="auto"/>
        <w:ind w:left="120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اضافه کردن اعلان‌ها و وضعیت اتصال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(Kafka/Postgres/RL)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داشبرد اصلی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CADC547" w14:textId="77777777" w:rsidR="00440D70" w:rsidRPr="00440D70" w:rsidRDefault="00440D70" w:rsidP="00440D70">
      <w:pPr>
        <w:spacing w:before="300" w:after="150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rtl/>
          <w14:ligatures w14:val="none"/>
        </w:rPr>
        <w:t>فاز چهار 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 xml:space="preserve">– 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rtl/>
          <w14:ligatures w14:val="none"/>
        </w:rPr>
        <w:t>مقیاس‌پذیری و پایش 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(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rtl/>
          <w:lang w:bidi="fa-IR"/>
          <w14:ligatures w14:val="none"/>
        </w:rPr>
        <w:t>۳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 xml:space="preserve"> 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rtl/>
          <w14:ligatures w14:val="none"/>
        </w:rPr>
        <w:t>هفته</w:t>
      </w:r>
      <w:r w:rsidRPr="00440D7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)</w:t>
      </w:r>
    </w:p>
    <w:p w14:paraId="11762A0F" w14:textId="77777777" w:rsidR="00440D70" w:rsidRPr="00440D70" w:rsidRDefault="00440D70" w:rsidP="00440D70">
      <w:pPr>
        <w:numPr>
          <w:ilvl w:val="0"/>
          <w:numId w:val="28"/>
        </w:numPr>
        <w:spacing w:before="30" w:after="30" w:line="240" w:lineRule="auto"/>
        <w:ind w:left="96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Monitoring &amp; Logging</w:t>
      </w:r>
    </w:p>
    <w:p w14:paraId="7D383F30" w14:textId="77777777" w:rsidR="00440D70" w:rsidRPr="00440D70" w:rsidRDefault="00440D70" w:rsidP="00440D70">
      <w:pPr>
        <w:numPr>
          <w:ilvl w:val="0"/>
          <w:numId w:val="29"/>
        </w:numPr>
        <w:spacing w:before="30" w:after="30" w:line="240" w:lineRule="auto"/>
        <w:ind w:left="120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اضافه کردن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Prometheus/Grafana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 متریک‌های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API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Kafka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RL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DVR.</w:t>
      </w:r>
    </w:p>
    <w:p w14:paraId="71DD080D" w14:textId="77777777" w:rsidR="00440D70" w:rsidRPr="00440D70" w:rsidRDefault="00440D70" w:rsidP="00440D70">
      <w:pPr>
        <w:numPr>
          <w:ilvl w:val="0"/>
          <w:numId w:val="30"/>
        </w:numPr>
        <w:spacing w:before="30" w:after="30" w:line="240" w:lineRule="auto"/>
        <w:ind w:left="120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راه‌اندازی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ELK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یا سرویس معادل برای لاگ متمرکز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78ABF0D" w14:textId="77777777" w:rsidR="00440D70" w:rsidRPr="00440D70" w:rsidRDefault="00440D70" w:rsidP="00440D70">
      <w:pPr>
        <w:numPr>
          <w:ilvl w:val="0"/>
          <w:numId w:val="31"/>
        </w:numPr>
        <w:spacing w:before="30" w:after="30" w:line="240" w:lineRule="auto"/>
        <w:ind w:left="96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Performance &amp; Load</w:t>
      </w:r>
    </w:p>
    <w:p w14:paraId="30D037F4" w14:textId="77777777" w:rsidR="00440D70" w:rsidRPr="00440D70" w:rsidRDefault="00440D70" w:rsidP="00440D70">
      <w:pPr>
        <w:numPr>
          <w:ilvl w:val="0"/>
          <w:numId w:val="32"/>
        </w:numPr>
        <w:spacing w:before="30" w:after="30" w:line="240" w:lineRule="auto"/>
        <w:ind w:left="120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پیاده‌سازی استراتژی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cache (Redis)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 درخواست‌های تاریخی و بهینه‌سازی کوئری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aggregation.</w:t>
      </w:r>
    </w:p>
    <w:p w14:paraId="3EFF6A80" w14:textId="77777777" w:rsidR="00440D70" w:rsidRPr="00440D70" w:rsidRDefault="00440D70" w:rsidP="00440D70">
      <w:pPr>
        <w:numPr>
          <w:ilvl w:val="0"/>
          <w:numId w:val="33"/>
        </w:numPr>
        <w:spacing w:before="30" w:after="30" w:line="240" w:lineRule="auto"/>
        <w:ind w:left="1200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تست بار برای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API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های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RL/DVR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طرح افزایش ظرفیت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(autoscaling 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یا </w:t>
      </w:r>
      <w:r w:rsidRPr="00440D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sharding).</w:t>
      </w:r>
    </w:p>
    <w:p w14:paraId="2B8B45E9" w14:textId="77777777" w:rsidR="004B7F36" w:rsidRDefault="004B7F36" w:rsidP="00440D70">
      <w:pPr>
        <w:jc w:val="right"/>
      </w:pPr>
    </w:p>
    <w:sectPr w:rsidR="004B7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B43"/>
    <w:multiLevelType w:val="multilevel"/>
    <w:tmpl w:val="C46A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E3417"/>
    <w:multiLevelType w:val="multilevel"/>
    <w:tmpl w:val="4502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93953"/>
    <w:multiLevelType w:val="multilevel"/>
    <w:tmpl w:val="CC44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06A8C"/>
    <w:multiLevelType w:val="multilevel"/>
    <w:tmpl w:val="7D24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21748"/>
    <w:multiLevelType w:val="multilevel"/>
    <w:tmpl w:val="9476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81405"/>
    <w:multiLevelType w:val="multilevel"/>
    <w:tmpl w:val="6296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433A8"/>
    <w:multiLevelType w:val="multilevel"/>
    <w:tmpl w:val="DB46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D1B66"/>
    <w:multiLevelType w:val="multilevel"/>
    <w:tmpl w:val="9880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04DC6"/>
    <w:multiLevelType w:val="multilevel"/>
    <w:tmpl w:val="B370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66722"/>
    <w:multiLevelType w:val="multilevel"/>
    <w:tmpl w:val="A0BA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D39CC"/>
    <w:multiLevelType w:val="multilevel"/>
    <w:tmpl w:val="3356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B7CD6"/>
    <w:multiLevelType w:val="multilevel"/>
    <w:tmpl w:val="CDB6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20F5B"/>
    <w:multiLevelType w:val="multilevel"/>
    <w:tmpl w:val="964C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120AA"/>
    <w:multiLevelType w:val="multilevel"/>
    <w:tmpl w:val="7B90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F2E82"/>
    <w:multiLevelType w:val="multilevel"/>
    <w:tmpl w:val="B500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076A2"/>
    <w:multiLevelType w:val="multilevel"/>
    <w:tmpl w:val="F552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17C05"/>
    <w:multiLevelType w:val="multilevel"/>
    <w:tmpl w:val="519C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A318E"/>
    <w:multiLevelType w:val="multilevel"/>
    <w:tmpl w:val="A1D0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67A76"/>
    <w:multiLevelType w:val="multilevel"/>
    <w:tmpl w:val="8B58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D3072"/>
    <w:multiLevelType w:val="multilevel"/>
    <w:tmpl w:val="7346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E24EF"/>
    <w:multiLevelType w:val="multilevel"/>
    <w:tmpl w:val="548E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144D80"/>
    <w:multiLevelType w:val="multilevel"/>
    <w:tmpl w:val="EC8E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3C7621"/>
    <w:multiLevelType w:val="multilevel"/>
    <w:tmpl w:val="2414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9426A3"/>
    <w:multiLevelType w:val="multilevel"/>
    <w:tmpl w:val="CDA8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E96BB5"/>
    <w:multiLevelType w:val="multilevel"/>
    <w:tmpl w:val="82D0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ED0A84"/>
    <w:multiLevelType w:val="multilevel"/>
    <w:tmpl w:val="2434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959D9"/>
    <w:multiLevelType w:val="multilevel"/>
    <w:tmpl w:val="3498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1915F7"/>
    <w:multiLevelType w:val="multilevel"/>
    <w:tmpl w:val="A4C0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F01C6D"/>
    <w:multiLevelType w:val="multilevel"/>
    <w:tmpl w:val="5A24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F0040"/>
    <w:multiLevelType w:val="multilevel"/>
    <w:tmpl w:val="6758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2B012B"/>
    <w:multiLevelType w:val="multilevel"/>
    <w:tmpl w:val="1000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77381"/>
    <w:multiLevelType w:val="multilevel"/>
    <w:tmpl w:val="CDCE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58315B"/>
    <w:multiLevelType w:val="multilevel"/>
    <w:tmpl w:val="7ECA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986469">
    <w:abstractNumId w:val="13"/>
  </w:num>
  <w:num w:numId="2" w16cid:durableId="437525552">
    <w:abstractNumId w:val="9"/>
  </w:num>
  <w:num w:numId="3" w16cid:durableId="172383621">
    <w:abstractNumId w:val="7"/>
  </w:num>
  <w:num w:numId="4" w16cid:durableId="1636526860">
    <w:abstractNumId w:val="2"/>
  </w:num>
  <w:num w:numId="5" w16cid:durableId="157355846">
    <w:abstractNumId w:val="0"/>
  </w:num>
  <w:num w:numId="6" w16cid:durableId="1057438679">
    <w:abstractNumId w:val="8"/>
  </w:num>
  <w:num w:numId="7" w16cid:durableId="882446120">
    <w:abstractNumId w:val="22"/>
  </w:num>
  <w:num w:numId="8" w16cid:durableId="248389274">
    <w:abstractNumId w:val="5"/>
  </w:num>
  <w:num w:numId="9" w16cid:durableId="801920365">
    <w:abstractNumId w:val="15"/>
  </w:num>
  <w:num w:numId="10" w16cid:durableId="58671218">
    <w:abstractNumId w:val="28"/>
  </w:num>
  <w:num w:numId="11" w16cid:durableId="275870986">
    <w:abstractNumId w:val="3"/>
  </w:num>
  <w:num w:numId="12" w16cid:durableId="613366396">
    <w:abstractNumId w:val="19"/>
  </w:num>
  <w:num w:numId="13" w16cid:durableId="296030287">
    <w:abstractNumId w:val="27"/>
  </w:num>
  <w:num w:numId="14" w16cid:durableId="1371303909">
    <w:abstractNumId w:val="20"/>
  </w:num>
  <w:num w:numId="15" w16cid:durableId="1421609146">
    <w:abstractNumId w:val="25"/>
  </w:num>
  <w:num w:numId="16" w16cid:durableId="1043404015">
    <w:abstractNumId w:val="30"/>
  </w:num>
  <w:num w:numId="17" w16cid:durableId="1202397198">
    <w:abstractNumId w:val="18"/>
  </w:num>
  <w:num w:numId="18" w16cid:durableId="1164131502">
    <w:abstractNumId w:val="23"/>
  </w:num>
  <w:num w:numId="19" w16cid:durableId="2113239190">
    <w:abstractNumId w:val="11"/>
  </w:num>
  <w:num w:numId="20" w16cid:durableId="472673593">
    <w:abstractNumId w:val="21"/>
  </w:num>
  <w:num w:numId="21" w16cid:durableId="217937553">
    <w:abstractNumId w:val="31"/>
  </w:num>
  <w:num w:numId="22" w16cid:durableId="1511288915">
    <w:abstractNumId w:val="24"/>
  </w:num>
  <w:num w:numId="23" w16cid:durableId="918640170">
    <w:abstractNumId w:val="26"/>
  </w:num>
  <w:num w:numId="24" w16cid:durableId="569122647">
    <w:abstractNumId w:val="16"/>
  </w:num>
  <w:num w:numId="25" w16cid:durableId="1347714564">
    <w:abstractNumId w:val="29"/>
  </w:num>
  <w:num w:numId="26" w16cid:durableId="438917426">
    <w:abstractNumId w:val="10"/>
  </w:num>
  <w:num w:numId="27" w16cid:durableId="339621749">
    <w:abstractNumId w:val="4"/>
  </w:num>
  <w:num w:numId="28" w16cid:durableId="1508861292">
    <w:abstractNumId w:val="17"/>
  </w:num>
  <w:num w:numId="29" w16cid:durableId="509226186">
    <w:abstractNumId w:val="6"/>
  </w:num>
  <w:num w:numId="30" w16cid:durableId="1665430222">
    <w:abstractNumId w:val="32"/>
  </w:num>
  <w:num w:numId="31" w16cid:durableId="982007372">
    <w:abstractNumId w:val="1"/>
  </w:num>
  <w:num w:numId="32" w16cid:durableId="671418082">
    <w:abstractNumId w:val="12"/>
  </w:num>
  <w:num w:numId="33" w16cid:durableId="7661240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D70"/>
    <w:rsid w:val="00435CE9"/>
    <w:rsid w:val="00440D70"/>
    <w:rsid w:val="004B7F36"/>
    <w:rsid w:val="006945DE"/>
    <w:rsid w:val="00F9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3D723"/>
  <w15:chartTrackingRefBased/>
  <w15:docId w15:val="{B0AAD048-2CF6-4CBA-89F5-641BC9F6A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0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D70"/>
    <w:rPr>
      <w:b/>
      <w:bCs/>
      <w:smallCaps/>
      <w:color w:val="2F5496" w:themeColor="accent1" w:themeShade="BF"/>
      <w:spacing w:val="5"/>
    </w:rPr>
  </w:style>
  <w:style w:type="character" w:customStyle="1" w:styleId="markdown-bold-text">
    <w:name w:val="markdown-bold-text"/>
    <w:basedOn w:val="DefaultParagraphFont"/>
    <w:rsid w:val="00440D70"/>
  </w:style>
  <w:style w:type="paragraph" w:customStyle="1" w:styleId="nested">
    <w:name w:val="nested"/>
    <w:basedOn w:val="Normal"/>
    <w:rsid w:val="00440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arkdown-inline-code">
    <w:name w:val="markdown-inline-code"/>
    <w:basedOn w:val="DefaultParagraphFont"/>
    <w:rsid w:val="00440D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sohrabi</dc:creator>
  <cp:keywords/>
  <dc:description/>
  <cp:lastModifiedBy>mohammad sohrabi</cp:lastModifiedBy>
  <cp:revision>1</cp:revision>
  <dcterms:created xsi:type="dcterms:W3CDTF">2025-11-09T13:31:00Z</dcterms:created>
  <dcterms:modified xsi:type="dcterms:W3CDTF">2025-11-09T13:32:00Z</dcterms:modified>
</cp:coreProperties>
</file>