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A9D7" w14:textId="77777777" w:rsidR="00656B92" w:rsidRPr="00656B92" w:rsidRDefault="00656B92" w:rsidP="00656B92">
      <w:pPr>
        <w:pStyle w:val="NormalWeb"/>
        <w:spacing w:before="300" w:beforeAutospacing="0" w:after="300" w:afterAutospacing="0" w:line="375" w:lineRule="atLeast"/>
        <w:jc w:val="center"/>
        <w:rPr>
          <w:b/>
        </w:rPr>
      </w:pPr>
      <w:r w:rsidRPr="00656B92">
        <w:rPr>
          <w:b/>
        </w:rPr>
        <w:t>OUR PATRON</w:t>
      </w:r>
    </w:p>
    <w:p w14:paraId="11564E7D" w14:textId="734FE1F0" w:rsidR="00656B92" w:rsidRPr="00656B92" w:rsidRDefault="0068628D" w:rsidP="00656B92">
      <w:pPr>
        <w:pStyle w:val="NormalWeb"/>
        <w:spacing w:before="300" w:beforeAutospacing="0" w:after="300" w:afterAutospacing="0" w:line="375" w:lineRule="atLeast"/>
        <w:jc w:val="both"/>
      </w:pPr>
      <w:r>
        <w:t xml:space="preserve">Venerable </w:t>
      </w:r>
      <w:r w:rsidR="00656B92" w:rsidRPr="00656B92">
        <w:t xml:space="preserve">Fr. </w:t>
      </w:r>
      <w:proofErr w:type="spellStart"/>
      <w:r w:rsidR="00656B92" w:rsidRPr="00656B92">
        <w:t>Agnelo</w:t>
      </w:r>
      <w:proofErr w:type="spellEnd"/>
      <w:r w:rsidR="00656B92" w:rsidRPr="00656B92">
        <w:t xml:space="preserve"> </w:t>
      </w:r>
      <w:r>
        <w:t xml:space="preserve">De Souza </w:t>
      </w:r>
      <w:r w:rsidR="00656B92" w:rsidRPr="00656B92">
        <w:t>was born on the 21</w:t>
      </w:r>
      <w:r w:rsidR="00656B92" w:rsidRPr="00656B92">
        <w:rPr>
          <w:vertAlign w:val="superscript"/>
        </w:rPr>
        <w:t>st</w:t>
      </w:r>
      <w:r w:rsidR="00656B92" w:rsidRPr="00656B92">
        <w:rPr>
          <w:rStyle w:val="apple-converted-space"/>
        </w:rPr>
        <w:t> </w:t>
      </w:r>
      <w:r w:rsidR="00656B92" w:rsidRPr="00656B92">
        <w:t xml:space="preserve">January 1869, in one of the most beautiful and picturesque village </w:t>
      </w:r>
      <w:r w:rsidR="00E60823">
        <w:t xml:space="preserve">named </w:t>
      </w:r>
      <w:proofErr w:type="spellStart"/>
      <w:r w:rsidR="00E60823">
        <w:t>Anjuna</w:t>
      </w:r>
      <w:proofErr w:type="spellEnd"/>
      <w:r w:rsidR="00E60823">
        <w:t xml:space="preserve"> in</w:t>
      </w:r>
      <w:r w:rsidR="00656B92" w:rsidRPr="00656B92">
        <w:t xml:space="preserve"> Goa.</w:t>
      </w:r>
      <w:r w:rsidR="00E60823">
        <w:t xml:space="preserve"> </w:t>
      </w:r>
      <w:r w:rsidR="00656B92" w:rsidRPr="00656B92">
        <w:t xml:space="preserve">Fr. </w:t>
      </w:r>
      <w:proofErr w:type="spellStart"/>
      <w:r w:rsidR="00656B92" w:rsidRPr="00656B92">
        <w:t>Agnelo</w:t>
      </w:r>
      <w:proofErr w:type="spellEnd"/>
      <w:r w:rsidR="00656B92" w:rsidRPr="00656B92">
        <w:t xml:space="preserve"> joined the Society of Pilar as a candidate on 17</w:t>
      </w:r>
      <w:r w:rsidR="00656B92" w:rsidRPr="00656B92">
        <w:rPr>
          <w:vertAlign w:val="superscript"/>
        </w:rPr>
        <w:t>th</w:t>
      </w:r>
      <w:r w:rsidR="00656B92" w:rsidRPr="00656B92">
        <w:rPr>
          <w:rStyle w:val="apple-converted-space"/>
        </w:rPr>
        <w:t> </w:t>
      </w:r>
      <w:r w:rsidR="00656B92" w:rsidRPr="00656B92">
        <w:t xml:space="preserve">July 1897, </w:t>
      </w:r>
      <w:r>
        <w:t xml:space="preserve">was </w:t>
      </w:r>
      <w:r w:rsidR="00656B92" w:rsidRPr="00656B92">
        <w:t>ordained deacon on 18</w:t>
      </w:r>
      <w:r w:rsidR="00656B92" w:rsidRPr="00656B92">
        <w:rPr>
          <w:vertAlign w:val="superscript"/>
        </w:rPr>
        <w:t>th</w:t>
      </w:r>
      <w:r w:rsidR="00656B92" w:rsidRPr="00656B92">
        <w:rPr>
          <w:rStyle w:val="apple-converted-space"/>
        </w:rPr>
        <w:t> </w:t>
      </w:r>
      <w:r w:rsidR="00656B92" w:rsidRPr="00656B92">
        <w:t xml:space="preserve">December 1897 and was conferred </w:t>
      </w:r>
      <w:r w:rsidR="00E60823">
        <w:t>priesthood</w:t>
      </w:r>
      <w:r w:rsidR="00656B92" w:rsidRPr="00656B92">
        <w:t xml:space="preserve"> on 24</w:t>
      </w:r>
      <w:r w:rsidR="00656B92" w:rsidRPr="00656B92">
        <w:rPr>
          <w:vertAlign w:val="superscript"/>
        </w:rPr>
        <w:t>th</w:t>
      </w:r>
      <w:r w:rsidR="00656B92" w:rsidRPr="00656B92">
        <w:rPr>
          <w:rStyle w:val="apple-converted-space"/>
        </w:rPr>
        <w:t> </w:t>
      </w:r>
      <w:r w:rsidR="00656B92" w:rsidRPr="00656B92">
        <w:t>September 1899.</w:t>
      </w:r>
    </w:p>
    <w:p w14:paraId="370DB96C" w14:textId="01F55AE7" w:rsidR="00656B92" w:rsidRPr="00656B92" w:rsidRDefault="00656B92" w:rsidP="00656B92">
      <w:pPr>
        <w:pStyle w:val="NormalWeb"/>
        <w:spacing w:before="300" w:beforeAutospacing="0" w:after="300" w:afterAutospacing="0" w:line="375" w:lineRule="atLeast"/>
        <w:jc w:val="both"/>
      </w:pPr>
      <w:r w:rsidRPr="00656B92">
        <w:t xml:space="preserve">Fr. </w:t>
      </w:r>
      <w:proofErr w:type="spellStart"/>
      <w:r w:rsidRPr="00656B92">
        <w:t>Agnelo</w:t>
      </w:r>
      <w:proofErr w:type="spellEnd"/>
      <w:r w:rsidRPr="00656B92">
        <w:t xml:space="preserve"> was a man of strong faith and a zealous Priest</w:t>
      </w:r>
      <w:r w:rsidR="00E60823">
        <w:t>.</w:t>
      </w:r>
      <w:r w:rsidRPr="00656B92">
        <w:t xml:space="preserve"> </w:t>
      </w:r>
      <w:r w:rsidR="0068628D">
        <w:t>As kid h</w:t>
      </w:r>
      <w:r w:rsidR="00E60823">
        <w:t>e was an inspiring and exemplary child among his colleagues in the school. At the early age he knew the basic teachings and prayers of the Catholic Church and taught the same to other children. As a priest he</w:t>
      </w:r>
      <w:r w:rsidRPr="00656B92">
        <w:t xml:space="preserve"> worked in several places in the Portuguese jurisdiction</w:t>
      </w:r>
      <w:r w:rsidR="0068628D">
        <w:t>, serving the poor and marginalized</w:t>
      </w:r>
      <w:r w:rsidRPr="00656B92">
        <w:t xml:space="preserve">. When the Society was on the verge of extinction, he had the courage and faith to make </w:t>
      </w:r>
      <w:r w:rsidR="0068628D">
        <w:t>a</w:t>
      </w:r>
      <w:r w:rsidRPr="00656B92">
        <w:t xml:space="preserve"> prophetic stateme</w:t>
      </w:r>
      <w:r w:rsidR="00E60823">
        <w:t>nt, “</w:t>
      </w:r>
      <w:r w:rsidR="00E60823" w:rsidRPr="00E60823">
        <w:rPr>
          <w:i/>
        </w:rPr>
        <w:t>The Society will not die, and the</w:t>
      </w:r>
      <w:r w:rsidRPr="00E60823">
        <w:rPr>
          <w:i/>
        </w:rPr>
        <w:t xml:space="preserve"> finger of God is here”</w:t>
      </w:r>
      <w:r w:rsidRPr="00656B92">
        <w:t xml:space="preserve">. Since then the Society of Pilar has grown </w:t>
      </w:r>
      <w:r w:rsidR="00E60823">
        <w:t>tremendously</w:t>
      </w:r>
      <w:r w:rsidRPr="00656B92">
        <w:t>.</w:t>
      </w:r>
      <w:r w:rsidR="00E60823">
        <w:t xml:space="preserve"> Above all</w:t>
      </w:r>
      <w:r w:rsidRPr="00656B92">
        <w:t>,</w:t>
      </w:r>
      <w:r w:rsidR="00E60823">
        <w:t xml:space="preserve"> </w:t>
      </w:r>
      <w:r w:rsidRPr="00656B92">
        <w:t xml:space="preserve">Fr. </w:t>
      </w:r>
      <w:proofErr w:type="spellStart"/>
      <w:r w:rsidRPr="00656B92">
        <w:t>Agnelo</w:t>
      </w:r>
      <w:proofErr w:type="spellEnd"/>
      <w:r w:rsidRPr="00656B92">
        <w:t xml:space="preserve"> was a fiery preacher and much sought after for his ministry in the Archdiocese of Goa and Daman. Because of his </w:t>
      </w:r>
      <w:r w:rsidR="00E60823">
        <w:t xml:space="preserve">profound </w:t>
      </w:r>
      <w:r w:rsidRPr="00656B92">
        <w:t xml:space="preserve">spiritual life and insights he was appointed Spiritual Director of the Patriarchal Seminary of </w:t>
      </w:r>
      <w:proofErr w:type="spellStart"/>
      <w:r w:rsidRPr="00656B92">
        <w:t>Rachol</w:t>
      </w:r>
      <w:proofErr w:type="spellEnd"/>
      <w:r w:rsidRPr="00656B92">
        <w:t>, Goa.</w:t>
      </w:r>
    </w:p>
    <w:p w14:paraId="248F3DED" w14:textId="49F127A0" w:rsidR="00656B92" w:rsidRPr="00656B92" w:rsidRDefault="00656B92" w:rsidP="00656B92">
      <w:pPr>
        <w:pStyle w:val="NormalWeb"/>
        <w:spacing w:before="300" w:beforeAutospacing="0" w:after="300" w:afterAutospacing="0" w:line="375" w:lineRule="atLeast"/>
        <w:jc w:val="both"/>
      </w:pPr>
      <w:r w:rsidRPr="00656B92">
        <w:t xml:space="preserve">An ardent lover and preacher </w:t>
      </w:r>
      <w:r w:rsidR="0068628D">
        <w:t>of</w:t>
      </w:r>
      <w:r w:rsidRPr="00656B92">
        <w:t xml:space="preserve"> the Sacred Heart of Jesus, Fr. </w:t>
      </w:r>
      <w:proofErr w:type="spellStart"/>
      <w:r w:rsidRPr="00656B92">
        <w:t>Agnelo</w:t>
      </w:r>
      <w:proofErr w:type="spellEnd"/>
      <w:r w:rsidRPr="00656B92">
        <w:t xml:space="preserve"> having preached all the novenas, was giving his final sermon to the seminarians towards the devotion to the Sacred Heart, from a high pulpit, on 19</w:t>
      </w:r>
      <w:r w:rsidRPr="00656B92">
        <w:rPr>
          <w:vertAlign w:val="superscript"/>
        </w:rPr>
        <w:t>th</w:t>
      </w:r>
      <w:r w:rsidRPr="00656B92">
        <w:rPr>
          <w:rStyle w:val="apple-converted-space"/>
        </w:rPr>
        <w:t> </w:t>
      </w:r>
      <w:r w:rsidRPr="00656B92">
        <w:t>November 1927, when he collapsed in the pulpit. He died next morning. At his death people exclaimed. “Today a saint has died.”</w:t>
      </w:r>
      <w:r w:rsidR="0068628D">
        <w:t xml:space="preserve"> </w:t>
      </w:r>
      <w:r w:rsidRPr="00656B92">
        <w:t xml:space="preserve">Fr. </w:t>
      </w:r>
      <w:proofErr w:type="spellStart"/>
      <w:r w:rsidRPr="00656B92">
        <w:t>Agnelo</w:t>
      </w:r>
      <w:proofErr w:type="spellEnd"/>
      <w:r w:rsidRPr="00656B92">
        <w:t xml:space="preserve"> is </w:t>
      </w:r>
      <w:proofErr w:type="spellStart"/>
      <w:r w:rsidR="0068628D">
        <w:t>i</w:t>
      </w:r>
      <w:r w:rsidRPr="00656B92">
        <w:t>needed</w:t>
      </w:r>
      <w:proofErr w:type="spellEnd"/>
      <w:r w:rsidRPr="00656B92">
        <w:t xml:space="preserve"> a saint. Immediately after his death devotion abounded and spread far and wide. Today hundreds &amp; thousands of people all over the world are blessed through his intercession. He was declared “Venerable” by Pope Paul II, and we await and pray eagerly that he may be </w:t>
      </w:r>
      <w:r w:rsidR="0068628D">
        <w:t xml:space="preserve">officially </w:t>
      </w:r>
      <w:r w:rsidRPr="00656B92">
        <w:t>declared “Blessed” soon</w:t>
      </w:r>
      <w:r w:rsidR="0068628D">
        <w:t xml:space="preserve"> </w:t>
      </w:r>
      <w:r w:rsidRPr="00656B92">
        <w:t>.</w:t>
      </w:r>
      <w:r w:rsidR="00E60823">
        <w:t xml:space="preserve"> His life motivates everyone to </w:t>
      </w:r>
      <w:r w:rsidR="006F098E">
        <w:t>strive for holiness and stand for truth.</w:t>
      </w:r>
    </w:p>
    <w:p w14:paraId="264770D6" w14:textId="77777777" w:rsidR="00656B92" w:rsidRPr="00656B92" w:rsidRDefault="00656B92" w:rsidP="00656B92">
      <w:pPr>
        <w:pStyle w:val="NormalWeb"/>
        <w:spacing w:before="300" w:beforeAutospacing="0" w:after="300" w:afterAutospacing="0" w:line="375" w:lineRule="atLeast"/>
        <w:jc w:val="center"/>
        <w:rPr>
          <w:b/>
        </w:rPr>
      </w:pPr>
      <w:r w:rsidRPr="00656B92">
        <w:rPr>
          <w:b/>
        </w:rPr>
        <w:t>SOCIETY OF PILAR</w:t>
      </w:r>
    </w:p>
    <w:p w14:paraId="1DC07D03" w14:textId="398C053C" w:rsidR="006F098E" w:rsidRDefault="00656B92" w:rsidP="006F098E">
      <w:pPr>
        <w:pBdr>
          <w:bottom w:val="single" w:sz="6" w:space="1" w:color="auto"/>
        </w:pBdr>
        <w:spacing w:after="0" w:line="375" w:lineRule="atLeast"/>
        <w:jc w:val="both"/>
        <w:rPr>
          <w:rFonts w:ascii="Times New Roman" w:eastAsia="Times New Roman" w:hAnsi="Times New Roman" w:cs="Times New Roman"/>
          <w:color w:val="232323"/>
          <w:sz w:val="24"/>
          <w:szCs w:val="24"/>
        </w:rPr>
      </w:pPr>
      <w:r w:rsidRPr="00656B92">
        <w:rPr>
          <w:rFonts w:ascii="Times New Roman" w:eastAsia="Times New Roman" w:hAnsi="Times New Roman" w:cs="Times New Roman"/>
          <w:color w:val="232323"/>
          <w:sz w:val="24"/>
          <w:szCs w:val="24"/>
        </w:rPr>
        <w:t xml:space="preserve">Society of the Missionaries of St. Francis Xavier alias the ‘Society of Pilar’ is an indigenous </w:t>
      </w:r>
      <w:r w:rsidR="006F098E">
        <w:rPr>
          <w:rFonts w:ascii="Times New Roman" w:eastAsia="Times New Roman" w:hAnsi="Times New Roman" w:cs="Times New Roman"/>
          <w:color w:val="232323"/>
          <w:sz w:val="24"/>
          <w:szCs w:val="24"/>
        </w:rPr>
        <w:t xml:space="preserve">Indian Catholic </w:t>
      </w:r>
      <w:r w:rsidRPr="00656B92">
        <w:rPr>
          <w:rFonts w:ascii="Times New Roman" w:eastAsia="Times New Roman" w:hAnsi="Times New Roman" w:cs="Times New Roman"/>
          <w:color w:val="232323"/>
          <w:sz w:val="24"/>
          <w:szCs w:val="24"/>
        </w:rPr>
        <w:t xml:space="preserve">Organization, founded in Goa in 1887 by Rev. Fr. Bento Martins a Catholic Priest of the Diocese of Goa Daman and Diu. The aim of the Society is to share the </w:t>
      </w:r>
      <w:r w:rsidR="0068628D">
        <w:rPr>
          <w:rFonts w:ascii="Times New Roman" w:eastAsia="Times New Roman" w:hAnsi="Times New Roman" w:cs="Times New Roman"/>
          <w:color w:val="232323"/>
          <w:sz w:val="24"/>
          <w:szCs w:val="24"/>
        </w:rPr>
        <w:t>Good News</w:t>
      </w:r>
      <w:r w:rsidR="0068628D" w:rsidRPr="00656B92">
        <w:rPr>
          <w:rFonts w:ascii="Times New Roman" w:eastAsia="Times New Roman" w:hAnsi="Times New Roman" w:cs="Times New Roman"/>
          <w:color w:val="232323"/>
          <w:sz w:val="24"/>
          <w:szCs w:val="24"/>
        </w:rPr>
        <w:t xml:space="preserve"> </w:t>
      </w:r>
      <w:r w:rsidRPr="00656B92">
        <w:rPr>
          <w:rFonts w:ascii="Times New Roman" w:eastAsia="Times New Roman" w:hAnsi="Times New Roman" w:cs="Times New Roman"/>
          <w:color w:val="232323"/>
          <w:sz w:val="24"/>
          <w:szCs w:val="24"/>
        </w:rPr>
        <w:t xml:space="preserve">of true human well-being as proclaimed by Jesus Christ. Initially, the activity of its members was confined to the boundaries of Goa and its surrounding areas. However, in 1939, the Society received a new thrust and vitality, and from then on its members ventured to work far and wide </w:t>
      </w:r>
      <w:r w:rsidRPr="00656B92">
        <w:rPr>
          <w:rFonts w:ascii="Times New Roman" w:eastAsia="Times New Roman" w:hAnsi="Times New Roman" w:cs="Times New Roman"/>
          <w:color w:val="232323"/>
          <w:sz w:val="24"/>
          <w:szCs w:val="24"/>
        </w:rPr>
        <w:lastRenderedPageBreak/>
        <w:t xml:space="preserve">in different parts of India, zealously spreading the Gospel values. One of the focuses of the Society’s work has been in the field of education. </w:t>
      </w:r>
    </w:p>
    <w:p w14:paraId="7C88A990" w14:textId="77777777" w:rsidR="006F098E" w:rsidRDefault="006F098E" w:rsidP="006F098E">
      <w:pPr>
        <w:pBdr>
          <w:bottom w:val="single" w:sz="6" w:space="1" w:color="auto"/>
        </w:pBdr>
        <w:spacing w:after="0" w:line="375" w:lineRule="atLeast"/>
        <w:jc w:val="both"/>
        <w:rPr>
          <w:rFonts w:ascii="Times New Roman" w:eastAsia="Times New Roman" w:hAnsi="Times New Roman" w:cs="Times New Roman"/>
          <w:color w:val="232323"/>
          <w:sz w:val="24"/>
          <w:szCs w:val="24"/>
        </w:rPr>
      </w:pPr>
    </w:p>
    <w:p w14:paraId="21DDF279" w14:textId="77777777" w:rsidR="006F098E" w:rsidRDefault="00656B92" w:rsidP="006F098E">
      <w:pPr>
        <w:pBdr>
          <w:bottom w:val="single" w:sz="6" w:space="1" w:color="auto"/>
        </w:pBdr>
        <w:spacing w:after="0" w:line="375" w:lineRule="atLeast"/>
        <w:jc w:val="both"/>
        <w:rPr>
          <w:rFonts w:ascii="Times New Roman" w:eastAsia="Times New Roman" w:hAnsi="Times New Roman" w:cs="Times New Roman"/>
          <w:color w:val="232323"/>
          <w:sz w:val="24"/>
          <w:szCs w:val="24"/>
        </w:rPr>
      </w:pPr>
      <w:r w:rsidRPr="00656B92">
        <w:rPr>
          <w:rFonts w:ascii="Times New Roman" w:eastAsia="Times New Roman" w:hAnsi="Times New Roman" w:cs="Times New Roman"/>
          <w:color w:val="232323"/>
          <w:sz w:val="24"/>
          <w:szCs w:val="24"/>
        </w:rPr>
        <w:t xml:space="preserve">Today the Society of Pilar has about 60 Residential Units and counts about </w:t>
      </w:r>
      <w:r w:rsidR="006F098E">
        <w:rPr>
          <w:rFonts w:ascii="Times New Roman" w:eastAsia="Times New Roman" w:hAnsi="Times New Roman" w:cs="Times New Roman"/>
          <w:color w:val="232323"/>
          <w:sz w:val="24"/>
          <w:szCs w:val="24"/>
        </w:rPr>
        <w:t>356</w:t>
      </w:r>
      <w:r w:rsidRPr="00656B92">
        <w:rPr>
          <w:rFonts w:ascii="Times New Roman" w:eastAsia="Times New Roman" w:hAnsi="Times New Roman" w:cs="Times New Roman"/>
          <w:color w:val="232323"/>
          <w:sz w:val="24"/>
          <w:szCs w:val="24"/>
        </w:rPr>
        <w:t xml:space="preserve"> members working in several parts of India from Jammu in the North to Chennai in the South, from Gujarat and Mumbai in the West to far–off Andaman and Nicobar Islands in the East, and even abroad. The Society runs Schools and Colleges and several Hostels and Orphanages, besides engaging in other social welfare activities.</w:t>
      </w:r>
      <w:r w:rsidR="006F098E" w:rsidRPr="006F098E">
        <w:rPr>
          <w:rFonts w:ascii="Times New Roman" w:eastAsia="Times New Roman" w:hAnsi="Times New Roman" w:cs="Times New Roman"/>
          <w:color w:val="232323"/>
          <w:sz w:val="24"/>
          <w:szCs w:val="24"/>
        </w:rPr>
        <w:t xml:space="preserve"> </w:t>
      </w:r>
    </w:p>
    <w:p w14:paraId="5AABDADB" w14:textId="77777777" w:rsidR="006F098E" w:rsidRDefault="006F098E" w:rsidP="006F098E">
      <w:pPr>
        <w:pBdr>
          <w:bottom w:val="single" w:sz="6" w:space="1" w:color="auto"/>
        </w:pBdr>
        <w:spacing w:after="0" w:line="375" w:lineRule="atLeast"/>
        <w:jc w:val="both"/>
        <w:rPr>
          <w:rFonts w:ascii="Times New Roman" w:eastAsia="Times New Roman" w:hAnsi="Times New Roman" w:cs="Times New Roman"/>
          <w:color w:val="232323"/>
          <w:sz w:val="24"/>
          <w:szCs w:val="24"/>
        </w:rPr>
      </w:pPr>
    </w:p>
    <w:p w14:paraId="0DF7E7AB" w14:textId="77777777" w:rsidR="00656B92" w:rsidRDefault="006F098E" w:rsidP="008A6039">
      <w:pPr>
        <w:pBdr>
          <w:bottom w:val="single" w:sz="6" w:space="1" w:color="auto"/>
        </w:pBdr>
        <w:spacing w:after="0" w:line="375" w:lineRule="atLeast"/>
        <w:jc w:val="both"/>
        <w:rPr>
          <w:rFonts w:ascii="Times New Roman" w:eastAsia="Times New Roman" w:hAnsi="Times New Roman" w:cs="Times New Roman"/>
          <w:color w:val="232323"/>
          <w:sz w:val="24"/>
          <w:szCs w:val="24"/>
        </w:rPr>
      </w:pPr>
      <w:r w:rsidRPr="00656B92">
        <w:rPr>
          <w:rFonts w:ascii="Times New Roman" w:eastAsia="Times New Roman" w:hAnsi="Times New Roman" w:cs="Times New Roman"/>
          <w:color w:val="232323"/>
          <w:sz w:val="24"/>
          <w:szCs w:val="24"/>
        </w:rPr>
        <w:t xml:space="preserve">The Province of Kolkata is one of the four Provinces of the Society of Pilar constituted in July 2004, which commits itself to the services of the Society in thirteen States and two Union Territories of </w:t>
      </w:r>
      <w:r w:rsidR="008A6039">
        <w:rPr>
          <w:rFonts w:ascii="Times New Roman" w:eastAsia="Times New Roman" w:hAnsi="Times New Roman" w:cs="Times New Roman"/>
          <w:color w:val="232323"/>
          <w:sz w:val="24"/>
          <w:szCs w:val="24"/>
        </w:rPr>
        <w:t xml:space="preserve">North Eastern </w:t>
      </w:r>
      <w:r w:rsidRPr="00656B92">
        <w:rPr>
          <w:rFonts w:ascii="Times New Roman" w:eastAsia="Times New Roman" w:hAnsi="Times New Roman" w:cs="Times New Roman"/>
          <w:color w:val="232323"/>
          <w:sz w:val="24"/>
          <w:szCs w:val="24"/>
        </w:rPr>
        <w:t>India. The Pilar Fathers, however, have been working in these areas since 1950. </w:t>
      </w:r>
      <w:r>
        <w:rPr>
          <w:rFonts w:ascii="Times New Roman" w:eastAsia="Times New Roman" w:hAnsi="Times New Roman" w:cs="Times New Roman"/>
          <w:color w:val="232323"/>
          <w:sz w:val="24"/>
          <w:szCs w:val="24"/>
        </w:rPr>
        <w:t xml:space="preserve"> </w:t>
      </w:r>
      <w:r w:rsidR="008A6039">
        <w:rPr>
          <w:rFonts w:ascii="Times New Roman" w:eastAsia="Times New Roman" w:hAnsi="Times New Roman" w:cs="Times New Roman"/>
          <w:color w:val="232323"/>
          <w:sz w:val="24"/>
          <w:szCs w:val="24"/>
        </w:rPr>
        <w:t>Hence,</w:t>
      </w:r>
      <w:r w:rsidR="00656B92" w:rsidRPr="00656B92">
        <w:rPr>
          <w:rFonts w:ascii="Times New Roman" w:eastAsia="Times New Roman" w:hAnsi="Times New Roman" w:cs="Times New Roman"/>
          <w:color w:val="232323"/>
          <w:sz w:val="24"/>
          <w:szCs w:val="24"/>
        </w:rPr>
        <w:t xml:space="preserve"> Fr. Agnel </w:t>
      </w:r>
      <w:r>
        <w:rPr>
          <w:rFonts w:ascii="Times New Roman" w:eastAsia="Times New Roman" w:hAnsi="Times New Roman" w:cs="Times New Roman"/>
          <w:color w:val="232323"/>
          <w:sz w:val="24"/>
          <w:szCs w:val="24"/>
        </w:rPr>
        <w:t>School, Ranchi</w:t>
      </w:r>
      <w:r w:rsidR="00656B92" w:rsidRPr="00656B92">
        <w:rPr>
          <w:rFonts w:ascii="Times New Roman" w:eastAsia="Times New Roman" w:hAnsi="Times New Roman" w:cs="Times New Roman"/>
          <w:color w:val="232323"/>
          <w:sz w:val="24"/>
          <w:szCs w:val="24"/>
        </w:rPr>
        <w:t xml:space="preserve"> is an integral </w:t>
      </w:r>
      <w:r>
        <w:rPr>
          <w:rFonts w:ascii="Times New Roman" w:eastAsia="Times New Roman" w:hAnsi="Times New Roman" w:cs="Times New Roman"/>
          <w:color w:val="232323"/>
          <w:sz w:val="24"/>
          <w:szCs w:val="24"/>
        </w:rPr>
        <w:t xml:space="preserve">unit </w:t>
      </w:r>
      <w:r w:rsidR="008A6039">
        <w:rPr>
          <w:rFonts w:ascii="Times New Roman" w:eastAsia="Times New Roman" w:hAnsi="Times New Roman" w:cs="Times New Roman"/>
          <w:color w:val="232323"/>
          <w:sz w:val="24"/>
          <w:szCs w:val="24"/>
        </w:rPr>
        <w:t xml:space="preserve">this province </w:t>
      </w:r>
      <w:r>
        <w:rPr>
          <w:rFonts w:ascii="Times New Roman" w:eastAsia="Times New Roman" w:hAnsi="Times New Roman" w:cs="Times New Roman"/>
          <w:color w:val="232323"/>
          <w:sz w:val="24"/>
          <w:szCs w:val="24"/>
        </w:rPr>
        <w:t xml:space="preserve">that imparts wisdom </w:t>
      </w:r>
      <w:r w:rsidR="008A6039">
        <w:rPr>
          <w:rFonts w:ascii="Times New Roman" w:eastAsia="Times New Roman" w:hAnsi="Times New Roman" w:cs="Times New Roman"/>
          <w:color w:val="232323"/>
          <w:sz w:val="24"/>
          <w:szCs w:val="24"/>
        </w:rPr>
        <w:t>by educating lesser privileged and those on the peripheries of society</w:t>
      </w:r>
      <w:r>
        <w:rPr>
          <w:rFonts w:ascii="Times New Roman" w:eastAsia="Times New Roman" w:hAnsi="Times New Roman" w:cs="Times New Roman"/>
          <w:color w:val="232323"/>
          <w:sz w:val="24"/>
          <w:szCs w:val="24"/>
        </w:rPr>
        <w:t xml:space="preserve">. </w:t>
      </w:r>
    </w:p>
    <w:p w14:paraId="7CAE5AFA" w14:textId="7C842235" w:rsidR="00363B31" w:rsidRDefault="00363B31" w:rsidP="001D77C4">
      <w:pPr>
        <w:pBdr>
          <w:bottom w:val="single" w:sz="6" w:space="1" w:color="auto"/>
        </w:pBdr>
        <w:tabs>
          <w:tab w:val="left" w:pos="8355"/>
        </w:tabs>
        <w:spacing w:after="0" w:line="375" w:lineRule="atLeast"/>
        <w:jc w:val="both"/>
        <w:rPr>
          <w:rFonts w:ascii="Times New Roman" w:eastAsia="Times New Roman" w:hAnsi="Times New Roman" w:cs="Times New Roman"/>
          <w:b/>
          <w:color w:val="232323"/>
          <w:sz w:val="24"/>
          <w:szCs w:val="24"/>
        </w:rPr>
      </w:pPr>
      <w:r>
        <w:rPr>
          <w:rFonts w:ascii="Times New Roman" w:eastAsia="Times New Roman" w:hAnsi="Times New Roman" w:cs="Times New Roman"/>
          <w:color w:val="232323"/>
          <w:sz w:val="24"/>
          <w:szCs w:val="24"/>
        </w:rPr>
        <w:tab/>
      </w:r>
    </w:p>
    <w:p w14:paraId="47E52A85" w14:textId="16645D34" w:rsidR="00656B92" w:rsidRPr="00656B92" w:rsidRDefault="001D77C4" w:rsidP="00656B92">
      <w:pPr>
        <w:spacing w:after="0" w:line="375" w:lineRule="atLeast"/>
        <w:jc w:val="center"/>
        <w:rPr>
          <w:rFonts w:ascii="Times New Roman" w:eastAsia="Times New Roman" w:hAnsi="Times New Roman" w:cs="Times New Roman"/>
          <w:b/>
          <w:color w:val="232323"/>
          <w:sz w:val="24"/>
          <w:szCs w:val="24"/>
        </w:rPr>
      </w:pPr>
      <w:r>
        <w:rPr>
          <w:rFonts w:ascii="Times New Roman" w:eastAsia="Times New Roman" w:hAnsi="Times New Roman" w:cs="Times New Roman"/>
          <w:b/>
          <w:color w:val="232323"/>
          <w:sz w:val="24"/>
          <w:szCs w:val="24"/>
        </w:rPr>
        <w:t xml:space="preserve">OUR </w:t>
      </w:r>
      <w:r w:rsidR="00656B92" w:rsidRPr="00656B92">
        <w:rPr>
          <w:rFonts w:ascii="Times New Roman" w:eastAsia="Times New Roman" w:hAnsi="Times New Roman" w:cs="Times New Roman"/>
          <w:b/>
          <w:color w:val="232323"/>
          <w:sz w:val="24"/>
          <w:szCs w:val="24"/>
        </w:rPr>
        <w:t>VISION</w:t>
      </w:r>
    </w:p>
    <w:p w14:paraId="3D9D1A57" w14:textId="0512438F" w:rsidR="00656B92" w:rsidRPr="00656B92" w:rsidRDefault="008A6039" w:rsidP="00656B92">
      <w:pPr>
        <w:pStyle w:val="NormalWeb"/>
        <w:spacing w:before="300" w:beforeAutospacing="0" w:after="300" w:afterAutospacing="0" w:line="375" w:lineRule="atLeast"/>
        <w:jc w:val="both"/>
        <w:rPr>
          <w:rStyle w:val="apple-style-span"/>
        </w:rPr>
      </w:pPr>
      <w:r>
        <w:rPr>
          <w:rStyle w:val="apple-style-span"/>
        </w:rPr>
        <w:t>Wisdom Triumphs being the motto of the school, we strive to provide sound education based on moral values; help them to acquire a holistic approach towards life thereby prepare them to bu</w:t>
      </w:r>
      <w:r w:rsidR="001D77C4">
        <w:rPr>
          <w:rStyle w:val="apple-style-span"/>
        </w:rPr>
        <w:t>i</w:t>
      </w:r>
      <w:r>
        <w:rPr>
          <w:rStyle w:val="apple-style-span"/>
        </w:rPr>
        <w:t xml:space="preserve">ld a community </w:t>
      </w:r>
      <w:r w:rsidR="001D77C4">
        <w:rPr>
          <w:rStyle w:val="apple-style-span"/>
        </w:rPr>
        <w:t>of</w:t>
      </w:r>
      <w:r>
        <w:rPr>
          <w:rStyle w:val="apple-style-span"/>
        </w:rPr>
        <w:t xml:space="preserve"> informed and responsible men and women capable to face the challenges of 21</w:t>
      </w:r>
      <w:r w:rsidRPr="008A6039">
        <w:rPr>
          <w:rStyle w:val="apple-style-span"/>
          <w:vertAlign w:val="superscript"/>
        </w:rPr>
        <w:t>st</w:t>
      </w:r>
      <w:r>
        <w:rPr>
          <w:rStyle w:val="apple-style-span"/>
        </w:rPr>
        <w:t xml:space="preserve"> century with self-determination and confidence</w:t>
      </w:r>
    </w:p>
    <w:p w14:paraId="4F085645" w14:textId="219D9A76" w:rsidR="00656B92" w:rsidRPr="00656B92" w:rsidRDefault="001D77C4" w:rsidP="00656B92">
      <w:pPr>
        <w:spacing w:after="100" w:afterAutospacing="1" w:line="240" w:lineRule="auto"/>
        <w:jc w:val="center"/>
        <w:outlineLvl w:val="2"/>
        <w:rPr>
          <w:rFonts w:ascii="Times New Roman" w:eastAsia="Times New Roman" w:hAnsi="Times New Roman" w:cs="Times New Roman"/>
          <w:b/>
          <w:bCs/>
          <w:spacing w:val="-15"/>
          <w:sz w:val="24"/>
          <w:szCs w:val="24"/>
        </w:rPr>
      </w:pPr>
      <w:r>
        <w:rPr>
          <w:rFonts w:ascii="Times New Roman" w:eastAsia="Times New Roman" w:hAnsi="Times New Roman" w:cs="Times New Roman"/>
          <w:b/>
          <w:bCs/>
          <w:spacing w:val="-15"/>
          <w:sz w:val="24"/>
          <w:szCs w:val="24"/>
        </w:rPr>
        <w:t xml:space="preserve">OUR </w:t>
      </w:r>
      <w:r w:rsidR="00656B92" w:rsidRPr="00656B92">
        <w:rPr>
          <w:rFonts w:ascii="Times New Roman" w:eastAsia="Times New Roman" w:hAnsi="Times New Roman" w:cs="Times New Roman"/>
          <w:b/>
          <w:bCs/>
          <w:spacing w:val="-15"/>
          <w:sz w:val="24"/>
          <w:szCs w:val="24"/>
        </w:rPr>
        <w:t>AIMS AND OBJECTIVES</w:t>
      </w:r>
    </w:p>
    <w:p w14:paraId="0DE266AB" w14:textId="77777777" w:rsidR="00656B92" w:rsidRPr="00656B92" w:rsidRDefault="00363B31" w:rsidP="00656B9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Irrespective of religion, caste, tribe or community. The school is primarily meant to provide education that is based on some human values. It is meant to prepare them for life, with full respect to the freedom of conscience.</w:t>
      </w:r>
    </w:p>
    <w:p w14:paraId="41895A2E" w14:textId="7480AF7C" w:rsidR="00656B92" w:rsidRPr="00656B92" w:rsidRDefault="00656B92" w:rsidP="00656B9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rPr>
      </w:pPr>
      <w:r w:rsidRPr="00656B92">
        <w:rPr>
          <w:rFonts w:ascii="Times New Roman" w:eastAsia="Times New Roman" w:hAnsi="Times New Roman" w:cs="Times New Roman"/>
          <w:sz w:val="24"/>
          <w:szCs w:val="24"/>
        </w:rPr>
        <w:t xml:space="preserve">To acknowledge the student’s strengths </w:t>
      </w:r>
      <w:r w:rsidR="009B4486">
        <w:rPr>
          <w:rFonts w:ascii="Times New Roman" w:eastAsia="Times New Roman" w:hAnsi="Times New Roman" w:cs="Times New Roman"/>
          <w:sz w:val="24"/>
          <w:szCs w:val="24"/>
        </w:rPr>
        <w:t xml:space="preserve">both in academic as well as in beyond-academic spheres </w:t>
      </w:r>
      <w:r w:rsidRPr="00656B92">
        <w:rPr>
          <w:rFonts w:ascii="Times New Roman" w:eastAsia="Times New Roman" w:hAnsi="Times New Roman" w:cs="Times New Roman"/>
          <w:sz w:val="24"/>
          <w:szCs w:val="24"/>
        </w:rPr>
        <w:t xml:space="preserve">in order to meet </w:t>
      </w:r>
      <w:r w:rsidR="009B4486">
        <w:rPr>
          <w:rFonts w:ascii="Times New Roman" w:eastAsia="Times New Roman" w:hAnsi="Times New Roman" w:cs="Times New Roman"/>
          <w:sz w:val="24"/>
          <w:szCs w:val="24"/>
        </w:rPr>
        <w:t>intellectual, cultural, social</w:t>
      </w:r>
      <w:r w:rsidR="001D77C4">
        <w:rPr>
          <w:rFonts w:ascii="Times New Roman" w:eastAsia="Times New Roman" w:hAnsi="Times New Roman" w:cs="Times New Roman"/>
          <w:sz w:val="24"/>
          <w:szCs w:val="24"/>
        </w:rPr>
        <w:t xml:space="preserve">, </w:t>
      </w:r>
      <w:r w:rsidR="009B4486">
        <w:rPr>
          <w:rFonts w:ascii="Times New Roman" w:eastAsia="Times New Roman" w:hAnsi="Times New Roman" w:cs="Times New Roman"/>
          <w:sz w:val="24"/>
          <w:szCs w:val="24"/>
        </w:rPr>
        <w:t>and physical aspects of life.</w:t>
      </w:r>
    </w:p>
    <w:p w14:paraId="4D55690F" w14:textId="77777777" w:rsidR="00656B92" w:rsidRPr="00656B92" w:rsidRDefault="00656B92" w:rsidP="00656B9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rPr>
      </w:pPr>
      <w:r w:rsidRPr="00656B92">
        <w:rPr>
          <w:rFonts w:ascii="Times New Roman" w:eastAsia="Times New Roman" w:hAnsi="Times New Roman" w:cs="Times New Roman"/>
          <w:sz w:val="24"/>
          <w:szCs w:val="24"/>
        </w:rPr>
        <w:t xml:space="preserve">To provide appropriate </w:t>
      </w:r>
      <w:r w:rsidR="009B4486">
        <w:rPr>
          <w:rFonts w:ascii="Times New Roman" w:eastAsia="Times New Roman" w:hAnsi="Times New Roman" w:cs="Times New Roman"/>
          <w:sz w:val="24"/>
          <w:szCs w:val="24"/>
        </w:rPr>
        <w:t xml:space="preserve">high </w:t>
      </w:r>
      <w:r w:rsidRPr="00656B92">
        <w:rPr>
          <w:rFonts w:ascii="Times New Roman" w:eastAsia="Times New Roman" w:hAnsi="Times New Roman" w:cs="Times New Roman"/>
          <w:sz w:val="24"/>
          <w:szCs w:val="24"/>
        </w:rPr>
        <w:t xml:space="preserve">levels of </w:t>
      </w:r>
      <w:r w:rsidR="009B4486">
        <w:rPr>
          <w:rFonts w:ascii="Times New Roman" w:eastAsia="Times New Roman" w:hAnsi="Times New Roman" w:cs="Times New Roman"/>
          <w:sz w:val="24"/>
          <w:szCs w:val="24"/>
        </w:rPr>
        <w:t xml:space="preserve">moral and attitudinal orientations </w:t>
      </w:r>
      <w:r w:rsidRPr="00656B92">
        <w:rPr>
          <w:rFonts w:ascii="Times New Roman" w:eastAsia="Times New Roman" w:hAnsi="Times New Roman" w:cs="Times New Roman"/>
          <w:sz w:val="24"/>
          <w:szCs w:val="24"/>
        </w:rPr>
        <w:t>for students and to encourage responsibility and independent learning</w:t>
      </w:r>
      <w:r w:rsidR="009B4486">
        <w:rPr>
          <w:rFonts w:ascii="Times New Roman" w:eastAsia="Times New Roman" w:hAnsi="Times New Roman" w:cs="Times New Roman"/>
          <w:sz w:val="24"/>
          <w:szCs w:val="24"/>
        </w:rPr>
        <w:t>.</w:t>
      </w:r>
    </w:p>
    <w:p w14:paraId="60AC2FD3" w14:textId="77777777" w:rsidR="00656B92" w:rsidRPr="00656B92" w:rsidRDefault="00656B92" w:rsidP="00656B9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rPr>
      </w:pPr>
      <w:r w:rsidRPr="00656B92">
        <w:rPr>
          <w:rFonts w:ascii="Times New Roman" w:eastAsia="Times New Roman" w:hAnsi="Times New Roman" w:cs="Times New Roman"/>
          <w:sz w:val="24"/>
          <w:szCs w:val="24"/>
        </w:rPr>
        <w:t>To give students maximum and appropriate opportunity to show what they know, understand and can do</w:t>
      </w:r>
      <w:r w:rsidR="009B4486">
        <w:rPr>
          <w:rFonts w:ascii="Times New Roman" w:eastAsia="Times New Roman" w:hAnsi="Times New Roman" w:cs="Times New Roman"/>
          <w:sz w:val="24"/>
          <w:szCs w:val="24"/>
        </w:rPr>
        <w:t>.</w:t>
      </w:r>
    </w:p>
    <w:p w14:paraId="48B3A784" w14:textId="77777777" w:rsidR="00656B92" w:rsidRDefault="00656B92" w:rsidP="00656B92">
      <w:pPr>
        <w:numPr>
          <w:ilvl w:val="0"/>
          <w:numId w:val="1"/>
        </w:numPr>
        <w:spacing w:before="100" w:beforeAutospacing="1" w:after="100" w:afterAutospacing="1" w:line="360" w:lineRule="atLeast"/>
        <w:jc w:val="both"/>
        <w:rPr>
          <w:rFonts w:ascii="Times New Roman" w:eastAsia="Times New Roman" w:hAnsi="Times New Roman" w:cs="Times New Roman"/>
          <w:sz w:val="24"/>
          <w:szCs w:val="24"/>
        </w:rPr>
      </w:pPr>
      <w:r w:rsidRPr="00656B92">
        <w:rPr>
          <w:rFonts w:ascii="Times New Roman" w:eastAsia="Times New Roman" w:hAnsi="Times New Roman" w:cs="Times New Roman"/>
          <w:sz w:val="24"/>
          <w:szCs w:val="24"/>
        </w:rPr>
        <w:t xml:space="preserve">To value each individual equally by raising </w:t>
      </w:r>
      <w:r w:rsidR="000C36B6">
        <w:rPr>
          <w:rFonts w:ascii="Times New Roman" w:eastAsia="Times New Roman" w:hAnsi="Times New Roman" w:cs="Times New Roman"/>
          <w:sz w:val="24"/>
          <w:szCs w:val="24"/>
        </w:rPr>
        <w:t>the expectations of peers, teachers, parents and the students</w:t>
      </w:r>
      <w:r w:rsidRPr="00656B92">
        <w:rPr>
          <w:rFonts w:ascii="Times New Roman" w:eastAsia="Times New Roman" w:hAnsi="Times New Roman" w:cs="Times New Roman"/>
          <w:sz w:val="24"/>
          <w:szCs w:val="24"/>
        </w:rPr>
        <w:t xml:space="preserve"> of ability and performance. </w:t>
      </w:r>
    </w:p>
    <w:p w14:paraId="2F2E4214" w14:textId="6E78E39F" w:rsidR="00656B92" w:rsidRPr="00C722B1" w:rsidRDefault="001D77C4" w:rsidP="00C722B1">
      <w:pPr>
        <w:spacing w:before="100" w:beforeAutospacing="1" w:after="100" w:afterAutospacing="1" w:line="360" w:lineRule="atLeast"/>
        <w:jc w:val="center"/>
        <w:rPr>
          <w:rFonts w:ascii="Times New Roman" w:eastAsia="Times New Roman" w:hAnsi="Times New Roman" w:cs="Times New Roman"/>
          <w:b/>
          <w:sz w:val="24"/>
          <w:szCs w:val="24"/>
        </w:rPr>
      </w:pPr>
      <w:r w:rsidRPr="00C722B1">
        <w:rPr>
          <w:rFonts w:ascii="Times New Roman" w:eastAsia="Times New Roman" w:hAnsi="Times New Roman" w:cs="Times New Roman"/>
          <w:b/>
          <w:sz w:val="24"/>
          <w:szCs w:val="24"/>
        </w:rPr>
        <w:lastRenderedPageBreak/>
        <w:t>FROM VICE - PRINCIPAL</w:t>
      </w:r>
    </w:p>
    <w:p w14:paraId="1CA9CBEA" w14:textId="6D49F541" w:rsidR="00656B92" w:rsidRPr="00C722B1" w:rsidRDefault="00656B92" w:rsidP="00C722B1">
      <w:pPr>
        <w:pStyle w:val="NormalWeb"/>
        <w:spacing w:before="0" w:beforeAutospacing="0" w:after="150" w:afterAutospacing="0" w:line="300" w:lineRule="atLeast"/>
        <w:jc w:val="both"/>
        <w:rPr>
          <w:color w:val="333333"/>
        </w:rPr>
      </w:pPr>
      <w:r w:rsidRPr="00C722B1">
        <w:rPr>
          <w:color w:val="333333"/>
        </w:rPr>
        <w:t xml:space="preserve">The </w:t>
      </w:r>
      <w:r w:rsidR="009F1E79" w:rsidRPr="00C722B1">
        <w:rPr>
          <w:color w:val="333333"/>
        </w:rPr>
        <w:t>primary</w:t>
      </w:r>
      <w:r w:rsidRPr="00C722B1">
        <w:rPr>
          <w:color w:val="333333"/>
        </w:rPr>
        <w:t xml:space="preserve"> goal of </w:t>
      </w:r>
      <w:r w:rsidR="009F1E79">
        <w:rPr>
          <w:color w:val="333333"/>
        </w:rPr>
        <w:t xml:space="preserve">any </w:t>
      </w:r>
      <w:r w:rsidRPr="00C722B1">
        <w:rPr>
          <w:color w:val="333333"/>
        </w:rPr>
        <w:t xml:space="preserve">education is to create </w:t>
      </w:r>
      <w:r w:rsidR="009F1E79">
        <w:rPr>
          <w:color w:val="333333"/>
        </w:rPr>
        <w:t>people</w:t>
      </w:r>
      <w:r w:rsidRPr="00C722B1">
        <w:rPr>
          <w:color w:val="333333"/>
        </w:rPr>
        <w:t xml:space="preserve"> who </w:t>
      </w:r>
      <w:r w:rsidR="009F1E79">
        <w:rPr>
          <w:color w:val="333333"/>
        </w:rPr>
        <w:t>being well rooted in the past and are</w:t>
      </w:r>
      <w:r w:rsidR="00C722B1">
        <w:rPr>
          <w:color w:val="333333"/>
        </w:rPr>
        <w:t xml:space="preserve"> </w:t>
      </w:r>
      <w:r w:rsidRPr="00C722B1">
        <w:rPr>
          <w:color w:val="333333"/>
        </w:rPr>
        <w:t xml:space="preserve">capable of doing </w:t>
      </w:r>
      <w:r w:rsidR="009F1E79">
        <w:rPr>
          <w:color w:val="333333"/>
        </w:rPr>
        <w:t xml:space="preserve">new </w:t>
      </w:r>
      <w:r w:rsidRPr="00C722B1">
        <w:rPr>
          <w:color w:val="333333"/>
        </w:rPr>
        <w:t xml:space="preserve">things, not </w:t>
      </w:r>
      <w:r w:rsidR="001D77C4">
        <w:rPr>
          <w:color w:val="333333"/>
        </w:rPr>
        <w:t>just</w:t>
      </w:r>
      <w:r w:rsidRPr="00C722B1">
        <w:rPr>
          <w:color w:val="333333"/>
        </w:rPr>
        <w:t xml:space="preserve"> </w:t>
      </w:r>
      <w:r w:rsidR="000E1ED6">
        <w:rPr>
          <w:color w:val="333333"/>
        </w:rPr>
        <w:t xml:space="preserve">by </w:t>
      </w:r>
      <w:r w:rsidRPr="00C722B1">
        <w:rPr>
          <w:color w:val="333333"/>
        </w:rPr>
        <w:t xml:space="preserve">repeating what other generations have done </w:t>
      </w:r>
      <w:r w:rsidR="009F1E79">
        <w:rPr>
          <w:color w:val="333333"/>
        </w:rPr>
        <w:t xml:space="preserve">but </w:t>
      </w:r>
      <w:r w:rsidRPr="00C722B1">
        <w:rPr>
          <w:color w:val="333333"/>
        </w:rPr>
        <w:t>who are creative</w:t>
      </w:r>
      <w:r w:rsidR="009F1E79">
        <w:rPr>
          <w:color w:val="333333"/>
        </w:rPr>
        <w:t xml:space="preserve"> and inventive to meet the need</w:t>
      </w:r>
      <w:r w:rsidR="000E1ED6">
        <w:rPr>
          <w:color w:val="333333"/>
        </w:rPr>
        <w:t>s</w:t>
      </w:r>
      <w:r w:rsidR="009F1E79">
        <w:rPr>
          <w:color w:val="333333"/>
        </w:rPr>
        <w:t xml:space="preserve"> of the time. It’s </w:t>
      </w:r>
      <w:r w:rsidR="000E1ED6">
        <w:rPr>
          <w:color w:val="333333"/>
        </w:rPr>
        <w:t>a people who can be</w:t>
      </w:r>
      <w:r w:rsidR="009F1E79">
        <w:rPr>
          <w:color w:val="333333"/>
        </w:rPr>
        <w:t xml:space="preserve"> relevant to the time.</w:t>
      </w:r>
    </w:p>
    <w:p w14:paraId="390090E5" w14:textId="06E5044D" w:rsidR="00656B92" w:rsidRPr="00C722B1" w:rsidRDefault="00656B92" w:rsidP="00C722B1">
      <w:pPr>
        <w:pStyle w:val="NormalWeb"/>
        <w:spacing w:before="0" w:beforeAutospacing="0" w:after="150" w:afterAutospacing="0" w:line="300" w:lineRule="atLeast"/>
        <w:jc w:val="both"/>
        <w:rPr>
          <w:color w:val="333333"/>
        </w:rPr>
      </w:pPr>
      <w:r w:rsidRPr="00C722B1">
        <w:rPr>
          <w:color w:val="333333"/>
        </w:rPr>
        <w:t xml:space="preserve">It is our strong belief that a sound mind </w:t>
      </w:r>
      <w:r w:rsidR="009F1E79">
        <w:rPr>
          <w:color w:val="333333"/>
        </w:rPr>
        <w:t>creates sound future</w:t>
      </w:r>
      <w:r w:rsidRPr="00C722B1">
        <w:rPr>
          <w:color w:val="333333"/>
        </w:rPr>
        <w:t xml:space="preserve">. </w:t>
      </w:r>
      <w:r w:rsidR="009F1E79">
        <w:rPr>
          <w:color w:val="333333"/>
        </w:rPr>
        <w:t xml:space="preserve">Therefore, </w:t>
      </w:r>
      <w:r w:rsidR="009F1E79" w:rsidRPr="00C722B1">
        <w:rPr>
          <w:color w:val="333333"/>
        </w:rPr>
        <w:t>the</w:t>
      </w:r>
      <w:r w:rsidRPr="00C722B1">
        <w:rPr>
          <w:color w:val="333333"/>
        </w:rPr>
        <w:t xml:space="preserve"> onus </w:t>
      </w:r>
      <w:r w:rsidR="009F1E79">
        <w:rPr>
          <w:color w:val="333333"/>
        </w:rPr>
        <w:t>to create</w:t>
      </w:r>
      <w:r w:rsidRPr="00C722B1">
        <w:rPr>
          <w:color w:val="333333"/>
        </w:rPr>
        <w:t xml:space="preserve"> fit minds lies on the perpetuators of education. Very naturally then education at </w:t>
      </w:r>
      <w:r w:rsidR="00C722B1">
        <w:rPr>
          <w:color w:val="333333"/>
        </w:rPr>
        <w:t>Fr. Agnel</w:t>
      </w:r>
      <w:r w:rsidRPr="00C722B1">
        <w:rPr>
          <w:color w:val="333333"/>
        </w:rPr>
        <w:t xml:space="preserve"> provides </w:t>
      </w:r>
      <w:r w:rsidR="001D77C4">
        <w:rPr>
          <w:color w:val="333333"/>
        </w:rPr>
        <w:t>such</w:t>
      </w:r>
      <w:r w:rsidRPr="00C722B1">
        <w:rPr>
          <w:color w:val="333333"/>
        </w:rPr>
        <w:t xml:space="preserve"> </w:t>
      </w:r>
      <w:r w:rsidR="001D77C4" w:rsidRPr="00C722B1">
        <w:rPr>
          <w:color w:val="333333"/>
        </w:rPr>
        <w:t>all-round</w:t>
      </w:r>
      <w:r w:rsidRPr="00C722B1">
        <w:rPr>
          <w:color w:val="333333"/>
        </w:rPr>
        <w:t xml:space="preserve"> development in which a child's </w:t>
      </w:r>
      <w:r w:rsidR="000E1ED6" w:rsidRPr="000E1ED6">
        <w:rPr>
          <w:i/>
          <w:iCs/>
          <w:color w:val="333333"/>
        </w:rPr>
        <w:t>Natural, Physical, Emotional, Psychological, Social And Spiritual</w:t>
      </w:r>
      <w:r w:rsidRPr="00C722B1">
        <w:rPr>
          <w:color w:val="333333"/>
        </w:rPr>
        <w:t xml:space="preserve"> development is sought after.</w:t>
      </w:r>
    </w:p>
    <w:p w14:paraId="65C38691" w14:textId="1D17A8B0" w:rsidR="00656B92" w:rsidRPr="00C722B1" w:rsidRDefault="00656B92" w:rsidP="00C722B1">
      <w:pPr>
        <w:pStyle w:val="NormalWeb"/>
        <w:spacing w:before="0" w:beforeAutospacing="0" w:after="150" w:afterAutospacing="0" w:line="300" w:lineRule="atLeast"/>
        <w:jc w:val="both"/>
        <w:rPr>
          <w:color w:val="333333"/>
        </w:rPr>
      </w:pPr>
      <w:r w:rsidRPr="00C722B1">
        <w:rPr>
          <w:color w:val="333333"/>
        </w:rPr>
        <w:t xml:space="preserve">A child in </w:t>
      </w:r>
      <w:r w:rsidR="009356AA">
        <w:rPr>
          <w:color w:val="333333"/>
        </w:rPr>
        <w:t>our school</w:t>
      </w:r>
      <w:r w:rsidRPr="00C722B1">
        <w:rPr>
          <w:color w:val="333333"/>
        </w:rPr>
        <w:t xml:space="preserve"> is a seed that is </w:t>
      </w:r>
      <w:r w:rsidR="009356AA">
        <w:rPr>
          <w:color w:val="333333"/>
        </w:rPr>
        <w:t xml:space="preserve">potential and is </w:t>
      </w:r>
      <w:r w:rsidRPr="00C722B1">
        <w:rPr>
          <w:color w:val="333333"/>
        </w:rPr>
        <w:t>carefully nurtured</w:t>
      </w:r>
      <w:r w:rsidR="00310212">
        <w:rPr>
          <w:color w:val="333333"/>
        </w:rPr>
        <w:t xml:space="preserve"> with personal attention and constant </w:t>
      </w:r>
      <w:r w:rsidR="009356AA">
        <w:rPr>
          <w:color w:val="333333"/>
        </w:rPr>
        <w:t>watch over</w:t>
      </w:r>
      <w:r w:rsidRPr="00C722B1">
        <w:rPr>
          <w:color w:val="333333"/>
        </w:rPr>
        <w:t xml:space="preserve"> into a wholesome and </w:t>
      </w:r>
      <w:r w:rsidR="00310212" w:rsidRPr="00C722B1">
        <w:rPr>
          <w:color w:val="333333"/>
        </w:rPr>
        <w:t>burly</w:t>
      </w:r>
      <w:r w:rsidRPr="00C722B1">
        <w:rPr>
          <w:color w:val="333333"/>
        </w:rPr>
        <w:t xml:space="preserve"> tree that can withstand the numerous challenges of the world. </w:t>
      </w:r>
      <w:r w:rsidR="00310212">
        <w:rPr>
          <w:color w:val="333333"/>
        </w:rPr>
        <w:t>The apprehension and the aspiration of p</w:t>
      </w:r>
      <w:r w:rsidRPr="00C722B1">
        <w:rPr>
          <w:color w:val="333333"/>
        </w:rPr>
        <w:t xml:space="preserve">arents </w:t>
      </w:r>
      <w:r w:rsidR="00310212">
        <w:rPr>
          <w:color w:val="333333"/>
        </w:rPr>
        <w:t xml:space="preserve">of our students </w:t>
      </w:r>
      <w:r w:rsidR="009F1E79">
        <w:rPr>
          <w:color w:val="333333"/>
        </w:rPr>
        <w:t xml:space="preserve">who belong to lower middle class families </w:t>
      </w:r>
      <w:r w:rsidR="00310212">
        <w:rPr>
          <w:color w:val="333333"/>
        </w:rPr>
        <w:t xml:space="preserve">is our foremost concern.  Their fight to meet the needs </w:t>
      </w:r>
      <w:r w:rsidR="001D77C4">
        <w:rPr>
          <w:color w:val="333333"/>
        </w:rPr>
        <w:t>of</w:t>
      </w:r>
      <w:r w:rsidR="00310212">
        <w:rPr>
          <w:color w:val="333333"/>
        </w:rPr>
        <w:t xml:space="preserve"> the time clearly shows the </w:t>
      </w:r>
      <w:r w:rsidRPr="00C722B1">
        <w:rPr>
          <w:color w:val="333333"/>
        </w:rPr>
        <w:t>difficult</w:t>
      </w:r>
      <w:r w:rsidR="00310212">
        <w:rPr>
          <w:color w:val="333333"/>
        </w:rPr>
        <w:t>y they face</w:t>
      </w:r>
      <w:r w:rsidRPr="00C722B1">
        <w:rPr>
          <w:color w:val="333333"/>
        </w:rPr>
        <w:t xml:space="preserve"> to balance household demands with academic excellence</w:t>
      </w:r>
      <w:r w:rsidR="00310212">
        <w:rPr>
          <w:color w:val="333333"/>
        </w:rPr>
        <w:t xml:space="preserve"> of their students. Such</w:t>
      </w:r>
      <w:r w:rsidRPr="00C722B1">
        <w:rPr>
          <w:color w:val="333333"/>
        </w:rPr>
        <w:t xml:space="preserve"> parents can rest assure that they have come to the right place.</w:t>
      </w:r>
    </w:p>
    <w:p w14:paraId="190E5FAA" w14:textId="77777777" w:rsidR="00656B92" w:rsidRPr="00C722B1" w:rsidRDefault="00656B92" w:rsidP="00C722B1">
      <w:pPr>
        <w:pStyle w:val="NormalWeb"/>
        <w:spacing w:before="0" w:beforeAutospacing="0" w:after="150" w:afterAutospacing="0" w:line="300" w:lineRule="atLeast"/>
        <w:jc w:val="both"/>
        <w:rPr>
          <w:color w:val="333333"/>
        </w:rPr>
      </w:pPr>
      <w:r w:rsidRPr="00C722B1">
        <w:rPr>
          <w:color w:val="333333"/>
        </w:rPr>
        <w:t xml:space="preserve">At </w:t>
      </w:r>
      <w:r w:rsidR="00911EF4">
        <w:rPr>
          <w:color w:val="333333"/>
        </w:rPr>
        <w:t>Fr. Agnel School</w:t>
      </w:r>
      <w:r w:rsidRPr="00C722B1">
        <w:rPr>
          <w:color w:val="333333"/>
        </w:rPr>
        <w:t xml:space="preserve">, a child can pursue academic heights along with developing co - curricular interests as well. It is our task to </w:t>
      </w:r>
      <w:r w:rsidR="00310212" w:rsidRPr="00C722B1">
        <w:rPr>
          <w:color w:val="333333"/>
        </w:rPr>
        <w:t>polish</w:t>
      </w:r>
      <w:r w:rsidRPr="00C722B1">
        <w:rPr>
          <w:color w:val="333333"/>
        </w:rPr>
        <w:t xml:space="preserve"> the natural skills present in each child. Our dedicated staff is the unseen force that relentlessly </w:t>
      </w:r>
      <w:r w:rsidR="00310212">
        <w:rPr>
          <w:color w:val="333333"/>
        </w:rPr>
        <w:t>works</w:t>
      </w:r>
      <w:r w:rsidRPr="00C722B1">
        <w:rPr>
          <w:color w:val="333333"/>
        </w:rPr>
        <w:t xml:space="preserve"> to tap the potential of each child. An </w:t>
      </w:r>
      <w:proofErr w:type="spellStart"/>
      <w:r w:rsidRPr="000E1ED6">
        <w:rPr>
          <w:b/>
          <w:bCs/>
          <w:i/>
          <w:iCs/>
          <w:color w:val="333333"/>
        </w:rPr>
        <w:t>Agnelite</w:t>
      </w:r>
      <w:proofErr w:type="spellEnd"/>
      <w:r w:rsidRPr="000E1ED6">
        <w:rPr>
          <w:b/>
          <w:bCs/>
          <w:i/>
          <w:iCs/>
          <w:color w:val="333333"/>
        </w:rPr>
        <w:t xml:space="preserve"> </w:t>
      </w:r>
      <w:r w:rsidR="009356AA">
        <w:rPr>
          <w:color w:val="333333"/>
        </w:rPr>
        <w:t xml:space="preserve">emerges as </w:t>
      </w:r>
      <w:r w:rsidR="009356AA" w:rsidRPr="000E1ED6">
        <w:rPr>
          <w:i/>
          <w:iCs/>
          <w:color w:val="333333"/>
        </w:rPr>
        <w:t>intellectual, responsible, C</w:t>
      </w:r>
      <w:r w:rsidRPr="000E1ED6">
        <w:rPr>
          <w:i/>
          <w:iCs/>
          <w:color w:val="333333"/>
        </w:rPr>
        <w:t xml:space="preserve">o-operative, </w:t>
      </w:r>
      <w:r w:rsidR="009356AA" w:rsidRPr="000E1ED6">
        <w:rPr>
          <w:i/>
          <w:iCs/>
          <w:color w:val="333333"/>
        </w:rPr>
        <w:t xml:space="preserve">friendly, </w:t>
      </w:r>
      <w:r w:rsidRPr="000E1ED6">
        <w:rPr>
          <w:i/>
          <w:iCs/>
          <w:color w:val="333333"/>
        </w:rPr>
        <w:t xml:space="preserve">kind, loving and </w:t>
      </w:r>
      <w:r w:rsidR="009356AA" w:rsidRPr="000E1ED6">
        <w:rPr>
          <w:i/>
          <w:iCs/>
          <w:color w:val="333333"/>
        </w:rPr>
        <w:t>moreover a true</w:t>
      </w:r>
      <w:r w:rsidRPr="000E1ED6">
        <w:rPr>
          <w:i/>
          <w:iCs/>
          <w:color w:val="333333"/>
        </w:rPr>
        <w:t xml:space="preserve"> human being</w:t>
      </w:r>
      <w:r w:rsidRPr="00C722B1">
        <w:rPr>
          <w:color w:val="333333"/>
        </w:rPr>
        <w:t xml:space="preserve">. Teachers in </w:t>
      </w:r>
      <w:r w:rsidR="00911EF4">
        <w:rPr>
          <w:color w:val="333333"/>
        </w:rPr>
        <w:t>Fr. Ag</w:t>
      </w:r>
      <w:bookmarkStart w:id="0" w:name="_GoBack"/>
      <w:bookmarkEnd w:id="0"/>
      <w:r w:rsidR="00911EF4">
        <w:rPr>
          <w:color w:val="333333"/>
        </w:rPr>
        <w:t>nel School</w:t>
      </w:r>
      <w:r w:rsidRPr="00C722B1">
        <w:rPr>
          <w:color w:val="333333"/>
        </w:rPr>
        <w:t xml:space="preserve"> are not simply </w:t>
      </w:r>
      <w:r w:rsidR="009356AA">
        <w:rPr>
          <w:color w:val="333333"/>
        </w:rPr>
        <w:t xml:space="preserve">the guiding force; they are those who accompany their </w:t>
      </w:r>
      <w:r w:rsidRPr="00C722B1">
        <w:rPr>
          <w:color w:val="333333"/>
        </w:rPr>
        <w:t>students. It is very interesting to watch how an earnest and inquisitive mind is quenched with the right morals and right knowledge.</w:t>
      </w:r>
    </w:p>
    <w:p w14:paraId="5778C151" w14:textId="77777777" w:rsidR="00656B92" w:rsidRDefault="00656B92" w:rsidP="00C722B1">
      <w:pPr>
        <w:pStyle w:val="NormalWeb"/>
        <w:spacing w:before="0" w:beforeAutospacing="0" w:after="150" w:afterAutospacing="0" w:line="300" w:lineRule="atLeast"/>
        <w:jc w:val="both"/>
        <w:rPr>
          <w:rStyle w:val="Strong"/>
          <w:b w:val="0"/>
          <w:i/>
          <w:color w:val="333333"/>
        </w:rPr>
      </w:pPr>
      <w:r w:rsidRPr="00C722B1">
        <w:rPr>
          <w:color w:val="333333"/>
        </w:rPr>
        <w:t xml:space="preserve">Parental community is an important force that guides us as well. Time and again their advice and opinions are sought. A positive link with parents helps in achieving educational success. If you haven’t paid a visit to </w:t>
      </w:r>
      <w:r w:rsidR="009356AA">
        <w:rPr>
          <w:color w:val="333333"/>
        </w:rPr>
        <w:t xml:space="preserve">Fr. Agnel, </w:t>
      </w:r>
      <w:r w:rsidRPr="00C722B1">
        <w:rPr>
          <w:color w:val="333333"/>
        </w:rPr>
        <w:t xml:space="preserve">as yet we will be more than happy to receive you. Before I sign off I </w:t>
      </w:r>
      <w:r w:rsidR="009356AA">
        <w:rPr>
          <w:color w:val="333333"/>
        </w:rPr>
        <w:t>leave</w:t>
      </w:r>
      <w:r w:rsidRPr="00C722B1">
        <w:rPr>
          <w:color w:val="333333"/>
        </w:rPr>
        <w:t xml:space="preserve"> you </w:t>
      </w:r>
      <w:r w:rsidR="009356AA">
        <w:rPr>
          <w:color w:val="333333"/>
        </w:rPr>
        <w:t xml:space="preserve">with </w:t>
      </w:r>
      <w:r w:rsidRPr="00C722B1">
        <w:rPr>
          <w:color w:val="333333"/>
        </w:rPr>
        <w:t xml:space="preserve">something </w:t>
      </w:r>
      <w:r w:rsidR="009356AA">
        <w:rPr>
          <w:color w:val="333333"/>
        </w:rPr>
        <w:t xml:space="preserve">of APJ Abdul Kalam: </w:t>
      </w:r>
      <w:r w:rsidR="009356AA" w:rsidRPr="009356AA">
        <w:rPr>
          <w:b/>
          <w:i/>
          <w:color w:val="333333"/>
        </w:rPr>
        <w:t>“</w:t>
      </w:r>
      <w:r w:rsidR="009356AA" w:rsidRPr="009356AA">
        <w:rPr>
          <w:rStyle w:val="Strong"/>
          <w:b w:val="0"/>
          <w:i/>
          <w:color w:val="333333"/>
        </w:rPr>
        <w:t>If a country is to be corruption free and become a nation of beautiful minds, I strongly feel there are three key societal members who can make a difference. They are the father, the mother and the teacher.”</w:t>
      </w:r>
    </w:p>
    <w:p w14:paraId="4E9D21FB" w14:textId="77777777" w:rsidR="009356AA" w:rsidRPr="009356AA" w:rsidRDefault="009356AA" w:rsidP="00C722B1">
      <w:pPr>
        <w:pStyle w:val="NormalWeb"/>
        <w:spacing w:before="0" w:beforeAutospacing="0" w:after="150" w:afterAutospacing="0" w:line="300" w:lineRule="atLeast"/>
        <w:jc w:val="both"/>
        <w:rPr>
          <w:i/>
          <w:color w:val="333333"/>
        </w:rPr>
      </w:pPr>
      <w:r w:rsidRPr="009356AA">
        <w:rPr>
          <w:rStyle w:val="Strong"/>
          <w:i/>
          <w:color w:val="333333"/>
        </w:rPr>
        <w:t xml:space="preserve">Fr. Joseph Kiran Monteiro </w:t>
      </w:r>
      <w:proofErr w:type="spellStart"/>
      <w:r w:rsidRPr="009356AA">
        <w:rPr>
          <w:rStyle w:val="Strong"/>
          <w:i/>
          <w:color w:val="333333"/>
        </w:rPr>
        <w:t>sfx</w:t>
      </w:r>
      <w:proofErr w:type="spellEnd"/>
    </w:p>
    <w:p w14:paraId="7D2D870D" w14:textId="77777777" w:rsidR="00656B92" w:rsidRPr="00C722B1" w:rsidRDefault="00656B92" w:rsidP="00C722B1">
      <w:pPr>
        <w:spacing w:before="100" w:beforeAutospacing="1" w:after="100" w:afterAutospacing="1" w:line="360" w:lineRule="atLeast"/>
        <w:jc w:val="both"/>
        <w:rPr>
          <w:rFonts w:ascii="Times New Roman" w:eastAsia="Times New Roman" w:hAnsi="Times New Roman" w:cs="Times New Roman"/>
          <w:sz w:val="24"/>
          <w:szCs w:val="24"/>
        </w:rPr>
      </w:pPr>
    </w:p>
    <w:p w14:paraId="56A2FB00" w14:textId="77777777" w:rsidR="00656B92" w:rsidRPr="00656B92" w:rsidRDefault="00656B92" w:rsidP="00656B92">
      <w:pPr>
        <w:pStyle w:val="NormalWeb"/>
        <w:spacing w:before="300" w:beforeAutospacing="0" w:after="300" w:afterAutospacing="0" w:line="375" w:lineRule="atLeast"/>
        <w:jc w:val="both"/>
      </w:pPr>
    </w:p>
    <w:p w14:paraId="458423D0" w14:textId="77777777" w:rsidR="003B2FEF" w:rsidRPr="00656B92" w:rsidRDefault="003B2FEF" w:rsidP="00656B92">
      <w:pPr>
        <w:jc w:val="both"/>
        <w:rPr>
          <w:rFonts w:ascii="Times New Roman" w:hAnsi="Times New Roman" w:cs="Times New Roman"/>
          <w:sz w:val="24"/>
          <w:szCs w:val="24"/>
        </w:rPr>
      </w:pPr>
    </w:p>
    <w:sectPr w:rsidR="003B2FEF" w:rsidRPr="00656B92" w:rsidSect="00AC1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C02E2"/>
    <w:multiLevelType w:val="multilevel"/>
    <w:tmpl w:val="DE52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6B92"/>
    <w:rsid w:val="000C36B6"/>
    <w:rsid w:val="000E1ED6"/>
    <w:rsid w:val="001D77C4"/>
    <w:rsid w:val="00310212"/>
    <w:rsid w:val="00363B31"/>
    <w:rsid w:val="003B2FEF"/>
    <w:rsid w:val="00656B92"/>
    <w:rsid w:val="0068628D"/>
    <w:rsid w:val="006F098E"/>
    <w:rsid w:val="008A6039"/>
    <w:rsid w:val="00911EF4"/>
    <w:rsid w:val="009356AA"/>
    <w:rsid w:val="009B4486"/>
    <w:rsid w:val="009F1E79"/>
    <w:rsid w:val="00AC15CD"/>
    <w:rsid w:val="00C722B1"/>
    <w:rsid w:val="00E6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2152"/>
  <w15:docId w15:val="{F14BDEAA-751C-4063-BCB5-AA47D413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CD"/>
  </w:style>
  <w:style w:type="paragraph" w:styleId="Heading3">
    <w:name w:val="heading 3"/>
    <w:basedOn w:val="Normal"/>
    <w:link w:val="Heading3Char"/>
    <w:uiPriority w:val="9"/>
    <w:qFormat/>
    <w:rsid w:val="00656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6B92"/>
  </w:style>
  <w:style w:type="character" w:customStyle="1" w:styleId="apple-style-span">
    <w:name w:val="apple-style-span"/>
    <w:basedOn w:val="DefaultParagraphFont"/>
    <w:rsid w:val="00656B92"/>
  </w:style>
  <w:style w:type="character" w:customStyle="1" w:styleId="Heading3Char">
    <w:name w:val="Heading 3 Char"/>
    <w:basedOn w:val="DefaultParagraphFont"/>
    <w:link w:val="Heading3"/>
    <w:uiPriority w:val="9"/>
    <w:rsid w:val="00656B92"/>
    <w:rPr>
      <w:rFonts w:ascii="Times New Roman" w:eastAsia="Times New Roman" w:hAnsi="Times New Roman" w:cs="Times New Roman"/>
      <w:b/>
      <w:bCs/>
      <w:sz w:val="27"/>
      <w:szCs w:val="27"/>
    </w:rPr>
  </w:style>
  <w:style w:type="character" w:styleId="Strong">
    <w:name w:val="Strong"/>
    <w:basedOn w:val="DefaultParagraphFont"/>
    <w:uiPriority w:val="22"/>
    <w:qFormat/>
    <w:rsid w:val="00656B92"/>
    <w:rPr>
      <w:b/>
      <w:bCs/>
    </w:rPr>
  </w:style>
  <w:style w:type="character" w:styleId="Hyperlink">
    <w:name w:val="Hyperlink"/>
    <w:basedOn w:val="DefaultParagraphFont"/>
    <w:uiPriority w:val="99"/>
    <w:semiHidden/>
    <w:unhideWhenUsed/>
    <w:rsid w:val="00656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43996">
      <w:bodyDiv w:val="1"/>
      <w:marLeft w:val="0"/>
      <w:marRight w:val="0"/>
      <w:marTop w:val="0"/>
      <w:marBottom w:val="0"/>
      <w:divBdr>
        <w:top w:val="none" w:sz="0" w:space="0" w:color="auto"/>
        <w:left w:val="none" w:sz="0" w:space="0" w:color="auto"/>
        <w:bottom w:val="none" w:sz="0" w:space="0" w:color="auto"/>
        <w:right w:val="none" w:sz="0" w:space="0" w:color="auto"/>
      </w:divBdr>
    </w:div>
    <w:div w:id="645202973">
      <w:bodyDiv w:val="1"/>
      <w:marLeft w:val="0"/>
      <w:marRight w:val="0"/>
      <w:marTop w:val="0"/>
      <w:marBottom w:val="0"/>
      <w:divBdr>
        <w:top w:val="none" w:sz="0" w:space="0" w:color="auto"/>
        <w:left w:val="none" w:sz="0" w:space="0" w:color="auto"/>
        <w:bottom w:val="none" w:sz="0" w:space="0" w:color="auto"/>
        <w:right w:val="none" w:sz="0" w:space="0" w:color="auto"/>
      </w:divBdr>
      <w:divsChild>
        <w:div w:id="213005936">
          <w:marLeft w:val="0"/>
          <w:marRight w:val="0"/>
          <w:marTop w:val="0"/>
          <w:marBottom w:val="0"/>
          <w:divBdr>
            <w:top w:val="none" w:sz="0" w:space="0" w:color="auto"/>
            <w:left w:val="none" w:sz="0" w:space="0" w:color="auto"/>
            <w:bottom w:val="none" w:sz="0" w:space="0" w:color="auto"/>
            <w:right w:val="none" w:sz="0" w:space="0" w:color="auto"/>
          </w:divBdr>
          <w:divsChild>
            <w:div w:id="432484019">
              <w:marLeft w:val="0"/>
              <w:marRight w:val="0"/>
              <w:marTop w:val="0"/>
              <w:marBottom w:val="0"/>
              <w:divBdr>
                <w:top w:val="none" w:sz="0" w:space="0" w:color="auto"/>
                <w:left w:val="none" w:sz="0" w:space="0" w:color="auto"/>
                <w:bottom w:val="none" w:sz="0" w:space="0" w:color="auto"/>
                <w:right w:val="none" w:sz="0" w:space="0" w:color="auto"/>
              </w:divBdr>
              <w:divsChild>
                <w:div w:id="952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4976">
      <w:bodyDiv w:val="1"/>
      <w:marLeft w:val="0"/>
      <w:marRight w:val="0"/>
      <w:marTop w:val="0"/>
      <w:marBottom w:val="0"/>
      <w:divBdr>
        <w:top w:val="none" w:sz="0" w:space="0" w:color="auto"/>
        <w:left w:val="none" w:sz="0" w:space="0" w:color="auto"/>
        <w:bottom w:val="none" w:sz="0" w:space="0" w:color="auto"/>
        <w:right w:val="none" w:sz="0" w:space="0" w:color="auto"/>
      </w:divBdr>
    </w:div>
    <w:div w:id="1894122748">
      <w:bodyDiv w:val="1"/>
      <w:marLeft w:val="0"/>
      <w:marRight w:val="0"/>
      <w:marTop w:val="0"/>
      <w:marBottom w:val="0"/>
      <w:divBdr>
        <w:top w:val="none" w:sz="0" w:space="0" w:color="auto"/>
        <w:left w:val="none" w:sz="0" w:space="0" w:color="auto"/>
        <w:bottom w:val="none" w:sz="0" w:space="0" w:color="auto"/>
        <w:right w:val="none" w:sz="0" w:space="0" w:color="auto"/>
      </w:divBdr>
    </w:div>
    <w:div w:id="20237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Agnel School</cp:lastModifiedBy>
  <cp:revision>10</cp:revision>
  <dcterms:created xsi:type="dcterms:W3CDTF">2019-07-11T03:10:00Z</dcterms:created>
  <dcterms:modified xsi:type="dcterms:W3CDTF">2019-08-27T02:29:00Z</dcterms:modified>
</cp:coreProperties>
</file>