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fpn240a0a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16-Day Digital Literacy &amp; AI Tools Course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comprehensive course spans four weeks (Monday to Thursday), providing intensive training in foundational digital skills, graphic/video design using Canva, and cutting-edge AI content creation.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og22uy19d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1: Digital Foundations &amp; Professional Documents</w:t>
      </w:r>
    </w:p>
    <w:tbl>
      <w:tblPr>
        <w:tblStyle w:val="Table1"/>
        <w:tblW w:w="96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5"/>
        <w:gridCol w:w="2010"/>
        <w:gridCol w:w="3450"/>
        <w:gridCol w:w="3270"/>
        <w:tblGridChange w:id="0">
          <w:tblGrid>
            <w:gridCol w:w="915"/>
            <w:gridCol w:w="2010"/>
            <w:gridCol w:w="3450"/>
            <w:gridCol w:w="3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 Title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Topics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Daily Homework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1 (Mon)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Typing Fundamentals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Introduction to touch typing (Home Row), essential keyboard shortcuts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Ctrl+C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Ctrl+V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Ctrl+Z etc</w:t>
            </w:r>
            <w:r w:rsidDel="00000000" w:rsidR="00000000" w:rsidRPr="00000000">
              <w:rPr>
                <w:rtl w:val="0"/>
              </w:rPr>
              <w:t xml:space="preserve">), Speed &amp; accuracy tests. Ergonomics.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Practice typing for 30 minutes. Focus on high accuracy over speed.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2 (Tue)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 Word: Basic Documents &amp; Email Setup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Interface tour, text formatting, paragraphs, saving (.docx vs .pdf).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Gmail account creation and setting up professional email signatures.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 a one-page "Digital Professionalism Guide" document and set up your professional email signature in Gmail.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3 (Wed)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 Word: CV and Cover Letter Writing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Using Headers &amp; Footers, Page Numbers, basic Tables.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Structuring an effective CV/Resume template and customizing a Cover Letter.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 a basic, fully formatted CV template and a customizable Cover Letter template in MS Word.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4 (Thu)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 Excel: Introduction to Spreadsheets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Interface tour, navigating cells, entering different data types, basic formulas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  <w:t xml:space="preserve">). Formatting cells (currency style, borders).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Build a simple monthly budget planner. Use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SUM</w:t>
            </w:r>
            <w:r w:rsidDel="00000000" w:rsidR="00000000" w:rsidRPr="00000000">
              <w:rPr>
                <w:rtl w:val="0"/>
              </w:rPr>
              <w:t xml:space="preserve"> formula to calculate totals for different categories.</w:t>
            </w:r>
          </w:p>
        </w:tc>
      </w:tr>
    </w:tbl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lngodhjnxl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s20jyyykx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Weekly Project 1: The Personal Digital Report (Word, Excel &amp; Email)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Combine basic skills to create a structured professional package.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Create a short report on a career or educational goal.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Word:</w:t>
      </w:r>
      <w:r w:rsidDel="00000000" w:rsidR="00000000" w:rsidRPr="00000000">
        <w:rPr>
          <w:rtl w:val="0"/>
        </w:rPr>
        <w:t xml:space="preserve"> Write the report using proper formatting and page numbers.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Excel:</w:t>
      </w:r>
      <w:r w:rsidDel="00000000" w:rsidR="00000000" w:rsidRPr="00000000">
        <w:rPr>
          <w:rtl w:val="0"/>
        </w:rPr>
        <w:t xml:space="preserve"> Create a simple spreadsheet estimating the cost or time required for the goal.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Integration:</w:t>
      </w:r>
      <w:r w:rsidDel="00000000" w:rsidR="00000000" w:rsidRPr="00000000">
        <w:rPr>
          <w:rtl w:val="0"/>
        </w:rPr>
        <w:t xml:space="preserve"> Insert the Excel data table into the Word document, and </w:t>
      </w:r>
      <w:r w:rsidDel="00000000" w:rsidR="00000000" w:rsidRPr="00000000">
        <w:rPr>
          <w:b w:val="1"/>
          <w:bCs w:val="1"/>
          <w:rtl w:val="0"/>
        </w:rPr>
        <w:t xml:space="preserve">email the final report</w:t>
      </w:r>
      <w:r w:rsidDel="00000000" w:rsidR="00000000" w:rsidRPr="00000000">
        <w:rPr>
          <w:rtl w:val="0"/>
        </w:rPr>
        <w:t xml:space="preserve"> (Word file) using your new professional Gmail account.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vuyf3f108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2: Design Mastery with Canva (3 Days)</w:t>
      </w:r>
    </w:p>
    <w:tbl>
      <w:tblPr>
        <w:tblStyle w:val="Table2"/>
        <w:tblW w:w="9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5"/>
        <w:gridCol w:w="1725"/>
        <w:gridCol w:w="3675"/>
        <w:gridCol w:w="3525"/>
        <w:tblGridChange w:id="0">
          <w:tblGrid>
            <w:gridCol w:w="915"/>
            <w:gridCol w:w="1725"/>
            <w:gridCol w:w="3675"/>
            <w:gridCol w:w="35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 Title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Topics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Daily Homework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5 (Mon)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 Excel: Data Analysis Basics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Relative and Absolute cell references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</w:t>
            </w:r>
            <w:r w:rsidDel="00000000" w:rsidR="00000000" w:rsidRPr="00000000">
              <w:rPr>
                <w:rtl w:val="0"/>
              </w:rPr>
              <w:t xml:space="preserve">), Introduction to Conditional Formatting, basic charts (Bar and Pie charts) for data visualization.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your budget planner from Day 4; use conditional formatting to highlight spending over budget, and create a Pie Chart showing category breakdown.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6 (Tue)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Canva Graphics Designing (Basic)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Canva interface tour, using templates, basic design principles (color, font pairing), creating social media posts and banners.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 three different social media posts in Canva: one for Instagram (square), one for X/Twitter (wide), and one for a YouTube thumbnail.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7 (Wed)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Canva Graphics: Advanced Design &amp; Branding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Working with layers, transparency, effects, removing backgrounds (theory), using Brand Kits (colors, logos), creating professional mockups.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Design a simple logo and a 3-piece brand kit (color palette, two font styles) for a fictional brand using Canva.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8 (Thu)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Canva Video Editing &amp; Simple Motion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Video Editing:</w:t>
            </w:r>
            <w:r w:rsidDel="00000000" w:rsidR="00000000" w:rsidRPr="00000000">
              <w:rPr>
                <w:rtl w:val="0"/>
              </w:rPr>
              <w:t xml:space="preserve"> Basic cuts and trims, adding music/sound effects, working with stock footage, text overlay animation, and exporting video formats.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 a 30-second short video clip using Canva, combining at least two video clips and animated text.</w:t>
            </w:r>
          </w:p>
        </w:tc>
      </w:tr>
    </w:tbl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b5d3vm7m9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Weekly Project 2: Visual Storytelling Package (Excel, Canva &amp; Presentation)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Present data and ideas using compelling visual tools.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Use a dataset (e.g., a simple sales or survey data) to build a presentation.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Excel:</w:t>
      </w:r>
      <w:r w:rsidDel="00000000" w:rsidR="00000000" w:rsidRPr="00000000">
        <w:rPr>
          <w:rtl w:val="0"/>
        </w:rPr>
        <w:t xml:space="preserve"> Clean the data and create two different types of charts.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Canva:</w:t>
      </w:r>
      <w:r w:rsidDel="00000000" w:rsidR="00000000" w:rsidRPr="00000000">
        <w:rPr>
          <w:rtl w:val="0"/>
        </w:rPr>
        <w:t xml:space="preserve"> Create the visual assets: an Infographic or main banner (Day 7) and a short video intro/outro (Day 8).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PowerPoint:</w:t>
      </w:r>
      <w:r w:rsidDel="00000000" w:rsidR="00000000" w:rsidRPr="00000000">
        <w:rPr>
          <w:rtl w:val="0"/>
        </w:rPr>
        <w:t xml:space="preserve"> Build a 6-slide deck integrating the charts and the Canva visuals/video.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4djic52ab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3: AI Fundamentals &amp; Long-Form Content</w:t>
      </w:r>
    </w:p>
    <w:tbl>
      <w:tblPr>
        <w:tblStyle w:val="Table3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2.4797168819064"/>
        <w:gridCol w:w="1820.2315595830773"/>
        <w:gridCol w:w="3848.4895831185067"/>
        <w:gridCol w:w="2444.3109514401326"/>
        <w:tblGridChange w:id="0">
          <w:tblGrid>
            <w:gridCol w:w="912.4797168819064"/>
            <w:gridCol w:w="1820.2315595830773"/>
            <w:gridCol w:w="3848.4895831185067"/>
            <w:gridCol w:w="2444.310951440132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 Title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Topics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Daily Homework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9 (Mon)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 PowerPoint: Presentation Polishing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Effective use of Transitions and basic Animations, inserting video/audio, focusing on visual communication best practices.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Refine your Weekly Project 2 presentation, focusing on visual flow and delivery practice.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10 (Tue)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Introduction to AI &amp; The Prompt Mindset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What is Generative AI? Ethical use and limitations, Identifying good use cases,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concept of a Prompt</w:t>
            </w:r>
            <w:r w:rsidDel="00000000" w:rsidR="00000000" w:rsidRPr="00000000">
              <w:rPr>
                <w:rtl w:val="0"/>
              </w:rPr>
              <w:t xml:space="preserve"> (Input = Output).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Find three examples of AI tools and write a short summary of how each works.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11 (Wed)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 Engineering 101: Structure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4-part prompt: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  <w:t xml:space="preserve">. Iterative refinement (Prompt Tuning) and chain-of-thought prompting.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Write five prompts for five different tasks using the full 4-part structure.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12 (Thu)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for Research &amp; Long-Form Writing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Using AI for complex web searches (Google Search Grounding), summarizing long documents, fact-checking principles.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Using AI to outline, structure, and draft chapters for books or long reports.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Choose a complex topic. Use AI to generate a detailed 5-chapter outline for a short book on that topic.</w:t>
            </w:r>
          </w:p>
        </w:tc>
      </w:tr>
    </w:tbl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rtpv2qtqnv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4ls02eckm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Weekly Project 3: The AI-Powered Content Draft (AI &amp; Word)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Execute a creative project leveraging AI for drafting and structural support.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Write a 500-word informative or fictional piece.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AI Use:</w:t>
      </w:r>
      <w:r w:rsidDel="00000000" w:rsidR="00000000" w:rsidRPr="00000000">
        <w:rPr>
          <w:rtl w:val="0"/>
        </w:rPr>
        <w:t xml:space="preserve"> Use prompt engineering (Day 11) to generate the initial structure, character descriptions, or core facts. Use AI to refine the tone.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Word:</w:t>
      </w:r>
      <w:r w:rsidDel="00000000" w:rsidR="00000000" w:rsidRPr="00000000">
        <w:rPr>
          <w:rtl w:val="0"/>
        </w:rPr>
        <w:t xml:space="preserve"> Structure and professionally format the 500-word final document.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Generate and insert a relevant AI-created image (Day 14 homework) as a visual aid within the document.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ay6yshv0w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4: Advanced AI Applications &amp; Global Skills</w:t>
      </w:r>
    </w:p>
    <w:tbl>
      <w:tblPr>
        <w:tblStyle w:val="Table4"/>
        <w:tblW w:w="100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1755"/>
        <w:gridCol w:w="4200"/>
        <w:gridCol w:w="3195"/>
        <w:tblGridChange w:id="0">
          <w:tblGrid>
            <w:gridCol w:w="900"/>
            <w:gridCol w:w="1755"/>
            <w:gridCol w:w="4200"/>
            <w:gridCol w:w="31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 Title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Topics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Daily Homework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13 (Mon)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for Learning, Practice &amp; Languages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Using AI to generate personalized quizzes, explaining difficult concepts, creating study schedules.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Using AI to practice conversation and translation for language learning.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Feed the AI a paragraph of text. Ask it to explain the text to a 5th grader and then translate it into a second language.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14 (Tue)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Image Generation AI Tools (Basic &amp; Advanced)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Understanding Text-to-Image basics, key parameters (style, aspect ratio), negative prompting, vocabulary for visual description.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Merged: Advanced Image Prompting (style transfer, consistency).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an AI tool to generate two different images of the same subject using distinct artistic styles and practice one advanced prompt modification technique.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15 (Wed)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Multimedia Creation (Audio &amp; Video)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Audio Generation with AI (music, sound effects), Voice Editing with AI (cloning/cleanup),</w:t>
            </w:r>
            <w:r w:rsidDel="00000000" w:rsidR="00000000" w:rsidRPr="00000000">
              <w:rPr>
                <w:rtl w:val="0"/>
              </w:rPr>
              <w:t xml:space="preserve"> Overview of AI video tools (text-to-video), basics of storyboarding.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an AI tool to generate a 10-second piece of background music or a short voice clip with a specific emotion.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16 (Thu)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Strategy, Personal Branding &amp; Final Review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Creation Basics (hook, value, CTA), Personal Branding essentials, Planning content calendars, Social media and YouTube growth strategies.</w:t>
            </w:r>
            <w:r w:rsidDel="00000000" w:rsidR="00000000" w:rsidRPr="00000000">
              <w:rPr>
                <w:rtl w:val="0"/>
              </w:rPr>
              <w:t xml:space="preserve"> Course Review &amp; Final Project Showcase Prep.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Map out a 7-day content plan (including topics and platforms) for your personal brand or a fictional small business, and finalize Weekly Project 4 materials.</w:t>
            </w:r>
          </w:p>
        </w:tc>
      </w:tr>
    </w:tbl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k8a3vvlm9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Weekly Project 4: The Personal Branding Multi-Media Pitch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Synthesize visual design, content strategy, audio/video AI, and presentation skills.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Create a short (4-6 slide) pitch presentation defining your personal brand or a fictional brand/product.</w:t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Define your brand's core message and target audience (Day 16).</w:t>
      </w:r>
    </w:p>
    <w:p w:rsidR="00000000" w:rsidDel="00000000" w:rsidP="00000000" w:rsidRDefault="00000000" w:rsidRPr="00000000" w14:paraId="0000006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Visuals:</w:t>
      </w:r>
      <w:r w:rsidDel="00000000" w:rsidR="00000000" w:rsidRPr="00000000">
        <w:rPr>
          <w:rtl w:val="0"/>
        </w:rPr>
        <w:t xml:space="preserve"> Create a strong, branded visual identity for the presentation using Canva (Day 7) and/or AI images (Day 14).</w:t>
      </w:r>
    </w:p>
    <w:p w:rsidR="00000000" w:rsidDel="00000000" w:rsidP="00000000" w:rsidRDefault="00000000" w:rsidRPr="00000000" w14:paraId="0000007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Audio:</w:t>
      </w:r>
      <w:r w:rsidDel="00000000" w:rsidR="00000000" w:rsidRPr="00000000">
        <w:rPr>
          <w:rtl w:val="0"/>
        </w:rPr>
        <w:t xml:space="preserve"> Include a sample </w:t>
      </w:r>
      <w:r w:rsidDel="00000000" w:rsidR="00000000" w:rsidRPr="00000000">
        <w:rPr>
          <w:b w:val="1"/>
          <w:bCs w:val="1"/>
          <w:rtl w:val="0"/>
        </w:rPr>
        <w:t xml:space="preserve">AI-generated audio clip</w:t>
      </w:r>
      <w:r w:rsidDel="00000000" w:rsidR="00000000" w:rsidRPr="00000000">
        <w:rPr>
          <w:rtl w:val="0"/>
        </w:rPr>
        <w:t xml:space="preserve"> (voiceover or short jingle, Day 15) on one slide to enhance the pitch.</w:t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Presentation:</w:t>
      </w:r>
      <w:r w:rsidDel="00000000" w:rsidR="00000000" w:rsidRPr="00000000">
        <w:rPr>
          <w:rtl w:val="0"/>
        </w:rPr>
        <w:t xml:space="preserve"> Present the pitch, detailing the strategy and use of the tools learned throughout the course.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