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0C72" w:rsidRDefault="00DF7DC7" w:rsidP="00DF7DC7">
      <w:pPr>
        <w:pBdr>
          <w:top w:val="single" w:sz="2" w:space="0" w:color="D9D9E3"/>
          <w:left w:val="single" w:sz="2" w:space="0" w:color="D9D9E3"/>
          <w:bottom w:val="single" w:sz="2" w:space="0" w:color="D9D9E3"/>
          <w:right w:val="single" w:sz="2" w:space="0" w:color="D9D9E3"/>
        </w:pBdr>
        <w:shd w:val="clear" w:color="auto" w:fill="343541"/>
        <w:spacing w:before="300" w:after="300" w:line="240" w:lineRule="auto"/>
        <w:rPr>
          <w:rFonts w:ascii="Times New Roman" w:eastAsia="Times New Roman" w:hAnsi="Times New Roman" w:cs="Times New Roman"/>
          <w:color w:val="D1D5DB"/>
          <w:sz w:val="28"/>
          <w:szCs w:val="24"/>
          <w:u w:val="single"/>
          <w:lang w:eastAsia="en-IN"/>
        </w:rPr>
      </w:pPr>
      <w:r w:rsidRPr="00DF7DC7">
        <w:rPr>
          <w:rFonts w:ascii="Times New Roman" w:eastAsia="Times New Roman" w:hAnsi="Times New Roman" w:cs="Times New Roman"/>
          <w:color w:val="D1D5DB"/>
          <w:sz w:val="28"/>
          <w:szCs w:val="24"/>
          <w:highlight w:val="darkMagenta"/>
          <w:u w:val="single"/>
          <w:lang w:eastAsia="en-IN"/>
        </w:rPr>
        <w:t>Introduction:</w:t>
      </w:r>
    </w:p>
    <w:p w:rsidR="00DF7DC7" w:rsidRPr="00DF7DC7" w:rsidRDefault="00DF7DC7" w:rsidP="00DF7DC7">
      <w:pPr>
        <w:pBdr>
          <w:top w:val="single" w:sz="2" w:space="0" w:color="D9D9E3"/>
          <w:left w:val="single" w:sz="2" w:space="0" w:color="D9D9E3"/>
          <w:bottom w:val="single" w:sz="2" w:space="0" w:color="D9D9E3"/>
          <w:right w:val="single" w:sz="2" w:space="0" w:color="D9D9E3"/>
        </w:pBdr>
        <w:shd w:val="clear" w:color="auto" w:fill="343541"/>
        <w:spacing w:before="300" w:after="300" w:line="240" w:lineRule="auto"/>
        <w:rPr>
          <w:rFonts w:ascii="Times New Roman" w:eastAsia="Times New Roman" w:hAnsi="Times New Roman" w:cs="Times New Roman"/>
          <w:color w:val="D1D5DB"/>
          <w:sz w:val="28"/>
          <w:szCs w:val="24"/>
          <w:lang w:eastAsia="en-IN"/>
        </w:rPr>
      </w:pPr>
      <w:r w:rsidRPr="00DF7DC7">
        <w:rPr>
          <w:rFonts w:ascii="Times New Roman" w:eastAsia="Times New Roman" w:hAnsi="Times New Roman" w:cs="Times New Roman"/>
          <w:color w:val="D1D5DB"/>
          <w:sz w:val="28"/>
          <w:szCs w:val="24"/>
          <w:lang w:eastAsia="en-IN"/>
        </w:rPr>
        <w:t xml:space="preserve"> The World Wide Web is constantly evolving, and so are the protocols that govern its functioning. One significant leap in this evolution was the transition from HTTP/1.1 to HTTP/2. In this blog post, we'll explore the key differences between these two versions of the Hypertext Transfer Protocol, shedding light on the improvements that HTTP/2 brings to the table.</w:t>
      </w:r>
    </w:p>
    <w:p w:rsidR="00DF7DC7" w:rsidRPr="00DF7DC7" w:rsidRDefault="00DF7DC7" w:rsidP="00DF7DC7">
      <w:pPr>
        <w:pBdr>
          <w:top w:val="single" w:sz="2" w:space="0" w:color="D9D9E3"/>
          <w:left w:val="single" w:sz="2" w:space="0" w:color="D9D9E3"/>
          <w:bottom w:val="single" w:sz="2" w:space="0" w:color="D9D9E3"/>
          <w:right w:val="single" w:sz="2" w:space="0" w:color="D9D9E3"/>
        </w:pBdr>
        <w:shd w:val="clear" w:color="auto" w:fill="343541"/>
        <w:spacing w:before="300" w:after="300" w:line="240" w:lineRule="auto"/>
        <w:rPr>
          <w:rFonts w:ascii="Times New Roman" w:eastAsia="Times New Roman" w:hAnsi="Times New Roman" w:cs="Times New Roman"/>
          <w:color w:val="D1D5DB"/>
          <w:sz w:val="36"/>
          <w:szCs w:val="24"/>
          <w:lang w:eastAsia="en-IN"/>
        </w:rPr>
      </w:pPr>
      <w:r w:rsidRPr="00DF7DC7">
        <w:rPr>
          <w:rFonts w:ascii="Times New Roman" w:eastAsia="Times New Roman" w:hAnsi="Times New Roman" w:cs="Times New Roman"/>
          <w:color w:val="D1D5DB"/>
          <w:sz w:val="36"/>
          <w:szCs w:val="24"/>
          <w:highlight w:val="blue"/>
          <w:lang w:eastAsia="en-IN"/>
        </w:rPr>
        <w:t>HTTP/1.1: The Foundation</w:t>
      </w:r>
    </w:p>
    <w:p w:rsidR="00DF7DC7" w:rsidRPr="00DF7DC7" w:rsidRDefault="00DF7DC7" w:rsidP="00DF7DC7">
      <w:pPr>
        <w:pBdr>
          <w:top w:val="single" w:sz="2" w:space="0" w:color="D9D9E3"/>
          <w:left w:val="single" w:sz="2" w:space="0" w:color="D9D9E3"/>
          <w:bottom w:val="single" w:sz="2" w:space="0" w:color="D9D9E3"/>
          <w:right w:val="single" w:sz="2" w:space="0" w:color="D9D9E3"/>
        </w:pBdr>
        <w:shd w:val="clear" w:color="auto" w:fill="343541"/>
        <w:spacing w:before="300" w:after="300" w:line="240" w:lineRule="auto"/>
        <w:rPr>
          <w:rFonts w:ascii="Times New Roman" w:eastAsia="Times New Roman" w:hAnsi="Times New Roman" w:cs="Times New Roman"/>
          <w:color w:val="D1D5DB"/>
          <w:sz w:val="28"/>
          <w:szCs w:val="24"/>
          <w:lang w:eastAsia="en-IN"/>
        </w:rPr>
      </w:pPr>
      <w:r w:rsidRPr="00DF7DC7">
        <w:rPr>
          <w:rFonts w:ascii="Times New Roman" w:eastAsia="Times New Roman" w:hAnsi="Times New Roman" w:cs="Times New Roman"/>
          <w:color w:val="D1D5DB"/>
          <w:sz w:val="28"/>
          <w:szCs w:val="24"/>
          <w:lang w:eastAsia="en-IN"/>
        </w:rPr>
        <w:t>HTTP/1.1, the longstanding workhorse of the web, has been the backbone of communication between clients and servers since its standardization in 1997. However, as the digital landscape expanded and websites became more complex, HTTP/1.1 started to show signs of strain.</w:t>
      </w:r>
    </w:p>
    <w:p w:rsidR="00A20C72" w:rsidRPr="00A20C72" w:rsidRDefault="00DF7DC7" w:rsidP="00DF7DC7">
      <w:pPr>
        <w:pBdr>
          <w:top w:val="single" w:sz="2" w:space="0" w:color="D9D9E3"/>
          <w:left w:val="single" w:sz="2" w:space="0" w:color="D9D9E3"/>
          <w:bottom w:val="single" w:sz="2" w:space="0" w:color="D9D9E3"/>
          <w:right w:val="single" w:sz="2" w:space="0" w:color="D9D9E3"/>
        </w:pBdr>
        <w:shd w:val="clear" w:color="auto" w:fill="343541"/>
        <w:spacing w:before="300" w:after="300" w:line="240" w:lineRule="auto"/>
        <w:rPr>
          <w:rFonts w:ascii="Times New Roman" w:eastAsia="Times New Roman" w:hAnsi="Times New Roman" w:cs="Times New Roman"/>
          <w:color w:val="D1D5DB"/>
          <w:sz w:val="36"/>
          <w:szCs w:val="24"/>
          <w:lang w:eastAsia="en-IN"/>
        </w:rPr>
      </w:pPr>
      <w:r w:rsidRPr="00DF7DC7">
        <w:rPr>
          <w:rFonts w:ascii="Times New Roman" w:eastAsia="Times New Roman" w:hAnsi="Times New Roman" w:cs="Times New Roman"/>
          <w:color w:val="D1D5DB"/>
          <w:sz w:val="36"/>
          <w:szCs w:val="24"/>
          <w:highlight w:val="blue"/>
          <w:lang w:eastAsia="en-IN"/>
        </w:rPr>
        <w:t>Connection Limitations</w:t>
      </w:r>
      <w:r w:rsidRPr="00DF7DC7">
        <w:rPr>
          <w:rFonts w:ascii="Times New Roman" w:eastAsia="Times New Roman" w:hAnsi="Times New Roman" w:cs="Times New Roman"/>
          <w:color w:val="D1D5DB"/>
          <w:sz w:val="36"/>
          <w:szCs w:val="24"/>
          <w:lang w:eastAsia="en-IN"/>
        </w:rPr>
        <w:t>:</w:t>
      </w:r>
    </w:p>
    <w:p w:rsidR="00DF7DC7" w:rsidRPr="00DF7DC7" w:rsidRDefault="00DF7DC7" w:rsidP="00DF7DC7">
      <w:pPr>
        <w:pBdr>
          <w:top w:val="single" w:sz="2" w:space="0" w:color="D9D9E3"/>
          <w:left w:val="single" w:sz="2" w:space="0" w:color="D9D9E3"/>
          <w:bottom w:val="single" w:sz="2" w:space="0" w:color="D9D9E3"/>
          <w:right w:val="single" w:sz="2" w:space="0" w:color="D9D9E3"/>
        </w:pBdr>
        <w:shd w:val="clear" w:color="auto" w:fill="343541"/>
        <w:spacing w:before="300" w:after="300" w:line="240" w:lineRule="auto"/>
        <w:rPr>
          <w:rFonts w:ascii="Times New Roman" w:eastAsia="Times New Roman" w:hAnsi="Times New Roman" w:cs="Times New Roman"/>
          <w:color w:val="D1D5DB"/>
          <w:sz w:val="28"/>
          <w:szCs w:val="24"/>
          <w:lang w:eastAsia="en-IN"/>
        </w:rPr>
      </w:pPr>
      <w:r w:rsidRPr="00DF7DC7">
        <w:rPr>
          <w:rFonts w:ascii="Times New Roman" w:eastAsia="Times New Roman" w:hAnsi="Times New Roman" w:cs="Times New Roman"/>
          <w:color w:val="D1D5DB"/>
          <w:sz w:val="28"/>
          <w:szCs w:val="24"/>
          <w:lang w:eastAsia="en-IN"/>
        </w:rPr>
        <w:t>One of the most notable drawbacks of HTTP/1.1 is its inherent limitation in managing connections. Each request/response transaction requires a separate connection, leading to the well-known "head-of-line blocking" problem. This means that if a resource is slow to load or encounters an issue, it can delay the loading of other resources on the same page.</w:t>
      </w:r>
    </w:p>
    <w:p w:rsidR="00A20C72" w:rsidRDefault="00DF7DC7" w:rsidP="00DF7DC7">
      <w:pPr>
        <w:pBdr>
          <w:top w:val="single" w:sz="2" w:space="0" w:color="D9D9E3"/>
          <w:left w:val="single" w:sz="2" w:space="0" w:color="D9D9E3"/>
          <w:bottom w:val="single" w:sz="2" w:space="0" w:color="D9D9E3"/>
          <w:right w:val="single" w:sz="2" w:space="0" w:color="D9D9E3"/>
        </w:pBdr>
        <w:shd w:val="clear" w:color="auto" w:fill="343541"/>
        <w:spacing w:before="300" w:after="300" w:line="240" w:lineRule="auto"/>
        <w:rPr>
          <w:rFonts w:ascii="Times New Roman" w:eastAsia="Times New Roman" w:hAnsi="Times New Roman" w:cs="Times New Roman"/>
          <w:color w:val="D1D5DB"/>
          <w:sz w:val="28"/>
          <w:szCs w:val="24"/>
          <w:lang w:eastAsia="en-IN"/>
        </w:rPr>
      </w:pPr>
      <w:r w:rsidRPr="00DF7DC7">
        <w:rPr>
          <w:rFonts w:ascii="Times New Roman" w:eastAsia="Times New Roman" w:hAnsi="Times New Roman" w:cs="Times New Roman"/>
          <w:color w:val="D1D5DB"/>
          <w:sz w:val="36"/>
          <w:szCs w:val="24"/>
          <w:highlight w:val="blue"/>
          <w:lang w:eastAsia="en-IN"/>
        </w:rPr>
        <w:t>Header Overhead</w:t>
      </w:r>
      <w:r w:rsidRPr="00DF7DC7">
        <w:rPr>
          <w:rFonts w:ascii="Times New Roman" w:eastAsia="Times New Roman" w:hAnsi="Times New Roman" w:cs="Times New Roman"/>
          <w:color w:val="D1D5DB"/>
          <w:sz w:val="28"/>
          <w:szCs w:val="24"/>
          <w:lang w:eastAsia="en-IN"/>
        </w:rPr>
        <w:t xml:space="preserve">: </w:t>
      </w:r>
    </w:p>
    <w:p w:rsidR="00DF7DC7" w:rsidRPr="00DF7DC7" w:rsidRDefault="00DF7DC7" w:rsidP="00DF7DC7">
      <w:pPr>
        <w:pBdr>
          <w:top w:val="single" w:sz="2" w:space="0" w:color="D9D9E3"/>
          <w:left w:val="single" w:sz="2" w:space="0" w:color="D9D9E3"/>
          <w:bottom w:val="single" w:sz="2" w:space="0" w:color="D9D9E3"/>
          <w:right w:val="single" w:sz="2" w:space="0" w:color="D9D9E3"/>
        </w:pBdr>
        <w:shd w:val="clear" w:color="auto" w:fill="343541"/>
        <w:spacing w:before="300" w:after="300" w:line="240" w:lineRule="auto"/>
        <w:rPr>
          <w:rFonts w:ascii="Times New Roman" w:eastAsia="Times New Roman" w:hAnsi="Times New Roman" w:cs="Times New Roman"/>
          <w:color w:val="D1D5DB"/>
          <w:sz w:val="28"/>
          <w:szCs w:val="24"/>
          <w:lang w:eastAsia="en-IN"/>
        </w:rPr>
      </w:pPr>
      <w:r w:rsidRPr="00DF7DC7">
        <w:rPr>
          <w:rFonts w:ascii="Times New Roman" w:eastAsia="Times New Roman" w:hAnsi="Times New Roman" w:cs="Times New Roman"/>
          <w:color w:val="D1D5DB"/>
          <w:sz w:val="28"/>
          <w:szCs w:val="24"/>
          <w:lang w:eastAsia="en-IN"/>
        </w:rPr>
        <w:t>Every HTTP/1.1 request carries a substantial amount of header data, including cookies and other metadata. This redundancy increases the payload size, consuming more bandwidth and affecting performance.</w:t>
      </w:r>
    </w:p>
    <w:p w:rsidR="00A20C72" w:rsidRDefault="00DF7DC7" w:rsidP="00DF7DC7">
      <w:pPr>
        <w:pBdr>
          <w:top w:val="single" w:sz="2" w:space="0" w:color="D9D9E3"/>
          <w:left w:val="single" w:sz="2" w:space="0" w:color="D9D9E3"/>
          <w:bottom w:val="single" w:sz="2" w:space="0" w:color="D9D9E3"/>
          <w:right w:val="single" w:sz="2" w:space="0" w:color="D9D9E3"/>
        </w:pBdr>
        <w:shd w:val="clear" w:color="auto" w:fill="343541"/>
        <w:spacing w:before="300" w:after="300" w:line="240" w:lineRule="auto"/>
        <w:rPr>
          <w:rFonts w:ascii="Times New Roman" w:eastAsia="Times New Roman" w:hAnsi="Times New Roman" w:cs="Times New Roman"/>
          <w:color w:val="D1D5DB"/>
          <w:sz w:val="28"/>
          <w:szCs w:val="24"/>
          <w:lang w:eastAsia="en-IN"/>
        </w:rPr>
      </w:pPr>
      <w:bookmarkStart w:id="0" w:name="_GoBack"/>
      <w:r w:rsidRPr="00DF7DC7">
        <w:rPr>
          <w:rFonts w:ascii="Times New Roman" w:eastAsia="Times New Roman" w:hAnsi="Times New Roman" w:cs="Times New Roman"/>
          <w:color w:val="D1D5DB"/>
          <w:sz w:val="36"/>
          <w:szCs w:val="24"/>
          <w:highlight w:val="blue"/>
          <w:lang w:eastAsia="en-IN"/>
        </w:rPr>
        <w:t>No</w:t>
      </w:r>
      <w:r w:rsidRPr="00DF7DC7">
        <w:rPr>
          <w:rFonts w:ascii="Times New Roman" w:eastAsia="Times New Roman" w:hAnsi="Times New Roman" w:cs="Times New Roman"/>
          <w:color w:val="D1D5DB"/>
          <w:sz w:val="28"/>
          <w:szCs w:val="24"/>
          <w:highlight w:val="blue"/>
          <w:lang w:eastAsia="en-IN"/>
        </w:rPr>
        <w:t xml:space="preserve"> </w:t>
      </w:r>
      <w:r w:rsidRPr="00DF7DC7">
        <w:rPr>
          <w:rFonts w:ascii="Times New Roman" w:eastAsia="Times New Roman" w:hAnsi="Times New Roman" w:cs="Times New Roman"/>
          <w:color w:val="D1D5DB"/>
          <w:sz w:val="36"/>
          <w:szCs w:val="24"/>
          <w:highlight w:val="blue"/>
          <w:lang w:eastAsia="en-IN"/>
        </w:rPr>
        <w:t xml:space="preserve">Support </w:t>
      </w:r>
      <w:r w:rsidRPr="00DF7DC7">
        <w:rPr>
          <w:rFonts w:ascii="Times New Roman" w:eastAsia="Times New Roman" w:hAnsi="Times New Roman" w:cs="Times New Roman"/>
          <w:color w:val="D1D5DB"/>
          <w:sz w:val="28"/>
          <w:szCs w:val="24"/>
          <w:highlight w:val="blue"/>
          <w:lang w:eastAsia="en-IN"/>
        </w:rPr>
        <w:t>for Multiplexing</w:t>
      </w:r>
      <w:r w:rsidRPr="00DF7DC7">
        <w:rPr>
          <w:rFonts w:ascii="Times New Roman" w:eastAsia="Times New Roman" w:hAnsi="Times New Roman" w:cs="Times New Roman"/>
          <w:color w:val="D1D5DB"/>
          <w:sz w:val="28"/>
          <w:szCs w:val="24"/>
          <w:lang w:eastAsia="en-IN"/>
        </w:rPr>
        <w:t>:</w:t>
      </w:r>
    </w:p>
    <w:bookmarkEnd w:id="0"/>
    <w:p w:rsidR="00DF7DC7" w:rsidRPr="00DF7DC7" w:rsidRDefault="00DF7DC7" w:rsidP="00DF7DC7">
      <w:pPr>
        <w:pBdr>
          <w:top w:val="single" w:sz="2" w:space="0" w:color="D9D9E3"/>
          <w:left w:val="single" w:sz="2" w:space="0" w:color="D9D9E3"/>
          <w:bottom w:val="single" w:sz="2" w:space="0" w:color="D9D9E3"/>
          <w:right w:val="single" w:sz="2" w:space="0" w:color="D9D9E3"/>
        </w:pBdr>
        <w:shd w:val="clear" w:color="auto" w:fill="343541"/>
        <w:spacing w:before="300" w:after="300" w:line="240" w:lineRule="auto"/>
        <w:rPr>
          <w:rFonts w:ascii="Times New Roman" w:eastAsia="Times New Roman" w:hAnsi="Times New Roman" w:cs="Times New Roman"/>
          <w:color w:val="D1D5DB"/>
          <w:sz w:val="28"/>
          <w:szCs w:val="24"/>
          <w:lang w:eastAsia="en-IN"/>
        </w:rPr>
      </w:pPr>
      <w:r w:rsidRPr="00DF7DC7">
        <w:rPr>
          <w:rFonts w:ascii="Times New Roman" w:eastAsia="Times New Roman" w:hAnsi="Times New Roman" w:cs="Times New Roman"/>
          <w:color w:val="D1D5DB"/>
          <w:sz w:val="28"/>
          <w:szCs w:val="24"/>
          <w:lang w:eastAsia="en-IN"/>
        </w:rPr>
        <w:t xml:space="preserve"> Multiplexing, the ability to send multiple requests for data in parallel over a single </w:t>
      </w:r>
      <w:proofErr w:type="gramStart"/>
      <w:r w:rsidRPr="00DF7DC7">
        <w:rPr>
          <w:rFonts w:ascii="Times New Roman" w:eastAsia="Times New Roman" w:hAnsi="Times New Roman" w:cs="Times New Roman"/>
          <w:color w:val="D1D5DB"/>
          <w:sz w:val="28"/>
          <w:szCs w:val="24"/>
          <w:lang w:eastAsia="en-IN"/>
        </w:rPr>
        <w:t>connection,</w:t>
      </w:r>
      <w:proofErr w:type="gramEnd"/>
      <w:r w:rsidRPr="00DF7DC7">
        <w:rPr>
          <w:rFonts w:ascii="Times New Roman" w:eastAsia="Times New Roman" w:hAnsi="Times New Roman" w:cs="Times New Roman"/>
          <w:color w:val="D1D5DB"/>
          <w:sz w:val="28"/>
          <w:szCs w:val="24"/>
          <w:lang w:eastAsia="en-IN"/>
        </w:rPr>
        <w:t xml:space="preserve"> is not supported in HTTP/1.1. This limitation further contributes to slower loading times, especially for websites with numerous assets.</w:t>
      </w:r>
    </w:p>
    <w:p w:rsidR="00DF7DC7" w:rsidRPr="00DF7DC7" w:rsidRDefault="00DF7DC7" w:rsidP="00DF7DC7">
      <w:pPr>
        <w:pBdr>
          <w:top w:val="single" w:sz="2" w:space="0" w:color="D9D9E3"/>
          <w:left w:val="single" w:sz="2" w:space="0" w:color="D9D9E3"/>
          <w:bottom w:val="single" w:sz="2" w:space="0" w:color="D9D9E3"/>
          <w:right w:val="single" w:sz="2" w:space="0" w:color="D9D9E3"/>
        </w:pBdr>
        <w:shd w:val="clear" w:color="auto" w:fill="343541"/>
        <w:spacing w:before="300" w:after="300" w:line="240" w:lineRule="auto"/>
        <w:rPr>
          <w:rFonts w:ascii="Times New Roman" w:eastAsia="Times New Roman" w:hAnsi="Times New Roman" w:cs="Times New Roman"/>
          <w:color w:val="D1D5DB"/>
          <w:sz w:val="36"/>
          <w:szCs w:val="24"/>
          <w:lang w:eastAsia="en-IN"/>
        </w:rPr>
      </w:pPr>
      <w:r w:rsidRPr="00DF7DC7">
        <w:rPr>
          <w:rFonts w:ascii="Times New Roman" w:eastAsia="Times New Roman" w:hAnsi="Times New Roman" w:cs="Times New Roman"/>
          <w:color w:val="D1D5DB"/>
          <w:sz w:val="36"/>
          <w:szCs w:val="24"/>
          <w:highlight w:val="blue"/>
          <w:lang w:eastAsia="en-IN"/>
        </w:rPr>
        <w:t>HTTP/2: The Next Frontier</w:t>
      </w:r>
    </w:p>
    <w:p w:rsidR="00DF7DC7" w:rsidRPr="00DF7DC7" w:rsidRDefault="00DF7DC7" w:rsidP="00DF7DC7">
      <w:pPr>
        <w:pBdr>
          <w:top w:val="single" w:sz="2" w:space="0" w:color="D9D9E3"/>
          <w:left w:val="single" w:sz="2" w:space="0" w:color="D9D9E3"/>
          <w:bottom w:val="single" w:sz="2" w:space="0" w:color="D9D9E3"/>
          <w:right w:val="single" w:sz="2" w:space="0" w:color="D9D9E3"/>
        </w:pBdr>
        <w:shd w:val="clear" w:color="auto" w:fill="343541"/>
        <w:spacing w:before="300" w:after="300" w:line="240" w:lineRule="auto"/>
        <w:rPr>
          <w:rFonts w:ascii="Times New Roman" w:eastAsia="Times New Roman" w:hAnsi="Times New Roman" w:cs="Times New Roman"/>
          <w:color w:val="D1D5DB"/>
          <w:sz w:val="28"/>
          <w:szCs w:val="24"/>
          <w:lang w:eastAsia="en-IN"/>
        </w:rPr>
      </w:pPr>
      <w:r w:rsidRPr="00DF7DC7">
        <w:rPr>
          <w:rFonts w:ascii="Times New Roman" w:eastAsia="Times New Roman" w:hAnsi="Times New Roman" w:cs="Times New Roman"/>
          <w:color w:val="D1D5DB"/>
          <w:sz w:val="28"/>
          <w:szCs w:val="24"/>
          <w:lang w:eastAsia="en-IN"/>
        </w:rPr>
        <w:t>To address the shortcomings of HTTP/1.1, HTTP/2 was introduced in 2015 as a significant overhaul of the protocol. It aimed to enhance performance, security, and efficiency in web communications.</w:t>
      </w:r>
    </w:p>
    <w:p w:rsidR="00A20C72" w:rsidRDefault="00DF7DC7" w:rsidP="00DF7DC7">
      <w:pPr>
        <w:pBdr>
          <w:top w:val="single" w:sz="2" w:space="0" w:color="D9D9E3"/>
          <w:left w:val="single" w:sz="2" w:space="0" w:color="D9D9E3"/>
          <w:bottom w:val="single" w:sz="2" w:space="0" w:color="D9D9E3"/>
          <w:right w:val="single" w:sz="2" w:space="0" w:color="D9D9E3"/>
        </w:pBdr>
        <w:shd w:val="clear" w:color="auto" w:fill="343541"/>
        <w:spacing w:before="300" w:after="300" w:line="240" w:lineRule="auto"/>
        <w:rPr>
          <w:rFonts w:ascii="Times New Roman" w:eastAsia="Times New Roman" w:hAnsi="Times New Roman" w:cs="Times New Roman"/>
          <w:color w:val="D1D5DB"/>
          <w:sz w:val="28"/>
          <w:szCs w:val="24"/>
          <w:lang w:eastAsia="en-IN"/>
        </w:rPr>
      </w:pPr>
      <w:r w:rsidRPr="00DF7DC7">
        <w:rPr>
          <w:rFonts w:ascii="Times New Roman" w:eastAsia="Times New Roman" w:hAnsi="Times New Roman" w:cs="Times New Roman"/>
          <w:color w:val="D1D5DB"/>
          <w:sz w:val="36"/>
          <w:szCs w:val="24"/>
          <w:highlight w:val="blue"/>
          <w:lang w:eastAsia="en-IN"/>
        </w:rPr>
        <w:lastRenderedPageBreak/>
        <w:t>Multiplexing</w:t>
      </w:r>
      <w:r w:rsidRPr="00DF7DC7">
        <w:rPr>
          <w:rFonts w:ascii="Times New Roman" w:eastAsia="Times New Roman" w:hAnsi="Times New Roman" w:cs="Times New Roman"/>
          <w:color w:val="D1D5DB"/>
          <w:sz w:val="28"/>
          <w:szCs w:val="24"/>
          <w:lang w:eastAsia="en-IN"/>
        </w:rPr>
        <w:t xml:space="preserve">: </w:t>
      </w:r>
    </w:p>
    <w:p w:rsidR="00DF7DC7" w:rsidRPr="00DF7DC7" w:rsidRDefault="00DF7DC7" w:rsidP="00DF7DC7">
      <w:pPr>
        <w:pBdr>
          <w:top w:val="single" w:sz="2" w:space="0" w:color="D9D9E3"/>
          <w:left w:val="single" w:sz="2" w:space="0" w:color="D9D9E3"/>
          <w:bottom w:val="single" w:sz="2" w:space="0" w:color="D9D9E3"/>
          <w:right w:val="single" w:sz="2" w:space="0" w:color="D9D9E3"/>
        </w:pBdr>
        <w:shd w:val="clear" w:color="auto" w:fill="343541"/>
        <w:spacing w:before="300" w:after="300" w:line="240" w:lineRule="auto"/>
        <w:rPr>
          <w:rFonts w:ascii="Times New Roman" w:eastAsia="Times New Roman" w:hAnsi="Times New Roman" w:cs="Times New Roman"/>
          <w:color w:val="D1D5DB"/>
          <w:sz w:val="28"/>
          <w:szCs w:val="24"/>
          <w:lang w:eastAsia="en-IN"/>
        </w:rPr>
      </w:pPr>
      <w:r w:rsidRPr="00DF7DC7">
        <w:rPr>
          <w:rFonts w:ascii="Times New Roman" w:eastAsia="Times New Roman" w:hAnsi="Times New Roman" w:cs="Times New Roman"/>
          <w:color w:val="D1D5DB"/>
          <w:sz w:val="28"/>
          <w:szCs w:val="24"/>
          <w:lang w:eastAsia="en-IN"/>
        </w:rPr>
        <w:t>One of the defining features of HTTP/2 is multiplexing, which allows multiple requests and responses to be sent and received simultaneously over a single connection. This dramatically reduces latency and accelerates the loading of web pages, particularly on bandwidth-constrained networks.</w:t>
      </w:r>
    </w:p>
    <w:p w:rsidR="00A20C72" w:rsidRDefault="00DF7DC7" w:rsidP="00DF7DC7">
      <w:pPr>
        <w:pBdr>
          <w:top w:val="single" w:sz="2" w:space="0" w:color="D9D9E3"/>
          <w:left w:val="single" w:sz="2" w:space="0" w:color="D9D9E3"/>
          <w:bottom w:val="single" w:sz="2" w:space="0" w:color="D9D9E3"/>
          <w:right w:val="single" w:sz="2" w:space="0" w:color="D9D9E3"/>
        </w:pBdr>
        <w:shd w:val="clear" w:color="auto" w:fill="343541"/>
        <w:spacing w:before="300" w:after="300" w:line="240" w:lineRule="auto"/>
        <w:rPr>
          <w:rFonts w:ascii="Times New Roman" w:eastAsia="Times New Roman" w:hAnsi="Times New Roman" w:cs="Times New Roman"/>
          <w:color w:val="D1D5DB"/>
          <w:sz w:val="28"/>
          <w:szCs w:val="24"/>
          <w:lang w:eastAsia="en-IN"/>
        </w:rPr>
      </w:pPr>
      <w:r w:rsidRPr="00DF7DC7">
        <w:rPr>
          <w:rFonts w:ascii="Times New Roman" w:eastAsia="Times New Roman" w:hAnsi="Times New Roman" w:cs="Times New Roman"/>
          <w:color w:val="D1D5DB"/>
          <w:sz w:val="36"/>
          <w:szCs w:val="24"/>
          <w:highlight w:val="blue"/>
          <w:lang w:eastAsia="en-IN"/>
        </w:rPr>
        <w:t>Header</w:t>
      </w:r>
      <w:r w:rsidRPr="00DF7DC7">
        <w:rPr>
          <w:rFonts w:ascii="Times New Roman" w:eastAsia="Times New Roman" w:hAnsi="Times New Roman" w:cs="Times New Roman"/>
          <w:color w:val="D1D5DB"/>
          <w:sz w:val="36"/>
          <w:szCs w:val="24"/>
          <w:lang w:eastAsia="en-IN"/>
        </w:rPr>
        <w:t xml:space="preserve"> </w:t>
      </w:r>
      <w:r w:rsidRPr="00DF7DC7">
        <w:rPr>
          <w:rFonts w:ascii="Times New Roman" w:eastAsia="Times New Roman" w:hAnsi="Times New Roman" w:cs="Times New Roman"/>
          <w:color w:val="D1D5DB"/>
          <w:sz w:val="36"/>
          <w:szCs w:val="24"/>
          <w:highlight w:val="blue"/>
          <w:lang w:eastAsia="en-IN"/>
        </w:rPr>
        <w:t>Compression</w:t>
      </w:r>
      <w:r w:rsidRPr="00DF7DC7">
        <w:rPr>
          <w:rFonts w:ascii="Times New Roman" w:eastAsia="Times New Roman" w:hAnsi="Times New Roman" w:cs="Times New Roman"/>
          <w:color w:val="D1D5DB"/>
          <w:sz w:val="28"/>
          <w:szCs w:val="24"/>
          <w:lang w:eastAsia="en-IN"/>
        </w:rPr>
        <w:t xml:space="preserve">: </w:t>
      </w:r>
    </w:p>
    <w:p w:rsidR="00DF7DC7" w:rsidRPr="00DF7DC7" w:rsidRDefault="00DF7DC7" w:rsidP="00DF7DC7">
      <w:pPr>
        <w:pBdr>
          <w:top w:val="single" w:sz="2" w:space="0" w:color="D9D9E3"/>
          <w:left w:val="single" w:sz="2" w:space="0" w:color="D9D9E3"/>
          <w:bottom w:val="single" w:sz="2" w:space="0" w:color="D9D9E3"/>
          <w:right w:val="single" w:sz="2" w:space="0" w:color="D9D9E3"/>
        </w:pBdr>
        <w:shd w:val="clear" w:color="auto" w:fill="343541"/>
        <w:spacing w:before="300" w:after="300" w:line="240" w:lineRule="auto"/>
        <w:rPr>
          <w:rFonts w:ascii="Times New Roman" w:eastAsia="Times New Roman" w:hAnsi="Times New Roman" w:cs="Times New Roman"/>
          <w:color w:val="D1D5DB"/>
          <w:sz w:val="28"/>
          <w:szCs w:val="24"/>
          <w:lang w:eastAsia="en-IN"/>
        </w:rPr>
      </w:pPr>
      <w:r w:rsidRPr="00DF7DC7">
        <w:rPr>
          <w:rFonts w:ascii="Times New Roman" w:eastAsia="Times New Roman" w:hAnsi="Times New Roman" w:cs="Times New Roman"/>
          <w:color w:val="D1D5DB"/>
          <w:sz w:val="28"/>
          <w:szCs w:val="24"/>
          <w:lang w:eastAsia="en-IN"/>
        </w:rPr>
        <w:t>HTTP/2 introduces a more efficient way of handling headers through header compression. The use of the HPACK compression algorithm significantly reduces the overhead associated with sending redundant header information, contributing to faster page loads.</w:t>
      </w:r>
    </w:p>
    <w:p w:rsidR="00A20C72" w:rsidRPr="00A20C72" w:rsidRDefault="00DF7DC7" w:rsidP="00DF7DC7">
      <w:pPr>
        <w:pBdr>
          <w:top w:val="single" w:sz="2" w:space="0" w:color="D9D9E3"/>
          <w:left w:val="single" w:sz="2" w:space="0" w:color="D9D9E3"/>
          <w:bottom w:val="single" w:sz="2" w:space="0" w:color="D9D9E3"/>
          <w:right w:val="single" w:sz="2" w:space="0" w:color="D9D9E3"/>
        </w:pBdr>
        <w:shd w:val="clear" w:color="auto" w:fill="343541"/>
        <w:spacing w:before="300" w:after="300" w:line="240" w:lineRule="auto"/>
        <w:rPr>
          <w:rFonts w:ascii="Times New Roman" w:eastAsia="Times New Roman" w:hAnsi="Times New Roman" w:cs="Times New Roman"/>
          <w:color w:val="D1D5DB"/>
          <w:sz w:val="36"/>
          <w:szCs w:val="24"/>
          <w:lang w:eastAsia="en-IN"/>
        </w:rPr>
      </w:pPr>
      <w:r w:rsidRPr="00DF7DC7">
        <w:rPr>
          <w:rFonts w:ascii="Times New Roman" w:eastAsia="Times New Roman" w:hAnsi="Times New Roman" w:cs="Times New Roman"/>
          <w:color w:val="D1D5DB"/>
          <w:sz w:val="36"/>
          <w:szCs w:val="24"/>
          <w:highlight w:val="blue"/>
          <w:lang w:eastAsia="en-IN"/>
        </w:rPr>
        <w:t>Binary Protocol</w:t>
      </w:r>
      <w:r w:rsidRPr="00DF7DC7">
        <w:rPr>
          <w:rFonts w:ascii="Times New Roman" w:eastAsia="Times New Roman" w:hAnsi="Times New Roman" w:cs="Times New Roman"/>
          <w:color w:val="D1D5DB"/>
          <w:sz w:val="36"/>
          <w:szCs w:val="24"/>
          <w:lang w:eastAsia="en-IN"/>
        </w:rPr>
        <w:t xml:space="preserve">: </w:t>
      </w:r>
    </w:p>
    <w:p w:rsidR="00DF7DC7" w:rsidRPr="00DF7DC7" w:rsidRDefault="00DF7DC7" w:rsidP="00DF7DC7">
      <w:pPr>
        <w:pBdr>
          <w:top w:val="single" w:sz="2" w:space="0" w:color="D9D9E3"/>
          <w:left w:val="single" w:sz="2" w:space="0" w:color="D9D9E3"/>
          <w:bottom w:val="single" w:sz="2" w:space="0" w:color="D9D9E3"/>
          <w:right w:val="single" w:sz="2" w:space="0" w:color="D9D9E3"/>
        </w:pBdr>
        <w:shd w:val="clear" w:color="auto" w:fill="343541"/>
        <w:spacing w:before="300" w:after="300" w:line="240" w:lineRule="auto"/>
        <w:rPr>
          <w:rFonts w:ascii="Times New Roman" w:eastAsia="Times New Roman" w:hAnsi="Times New Roman" w:cs="Times New Roman"/>
          <w:color w:val="D1D5DB"/>
          <w:sz w:val="28"/>
          <w:szCs w:val="24"/>
          <w:lang w:eastAsia="en-IN"/>
        </w:rPr>
      </w:pPr>
      <w:r w:rsidRPr="00DF7DC7">
        <w:rPr>
          <w:rFonts w:ascii="Times New Roman" w:eastAsia="Times New Roman" w:hAnsi="Times New Roman" w:cs="Times New Roman"/>
          <w:color w:val="D1D5DB"/>
          <w:sz w:val="28"/>
          <w:szCs w:val="24"/>
          <w:lang w:eastAsia="en-IN"/>
        </w:rPr>
        <w:t>Unlike the plain text format of HTTP/1.1, HTTP/2 employs a binary protocol. This makes communication more compact and less prone to errors, enhancing both speed and reliability.</w:t>
      </w:r>
    </w:p>
    <w:p w:rsidR="00A20C72" w:rsidRPr="00A20C72" w:rsidRDefault="00DF7DC7" w:rsidP="00DF7DC7">
      <w:pPr>
        <w:pBdr>
          <w:top w:val="single" w:sz="2" w:space="0" w:color="D9D9E3"/>
          <w:left w:val="single" w:sz="2" w:space="0" w:color="D9D9E3"/>
          <w:bottom w:val="single" w:sz="2" w:space="0" w:color="D9D9E3"/>
          <w:right w:val="single" w:sz="2" w:space="0" w:color="D9D9E3"/>
        </w:pBdr>
        <w:shd w:val="clear" w:color="auto" w:fill="343541"/>
        <w:spacing w:before="300" w:after="300" w:line="240" w:lineRule="auto"/>
        <w:rPr>
          <w:rFonts w:ascii="Times New Roman" w:eastAsia="Times New Roman" w:hAnsi="Times New Roman" w:cs="Times New Roman"/>
          <w:color w:val="D1D5DB"/>
          <w:sz w:val="36"/>
          <w:szCs w:val="24"/>
          <w:lang w:eastAsia="en-IN"/>
        </w:rPr>
      </w:pPr>
      <w:r w:rsidRPr="00DF7DC7">
        <w:rPr>
          <w:rFonts w:ascii="Times New Roman" w:eastAsia="Times New Roman" w:hAnsi="Times New Roman" w:cs="Times New Roman"/>
          <w:color w:val="D1D5DB"/>
          <w:sz w:val="36"/>
          <w:szCs w:val="24"/>
          <w:highlight w:val="blue"/>
          <w:lang w:eastAsia="en-IN"/>
        </w:rPr>
        <w:t>Server Push:</w:t>
      </w:r>
      <w:r w:rsidRPr="00DF7DC7">
        <w:rPr>
          <w:rFonts w:ascii="Times New Roman" w:eastAsia="Times New Roman" w:hAnsi="Times New Roman" w:cs="Times New Roman"/>
          <w:color w:val="D1D5DB"/>
          <w:sz w:val="36"/>
          <w:szCs w:val="24"/>
          <w:lang w:eastAsia="en-IN"/>
        </w:rPr>
        <w:t xml:space="preserve"> </w:t>
      </w:r>
    </w:p>
    <w:p w:rsidR="00DF7DC7" w:rsidRPr="00DF7DC7" w:rsidRDefault="00DF7DC7" w:rsidP="00DF7DC7">
      <w:pPr>
        <w:pBdr>
          <w:top w:val="single" w:sz="2" w:space="0" w:color="D9D9E3"/>
          <w:left w:val="single" w:sz="2" w:space="0" w:color="D9D9E3"/>
          <w:bottom w:val="single" w:sz="2" w:space="0" w:color="D9D9E3"/>
          <w:right w:val="single" w:sz="2" w:space="0" w:color="D9D9E3"/>
        </w:pBdr>
        <w:shd w:val="clear" w:color="auto" w:fill="343541"/>
        <w:spacing w:before="300" w:after="300" w:line="240" w:lineRule="auto"/>
        <w:rPr>
          <w:rFonts w:ascii="Times New Roman" w:eastAsia="Times New Roman" w:hAnsi="Times New Roman" w:cs="Times New Roman"/>
          <w:color w:val="D1D5DB"/>
          <w:sz w:val="28"/>
          <w:szCs w:val="24"/>
          <w:highlight w:val="blue"/>
          <w:lang w:eastAsia="en-IN"/>
        </w:rPr>
      </w:pPr>
      <w:r w:rsidRPr="00DF7DC7">
        <w:rPr>
          <w:rFonts w:ascii="Times New Roman" w:eastAsia="Times New Roman" w:hAnsi="Times New Roman" w:cs="Times New Roman"/>
          <w:color w:val="D1D5DB"/>
          <w:sz w:val="28"/>
          <w:szCs w:val="24"/>
          <w:lang w:eastAsia="en-IN"/>
        </w:rPr>
        <w:t xml:space="preserve">HTTP/2 supports server push, a feature that allows servers to push additional resources to the client before they are explicitly requested. This optimizes the loading process by </w:t>
      </w:r>
      <w:proofErr w:type="spellStart"/>
      <w:r w:rsidRPr="00DF7DC7">
        <w:rPr>
          <w:rFonts w:ascii="Times New Roman" w:eastAsia="Times New Roman" w:hAnsi="Times New Roman" w:cs="Times New Roman"/>
          <w:color w:val="D1D5DB"/>
          <w:sz w:val="28"/>
          <w:szCs w:val="24"/>
          <w:lang w:eastAsia="en-IN"/>
        </w:rPr>
        <w:t>preemptively</w:t>
      </w:r>
      <w:proofErr w:type="spellEnd"/>
      <w:r w:rsidRPr="00DF7DC7">
        <w:rPr>
          <w:rFonts w:ascii="Times New Roman" w:eastAsia="Times New Roman" w:hAnsi="Times New Roman" w:cs="Times New Roman"/>
          <w:color w:val="D1D5DB"/>
          <w:sz w:val="28"/>
          <w:szCs w:val="24"/>
          <w:lang w:eastAsia="en-IN"/>
        </w:rPr>
        <w:t xml:space="preserve"> sending assets that the server predicts the client will need.</w:t>
      </w:r>
    </w:p>
    <w:p w:rsidR="00A20C72" w:rsidRPr="00A20C72" w:rsidRDefault="00DF7DC7" w:rsidP="00DF7DC7">
      <w:pPr>
        <w:pBdr>
          <w:top w:val="single" w:sz="2" w:space="0" w:color="D9D9E3"/>
          <w:left w:val="single" w:sz="2" w:space="0" w:color="D9D9E3"/>
          <w:bottom w:val="single" w:sz="2" w:space="0" w:color="D9D9E3"/>
          <w:right w:val="single" w:sz="2" w:space="0" w:color="D9D9E3"/>
        </w:pBdr>
        <w:shd w:val="clear" w:color="auto" w:fill="343541"/>
        <w:spacing w:before="300" w:after="300" w:line="240" w:lineRule="auto"/>
        <w:rPr>
          <w:rFonts w:ascii="Times New Roman" w:eastAsia="Times New Roman" w:hAnsi="Times New Roman" w:cs="Times New Roman"/>
          <w:color w:val="D1D5DB"/>
          <w:sz w:val="36"/>
          <w:szCs w:val="24"/>
          <w:lang w:eastAsia="en-IN"/>
        </w:rPr>
      </w:pPr>
      <w:r w:rsidRPr="00DF7DC7">
        <w:rPr>
          <w:rFonts w:ascii="Times New Roman" w:eastAsia="Times New Roman" w:hAnsi="Times New Roman" w:cs="Times New Roman"/>
          <w:color w:val="D1D5DB"/>
          <w:sz w:val="36"/>
          <w:szCs w:val="24"/>
          <w:highlight w:val="blue"/>
          <w:lang w:eastAsia="en-IN"/>
        </w:rPr>
        <w:t>Conclusion:</w:t>
      </w:r>
    </w:p>
    <w:p w:rsidR="00DF7DC7" w:rsidRPr="00DF7DC7" w:rsidRDefault="00DF7DC7" w:rsidP="00DF7DC7">
      <w:pPr>
        <w:pBdr>
          <w:top w:val="single" w:sz="2" w:space="0" w:color="D9D9E3"/>
          <w:left w:val="single" w:sz="2" w:space="0" w:color="D9D9E3"/>
          <w:bottom w:val="single" w:sz="2" w:space="0" w:color="D9D9E3"/>
          <w:right w:val="single" w:sz="2" w:space="0" w:color="D9D9E3"/>
        </w:pBdr>
        <w:shd w:val="clear" w:color="auto" w:fill="343541"/>
        <w:spacing w:before="300" w:after="300" w:line="240" w:lineRule="auto"/>
        <w:rPr>
          <w:rFonts w:ascii="Times New Roman" w:eastAsia="Times New Roman" w:hAnsi="Times New Roman" w:cs="Times New Roman"/>
          <w:color w:val="D1D5DB"/>
          <w:sz w:val="28"/>
          <w:szCs w:val="24"/>
          <w:lang w:eastAsia="en-IN"/>
        </w:rPr>
      </w:pPr>
      <w:r w:rsidRPr="00DF7DC7">
        <w:rPr>
          <w:rFonts w:ascii="Times New Roman" w:eastAsia="Times New Roman" w:hAnsi="Times New Roman" w:cs="Times New Roman"/>
          <w:color w:val="D1D5DB"/>
          <w:sz w:val="28"/>
          <w:szCs w:val="24"/>
          <w:lang w:eastAsia="en-IN"/>
        </w:rPr>
        <w:t xml:space="preserve"> Embracing the Future of Web Communication</w:t>
      </w:r>
    </w:p>
    <w:p w:rsidR="00DF7DC7" w:rsidRPr="00DF7DC7" w:rsidRDefault="00DF7DC7" w:rsidP="00DF7DC7">
      <w:pPr>
        <w:pBdr>
          <w:top w:val="single" w:sz="2" w:space="0" w:color="D9D9E3"/>
          <w:left w:val="single" w:sz="2" w:space="0" w:color="D9D9E3"/>
          <w:bottom w:val="single" w:sz="2" w:space="0" w:color="D9D9E3"/>
          <w:right w:val="single" w:sz="2" w:space="0" w:color="D9D9E3"/>
        </w:pBdr>
        <w:shd w:val="clear" w:color="auto" w:fill="343541"/>
        <w:spacing w:before="300" w:after="300" w:line="240" w:lineRule="auto"/>
        <w:rPr>
          <w:rFonts w:ascii="Times New Roman" w:eastAsia="Times New Roman" w:hAnsi="Times New Roman" w:cs="Times New Roman"/>
          <w:color w:val="D1D5DB"/>
          <w:sz w:val="28"/>
          <w:szCs w:val="24"/>
          <w:lang w:eastAsia="en-IN"/>
        </w:rPr>
      </w:pPr>
      <w:r w:rsidRPr="00DF7DC7">
        <w:rPr>
          <w:rFonts w:ascii="Times New Roman" w:eastAsia="Times New Roman" w:hAnsi="Times New Roman" w:cs="Times New Roman"/>
          <w:color w:val="D1D5DB"/>
          <w:sz w:val="28"/>
          <w:szCs w:val="24"/>
          <w:lang w:eastAsia="en-IN"/>
        </w:rPr>
        <w:t>The transition from HTTP/1.1 to HTTP/2 represents a crucial step in the evolution of the web. The improvements introduced in HTTP/2 address the performance bottlenecks of its predecessor, making web browsing faster, more efficient, and more secure.</w:t>
      </w:r>
    </w:p>
    <w:p w:rsidR="008C65B2" w:rsidRPr="00DF7DC7" w:rsidRDefault="008C65B2" w:rsidP="00DF7DC7">
      <w:pPr>
        <w:rPr>
          <w:rFonts w:ascii="Times New Roman" w:hAnsi="Times New Roman" w:cs="Times New Roman"/>
          <w:sz w:val="24"/>
        </w:rPr>
      </w:pPr>
    </w:p>
    <w:sectPr w:rsidR="008C65B2" w:rsidRPr="00DF7DC7">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6CC6" w:rsidRDefault="007B6CC6" w:rsidP="00DF7DC7">
      <w:pPr>
        <w:spacing w:after="0" w:line="240" w:lineRule="auto"/>
      </w:pPr>
      <w:r>
        <w:separator/>
      </w:r>
    </w:p>
  </w:endnote>
  <w:endnote w:type="continuationSeparator" w:id="0">
    <w:p w:rsidR="007B6CC6" w:rsidRDefault="007B6CC6" w:rsidP="00DF7D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6CC6" w:rsidRDefault="007B6CC6" w:rsidP="00DF7DC7">
      <w:pPr>
        <w:spacing w:after="0" w:line="240" w:lineRule="auto"/>
      </w:pPr>
      <w:r>
        <w:separator/>
      </w:r>
    </w:p>
  </w:footnote>
  <w:footnote w:type="continuationSeparator" w:id="0">
    <w:p w:rsidR="007B6CC6" w:rsidRDefault="007B6CC6" w:rsidP="00DF7DC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DC7" w:rsidRPr="00DF7DC7" w:rsidRDefault="00DF7DC7" w:rsidP="00DF7DC7">
    <w:pPr>
      <w:pStyle w:val="Header"/>
      <w:jc w:val="center"/>
      <w:rPr>
        <w:rFonts w:ascii="Times New Roman" w:hAnsi="Times New Roman" w:cs="Times New Roman"/>
        <w:sz w:val="40"/>
      </w:rPr>
    </w:pPr>
    <w:r w:rsidRPr="00DF7DC7">
      <w:rPr>
        <w:rFonts w:ascii="Times New Roman" w:hAnsi="Times New Roman" w:cs="Times New Roman"/>
        <w:color w:val="D1D5DB"/>
        <w:sz w:val="40"/>
        <w:shd w:val="clear" w:color="auto" w:fill="343541"/>
      </w:rPr>
      <w:t>Differences Between HTTP/1.1 and HTTP/2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458FE"/>
    <w:multiLevelType w:val="multilevel"/>
    <w:tmpl w:val="AFDAE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DF2756B"/>
    <w:multiLevelType w:val="multilevel"/>
    <w:tmpl w:val="C88AD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03B3C5A"/>
    <w:multiLevelType w:val="multilevel"/>
    <w:tmpl w:val="1E540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ACE00D4"/>
    <w:multiLevelType w:val="multilevel"/>
    <w:tmpl w:val="C6927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3B08"/>
    <w:rsid w:val="00313B08"/>
    <w:rsid w:val="007B6CC6"/>
    <w:rsid w:val="008C65B2"/>
    <w:rsid w:val="00A20C72"/>
    <w:rsid w:val="00DF7D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DF7DC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F7DC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F7DC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F7DC7"/>
    <w:rPr>
      <w:b/>
      <w:bCs/>
    </w:rPr>
  </w:style>
  <w:style w:type="paragraph" w:styleId="NoSpacing">
    <w:name w:val="No Spacing"/>
    <w:uiPriority w:val="1"/>
    <w:qFormat/>
    <w:rsid w:val="00DF7DC7"/>
    <w:pPr>
      <w:spacing w:after="0" w:line="240" w:lineRule="auto"/>
    </w:pPr>
  </w:style>
  <w:style w:type="paragraph" w:styleId="Header">
    <w:name w:val="header"/>
    <w:basedOn w:val="Normal"/>
    <w:link w:val="HeaderChar"/>
    <w:uiPriority w:val="99"/>
    <w:unhideWhenUsed/>
    <w:rsid w:val="00DF7D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7DC7"/>
  </w:style>
  <w:style w:type="paragraph" w:styleId="Footer">
    <w:name w:val="footer"/>
    <w:basedOn w:val="Normal"/>
    <w:link w:val="FooterChar"/>
    <w:uiPriority w:val="99"/>
    <w:unhideWhenUsed/>
    <w:rsid w:val="00DF7D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7DC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DF7DC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F7DC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F7DC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F7DC7"/>
    <w:rPr>
      <w:b/>
      <w:bCs/>
    </w:rPr>
  </w:style>
  <w:style w:type="paragraph" w:styleId="NoSpacing">
    <w:name w:val="No Spacing"/>
    <w:uiPriority w:val="1"/>
    <w:qFormat/>
    <w:rsid w:val="00DF7DC7"/>
    <w:pPr>
      <w:spacing w:after="0" w:line="240" w:lineRule="auto"/>
    </w:pPr>
  </w:style>
  <w:style w:type="paragraph" w:styleId="Header">
    <w:name w:val="header"/>
    <w:basedOn w:val="Normal"/>
    <w:link w:val="HeaderChar"/>
    <w:uiPriority w:val="99"/>
    <w:unhideWhenUsed/>
    <w:rsid w:val="00DF7D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7DC7"/>
  </w:style>
  <w:style w:type="paragraph" w:styleId="Footer">
    <w:name w:val="footer"/>
    <w:basedOn w:val="Normal"/>
    <w:link w:val="FooterChar"/>
    <w:uiPriority w:val="99"/>
    <w:unhideWhenUsed/>
    <w:rsid w:val="00DF7D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7D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9046089">
      <w:bodyDiv w:val="1"/>
      <w:marLeft w:val="0"/>
      <w:marRight w:val="0"/>
      <w:marTop w:val="0"/>
      <w:marBottom w:val="0"/>
      <w:divBdr>
        <w:top w:val="none" w:sz="0" w:space="0" w:color="auto"/>
        <w:left w:val="none" w:sz="0" w:space="0" w:color="auto"/>
        <w:bottom w:val="none" w:sz="0" w:space="0" w:color="auto"/>
        <w:right w:val="none" w:sz="0" w:space="0" w:color="auto"/>
      </w:divBdr>
    </w:div>
    <w:div w:id="1419060109">
      <w:bodyDiv w:val="1"/>
      <w:marLeft w:val="0"/>
      <w:marRight w:val="0"/>
      <w:marTop w:val="0"/>
      <w:marBottom w:val="0"/>
      <w:divBdr>
        <w:top w:val="none" w:sz="0" w:space="0" w:color="auto"/>
        <w:left w:val="none" w:sz="0" w:space="0" w:color="auto"/>
        <w:bottom w:val="none" w:sz="0" w:space="0" w:color="auto"/>
        <w:right w:val="none" w:sz="0" w:space="0" w:color="auto"/>
      </w:divBdr>
    </w:div>
    <w:div w:id="1899391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463</Words>
  <Characters>2645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2023-12-05T07:53:00Z</dcterms:created>
  <dcterms:modified xsi:type="dcterms:W3CDTF">2023-12-05T08:09:00Z</dcterms:modified>
</cp:coreProperties>
</file>