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53"/>
        <w:gridCol w:w="4289"/>
      </w:tblGrid>
      <w:tr w:rsidR="0051762E" w:rsidRPr="00DD41F7" w:rsidTr="00DD41F7">
        <w:trPr>
          <w:trHeight w:val="750"/>
          <w:jc w:val="center"/>
        </w:trPr>
        <w:tc>
          <w:tcPr>
            <w:tcW w:w="5047" w:type="dxa"/>
            <w:hideMark/>
          </w:tcPr>
          <w:p w:rsidR="00DD41F7" w:rsidRPr="00DD41F7" w:rsidRDefault="00DD41F7" w:rsidP="005176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DD41F7">
              <w:rPr>
                <w:rFonts w:ascii="Times New Roman" w:hAnsi="Times New Roman" w:cs="Times New Roman"/>
                <w:b/>
                <w:bCs/>
                <w:sz w:val="24"/>
              </w:rPr>
              <w:t xml:space="preserve"> </w:t>
            </w:r>
          </w:p>
          <w:p w:rsidR="0051762E" w:rsidRPr="00DD41F7" w:rsidRDefault="0051762E" w:rsidP="005176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DD41F7">
              <w:rPr>
                <w:rFonts w:ascii="Times New Roman" w:hAnsi="Times New Roman" w:cs="Times New Roman"/>
                <w:b/>
                <w:bCs/>
                <w:sz w:val="24"/>
              </w:rPr>
              <w:t>Document Object</w:t>
            </w:r>
          </w:p>
        </w:tc>
        <w:tc>
          <w:tcPr>
            <w:tcW w:w="4343" w:type="dxa"/>
            <w:hideMark/>
          </w:tcPr>
          <w:p w:rsidR="00DD41F7" w:rsidRPr="00DD41F7" w:rsidRDefault="00DD41F7" w:rsidP="005176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DD41F7">
              <w:rPr>
                <w:rFonts w:ascii="Times New Roman" w:hAnsi="Times New Roman" w:cs="Times New Roman"/>
                <w:b/>
                <w:bCs/>
                <w:sz w:val="24"/>
              </w:rPr>
              <w:t xml:space="preserve"> </w:t>
            </w:r>
          </w:p>
          <w:p w:rsidR="0051762E" w:rsidRPr="00DD41F7" w:rsidRDefault="0051762E" w:rsidP="005176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DD41F7">
              <w:rPr>
                <w:rFonts w:ascii="Times New Roman" w:hAnsi="Times New Roman" w:cs="Times New Roman"/>
                <w:b/>
                <w:bCs/>
                <w:sz w:val="24"/>
              </w:rPr>
              <w:t>Window Object</w:t>
            </w:r>
          </w:p>
        </w:tc>
      </w:tr>
      <w:tr w:rsidR="0051762E" w:rsidRPr="00DD41F7" w:rsidTr="00DD41F7">
        <w:trPr>
          <w:trHeight w:val="1200"/>
          <w:jc w:val="center"/>
        </w:trPr>
        <w:tc>
          <w:tcPr>
            <w:tcW w:w="5047" w:type="dxa"/>
            <w:hideMark/>
          </w:tcPr>
          <w:p w:rsidR="00DD41F7" w:rsidRPr="00DD41F7" w:rsidRDefault="00DD41F7" w:rsidP="0051762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1762E" w:rsidRPr="00DD41F7" w:rsidRDefault="0051762E" w:rsidP="00DD41F7">
            <w:pPr>
              <w:rPr>
                <w:rFonts w:ascii="Times New Roman" w:hAnsi="Times New Roman" w:cs="Times New Roman"/>
                <w:sz w:val="24"/>
              </w:rPr>
            </w:pPr>
            <w:r w:rsidRPr="00DD41F7">
              <w:rPr>
                <w:rFonts w:ascii="Times New Roman" w:hAnsi="Times New Roman" w:cs="Times New Roman"/>
                <w:sz w:val="24"/>
              </w:rPr>
              <w:t>Represents the HTML document loaded in the browser window</w:t>
            </w:r>
          </w:p>
        </w:tc>
        <w:tc>
          <w:tcPr>
            <w:tcW w:w="4343" w:type="dxa"/>
            <w:hideMark/>
          </w:tcPr>
          <w:p w:rsidR="00DD41F7" w:rsidRPr="00DD41F7" w:rsidRDefault="00DD41F7" w:rsidP="0051762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1762E" w:rsidRPr="00DD41F7" w:rsidRDefault="0051762E" w:rsidP="0051762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D41F7">
              <w:rPr>
                <w:rFonts w:ascii="Times New Roman" w:hAnsi="Times New Roman" w:cs="Times New Roman"/>
                <w:sz w:val="24"/>
              </w:rPr>
              <w:t>Represents the browser window itself</w:t>
            </w:r>
          </w:p>
        </w:tc>
        <w:bookmarkStart w:id="0" w:name="_GoBack"/>
        <w:bookmarkEnd w:id="0"/>
      </w:tr>
      <w:tr w:rsidR="0051762E" w:rsidRPr="00DD41F7" w:rsidTr="00DD41F7">
        <w:trPr>
          <w:trHeight w:val="995"/>
          <w:jc w:val="center"/>
        </w:trPr>
        <w:tc>
          <w:tcPr>
            <w:tcW w:w="5047" w:type="dxa"/>
            <w:hideMark/>
          </w:tcPr>
          <w:p w:rsidR="00DD41F7" w:rsidRPr="00DD41F7" w:rsidRDefault="00DD41F7" w:rsidP="0051762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1762E" w:rsidRPr="00DD41F7" w:rsidRDefault="0051762E" w:rsidP="0051762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D41F7">
              <w:rPr>
                <w:rFonts w:ascii="Times New Roman" w:hAnsi="Times New Roman" w:cs="Times New Roman"/>
                <w:sz w:val="24"/>
              </w:rPr>
              <w:t>Limited to the content and structure of the HTML document</w:t>
            </w:r>
          </w:p>
        </w:tc>
        <w:tc>
          <w:tcPr>
            <w:tcW w:w="4343" w:type="dxa"/>
            <w:hideMark/>
          </w:tcPr>
          <w:p w:rsidR="00DD41F7" w:rsidRPr="00DD41F7" w:rsidRDefault="00DD41F7" w:rsidP="0051762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1762E" w:rsidRPr="00DD41F7" w:rsidRDefault="0051762E" w:rsidP="0051762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D41F7">
              <w:rPr>
                <w:rFonts w:ascii="Times New Roman" w:hAnsi="Times New Roman" w:cs="Times New Roman"/>
                <w:sz w:val="24"/>
              </w:rPr>
              <w:t>Encompasses the entire browser window</w:t>
            </w:r>
          </w:p>
        </w:tc>
      </w:tr>
      <w:tr w:rsidR="0051762E" w:rsidRPr="00DD41F7" w:rsidTr="00DD41F7">
        <w:trPr>
          <w:trHeight w:val="840"/>
          <w:jc w:val="center"/>
        </w:trPr>
        <w:tc>
          <w:tcPr>
            <w:tcW w:w="5047" w:type="dxa"/>
            <w:hideMark/>
          </w:tcPr>
          <w:p w:rsidR="00DD41F7" w:rsidRPr="00DD41F7" w:rsidRDefault="00DD41F7" w:rsidP="0051762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1762E" w:rsidRPr="00DD41F7" w:rsidRDefault="0051762E" w:rsidP="0051762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D41F7">
              <w:rPr>
                <w:rFonts w:ascii="Times New Roman" w:hAnsi="Times New Roman" w:cs="Times New Roman"/>
                <w:sz w:val="24"/>
              </w:rPr>
              <w:t>Nested within the window object</w:t>
            </w:r>
          </w:p>
        </w:tc>
        <w:tc>
          <w:tcPr>
            <w:tcW w:w="4343" w:type="dxa"/>
            <w:hideMark/>
          </w:tcPr>
          <w:p w:rsidR="00DD41F7" w:rsidRPr="00DD41F7" w:rsidRDefault="00DD41F7" w:rsidP="0051762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1762E" w:rsidRPr="00DD41F7" w:rsidRDefault="0051762E" w:rsidP="0051762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D41F7">
              <w:rPr>
                <w:rFonts w:ascii="Times New Roman" w:hAnsi="Times New Roman" w:cs="Times New Roman"/>
                <w:sz w:val="24"/>
              </w:rPr>
              <w:t>Top-level object in client-side JavaScript</w:t>
            </w:r>
          </w:p>
        </w:tc>
      </w:tr>
      <w:tr w:rsidR="0051762E" w:rsidRPr="00DD41F7" w:rsidTr="00DD41F7">
        <w:trPr>
          <w:trHeight w:val="994"/>
          <w:jc w:val="center"/>
        </w:trPr>
        <w:tc>
          <w:tcPr>
            <w:tcW w:w="5047" w:type="dxa"/>
            <w:hideMark/>
          </w:tcPr>
          <w:p w:rsidR="00DD41F7" w:rsidRPr="00DD41F7" w:rsidRDefault="00DD41F7" w:rsidP="0051762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1762E" w:rsidRPr="00DD41F7" w:rsidRDefault="0051762E" w:rsidP="0051762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D41F7">
              <w:rPr>
                <w:rFonts w:ascii="Times New Roman" w:hAnsi="Times New Roman" w:cs="Times New Roman"/>
                <w:sz w:val="24"/>
              </w:rPr>
              <w:t>Manages the content and structure of the HTML document</w:t>
            </w:r>
          </w:p>
        </w:tc>
        <w:tc>
          <w:tcPr>
            <w:tcW w:w="4343" w:type="dxa"/>
            <w:hideMark/>
          </w:tcPr>
          <w:p w:rsidR="00DD41F7" w:rsidRPr="00DD41F7" w:rsidRDefault="00DD41F7" w:rsidP="0051762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1762E" w:rsidRPr="00DD41F7" w:rsidRDefault="0051762E" w:rsidP="0051762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D41F7">
              <w:rPr>
                <w:rFonts w:ascii="Times New Roman" w:hAnsi="Times New Roman" w:cs="Times New Roman"/>
                <w:sz w:val="24"/>
              </w:rPr>
              <w:t xml:space="preserve">Controls the </w:t>
            </w:r>
            <w:proofErr w:type="spellStart"/>
            <w:r w:rsidRPr="00DD41F7">
              <w:rPr>
                <w:rFonts w:ascii="Times New Roman" w:hAnsi="Times New Roman" w:cs="Times New Roman"/>
                <w:sz w:val="24"/>
              </w:rPr>
              <w:t>behavior</w:t>
            </w:r>
            <w:proofErr w:type="spellEnd"/>
            <w:r w:rsidRPr="00DD41F7">
              <w:rPr>
                <w:rFonts w:ascii="Times New Roman" w:hAnsi="Times New Roman" w:cs="Times New Roman"/>
                <w:sz w:val="24"/>
              </w:rPr>
              <w:t xml:space="preserve"> and appearance of the browser window</w:t>
            </w:r>
          </w:p>
        </w:tc>
      </w:tr>
      <w:tr w:rsidR="0051762E" w:rsidRPr="00DD41F7" w:rsidTr="00DD41F7">
        <w:trPr>
          <w:trHeight w:val="1200"/>
          <w:jc w:val="center"/>
        </w:trPr>
        <w:tc>
          <w:tcPr>
            <w:tcW w:w="5047" w:type="dxa"/>
            <w:hideMark/>
          </w:tcPr>
          <w:p w:rsidR="00DD41F7" w:rsidRPr="00DD41F7" w:rsidRDefault="00DD41F7" w:rsidP="0051762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1762E" w:rsidRPr="00DD41F7" w:rsidRDefault="0051762E" w:rsidP="0051762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D41F7">
              <w:rPr>
                <w:rFonts w:ascii="Times New Roman" w:hAnsi="Times New Roman" w:cs="Times New Roman"/>
                <w:sz w:val="24"/>
              </w:rPr>
              <w:t>Accesses and manipulates elements within the webpage</w:t>
            </w:r>
          </w:p>
        </w:tc>
        <w:tc>
          <w:tcPr>
            <w:tcW w:w="4343" w:type="dxa"/>
            <w:hideMark/>
          </w:tcPr>
          <w:p w:rsidR="00DD41F7" w:rsidRPr="00DD41F7" w:rsidRDefault="00DD41F7" w:rsidP="0051762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1762E" w:rsidRPr="00DD41F7" w:rsidRDefault="0051762E" w:rsidP="0051762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D41F7">
              <w:rPr>
                <w:rFonts w:ascii="Times New Roman" w:hAnsi="Times New Roman" w:cs="Times New Roman"/>
                <w:sz w:val="24"/>
              </w:rPr>
              <w:t>Controls aspects of the browser like resizing and navigation</w:t>
            </w:r>
          </w:p>
        </w:tc>
      </w:tr>
      <w:tr w:rsidR="0051762E" w:rsidRPr="00DD41F7" w:rsidTr="00DD41F7">
        <w:trPr>
          <w:trHeight w:val="1200"/>
          <w:jc w:val="center"/>
        </w:trPr>
        <w:tc>
          <w:tcPr>
            <w:tcW w:w="5047" w:type="dxa"/>
            <w:hideMark/>
          </w:tcPr>
          <w:p w:rsidR="00DD41F7" w:rsidRPr="00DD41F7" w:rsidRDefault="00DD41F7" w:rsidP="0051762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1762E" w:rsidRPr="00DD41F7" w:rsidRDefault="0051762E" w:rsidP="0051762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D41F7">
              <w:rPr>
                <w:rFonts w:ascii="Times New Roman" w:hAnsi="Times New Roman" w:cs="Times New Roman"/>
                <w:sz w:val="24"/>
              </w:rPr>
              <w:t>Manages events within the HTML document, such as clicks</w:t>
            </w:r>
          </w:p>
        </w:tc>
        <w:tc>
          <w:tcPr>
            <w:tcW w:w="4343" w:type="dxa"/>
            <w:hideMark/>
          </w:tcPr>
          <w:p w:rsidR="00DD41F7" w:rsidRPr="00DD41F7" w:rsidRDefault="00DD41F7" w:rsidP="0051762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1762E" w:rsidRPr="00DD41F7" w:rsidRDefault="0051762E" w:rsidP="0051762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D41F7">
              <w:rPr>
                <w:rFonts w:ascii="Times New Roman" w:hAnsi="Times New Roman" w:cs="Times New Roman"/>
                <w:sz w:val="24"/>
              </w:rPr>
              <w:t>Handles events related to the browser window, like resizing</w:t>
            </w:r>
          </w:p>
        </w:tc>
      </w:tr>
      <w:tr w:rsidR="0051762E" w:rsidRPr="00DD41F7" w:rsidTr="00DD41F7">
        <w:trPr>
          <w:trHeight w:val="1200"/>
          <w:jc w:val="center"/>
        </w:trPr>
        <w:tc>
          <w:tcPr>
            <w:tcW w:w="5047" w:type="dxa"/>
            <w:hideMark/>
          </w:tcPr>
          <w:p w:rsidR="00DD41F7" w:rsidRPr="00DD41F7" w:rsidRDefault="00DD41F7" w:rsidP="0051762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1762E" w:rsidRPr="00DD41F7" w:rsidRDefault="0051762E" w:rsidP="0051762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D41F7">
              <w:rPr>
                <w:rFonts w:ascii="Times New Roman" w:hAnsi="Times New Roman" w:cs="Times New Roman"/>
                <w:sz w:val="24"/>
              </w:rPr>
              <w:t>Provides methods for navigating within the document</w:t>
            </w:r>
          </w:p>
        </w:tc>
        <w:tc>
          <w:tcPr>
            <w:tcW w:w="4343" w:type="dxa"/>
            <w:hideMark/>
          </w:tcPr>
          <w:p w:rsidR="00DD41F7" w:rsidRPr="00DD41F7" w:rsidRDefault="00DD41F7" w:rsidP="0051762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1762E" w:rsidRPr="00DD41F7" w:rsidRDefault="0051762E" w:rsidP="0051762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D41F7">
              <w:rPr>
                <w:rFonts w:ascii="Times New Roman" w:hAnsi="Times New Roman" w:cs="Times New Roman"/>
                <w:sz w:val="24"/>
              </w:rPr>
              <w:t>Provides methods for navigating to new URLs or opening tabs</w:t>
            </w:r>
          </w:p>
        </w:tc>
      </w:tr>
      <w:tr w:rsidR="0051762E" w:rsidRPr="00DD41F7" w:rsidTr="00DD41F7">
        <w:trPr>
          <w:trHeight w:val="1200"/>
          <w:jc w:val="center"/>
        </w:trPr>
        <w:tc>
          <w:tcPr>
            <w:tcW w:w="5047" w:type="dxa"/>
            <w:hideMark/>
          </w:tcPr>
          <w:p w:rsidR="00DD41F7" w:rsidRPr="00DD41F7" w:rsidRDefault="00DD41F7" w:rsidP="0051762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1762E" w:rsidRPr="00DD41F7" w:rsidRDefault="0051762E" w:rsidP="0051762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D41F7">
              <w:rPr>
                <w:rFonts w:ascii="Times New Roman" w:hAnsi="Times New Roman" w:cs="Times New Roman"/>
                <w:sz w:val="24"/>
              </w:rPr>
              <w:t>Is not a global object; accessed through the window</w:t>
            </w:r>
          </w:p>
        </w:tc>
        <w:tc>
          <w:tcPr>
            <w:tcW w:w="4343" w:type="dxa"/>
            <w:hideMark/>
          </w:tcPr>
          <w:p w:rsidR="00DD41F7" w:rsidRPr="00DD41F7" w:rsidRDefault="00DD41F7" w:rsidP="0051762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1762E" w:rsidRPr="00DD41F7" w:rsidRDefault="0051762E" w:rsidP="0051762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D41F7">
              <w:rPr>
                <w:rFonts w:ascii="Times New Roman" w:hAnsi="Times New Roman" w:cs="Times New Roman"/>
                <w:sz w:val="24"/>
              </w:rPr>
              <w:t>Serves as the global object in client-side JavaScript</w:t>
            </w:r>
          </w:p>
        </w:tc>
      </w:tr>
      <w:tr w:rsidR="0051762E" w:rsidRPr="00DD41F7" w:rsidTr="00DD41F7">
        <w:trPr>
          <w:trHeight w:val="1800"/>
          <w:jc w:val="center"/>
        </w:trPr>
        <w:tc>
          <w:tcPr>
            <w:tcW w:w="5047" w:type="dxa"/>
            <w:hideMark/>
          </w:tcPr>
          <w:p w:rsidR="00DD41F7" w:rsidRPr="00DD41F7" w:rsidRDefault="00DD41F7" w:rsidP="0051762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1762E" w:rsidRPr="00DD41F7" w:rsidRDefault="0051762E" w:rsidP="0051762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D41F7">
              <w:rPr>
                <w:rFonts w:ascii="Times New Roman" w:hAnsi="Times New Roman" w:cs="Times New Roman"/>
                <w:sz w:val="24"/>
              </w:rPr>
              <w:t>The Document object has various properties like document.URL, </w:t>
            </w:r>
            <w:proofErr w:type="spellStart"/>
            <w:r w:rsidRPr="00DD41F7">
              <w:rPr>
                <w:rFonts w:ascii="Times New Roman" w:hAnsi="Times New Roman" w:cs="Times New Roman"/>
                <w:sz w:val="24"/>
              </w:rPr>
              <w:t>document.body</w:t>
            </w:r>
            <w:proofErr w:type="spellEnd"/>
            <w:r w:rsidRPr="00DD41F7">
              <w:rPr>
                <w:rFonts w:ascii="Times New Roman" w:hAnsi="Times New Roman" w:cs="Times New Roman"/>
                <w:sz w:val="24"/>
              </w:rPr>
              <w:t>, </w:t>
            </w:r>
            <w:proofErr w:type="spellStart"/>
            <w:r w:rsidRPr="00DD41F7">
              <w:rPr>
                <w:rFonts w:ascii="Times New Roman" w:hAnsi="Times New Roman" w:cs="Times New Roman"/>
                <w:sz w:val="24"/>
              </w:rPr>
              <w:t>document.doctype</w:t>
            </w:r>
            <w:proofErr w:type="spellEnd"/>
            <w:r w:rsidRPr="00DD41F7">
              <w:rPr>
                <w:rFonts w:ascii="Times New Roman" w:hAnsi="Times New Roman" w:cs="Times New Roman"/>
                <w:sz w:val="24"/>
              </w:rPr>
              <w:t>, etc., that provide information about the document.</w:t>
            </w:r>
          </w:p>
        </w:tc>
        <w:tc>
          <w:tcPr>
            <w:tcW w:w="4343" w:type="dxa"/>
            <w:hideMark/>
          </w:tcPr>
          <w:p w:rsidR="00DD41F7" w:rsidRPr="00DD41F7" w:rsidRDefault="00DD41F7" w:rsidP="0051762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1762E" w:rsidRPr="00DD41F7" w:rsidRDefault="0051762E" w:rsidP="0051762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D41F7">
              <w:rPr>
                <w:rFonts w:ascii="Times New Roman" w:hAnsi="Times New Roman" w:cs="Times New Roman"/>
                <w:sz w:val="24"/>
              </w:rPr>
              <w:t>The Window object has properties like </w:t>
            </w:r>
            <w:proofErr w:type="spellStart"/>
            <w:r w:rsidRPr="00DD41F7">
              <w:rPr>
                <w:rFonts w:ascii="Times New Roman" w:hAnsi="Times New Roman" w:cs="Times New Roman"/>
                <w:sz w:val="24"/>
              </w:rPr>
              <w:t>window.innerHeight</w:t>
            </w:r>
            <w:proofErr w:type="spellEnd"/>
            <w:r w:rsidRPr="00DD41F7">
              <w:rPr>
                <w:rFonts w:ascii="Times New Roman" w:hAnsi="Times New Roman" w:cs="Times New Roman"/>
                <w:sz w:val="24"/>
              </w:rPr>
              <w:t>, </w:t>
            </w:r>
            <w:proofErr w:type="spellStart"/>
            <w:r w:rsidRPr="00DD41F7">
              <w:rPr>
                <w:rFonts w:ascii="Times New Roman" w:hAnsi="Times New Roman" w:cs="Times New Roman"/>
                <w:sz w:val="24"/>
              </w:rPr>
              <w:t>window.innerWidth</w:t>
            </w:r>
            <w:proofErr w:type="spellEnd"/>
            <w:r w:rsidRPr="00DD41F7">
              <w:rPr>
                <w:rFonts w:ascii="Times New Roman" w:hAnsi="Times New Roman" w:cs="Times New Roman"/>
                <w:sz w:val="24"/>
              </w:rPr>
              <w:t>, </w:t>
            </w:r>
            <w:proofErr w:type="spellStart"/>
            <w:r w:rsidRPr="00DD41F7">
              <w:rPr>
                <w:rFonts w:ascii="Times New Roman" w:hAnsi="Times New Roman" w:cs="Times New Roman"/>
                <w:sz w:val="24"/>
              </w:rPr>
              <w:t>window.localStorage</w:t>
            </w:r>
            <w:proofErr w:type="spellEnd"/>
            <w:r w:rsidRPr="00DD41F7">
              <w:rPr>
                <w:rFonts w:ascii="Times New Roman" w:hAnsi="Times New Roman" w:cs="Times New Roman"/>
                <w:sz w:val="24"/>
              </w:rPr>
              <w:t>, etc., that provide information about the window.</w:t>
            </w:r>
          </w:p>
        </w:tc>
      </w:tr>
      <w:tr w:rsidR="0051762E" w:rsidRPr="00DD41F7" w:rsidTr="00DD41F7">
        <w:trPr>
          <w:trHeight w:val="1800"/>
          <w:jc w:val="center"/>
        </w:trPr>
        <w:tc>
          <w:tcPr>
            <w:tcW w:w="5047" w:type="dxa"/>
            <w:hideMark/>
          </w:tcPr>
          <w:p w:rsidR="00DD41F7" w:rsidRPr="00DD41F7" w:rsidRDefault="00DD41F7" w:rsidP="0051762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1762E" w:rsidRPr="00DD41F7" w:rsidRDefault="0051762E" w:rsidP="0051762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D41F7">
              <w:rPr>
                <w:rFonts w:ascii="Times New Roman" w:hAnsi="Times New Roman" w:cs="Times New Roman"/>
                <w:sz w:val="24"/>
              </w:rPr>
              <w:t>It provides methods like </w:t>
            </w:r>
            <w:proofErr w:type="gramStart"/>
            <w:r w:rsidRPr="00DD41F7">
              <w:rPr>
                <w:rFonts w:ascii="Times New Roman" w:hAnsi="Times New Roman" w:cs="Times New Roman"/>
                <w:sz w:val="24"/>
              </w:rPr>
              <w:t>getElementById(</w:t>
            </w:r>
            <w:proofErr w:type="gramEnd"/>
            <w:r w:rsidRPr="00DD41F7">
              <w:rPr>
                <w:rFonts w:ascii="Times New Roman" w:hAnsi="Times New Roman" w:cs="Times New Roman"/>
                <w:sz w:val="24"/>
              </w:rPr>
              <w:t>), getElementsByClassName(), getElementsByTagName(), etc., to access HTML elements.</w:t>
            </w:r>
          </w:p>
        </w:tc>
        <w:tc>
          <w:tcPr>
            <w:tcW w:w="4343" w:type="dxa"/>
            <w:hideMark/>
          </w:tcPr>
          <w:p w:rsidR="00DD41F7" w:rsidRPr="00DD41F7" w:rsidRDefault="00DD41F7" w:rsidP="0051762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1762E" w:rsidRPr="00DD41F7" w:rsidRDefault="0051762E" w:rsidP="0051762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D41F7">
              <w:rPr>
                <w:rFonts w:ascii="Times New Roman" w:hAnsi="Times New Roman" w:cs="Times New Roman"/>
                <w:sz w:val="24"/>
              </w:rPr>
              <w:t>It provides methods like </w:t>
            </w:r>
            <w:proofErr w:type="gramStart"/>
            <w:r w:rsidRPr="00DD41F7">
              <w:rPr>
                <w:rFonts w:ascii="Times New Roman" w:hAnsi="Times New Roman" w:cs="Times New Roman"/>
                <w:sz w:val="24"/>
              </w:rPr>
              <w:t>alert(</w:t>
            </w:r>
            <w:proofErr w:type="gramEnd"/>
            <w:r w:rsidRPr="00DD41F7">
              <w:rPr>
                <w:rFonts w:ascii="Times New Roman" w:hAnsi="Times New Roman" w:cs="Times New Roman"/>
                <w:sz w:val="24"/>
              </w:rPr>
              <w:t>), confirm(), prompt(), open(), close(), etc., to interact with the user.</w:t>
            </w:r>
          </w:p>
        </w:tc>
      </w:tr>
      <w:tr w:rsidR="0051762E" w:rsidRPr="00DD41F7" w:rsidTr="00DD41F7">
        <w:trPr>
          <w:trHeight w:val="1447"/>
          <w:jc w:val="center"/>
        </w:trPr>
        <w:tc>
          <w:tcPr>
            <w:tcW w:w="5047" w:type="dxa"/>
            <w:hideMark/>
          </w:tcPr>
          <w:p w:rsidR="00DD41F7" w:rsidRPr="00DD41F7" w:rsidRDefault="00DD41F7" w:rsidP="0051762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1762E" w:rsidRPr="00DD41F7" w:rsidRDefault="0051762E" w:rsidP="0051762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D41F7">
              <w:rPr>
                <w:rFonts w:ascii="Times New Roman" w:hAnsi="Times New Roman" w:cs="Times New Roman"/>
                <w:sz w:val="24"/>
              </w:rPr>
              <w:t>It also provides methods to create new elements (</w:t>
            </w:r>
            <w:proofErr w:type="spellStart"/>
            <w:proofErr w:type="gramStart"/>
            <w:r w:rsidRPr="00DD41F7">
              <w:rPr>
                <w:rFonts w:ascii="Times New Roman" w:hAnsi="Times New Roman" w:cs="Times New Roman"/>
                <w:sz w:val="24"/>
              </w:rPr>
              <w:t>createElement</w:t>
            </w:r>
            <w:proofErr w:type="spellEnd"/>
            <w:r w:rsidRPr="00DD41F7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DD41F7">
              <w:rPr>
                <w:rFonts w:ascii="Times New Roman" w:hAnsi="Times New Roman" w:cs="Times New Roman"/>
                <w:sz w:val="24"/>
              </w:rPr>
              <w:t>), </w:t>
            </w:r>
            <w:proofErr w:type="spellStart"/>
            <w:r w:rsidRPr="00DD41F7">
              <w:rPr>
                <w:rFonts w:ascii="Times New Roman" w:hAnsi="Times New Roman" w:cs="Times New Roman"/>
                <w:sz w:val="24"/>
              </w:rPr>
              <w:t>createTextNode</w:t>
            </w:r>
            <w:proofErr w:type="spellEnd"/>
            <w:r w:rsidRPr="00DD41F7">
              <w:rPr>
                <w:rFonts w:ascii="Times New Roman" w:hAnsi="Times New Roman" w:cs="Times New Roman"/>
                <w:sz w:val="24"/>
              </w:rPr>
              <w:t>()) and manipulate them (</w:t>
            </w:r>
            <w:proofErr w:type="spellStart"/>
            <w:r w:rsidRPr="00DD41F7">
              <w:rPr>
                <w:rFonts w:ascii="Times New Roman" w:hAnsi="Times New Roman" w:cs="Times New Roman"/>
                <w:sz w:val="24"/>
              </w:rPr>
              <w:t>appendChild</w:t>
            </w:r>
            <w:proofErr w:type="spellEnd"/>
            <w:r w:rsidRPr="00DD41F7">
              <w:rPr>
                <w:rFonts w:ascii="Times New Roman" w:hAnsi="Times New Roman" w:cs="Times New Roman"/>
                <w:sz w:val="24"/>
              </w:rPr>
              <w:t>(), </w:t>
            </w:r>
            <w:proofErr w:type="spellStart"/>
            <w:r w:rsidRPr="00DD41F7">
              <w:rPr>
                <w:rFonts w:ascii="Times New Roman" w:hAnsi="Times New Roman" w:cs="Times New Roman"/>
                <w:sz w:val="24"/>
              </w:rPr>
              <w:t>removeChild</w:t>
            </w:r>
            <w:proofErr w:type="spellEnd"/>
            <w:r w:rsidRPr="00DD41F7">
              <w:rPr>
                <w:rFonts w:ascii="Times New Roman" w:hAnsi="Times New Roman" w:cs="Times New Roman"/>
                <w:sz w:val="24"/>
              </w:rPr>
              <w:t>(), </w:t>
            </w:r>
            <w:proofErr w:type="spellStart"/>
            <w:r w:rsidRPr="00DD41F7">
              <w:rPr>
                <w:rFonts w:ascii="Times New Roman" w:hAnsi="Times New Roman" w:cs="Times New Roman"/>
                <w:sz w:val="24"/>
              </w:rPr>
              <w:t>replaceChild</w:t>
            </w:r>
            <w:proofErr w:type="spellEnd"/>
            <w:r w:rsidRPr="00DD41F7">
              <w:rPr>
                <w:rFonts w:ascii="Times New Roman" w:hAnsi="Times New Roman" w:cs="Times New Roman"/>
                <w:sz w:val="24"/>
              </w:rPr>
              <w:t>()).</w:t>
            </w:r>
          </w:p>
        </w:tc>
        <w:tc>
          <w:tcPr>
            <w:tcW w:w="4343" w:type="dxa"/>
            <w:hideMark/>
          </w:tcPr>
          <w:p w:rsidR="00DD41F7" w:rsidRPr="00DD41F7" w:rsidRDefault="00DD41F7" w:rsidP="0051762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1762E" w:rsidRPr="00DD41F7" w:rsidRDefault="0051762E" w:rsidP="0051762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D41F7">
              <w:rPr>
                <w:rFonts w:ascii="Times New Roman" w:hAnsi="Times New Roman" w:cs="Times New Roman"/>
                <w:sz w:val="24"/>
              </w:rPr>
              <w:t>It also provides methods to handle timers (</w:t>
            </w:r>
            <w:proofErr w:type="spellStart"/>
            <w:r w:rsidRPr="00DD41F7">
              <w:rPr>
                <w:rFonts w:ascii="Times New Roman" w:hAnsi="Times New Roman" w:cs="Times New Roman"/>
                <w:sz w:val="24"/>
              </w:rPr>
              <w:t>setTimeout</w:t>
            </w:r>
            <w:proofErr w:type="spellEnd"/>
            <w:r w:rsidRPr="00DD41F7">
              <w:rPr>
                <w:rFonts w:ascii="Times New Roman" w:hAnsi="Times New Roman" w:cs="Times New Roman"/>
                <w:sz w:val="24"/>
              </w:rPr>
              <w:t>(), </w:t>
            </w:r>
            <w:proofErr w:type="spellStart"/>
            <w:r w:rsidRPr="00DD41F7">
              <w:rPr>
                <w:rFonts w:ascii="Times New Roman" w:hAnsi="Times New Roman" w:cs="Times New Roman"/>
                <w:sz w:val="24"/>
              </w:rPr>
              <w:t>setInterval</w:t>
            </w:r>
            <w:proofErr w:type="spellEnd"/>
            <w:r w:rsidRPr="00DD41F7">
              <w:rPr>
                <w:rFonts w:ascii="Times New Roman" w:hAnsi="Times New Roman" w:cs="Times New Roman"/>
                <w:sz w:val="24"/>
              </w:rPr>
              <w:t>(), </w:t>
            </w:r>
            <w:proofErr w:type="spellStart"/>
            <w:r w:rsidRPr="00DD41F7">
              <w:rPr>
                <w:rFonts w:ascii="Times New Roman" w:hAnsi="Times New Roman" w:cs="Times New Roman"/>
                <w:sz w:val="24"/>
              </w:rPr>
              <w:t>clearTimeout</w:t>
            </w:r>
            <w:proofErr w:type="spellEnd"/>
            <w:r w:rsidRPr="00DD41F7">
              <w:rPr>
                <w:rFonts w:ascii="Times New Roman" w:hAnsi="Times New Roman" w:cs="Times New Roman"/>
                <w:sz w:val="24"/>
              </w:rPr>
              <w:t>(), </w:t>
            </w:r>
            <w:proofErr w:type="spellStart"/>
            <w:r w:rsidRPr="00DD41F7">
              <w:rPr>
                <w:rFonts w:ascii="Times New Roman" w:hAnsi="Times New Roman" w:cs="Times New Roman"/>
                <w:sz w:val="24"/>
              </w:rPr>
              <w:t>clearInterval</w:t>
            </w:r>
            <w:proofErr w:type="spellEnd"/>
            <w:r w:rsidRPr="00DD41F7">
              <w:rPr>
                <w:rFonts w:ascii="Times New Roman" w:hAnsi="Times New Roman" w:cs="Times New Roman"/>
                <w:sz w:val="24"/>
              </w:rPr>
              <w:t>())</w:t>
            </w:r>
          </w:p>
        </w:tc>
      </w:tr>
    </w:tbl>
    <w:p w:rsidR="00DD41F7" w:rsidRDefault="00DD41F7" w:rsidP="0051762E">
      <w:pPr>
        <w:jc w:val="center"/>
        <w:rPr>
          <w:b/>
          <w:sz w:val="28"/>
          <w:u w:val="double"/>
        </w:rPr>
      </w:pPr>
      <w:r>
        <w:rPr>
          <w:b/>
          <w:sz w:val="28"/>
          <w:u w:val="double"/>
        </w:rPr>
        <w:t xml:space="preserve"> </w:t>
      </w:r>
    </w:p>
    <w:p w:rsidR="0051762E" w:rsidRPr="0051762E" w:rsidRDefault="0051762E" w:rsidP="0051762E">
      <w:pPr>
        <w:jc w:val="center"/>
        <w:rPr>
          <w:b/>
          <w:u w:val="double"/>
        </w:rPr>
      </w:pPr>
      <w:r w:rsidRPr="0051762E">
        <w:rPr>
          <w:b/>
          <w:sz w:val="28"/>
          <w:u w:val="double"/>
        </w:rPr>
        <w:t>Examples</w:t>
      </w:r>
    </w:p>
    <w:tbl>
      <w:tblPr>
        <w:tblW w:w="0" w:type="auto"/>
        <w:jc w:val="center"/>
        <w:tblInd w:w="-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38"/>
      </w:tblGrid>
      <w:tr w:rsidR="0051762E" w:rsidTr="0051762E">
        <w:tblPrEx>
          <w:tblCellMar>
            <w:top w:w="0" w:type="dxa"/>
            <w:bottom w:w="0" w:type="dxa"/>
          </w:tblCellMar>
        </w:tblPrEx>
        <w:trPr>
          <w:trHeight w:val="4119"/>
          <w:jc w:val="center"/>
        </w:trPr>
        <w:tc>
          <w:tcPr>
            <w:tcW w:w="8238" w:type="dxa"/>
          </w:tcPr>
          <w:p w:rsidR="0051762E" w:rsidRPr="0051762E" w:rsidRDefault="0051762E" w:rsidP="0051762E">
            <w:pPr>
              <w:ind w:left="167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51762E" w:rsidRPr="0051762E" w:rsidRDefault="0051762E" w:rsidP="0051762E">
            <w:pPr>
              <w:ind w:left="167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1762E">
              <w:rPr>
                <w:rFonts w:ascii="Times New Roman" w:hAnsi="Times New Roman" w:cs="Times New Roman"/>
                <w:b/>
                <w:sz w:val="24"/>
              </w:rPr>
              <w:t>// Access an element</w:t>
            </w:r>
          </w:p>
          <w:p w:rsidR="0051762E" w:rsidRPr="0051762E" w:rsidRDefault="0051762E" w:rsidP="0051762E">
            <w:pPr>
              <w:ind w:left="167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51762E">
              <w:rPr>
                <w:rFonts w:ascii="Times New Roman" w:hAnsi="Times New Roman" w:cs="Times New Roman"/>
                <w:b/>
                <w:sz w:val="24"/>
              </w:rPr>
              <w:t>var</w:t>
            </w:r>
            <w:proofErr w:type="spellEnd"/>
            <w:r w:rsidRPr="0051762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51762E">
              <w:rPr>
                <w:rFonts w:ascii="Times New Roman" w:hAnsi="Times New Roman" w:cs="Times New Roman"/>
                <w:b/>
                <w:sz w:val="24"/>
              </w:rPr>
              <w:t>myElement</w:t>
            </w:r>
            <w:proofErr w:type="spellEnd"/>
            <w:r w:rsidRPr="0051762E">
              <w:rPr>
                <w:rFonts w:ascii="Times New Roman" w:hAnsi="Times New Roman" w:cs="Times New Roman"/>
                <w:b/>
                <w:sz w:val="24"/>
              </w:rPr>
              <w:t xml:space="preserve"> = </w:t>
            </w:r>
            <w:proofErr w:type="spellStart"/>
            <w:r w:rsidRPr="0051762E">
              <w:rPr>
                <w:rFonts w:ascii="Times New Roman" w:hAnsi="Times New Roman" w:cs="Times New Roman"/>
                <w:b/>
                <w:sz w:val="24"/>
              </w:rPr>
              <w:t>document.getElementById</w:t>
            </w:r>
            <w:proofErr w:type="spellEnd"/>
            <w:r w:rsidRPr="0051762E">
              <w:rPr>
                <w:rFonts w:ascii="Times New Roman" w:hAnsi="Times New Roman" w:cs="Times New Roman"/>
                <w:b/>
                <w:sz w:val="24"/>
              </w:rPr>
              <w:t>("</w:t>
            </w:r>
            <w:proofErr w:type="spellStart"/>
            <w:r w:rsidRPr="0051762E">
              <w:rPr>
                <w:rFonts w:ascii="Times New Roman" w:hAnsi="Times New Roman" w:cs="Times New Roman"/>
                <w:b/>
                <w:sz w:val="24"/>
              </w:rPr>
              <w:t>myId</w:t>
            </w:r>
            <w:proofErr w:type="spellEnd"/>
            <w:r w:rsidRPr="0051762E">
              <w:rPr>
                <w:rFonts w:ascii="Times New Roman" w:hAnsi="Times New Roman" w:cs="Times New Roman"/>
                <w:b/>
                <w:sz w:val="24"/>
              </w:rPr>
              <w:t>");</w:t>
            </w:r>
          </w:p>
          <w:p w:rsidR="0051762E" w:rsidRPr="0051762E" w:rsidRDefault="0051762E" w:rsidP="0051762E">
            <w:pPr>
              <w:ind w:left="167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1762E">
              <w:rPr>
                <w:rFonts w:ascii="Times New Roman" w:hAnsi="Times New Roman" w:cs="Times New Roman"/>
                <w:b/>
                <w:sz w:val="24"/>
              </w:rPr>
              <w:t>// Create a new element</w:t>
            </w:r>
          </w:p>
          <w:p w:rsidR="0051762E" w:rsidRPr="0051762E" w:rsidRDefault="0051762E" w:rsidP="0051762E">
            <w:pPr>
              <w:ind w:left="167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51762E">
              <w:rPr>
                <w:rFonts w:ascii="Times New Roman" w:hAnsi="Times New Roman" w:cs="Times New Roman"/>
                <w:b/>
                <w:sz w:val="24"/>
              </w:rPr>
              <w:t>var</w:t>
            </w:r>
            <w:proofErr w:type="spellEnd"/>
            <w:r w:rsidRPr="0051762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51762E">
              <w:rPr>
                <w:rFonts w:ascii="Times New Roman" w:hAnsi="Times New Roman" w:cs="Times New Roman"/>
                <w:b/>
                <w:sz w:val="24"/>
              </w:rPr>
              <w:t>newElement</w:t>
            </w:r>
            <w:proofErr w:type="spellEnd"/>
            <w:r w:rsidRPr="0051762E">
              <w:rPr>
                <w:rFonts w:ascii="Times New Roman" w:hAnsi="Times New Roman" w:cs="Times New Roman"/>
                <w:b/>
                <w:sz w:val="24"/>
              </w:rPr>
              <w:t xml:space="preserve"> = </w:t>
            </w:r>
            <w:proofErr w:type="spellStart"/>
            <w:r w:rsidRPr="0051762E">
              <w:rPr>
                <w:rFonts w:ascii="Times New Roman" w:hAnsi="Times New Roman" w:cs="Times New Roman"/>
                <w:b/>
                <w:sz w:val="24"/>
              </w:rPr>
              <w:t>document.createElement</w:t>
            </w:r>
            <w:proofErr w:type="spellEnd"/>
            <w:r w:rsidRPr="0051762E">
              <w:rPr>
                <w:rFonts w:ascii="Times New Roman" w:hAnsi="Times New Roman" w:cs="Times New Roman"/>
                <w:b/>
                <w:sz w:val="24"/>
              </w:rPr>
              <w:t>("p");</w:t>
            </w:r>
          </w:p>
          <w:p w:rsidR="0051762E" w:rsidRPr="0051762E" w:rsidRDefault="0051762E" w:rsidP="0051762E">
            <w:pPr>
              <w:ind w:left="167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51762E">
              <w:rPr>
                <w:rFonts w:ascii="Times New Roman" w:hAnsi="Times New Roman" w:cs="Times New Roman"/>
                <w:b/>
                <w:sz w:val="24"/>
              </w:rPr>
              <w:t>newElement.textContent</w:t>
            </w:r>
            <w:proofErr w:type="spellEnd"/>
            <w:r w:rsidRPr="0051762E">
              <w:rPr>
                <w:rFonts w:ascii="Times New Roman" w:hAnsi="Times New Roman" w:cs="Times New Roman"/>
                <w:b/>
                <w:sz w:val="24"/>
              </w:rPr>
              <w:t xml:space="preserve"> = "This is a new paragraph.</w:t>
            </w:r>
            <w:proofErr w:type="gramStart"/>
            <w:r w:rsidRPr="0051762E">
              <w:rPr>
                <w:rFonts w:ascii="Times New Roman" w:hAnsi="Times New Roman" w:cs="Times New Roman"/>
                <w:b/>
                <w:sz w:val="24"/>
              </w:rPr>
              <w:t>";</w:t>
            </w:r>
            <w:proofErr w:type="gramEnd"/>
          </w:p>
          <w:p w:rsidR="0051762E" w:rsidRPr="0051762E" w:rsidRDefault="0051762E" w:rsidP="0051762E">
            <w:pPr>
              <w:ind w:left="167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51762E">
              <w:rPr>
                <w:rFonts w:ascii="Times New Roman" w:hAnsi="Times New Roman" w:cs="Times New Roman"/>
                <w:b/>
                <w:sz w:val="24"/>
              </w:rPr>
              <w:t>document.body.appendChild</w:t>
            </w:r>
            <w:proofErr w:type="spellEnd"/>
            <w:r w:rsidRPr="0051762E">
              <w:rPr>
                <w:rFonts w:ascii="Times New Roman" w:hAnsi="Times New Roman" w:cs="Times New Roman"/>
                <w:b/>
                <w:sz w:val="24"/>
              </w:rPr>
              <w:t>(</w:t>
            </w:r>
            <w:proofErr w:type="spellStart"/>
            <w:r w:rsidRPr="0051762E">
              <w:rPr>
                <w:rFonts w:ascii="Times New Roman" w:hAnsi="Times New Roman" w:cs="Times New Roman"/>
                <w:b/>
                <w:sz w:val="24"/>
              </w:rPr>
              <w:t>newElement</w:t>
            </w:r>
            <w:proofErr w:type="spellEnd"/>
            <w:r w:rsidRPr="0051762E">
              <w:rPr>
                <w:rFonts w:ascii="Times New Roman" w:hAnsi="Times New Roman" w:cs="Times New Roman"/>
                <w:b/>
                <w:sz w:val="24"/>
              </w:rPr>
              <w:t>);</w:t>
            </w:r>
          </w:p>
          <w:p w:rsidR="0051762E" w:rsidRPr="0051762E" w:rsidRDefault="0051762E" w:rsidP="0051762E">
            <w:pPr>
              <w:ind w:left="167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1762E">
              <w:rPr>
                <w:rFonts w:ascii="Times New Roman" w:hAnsi="Times New Roman" w:cs="Times New Roman"/>
                <w:b/>
                <w:sz w:val="24"/>
              </w:rPr>
              <w:t>// Display an alert box</w:t>
            </w:r>
          </w:p>
        </w:tc>
      </w:tr>
      <w:tr w:rsidR="0051762E" w:rsidTr="0051762E">
        <w:tblPrEx>
          <w:tblCellMar>
            <w:top w:w="0" w:type="dxa"/>
            <w:bottom w:w="0" w:type="dxa"/>
          </w:tblCellMar>
        </w:tblPrEx>
        <w:trPr>
          <w:trHeight w:val="5107"/>
          <w:jc w:val="center"/>
        </w:trPr>
        <w:tc>
          <w:tcPr>
            <w:tcW w:w="8238" w:type="dxa"/>
          </w:tcPr>
          <w:p w:rsidR="0051762E" w:rsidRPr="0051762E" w:rsidRDefault="0051762E" w:rsidP="0051762E">
            <w:pPr>
              <w:ind w:left="167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51762E" w:rsidRPr="0051762E" w:rsidRDefault="0051762E" w:rsidP="0051762E">
            <w:pPr>
              <w:ind w:left="167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proofErr w:type="gramStart"/>
            <w:r w:rsidRPr="0051762E">
              <w:rPr>
                <w:rFonts w:ascii="Times New Roman" w:hAnsi="Times New Roman" w:cs="Times New Roman"/>
                <w:b/>
                <w:sz w:val="24"/>
              </w:rPr>
              <w:t>window.alert</w:t>
            </w:r>
            <w:proofErr w:type="spellEnd"/>
            <w:r w:rsidRPr="0051762E">
              <w:rPr>
                <w:rFonts w:ascii="Times New Roman" w:hAnsi="Times New Roman" w:cs="Times New Roman"/>
                <w:b/>
                <w:sz w:val="24"/>
              </w:rPr>
              <w:t>(</w:t>
            </w:r>
            <w:proofErr w:type="gramEnd"/>
            <w:r w:rsidRPr="0051762E">
              <w:rPr>
                <w:rFonts w:ascii="Times New Roman" w:hAnsi="Times New Roman" w:cs="Times New Roman"/>
                <w:b/>
                <w:sz w:val="24"/>
              </w:rPr>
              <w:t>"Hello, World!");</w:t>
            </w:r>
          </w:p>
          <w:p w:rsidR="0051762E" w:rsidRPr="0051762E" w:rsidRDefault="0051762E" w:rsidP="0051762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1762E">
              <w:rPr>
                <w:rFonts w:ascii="Times New Roman" w:hAnsi="Times New Roman" w:cs="Times New Roman"/>
                <w:b/>
                <w:sz w:val="24"/>
              </w:rPr>
              <w:t>// Open a new window</w:t>
            </w:r>
          </w:p>
          <w:p w:rsidR="0051762E" w:rsidRPr="0051762E" w:rsidRDefault="0051762E" w:rsidP="0051762E">
            <w:pPr>
              <w:ind w:left="167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51762E">
              <w:rPr>
                <w:rFonts w:ascii="Times New Roman" w:hAnsi="Times New Roman" w:cs="Times New Roman"/>
                <w:b/>
                <w:sz w:val="24"/>
              </w:rPr>
              <w:t>var</w:t>
            </w:r>
            <w:proofErr w:type="spellEnd"/>
            <w:r w:rsidRPr="0051762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51762E">
              <w:rPr>
                <w:rFonts w:ascii="Times New Roman" w:hAnsi="Times New Roman" w:cs="Times New Roman"/>
                <w:b/>
                <w:sz w:val="24"/>
              </w:rPr>
              <w:t>newWindow</w:t>
            </w:r>
            <w:proofErr w:type="spellEnd"/>
            <w:r w:rsidRPr="0051762E">
              <w:rPr>
                <w:rFonts w:ascii="Times New Roman" w:hAnsi="Times New Roman" w:cs="Times New Roman"/>
                <w:b/>
                <w:sz w:val="24"/>
              </w:rPr>
              <w:t xml:space="preserve"> = </w:t>
            </w:r>
            <w:proofErr w:type="spellStart"/>
            <w:r w:rsidRPr="0051762E">
              <w:rPr>
                <w:rFonts w:ascii="Times New Roman" w:hAnsi="Times New Roman" w:cs="Times New Roman"/>
                <w:b/>
                <w:sz w:val="24"/>
              </w:rPr>
              <w:t>window.open</w:t>
            </w:r>
            <w:proofErr w:type="spellEnd"/>
            <w:r w:rsidRPr="0051762E">
              <w:rPr>
                <w:rFonts w:ascii="Times New Roman" w:hAnsi="Times New Roman" w:cs="Times New Roman"/>
                <w:b/>
                <w:sz w:val="24"/>
              </w:rPr>
              <w:t>();</w:t>
            </w:r>
          </w:p>
          <w:p w:rsidR="0051762E" w:rsidRPr="0051762E" w:rsidRDefault="0051762E" w:rsidP="0051762E">
            <w:pPr>
              <w:ind w:left="167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51762E">
              <w:rPr>
                <w:rFonts w:ascii="Times New Roman" w:hAnsi="Times New Roman" w:cs="Times New Roman"/>
                <w:b/>
                <w:sz w:val="24"/>
              </w:rPr>
              <w:t>newWindow.document.write</w:t>
            </w:r>
            <w:proofErr w:type="spellEnd"/>
            <w:r w:rsidRPr="0051762E">
              <w:rPr>
                <w:rFonts w:ascii="Times New Roman" w:hAnsi="Times New Roman" w:cs="Times New Roman"/>
                <w:b/>
                <w:sz w:val="24"/>
              </w:rPr>
              <w:t>("&lt;</w:t>
            </w:r>
            <w:r w:rsidRPr="0051762E">
              <w:rPr>
                <w:rFonts w:ascii="Times New Roman" w:hAnsi="Times New Roman" w:cs="Times New Roman"/>
                <w:b/>
                <w:sz w:val="24"/>
              </w:rPr>
              <w:t>h1&gt;This is a new window&lt;/h1&gt;");</w:t>
            </w:r>
          </w:p>
          <w:p w:rsidR="0051762E" w:rsidRPr="0051762E" w:rsidRDefault="0051762E" w:rsidP="0051762E">
            <w:pPr>
              <w:ind w:left="167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1762E">
              <w:rPr>
                <w:rFonts w:ascii="Times New Roman" w:hAnsi="Times New Roman" w:cs="Times New Roman"/>
                <w:b/>
                <w:sz w:val="24"/>
              </w:rPr>
              <w:t>// Set a timer</w:t>
            </w:r>
          </w:p>
          <w:p w:rsidR="0051762E" w:rsidRPr="0051762E" w:rsidRDefault="0051762E" w:rsidP="0051762E">
            <w:pPr>
              <w:ind w:left="167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51762E">
              <w:rPr>
                <w:rFonts w:ascii="Times New Roman" w:hAnsi="Times New Roman" w:cs="Times New Roman"/>
                <w:b/>
                <w:sz w:val="24"/>
              </w:rPr>
              <w:t>var</w:t>
            </w:r>
            <w:proofErr w:type="spellEnd"/>
            <w:r w:rsidRPr="0051762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51762E">
              <w:rPr>
                <w:rFonts w:ascii="Times New Roman" w:hAnsi="Times New Roman" w:cs="Times New Roman"/>
                <w:b/>
                <w:sz w:val="24"/>
              </w:rPr>
              <w:t>myTimer</w:t>
            </w:r>
            <w:proofErr w:type="spellEnd"/>
            <w:r w:rsidRPr="0051762E">
              <w:rPr>
                <w:rFonts w:ascii="Times New Roman" w:hAnsi="Times New Roman" w:cs="Times New Roman"/>
                <w:b/>
                <w:sz w:val="24"/>
              </w:rPr>
              <w:t xml:space="preserve"> = </w:t>
            </w:r>
            <w:proofErr w:type="spellStart"/>
            <w:r w:rsidRPr="0051762E">
              <w:rPr>
                <w:rFonts w:ascii="Times New Roman" w:hAnsi="Times New Roman" w:cs="Times New Roman"/>
                <w:b/>
                <w:sz w:val="24"/>
              </w:rPr>
              <w:t>window.setTimeout</w:t>
            </w:r>
            <w:proofErr w:type="spellEnd"/>
            <w:r w:rsidRPr="0051762E">
              <w:rPr>
                <w:rFonts w:ascii="Times New Roman" w:hAnsi="Times New Roman" w:cs="Times New Roman"/>
                <w:b/>
                <w:sz w:val="24"/>
              </w:rPr>
              <w:t>(function() {</w:t>
            </w:r>
          </w:p>
          <w:p w:rsidR="0051762E" w:rsidRPr="0051762E" w:rsidRDefault="0051762E" w:rsidP="0051762E">
            <w:pPr>
              <w:ind w:left="167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51762E">
              <w:rPr>
                <w:rFonts w:ascii="Times New Roman" w:hAnsi="Times New Roman" w:cs="Times New Roman"/>
                <w:b/>
                <w:sz w:val="24"/>
              </w:rPr>
              <w:t>alert(</w:t>
            </w:r>
            <w:proofErr w:type="gramEnd"/>
            <w:r w:rsidRPr="0051762E">
              <w:rPr>
                <w:rFonts w:ascii="Times New Roman" w:hAnsi="Times New Roman" w:cs="Times New Roman"/>
                <w:b/>
                <w:sz w:val="24"/>
              </w:rPr>
              <w:t>"5 seconds have passed!");</w:t>
            </w:r>
          </w:p>
          <w:p w:rsidR="0051762E" w:rsidRPr="0051762E" w:rsidRDefault="0051762E" w:rsidP="0051762E">
            <w:pPr>
              <w:ind w:left="167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1762E">
              <w:rPr>
                <w:rFonts w:ascii="Times New Roman" w:hAnsi="Times New Roman" w:cs="Times New Roman"/>
                <w:b/>
                <w:sz w:val="24"/>
              </w:rPr>
              <w:t>}, 5000);</w:t>
            </w:r>
          </w:p>
        </w:tc>
      </w:tr>
    </w:tbl>
    <w:p w:rsidR="0051762E" w:rsidRDefault="0051762E" w:rsidP="0051762E"/>
    <w:sectPr w:rsidR="00517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62E"/>
    <w:rsid w:val="00171B60"/>
    <w:rsid w:val="0051762E"/>
    <w:rsid w:val="00DD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76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76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6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2024-05-14T04:51:00Z</dcterms:created>
  <dcterms:modified xsi:type="dcterms:W3CDTF">2024-05-14T05:05:00Z</dcterms:modified>
</cp:coreProperties>
</file>