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ns1="http://schemas.openxmlformats.org/markup-compatibility/2006" xmlns:w="http://schemas.openxmlformats.org/wordprocessingml/2006/main" ns1:Ignorable="w14 wp14 w15">
  <w:body>
    <w:p>
      <w:pPr>
        <w:pStyle w:val="normal1"/>
        <w:rPr/>
      </w:pPr>
      <w:r>
        <w:rPr/>
        <w:t>1st Pinelands Cub Programme</w:t>
      </w:r>
    </w:p>
    <w:p>
      <w:pPr>
        <w:pStyle w:val="Subtitle"/>
      </w:pPr>
      <w:r>
        <w:t>Rhythm Makers: Make and Play an Instrument</w:t>
      </w:r>
    </w:p>
    <w:tbl>
      <w:tblPr>
        <w:tblStyle w:val="Table1"/>
        <w:tblW w:w="10635" w:type="dxa"/>
        <w:jc w:val="start"/>
        <w:tblInd w:w="-130" w:type="dxa"/>
        <w:tblLayout w:type="fixed"/>
        <w:tblCellMar>
          <w:top w:w="100" w:type="dxa"/>
          <w:start w:w="100" w:type="dxa"/>
          <w:bottom w:w="100" w:type="dxa"/>
          <w:end w:w="100" w:type="dxa"/>
        </w:tblCellMar>
        <w:tblLook w:val="0600"/>
      </w:tblPr>
      <w:tblGrid>
        <w:gridCol w:w="1439"/>
        <w:gridCol w:w="9196"/>
      </w:tblGrid>
      <w:tr>
        <w:trPr/>
        <w:tc>
          <w:tcPr>
            <w:tcW w:w="1439" w:type="dxa"/>
            <w:tcBorders>
              <w:top w:val="single" w:sz="8" w:space="0" w:color="000000"/>
              <w:start w:val="single" w:sz="8" w:space="0" w:color="000000"/>
              <w:bottom w:val="single" w:sz="8" w:space="0" w:color="000000"/>
              <w:end w:val="single" w:sz="8" w:space="0" w:color="000000"/>
            </w:tcBorders>
            <w:shd w:fill="auto" w:val="clear"/>
          </w:tcPr>
          <w:p>
            <w:pPr>
              <w:pStyle w:val="normal1"/>
              <w:spacing w:lineRule="auto" w:line="240"/>
              <w:rPr/>
            </w:pPr>
            <w:r>
              <w:rPr/>
              <w:t>Date</w:t>
            </w:r>
          </w:p>
        </w:tc>
        <w:tc>
          <w:tcPr>
            <w:tcW w:w="9196" w:type="dxa"/>
            <w:tcBorders>
              <w:top w:val="single" w:sz="8" w:space="0" w:color="000000"/>
              <w:start w:val="single" w:sz="8" w:space="0" w:color="000000"/>
              <w:bottom w:val="single" w:sz="8" w:space="0" w:color="000000"/>
              <w:end w:val="single" w:sz="8" w:space="0" w:color="000000"/>
            </w:tcBorders>
            <w:shd w:fill="auto" w:val="clear"/>
          </w:tcPr>
          <w:p>
            <w:r>
              <w:t>Friday 30 October 2026</w:t>
            </w:r>
          </w:p>
        </w:tc>
      </w:tr>
      <w:tr>
        <w:trPr/>
        <w:tc>
          <w:tcPr>
            <w:tcW w:w="1439" w:type="dxa"/>
            <w:tcBorders>
              <w:top w:val="single" w:sz="8" w:space="0" w:color="000000"/>
              <w:start w:val="single" w:sz="8" w:space="0" w:color="000000"/>
              <w:bottom w:val="single" w:sz="8" w:space="0" w:color="000000"/>
              <w:end w:val="single" w:sz="8" w:space="0" w:color="000000"/>
            </w:tcBorders>
            <w:shd w:fill="auto" w:val="clear"/>
          </w:tcPr>
          <w:p>
            <w:pPr>
              <w:pStyle w:val="normal1"/>
              <w:spacing w:lineRule="auto" w:line="240"/>
              <w:rPr/>
            </w:pPr>
            <w:r>
              <w:rPr/>
              <w:t>Theme</w:t>
            </w:r>
          </w:p>
        </w:tc>
        <w:tc>
          <w:tcPr>
            <w:tcW w:w="9196" w:type="dxa"/>
            <w:tcBorders>
              <w:top w:val="single" w:sz="8" w:space="0" w:color="000000"/>
              <w:start w:val="single" w:sz="8" w:space="0" w:color="000000"/>
              <w:bottom w:val="single" w:sz="8" w:space="0" w:color="000000"/>
              <w:end w:val="single" w:sz="8" w:space="0" w:color="000000"/>
            </w:tcBorders>
            <w:shd w:fill="auto" w:val="clear"/>
          </w:tcPr>
          <w:p>
            <w:r>
              <w:t>Rhythm Makers: Make and Play an Instrument</w:t>
            </w:r>
          </w:p>
        </w:tc>
      </w:tr>
      <w:tr>
        <w:trPr/>
        <w:tc>
          <w:tcPr>
            <w:tcW w:w="1439" w:type="dxa"/>
            <w:tcBorders>
              <w:top w:val="single" w:sz="8" w:space="0" w:color="000000"/>
              <w:start w:val="single" w:sz="8" w:space="0" w:color="000000"/>
              <w:bottom w:val="single" w:sz="8" w:space="0" w:color="000000"/>
              <w:end w:val="single" w:sz="8" w:space="0" w:color="000000"/>
            </w:tcBorders>
            <w:shd w:fill="auto" w:val="clear"/>
          </w:tcPr>
          <w:p>
            <w:pPr>
              <w:pStyle w:val="normal1"/>
              <w:spacing w:lineRule="auto" w:line="240"/>
              <w:rPr/>
            </w:pPr>
            <w:r>
              <w:rPr/>
              <w:t>Duty Six</w:t>
            </w:r>
          </w:p>
        </w:tc>
        <w:tc>
          <w:tcPr>
            <w:tcW w:w="9196" w:type="dxa"/>
            <w:tcBorders>
              <w:top w:val="single" w:sz="8" w:space="0" w:color="000000"/>
              <w:start w:val="single" w:sz="8" w:space="0" w:color="000000"/>
              <w:bottom w:val="single" w:sz="8" w:space="0" w:color="000000"/>
              <w:end w:val="single" w:sz="8" w:space="0" w:color="000000"/>
            </w:tcBorders>
            <w:shd w:fill="auto" w:val="clear"/>
          </w:tcPr>
        </w:tc>
      </w:tr>
    </w:tbl>
    <w:p>
      <w:pPr>
        <w:pStyle w:val="normal1"/>
        <w:rPr>
          <w:position w:val="0"/>
          <w:sz w:val="22"/>
          <w:vertAlign w:val="baseline"/>
        </w:rPr>
      </w:pPr>
      <w:r>
        <w:rPr>
          <w:position w:val="0"/>
          <w:sz w:val="22"/>
          <w:vertAlign w:val="baseline"/>
        </w:rPr>
      </w:r>
    </w:p>
    <w:tbl>
      <w:tblPr>
        <w:tblStyle w:val="Table2"/>
        <w:tblW w:w="10620" w:type="dxa"/>
        <w:jc w:val="start"/>
        <w:tblInd w:w="-151" w:type="dxa"/>
        <w:tblLayout w:type="fixed"/>
        <w:tblCellMar>
          <w:top w:w="100" w:type="dxa"/>
          <w:start w:w="100" w:type="dxa"/>
          <w:bottom w:w="100" w:type="dxa"/>
          <w:end w:w="100" w:type="dxa"/>
        </w:tblCellMar>
        <w:tblLook w:val="0600"/>
      </w:tblPr>
      <w:tblGrid>
        <w:gridCol w:w="3975"/>
        <w:gridCol w:w="1394"/>
        <w:gridCol w:w="3825"/>
        <w:gridCol w:w="1426"/>
      </w:tblGrid>
      <w:tr>
        <w:trPr>
          <w:trHeight w:val="595" w:hRule="atLeast"/>
        </w:trPr>
        <w:tc>
          <w:tcPr>
            <w:tcW w:w="3975" w:type="dxa"/>
            <w:tcBorders>
              <w:top w:val="single" w:sz="8" w:space="0" w:color="000000"/>
              <w:start w:val="single" w:sz="8" w:space="0" w:color="000000"/>
              <w:bottom w:val="single" w:sz="8" w:space="0" w:color="000000"/>
              <w:end w:val="single" w:sz="8" w:space="0" w:color="000000"/>
            </w:tcBorders>
            <w:shd w:fill="auto" w:val="clear"/>
          </w:tcPr>
          <w:p>
            <w:pPr>
              <w:pStyle w:val="normal1"/>
              <w:spacing w:lineRule="auto" w:line="240"/>
              <w:rPr>
                <w:position w:val="0"/>
                <w:sz w:val="22"/>
                <w:vertAlign w:val="baseline"/>
              </w:rPr>
            </w:pPr>
            <w:r>
              <w:rPr>
                <w:position w:val="0"/>
                <w:sz w:val="22"/>
                <w:vertAlign w:val="baseline"/>
              </w:rPr>
              <w:t>Prep flag with duty</w:t>
            </w:r>
            <w:r>
              <w:rPr/>
              <w:t xml:space="preserve"> </w:t>
            </w:r>
            <w:r>
              <w:rPr>
                <w:position w:val="0"/>
                <w:sz w:val="22"/>
                <w:vertAlign w:val="baseline"/>
              </w:rPr>
              <w:t>sixer:</w:t>
            </w:r>
          </w:p>
        </w:tc>
        <w:tc>
          <w:tcPr>
            <w:tcW w:w="1394" w:type="dxa"/>
            <w:tcBorders>
              <w:top w:val="single" w:sz="8" w:space="0" w:color="000000"/>
              <w:start w:val="single" w:sz="8" w:space="0" w:color="000000"/>
              <w:bottom w:val="single" w:sz="8" w:space="0" w:color="000000"/>
              <w:end w:val="single" w:sz="8" w:space="0" w:color="000000"/>
            </w:tcBorders>
            <w:shd w:fill="auto" w:val="clear"/>
          </w:tcPr>
          <w:p>
            <w:pPr>
              <w:pStyle w:val="normal1"/>
              <w:spacing w:lineRule="auto" w:line="240"/>
              <w:rPr>
                <w:position w:val="0"/>
                <w:sz w:val="22"/>
                <w:vertAlign w:val="baseline"/>
              </w:rPr>
            </w:pPr>
            <w:r>
              <w:rPr>
                <w:position w:val="0"/>
                <w:sz w:val="22"/>
                <w:vertAlign w:val="baseline"/>
              </w:rPr>
            </w:r>
          </w:p>
        </w:tc>
        <w:tc>
          <w:tcPr>
            <w:tcW w:w="3825" w:type="dxa"/>
            <w:tcBorders>
              <w:top w:val="single" w:sz="8" w:space="0" w:color="000000"/>
              <w:start w:val="single" w:sz="8" w:space="0" w:color="000000"/>
              <w:bottom w:val="single" w:sz="8" w:space="0" w:color="000000"/>
              <w:end w:val="single" w:sz="8" w:space="0" w:color="000000"/>
            </w:tcBorders>
            <w:shd w:fill="auto" w:val="clear"/>
          </w:tcPr>
          <w:p>
            <w:pPr>
              <w:pStyle w:val="normal1"/>
              <w:spacing w:lineRule="auto" w:line="240"/>
              <w:rPr>
                <w:position w:val="0"/>
                <w:sz w:val="22"/>
                <w:vertAlign w:val="baseline"/>
              </w:rPr>
            </w:pPr>
            <w:r>
              <w:rPr/>
              <w:t>S</w:t>
            </w:r>
            <w:r>
              <w:rPr>
                <w:position w:val="0"/>
                <w:sz w:val="22"/>
                <w:vertAlign w:val="baseline"/>
              </w:rPr>
              <w:t>ix boxes and open back door:</w:t>
            </w:r>
          </w:p>
        </w:tc>
        <w:tc>
          <w:tcPr>
            <w:tcW w:w="1426" w:type="dxa"/>
            <w:tcBorders>
              <w:top w:val="single" w:sz="8" w:space="0" w:color="000000"/>
              <w:start w:val="single" w:sz="8" w:space="0" w:color="000000"/>
              <w:bottom w:val="single" w:sz="8" w:space="0" w:color="000000"/>
              <w:end w:val="single" w:sz="8" w:space="0" w:color="000000"/>
            </w:tcBorders>
            <w:shd w:fill="auto" w:val="clear"/>
          </w:tcPr>
          <w:p>
            <w:pPr>
              <w:pStyle w:val="normal1"/>
              <w:spacing w:lineRule="auto" w:line="240"/>
              <w:rPr>
                <w:position w:val="0"/>
                <w:sz w:val="22"/>
                <w:vertAlign w:val="baseline"/>
              </w:rPr>
            </w:pPr>
            <w:r>
              <w:rPr>
                <w:position w:val="0"/>
                <w:sz w:val="22"/>
                <w:vertAlign w:val="baseline"/>
              </w:rPr>
            </w:r>
          </w:p>
        </w:tc>
      </w:tr>
      <w:tr>
        <w:trPr>
          <w:trHeight w:val="555" w:hRule="atLeast"/>
        </w:trPr>
        <w:tc>
          <w:tcPr>
            <w:tcW w:w="3975" w:type="dxa"/>
            <w:tcBorders>
              <w:top w:val="single" w:sz="8" w:space="0" w:color="000000"/>
              <w:start w:val="single" w:sz="8" w:space="0" w:color="000000"/>
              <w:bottom w:val="single" w:sz="8" w:space="0" w:color="000000"/>
              <w:end w:val="single" w:sz="8" w:space="0" w:color="000000"/>
            </w:tcBorders>
            <w:shd w:fill="auto" w:val="clear"/>
          </w:tcPr>
          <w:p>
            <w:pPr>
              <w:pStyle w:val="normal1"/>
              <w:spacing w:lineRule="auto" w:line="240"/>
              <w:rPr>
                <w:position w:val="0"/>
                <w:sz w:val="22"/>
                <w:vertAlign w:val="baseline"/>
              </w:rPr>
            </w:pPr>
            <w:r>
              <w:rPr>
                <w:position w:val="0"/>
                <w:sz w:val="22"/>
                <w:vertAlign w:val="baseline"/>
              </w:rPr>
              <w:t>Hold gate key</w:t>
            </w:r>
            <w:r>
              <w:rPr/>
              <w:t xml:space="preserve"> </w:t>
            </w:r>
            <w:r>
              <w:rPr>
                <w:position w:val="0"/>
                <w:sz w:val="22"/>
                <w:vertAlign w:val="baseline"/>
              </w:rPr>
              <w:t>during pack meet:</w:t>
            </w:r>
          </w:p>
        </w:tc>
        <w:tc>
          <w:tcPr>
            <w:tcW w:w="1394" w:type="dxa"/>
            <w:tcBorders>
              <w:top w:val="single" w:sz="8" w:space="0" w:color="000000"/>
              <w:start w:val="single" w:sz="8" w:space="0" w:color="000000"/>
              <w:bottom w:val="single" w:sz="8" w:space="0" w:color="000000"/>
              <w:end w:val="single" w:sz="8" w:space="0" w:color="000000"/>
            </w:tcBorders>
            <w:shd w:fill="auto" w:val="clear"/>
          </w:tcPr>
          <w:p>
            <w:pPr>
              <w:pStyle w:val="normal1"/>
              <w:spacing w:lineRule="auto" w:line="240"/>
              <w:rPr>
                <w:position w:val="0"/>
                <w:sz w:val="22"/>
                <w:vertAlign w:val="baseline"/>
              </w:rPr>
            </w:pPr>
            <w:r>
              <w:rPr>
                <w:position w:val="0"/>
                <w:sz w:val="22"/>
                <w:vertAlign w:val="baseline"/>
              </w:rPr>
            </w:r>
          </w:p>
        </w:tc>
        <w:tc>
          <w:tcPr>
            <w:tcW w:w="3825" w:type="dxa"/>
            <w:tcBorders>
              <w:top w:val="single" w:sz="8" w:space="0" w:color="000000"/>
              <w:start w:val="single" w:sz="8" w:space="0" w:color="000000"/>
              <w:bottom w:val="single" w:sz="8" w:space="0" w:color="000000"/>
              <w:end w:val="single" w:sz="8" w:space="0" w:color="000000"/>
            </w:tcBorders>
            <w:shd w:fill="auto" w:val="clear"/>
          </w:tcPr>
          <w:p>
            <w:pPr>
              <w:pStyle w:val="normal1"/>
              <w:spacing w:lineRule="auto" w:line="240"/>
              <w:rPr>
                <w:position w:val="0"/>
                <w:sz w:val="22"/>
                <w:vertAlign w:val="baseline"/>
              </w:rPr>
            </w:pPr>
            <w:r>
              <w:rPr/>
              <w:t>W</w:t>
            </w:r>
            <w:r>
              <w:rPr>
                <w:position w:val="0"/>
                <w:sz w:val="22"/>
                <w:vertAlign w:val="baseline"/>
              </w:rPr>
              <w:t>olf head,</w:t>
            </w:r>
            <w:r>
              <w:rPr/>
              <w:t xml:space="preserve"> </w:t>
            </w:r>
            <w:r>
              <w:rPr>
                <w:position w:val="0"/>
                <w:sz w:val="22"/>
                <w:vertAlign w:val="baseline"/>
              </w:rPr>
              <w:t>skin, bench,</w:t>
            </w:r>
            <w:r>
              <w:rPr/>
              <w:t xml:space="preserve"> </w:t>
            </w:r>
            <w:r>
              <w:rPr>
                <w:position w:val="0"/>
                <w:sz w:val="22"/>
                <w:vertAlign w:val="baseline"/>
              </w:rPr>
              <w:t>beans:</w:t>
            </w:r>
          </w:p>
        </w:tc>
        <w:tc>
          <w:tcPr>
            <w:tcW w:w="1426" w:type="dxa"/>
            <w:tcBorders>
              <w:top w:val="single" w:sz="8" w:space="0" w:color="000000"/>
              <w:start w:val="single" w:sz="8" w:space="0" w:color="000000"/>
              <w:bottom w:val="single" w:sz="8" w:space="0" w:color="000000"/>
              <w:end w:val="single" w:sz="8" w:space="0" w:color="000000"/>
            </w:tcBorders>
            <w:shd w:fill="auto" w:val="clear"/>
          </w:tcPr>
          <w:p>
            <w:pPr>
              <w:pStyle w:val="normal1"/>
              <w:spacing w:lineRule="auto" w:line="240"/>
              <w:rPr>
                <w:position w:val="0"/>
                <w:sz w:val="22"/>
                <w:vertAlign w:val="baseline"/>
              </w:rPr>
            </w:pPr>
            <w:r>
              <w:rPr>
                <w:position w:val="0"/>
                <w:sz w:val="22"/>
                <w:vertAlign w:val="baseline"/>
              </w:rPr>
            </w:r>
          </w:p>
        </w:tc>
      </w:tr>
      <w:tr>
        <w:trPr>
          <w:trHeight w:val="595" w:hRule="atLeast"/>
        </w:trPr>
        <w:tc>
          <w:tcPr>
            <w:tcW w:w="3975" w:type="dxa"/>
            <w:tcBorders>
              <w:top w:val="single" w:sz="8" w:space="0" w:color="000000"/>
              <w:start w:val="single" w:sz="8" w:space="0" w:color="000000"/>
              <w:bottom w:val="single" w:sz="8" w:space="0" w:color="000000"/>
              <w:end w:val="single" w:sz="8" w:space="0" w:color="000000"/>
            </w:tcBorders>
            <w:shd w:fill="auto" w:val="clear"/>
          </w:tcPr>
          <w:p>
            <w:pPr>
              <w:pStyle w:val="normal1"/>
              <w:spacing w:lineRule="auto" w:line="240"/>
              <w:rPr>
                <w:position w:val="0"/>
                <w:sz w:val="22"/>
                <w:vertAlign w:val="baseline"/>
              </w:rPr>
            </w:pPr>
            <w:r>
              <w:rPr>
                <w:position w:val="0"/>
                <w:sz w:val="22"/>
                <w:vertAlign w:val="baseline"/>
              </w:rPr>
              <w:t>Door Duty at end of  pack meet:</w:t>
            </w:r>
          </w:p>
        </w:tc>
        <w:tc>
          <w:tcPr>
            <w:tcW w:w="1394" w:type="dxa"/>
            <w:tcBorders>
              <w:top w:val="single" w:sz="8" w:space="0" w:color="000000"/>
              <w:start w:val="single" w:sz="8" w:space="0" w:color="000000"/>
              <w:bottom w:val="single" w:sz="8" w:space="0" w:color="000000"/>
              <w:end w:val="single" w:sz="8" w:space="0" w:color="000000"/>
            </w:tcBorders>
            <w:shd w:fill="auto" w:val="clear"/>
          </w:tcPr>
          <w:p>
            <w:pPr>
              <w:pStyle w:val="normal1"/>
              <w:spacing w:lineRule="auto" w:line="240"/>
              <w:rPr>
                <w:position w:val="0"/>
                <w:sz w:val="22"/>
                <w:vertAlign w:val="baseline"/>
              </w:rPr>
            </w:pPr>
            <w:r>
              <w:rPr>
                <w:position w:val="0"/>
                <w:sz w:val="22"/>
                <w:vertAlign w:val="baseline"/>
              </w:rPr>
            </w:r>
          </w:p>
        </w:tc>
        <w:tc>
          <w:tcPr>
            <w:tcW w:w="3825" w:type="dxa"/>
            <w:tcBorders>
              <w:top w:val="single" w:sz="8" w:space="0" w:color="000000"/>
              <w:start w:val="single" w:sz="8" w:space="0" w:color="000000"/>
              <w:bottom w:val="single" w:sz="8" w:space="0" w:color="000000"/>
              <w:end w:val="single" w:sz="8" w:space="0" w:color="000000"/>
            </w:tcBorders>
            <w:shd w:fill="auto" w:val="clear"/>
          </w:tcPr>
          <w:p>
            <w:pPr>
              <w:pStyle w:val="normal1"/>
              <w:spacing w:lineRule="auto" w:line="240"/>
              <w:rPr>
                <w:position w:val="0"/>
                <w:sz w:val="22"/>
                <w:vertAlign w:val="baseline"/>
              </w:rPr>
            </w:pPr>
            <w:r>
              <w:rPr>
                <w:position w:val="0"/>
                <w:sz w:val="22"/>
                <w:vertAlign w:val="baseline"/>
              </w:rPr>
              <w:t xml:space="preserve">Attendance: </w:t>
            </w:r>
          </w:p>
        </w:tc>
        <w:tc>
          <w:tcPr>
            <w:tcW w:w="1426" w:type="dxa"/>
            <w:tcBorders>
              <w:top w:val="single" w:sz="8" w:space="0" w:color="000000"/>
              <w:start w:val="single" w:sz="8" w:space="0" w:color="000000"/>
              <w:bottom w:val="single" w:sz="8" w:space="0" w:color="000000"/>
              <w:end w:val="single" w:sz="8" w:space="0" w:color="000000"/>
            </w:tcBorders>
            <w:shd w:fill="auto" w:val="clear"/>
          </w:tcPr>
          <w:p>
            <w:pPr>
              <w:pStyle w:val="normal1"/>
              <w:spacing w:lineRule="auto" w:line="240"/>
              <w:rPr>
                <w:position w:val="0"/>
                <w:sz w:val="22"/>
                <w:vertAlign w:val="baseline"/>
              </w:rPr>
            </w:pPr>
            <w:r>
              <w:rPr>
                <w:position w:val="0"/>
                <w:sz w:val="22"/>
                <w:vertAlign w:val="baseline"/>
              </w:rPr>
            </w:r>
          </w:p>
        </w:tc>
      </w:tr>
      <w:tr>
        <w:trPr>
          <w:trHeight w:val="597" w:hRule="atLeast"/>
        </w:trPr>
        <w:tc>
          <w:tcPr>
            <w:tcW w:w="3975" w:type="dxa"/>
            <w:tcBorders>
              <w:top w:val="single" w:sz="8" w:space="0" w:color="000000"/>
              <w:start w:val="single" w:sz="8" w:space="0" w:color="000000"/>
              <w:bottom w:val="single" w:sz="8" w:space="0" w:color="000000"/>
              <w:end w:val="single" w:sz="8" w:space="0" w:color="000000"/>
            </w:tcBorders>
            <w:shd w:fill="auto" w:val="clear"/>
          </w:tcPr>
          <w:p>
            <w:pPr>
              <w:pStyle w:val="normal1"/>
              <w:spacing w:lineRule="auto" w:line="240"/>
              <w:rPr>
                <w:position w:val="0"/>
                <w:sz w:val="22"/>
                <w:vertAlign w:val="baseline"/>
              </w:rPr>
            </w:pPr>
            <w:r>
              <w:rPr>
                <w:position w:val="0"/>
                <w:sz w:val="22"/>
                <w:vertAlign w:val="baseline"/>
              </w:rPr>
              <w:t xml:space="preserve">Count beans and add to score sheet: </w:t>
            </w:r>
          </w:p>
        </w:tc>
        <w:tc>
          <w:tcPr>
            <w:tcW w:w="1394" w:type="dxa"/>
            <w:tcBorders>
              <w:top w:val="single" w:sz="8" w:space="0" w:color="000000"/>
              <w:start w:val="single" w:sz="8" w:space="0" w:color="000000"/>
              <w:bottom w:val="single" w:sz="8" w:space="0" w:color="000000"/>
              <w:end w:val="single" w:sz="8" w:space="0" w:color="000000"/>
            </w:tcBorders>
            <w:shd w:fill="auto" w:val="clear"/>
          </w:tcPr>
          <w:p>
            <w:pPr>
              <w:pStyle w:val="normal1"/>
              <w:spacing w:lineRule="auto" w:line="240"/>
              <w:rPr>
                <w:position w:val="0"/>
                <w:sz w:val="22"/>
                <w:vertAlign w:val="baseline"/>
              </w:rPr>
            </w:pPr>
            <w:r>
              <w:rPr>
                <w:position w:val="0"/>
                <w:sz w:val="22"/>
                <w:vertAlign w:val="baseline"/>
              </w:rPr>
            </w:r>
          </w:p>
        </w:tc>
        <w:tc>
          <w:tcPr>
            <w:tcW w:w="3825" w:type="dxa"/>
            <w:tcBorders>
              <w:top w:val="single" w:sz="8" w:space="0" w:color="000000"/>
              <w:start w:val="single" w:sz="8" w:space="0" w:color="000000"/>
              <w:bottom w:val="single" w:sz="8" w:space="0" w:color="000000"/>
              <w:end w:val="single" w:sz="8" w:space="0" w:color="000000"/>
            </w:tcBorders>
            <w:shd w:fill="auto" w:val="clear"/>
          </w:tcPr>
          <w:p>
            <w:pPr>
              <w:pStyle w:val="normal1"/>
              <w:spacing w:lineRule="auto" w:line="240"/>
              <w:rPr>
                <w:position w:val="0"/>
                <w:sz w:val="22"/>
                <w:vertAlign w:val="baseline"/>
              </w:rPr>
            </w:pPr>
            <w:r>
              <w:rPr>
                <w:position w:val="0"/>
                <w:sz w:val="22"/>
                <w:vertAlign w:val="baseline"/>
              </w:rPr>
              <w:t>Guide duty six in pack  up after pack meet:</w:t>
            </w:r>
          </w:p>
        </w:tc>
        <w:tc>
          <w:tcPr>
            <w:tcW w:w="1426" w:type="dxa"/>
            <w:tcBorders>
              <w:top w:val="single" w:sz="8" w:space="0" w:color="000000"/>
              <w:start w:val="single" w:sz="8" w:space="0" w:color="000000"/>
              <w:bottom w:val="single" w:sz="8" w:space="0" w:color="000000"/>
              <w:end w:val="single" w:sz="8" w:space="0" w:color="000000"/>
            </w:tcBorders>
            <w:shd w:fill="auto" w:val="clear"/>
          </w:tcPr>
          <w:p>
            <w:pPr>
              <w:pStyle w:val="normal1"/>
              <w:spacing w:lineRule="auto" w:line="240"/>
              <w:rPr>
                <w:position w:val="0"/>
                <w:sz w:val="22"/>
                <w:vertAlign w:val="baseline"/>
              </w:rPr>
            </w:pPr>
            <w:r>
              <w:rPr>
                <w:position w:val="0"/>
                <w:sz w:val="22"/>
                <w:vertAlign w:val="baseline"/>
              </w:rPr>
            </w:r>
          </w:p>
        </w:tc>
      </w:tr>
    </w:tbl>
    <w:p>
      <w:pPr>
        <w:pStyle w:val="normal1"/>
        <w:rPr>
          <w:position w:val="0"/>
          <w:sz w:val="22"/>
          <w:vertAlign w:val="baseline"/>
        </w:rPr>
      </w:pPr>
      <w:r>
        <w:rPr>
          <w:position w:val="0"/>
          <w:sz w:val="22"/>
          <w:vertAlign w:val="baseline"/>
        </w:rPr>
      </w:r>
    </w:p>
    <w:tbl>
      <w:tblPr>
        <w:tblStyle w:val="Table3"/>
        <w:tblW w:w="10605" w:type="dxa"/>
        <w:jc w:val="start"/>
        <w:tblInd w:w="-195" w:type="dxa"/>
        <w:tblLayout w:type="fixed"/>
        <w:tblCellMar>
          <w:top w:w="100" w:type="dxa"/>
          <w:start w:w="100" w:type="dxa"/>
          <w:bottom w:w="100" w:type="dxa"/>
          <w:end w:w="100" w:type="dxa"/>
        </w:tblCellMar>
        <w:tblLook w:val="0600"/>
      </w:tblPr>
      <w:tblGrid>
        <w:gridCol w:w="1169"/>
        <w:gridCol w:w="3676"/>
        <w:gridCol w:w="1394"/>
        <w:gridCol w:w="4366"/>
      </w:tblGrid>
      <w:tr>
        <w:trPr>
          <w:trHeight w:val="305" w:hRule="atLeast"/>
        </w:trPr>
        <w:tc>
          <w:tcPr>
            <w:tcW w:w="1169" w:type="dxa"/>
            <w:tcBorders>
              <w:top w:val="single" w:sz="8" w:space="0" w:color="000000"/>
              <w:start w:val="single" w:sz="8" w:space="0" w:color="000000"/>
              <w:bottom w:val="single" w:sz="8" w:space="0" w:color="000000"/>
              <w:end w:val="single" w:sz="8" w:space="0" w:color="000000"/>
            </w:tcBorders>
            <w:shd w:fill="auto" w:val="clear"/>
          </w:tcPr>
          <w:p>
            <w:pPr>
              <w:pStyle w:val="normal1"/>
              <w:spacing w:lineRule="auto" w:line="240"/>
              <w:rPr>
                <w:position w:val="0"/>
                <w:sz w:val="22"/>
                <w:vertAlign w:val="baseline"/>
              </w:rPr>
            </w:pPr>
            <w:r>
              <w:rPr>
                <w:position w:val="0"/>
                <w:sz w:val="22"/>
                <w:vertAlign w:val="baseline"/>
              </w:rPr>
              <w:t xml:space="preserve">Time </w:t>
            </w:r>
          </w:p>
        </w:tc>
        <w:tc>
          <w:tcPr>
            <w:tcW w:w="3676" w:type="dxa"/>
            <w:tcBorders>
              <w:top w:val="single" w:sz="8" w:space="0" w:color="000000"/>
              <w:start w:val="single" w:sz="8" w:space="0" w:color="000000"/>
              <w:bottom w:val="single" w:sz="8" w:space="0" w:color="000000"/>
              <w:end w:val="single" w:sz="8" w:space="0" w:color="000000"/>
            </w:tcBorders>
            <w:shd w:fill="auto" w:val="clear"/>
          </w:tcPr>
          <w:p>
            <w:pPr>
              <w:pStyle w:val="normal1"/>
              <w:spacing w:lineRule="auto" w:line="240"/>
              <w:rPr>
                <w:position w:val="0"/>
                <w:sz w:val="22"/>
                <w:vertAlign w:val="baseline"/>
              </w:rPr>
            </w:pPr>
            <w:r>
              <w:rPr>
                <w:position w:val="0"/>
                <w:sz w:val="22"/>
                <w:vertAlign w:val="baseline"/>
              </w:rPr>
              <w:t xml:space="preserve">Activity </w:t>
            </w:r>
          </w:p>
        </w:tc>
        <w:tc>
          <w:tcPr>
            <w:tcW w:w="1394" w:type="dxa"/>
            <w:tcBorders>
              <w:top w:val="single" w:sz="8" w:space="0" w:color="000000"/>
              <w:start w:val="single" w:sz="8" w:space="0" w:color="000000"/>
              <w:bottom w:val="single" w:sz="8" w:space="0" w:color="000000"/>
              <w:end w:val="single" w:sz="8" w:space="0" w:color="000000"/>
            </w:tcBorders>
            <w:shd w:fill="auto" w:val="clear"/>
          </w:tcPr>
          <w:p>
            <w:r>
              <w:t>Leader / Group</w:t>
            </w:r>
          </w:p>
        </w:tc>
        <w:tc>
          <w:tcPr>
            <w:tcW w:w="4366" w:type="dxa"/>
            <w:tcBorders>
              <w:top w:val="single" w:sz="8" w:space="0" w:color="000000"/>
              <w:start w:val="single" w:sz="8" w:space="0" w:color="000000"/>
              <w:bottom w:val="single" w:sz="8" w:space="0" w:color="000000"/>
              <w:end w:val="single" w:sz="8" w:space="0" w:color="000000"/>
            </w:tcBorders>
            <w:shd w:fill="auto" w:val="clear"/>
          </w:tcPr>
          <w:p>
            <w:pPr>
              <w:pStyle w:val="normal1"/>
              <w:spacing w:lineRule="auto" w:line="240"/>
              <w:rPr>
                <w:position w:val="0"/>
                <w:sz w:val="22"/>
                <w:vertAlign w:val="baseline"/>
              </w:rPr>
            </w:pPr>
            <w:r>
              <w:rPr>
                <w:position w:val="0"/>
                <w:sz w:val="22"/>
                <w:vertAlign w:val="baseline"/>
              </w:rPr>
              <w:t>Materials</w:t>
            </w:r>
          </w:p>
        </w:tc>
      </w:tr>
      <w:tr>
        <w:trPr>
          <w:trHeight w:val="613" w:hRule="atLeast"/>
        </w:trPr>
        <w:tc>
          <w:tcPr>
            <w:tcW w:w="1169" w:type="dxa"/>
            <w:tcBorders>
              <w:top w:val="single" w:sz="8" w:space="0" w:color="000000"/>
              <w:start w:val="single" w:sz="8" w:space="0" w:color="000000"/>
              <w:bottom w:val="single" w:sz="8" w:space="0" w:color="000000"/>
              <w:end w:val="single" w:sz="8" w:space="0" w:color="000000"/>
            </w:tcBorders>
            <w:shd w:fill="auto" w:val="clear"/>
          </w:tcPr>
          <w:p>
            <w:r>
              <w:t>17:15 — 5 min</w:t>
            </w:r>
          </w:p>
        </w:tc>
        <w:tc>
          <w:tcPr>
            <w:tcW w:w="3676" w:type="dxa"/>
            <w:tcBorders>
              <w:top w:val="single" w:sz="8" w:space="0" w:color="000000"/>
              <w:start w:val="single" w:sz="8" w:space="0" w:color="000000"/>
              <w:bottom w:val="single" w:sz="8" w:space="0" w:color="000000"/>
              <w:end w:val="single" w:sz="8" w:space="0" w:color="000000"/>
            </w:tcBorders>
            <w:shd w:fill="auto" w:val="clear"/>
          </w:tcPr>
          <w:p>
            <w:r>
              <w:t>Grand Howl</w:t>
            </w:r>
          </w:p>
        </w:tc>
        <w:tc>
          <w:tcPr>
            <w:tcW w:w="1394" w:type="dxa"/>
            <w:tcBorders>
              <w:top w:val="single" w:sz="8" w:space="0" w:color="000000"/>
              <w:start w:val="single" w:sz="8" w:space="0" w:color="000000"/>
              <w:bottom w:val="single" w:sz="8" w:space="0" w:color="000000"/>
              <w:end w:val="single" w:sz="8" w:space="0" w:color="000000"/>
            </w:tcBorders>
            <w:shd w:fill="auto" w:val="clear"/>
          </w:tcPr>
          <w:p>
            <w:r>
              <w:t>All</w:t>
            </w:r>
          </w:p>
        </w:tc>
        <w:tc>
          <w:tcPr>
            <w:tcW w:w="4366" w:type="dxa"/>
            <w:tcBorders>
              <w:top w:val="single" w:sz="8" w:space="0" w:color="000000"/>
              <w:start w:val="single" w:sz="8" w:space="0" w:color="000000"/>
              <w:bottom w:val="single" w:sz="8" w:space="0" w:color="000000"/>
              <w:end w:val="single" w:sz="8" w:space="0" w:color="000000"/>
            </w:tcBorders>
            <w:shd w:fill="auto" w:val="clear"/>
          </w:tcPr>
          <w:p>
            <w:r>
              <w:t>Totem, skin, flag</w:t>
            </w:r>
          </w:p>
        </w:tc>
      </w:tr>
      <w:tr>
        <w:trPr>
          <w:trHeight w:val="302" w:hRule="atLeast"/>
        </w:trPr>
        <w:tc>
          <w:tcPr>
            <w:tcW w:w="1169" w:type="dxa"/>
            <w:tcBorders>
              <w:top w:val="single" w:sz="8" w:space="0" w:color="000000"/>
              <w:start w:val="single" w:sz="8" w:space="0" w:color="000000"/>
              <w:bottom w:val="single" w:sz="8" w:space="0" w:color="000000"/>
              <w:end w:val="single" w:sz="8" w:space="0" w:color="000000"/>
            </w:tcBorders>
            <w:shd w:fill="auto" w:val="clear"/>
          </w:tcPr>
          <w:p>
            <w:r>
              <w:t>17:20 — 10 min</w:t>
            </w:r>
          </w:p>
        </w:tc>
        <w:tc>
          <w:tcPr>
            <w:tcW w:w="3676" w:type="dxa"/>
            <w:tcBorders>
              <w:top w:val="single" w:sz="8" w:space="0" w:color="000000"/>
              <w:start w:val="single" w:sz="8" w:space="0" w:color="000000"/>
              <w:bottom w:val="single" w:sz="8" w:space="0" w:color="000000"/>
              <w:end w:val="single" w:sz="8" w:space="0" w:color="000000"/>
            </w:tcBorders>
            <w:shd w:fill="auto" w:val="clear"/>
          </w:tcPr>
          <w:p>
            <w:r>
              <w:t>Knots:</w:t>
            </w:r>
          </w:p>
          <w:p>
            <w:pPr>
              <w:numPr>
                <w:ilvl w:val="0"/>
                <w:numId w:val="1"/>
              </w:numPr>
            </w:pPr>
            <w:r>
              <w:t/>
            </w:r>
          </w:p>
        </w:tc>
        <w:tc>
          <w:tcPr>
            <w:tcW w:w="1394" w:type="dxa"/>
            <w:tcBorders>
              <w:top w:val="single" w:sz="8" w:space="0" w:color="000000"/>
              <w:start w:val="single" w:sz="8" w:space="0" w:color="000000"/>
              <w:bottom w:val="single" w:sz="8" w:space="0" w:color="000000"/>
              <w:end w:val="single" w:sz="8" w:space="0" w:color="000000"/>
            </w:tcBorders>
            <w:shd w:fill="auto" w:val="clear"/>
          </w:tcPr>
          <w:p>
            <w:r>
              <w:t>All</w:t>
            </w:r>
          </w:p>
        </w:tc>
        <w:tc>
          <w:tcPr>
            <w:tcW w:w="4366" w:type="dxa"/>
            <w:tcBorders>
              <w:top w:val="single" w:sz="8" w:space="0" w:color="000000"/>
              <w:start w:val="single" w:sz="8" w:space="0" w:color="000000"/>
              <w:bottom w:val="single" w:sz="8" w:space="0" w:color="000000"/>
              <w:end w:val="single" w:sz="8" w:space="0" w:color="000000"/>
            </w:tcBorders>
            <w:shd w:fill="auto" w:val="clear"/>
          </w:tcPr>
          <w:p>
            <w:r>
              <w:t>Ropes</w:t>
            </w:r>
          </w:p>
        </w:tc>
      </w:tr>
      <w:tr>
        <w:trPr>
          <w:trHeight w:val="1020" w:hRule="atLeast"/>
        </w:trPr>
        <w:tc>
          <w:tcPr>
            <w:tcW w:w="1169" w:type="dxa"/>
            <w:tcBorders>
              <w:top w:val="single" w:sz="8" w:space="0" w:color="000000"/>
              <w:start w:val="single" w:sz="8" w:space="0" w:color="000000"/>
              <w:bottom w:val="single" w:sz="8" w:space="0" w:color="000000"/>
              <w:end w:val="single" w:sz="8" w:space="0" w:color="000000"/>
            </w:tcBorders>
            <w:shd w:fill="auto" w:val="clear"/>
          </w:tcPr>
          <w:p>
            <w:r>
              <w:t>17:30 — 5 min</w:t>
            </w:r>
          </w:p>
        </w:tc>
        <w:tc>
          <w:tcPr>
            <w:tcW w:w="3676" w:type="dxa"/>
            <w:tcBorders>
              <w:top w:val="single" w:sz="8" w:space="0" w:color="000000"/>
              <w:start w:val="single" w:sz="8" w:space="0" w:color="000000"/>
              <w:bottom w:val="single" w:sz="8" w:space="0" w:color="000000"/>
              <w:end w:val="single" w:sz="8" w:space="0" w:color="000000"/>
            </w:tcBorders>
            <w:shd w:fill="auto" w:val="clear"/>
          </w:tcPr>
          <w:p>
            <w:r>
              <w:t>Inspection:</w:t>
            </w:r>
          </w:p>
          <w:p>
            <w:r>
              <w:t/>
            </w:r>
          </w:p>
          <w:p>
            <w:pPr>
              <w:numPr>
                <w:ilvl w:val="0"/>
                <w:numId w:val="1"/>
              </w:numPr>
            </w:pPr>
            <w:r>
              <w:t>Knots (2 for each completed)</w:t>
            </w:r>
          </w:p>
          <w:p>
            <w:pPr>
              <w:numPr>
                <w:ilvl w:val="0"/>
                <w:numId w:val="1"/>
              </w:numPr>
            </w:pPr>
            <w:r>
              <w:t>Badges (3/2/1)</w:t>
            </w:r>
          </w:p>
        </w:tc>
        <w:tc>
          <w:tcPr>
            <w:tcW w:w="1394" w:type="dxa"/>
            <w:tcBorders>
              <w:top w:val="single" w:sz="8" w:space="0" w:color="000000"/>
              <w:start w:val="single" w:sz="8" w:space="0" w:color="000000"/>
              <w:bottom w:val="single" w:sz="8" w:space="0" w:color="000000"/>
              <w:end w:val="single" w:sz="8" w:space="0" w:color="000000"/>
            </w:tcBorders>
            <w:shd w:fill="auto" w:val="clear"/>
          </w:tcPr>
          <w:p>
            <w:r>
              <w:t>All</w:t>
            </w:r>
          </w:p>
        </w:tc>
        <w:tc>
          <w:tcPr>
            <w:tcW w:w="4366" w:type="dxa"/>
            <w:tcBorders>
              <w:top w:val="single" w:sz="8" w:space="0" w:color="000000"/>
              <w:start w:val="single" w:sz="8" w:space="0" w:color="000000"/>
              <w:bottom w:val="single" w:sz="8" w:space="0" w:color="000000"/>
              <w:end w:val="single" w:sz="8" w:space="0" w:color="000000"/>
            </w:tcBorders>
            <w:shd w:fill="auto" w:val="clear"/>
          </w:tcPr>
          <w:p>
            <w:r>
              <w:t>Beans</w:t>
            </w:r>
          </w:p>
        </w:tc>
      </w:tr>
      <w:tr>
        <w:trPr>
          <w:trHeight w:val="420" w:hRule="atLeast"/>
        </w:trPr>
        <w:tc>
          <w:tcPr>
            <w:tcW w:w="1169" w:type="dxa"/>
            <w:tcBorders>
              <w:top w:val="single" w:sz="8" w:space="0" w:color="000000"/>
              <w:start w:val="single" w:sz="8" w:space="0" w:color="000000"/>
              <w:bottom w:val="single" w:sz="8" w:space="0" w:color="000000"/>
              <w:end w:val="single" w:sz="8" w:space="0" w:color="000000"/>
            </w:tcBorders>
            <w:shd w:fill="auto" w:val="clear"/>
          </w:tcPr>
          <w:p>
            <w:pPr>
              <w:pStyle w:val="normal1"/>
              <w:spacing w:lineRule="auto" w:line="240"/>
              <w:rPr/>
            </w:pPr>
            <w:r>
              <w:rPr/>
            </w:r>
          </w:p>
        </w:tc>
        <w:tc>
          <w:tcPr>
            <w:tcW w:w="9436" w:type="dxa"/>
            <w:gridSpan w:val="3"/>
            <w:tcBorders>
              <w:top w:val="single" w:sz="8" w:space="0" w:color="000000"/>
              <w:start w:val="single" w:sz="8" w:space="0" w:color="000000"/>
              <w:bottom w:val="single" w:sz="8" w:space="0" w:color="000000"/>
              <w:end w:val="single" w:sz="8" w:space="0" w:color="000000"/>
            </w:tcBorders>
            <w:shd w:fill="auto" w:val="clear"/>
          </w:tcPr>
          <w:p>
            <w:pPr>
              <w:pStyle w:val="normal1"/>
              <w:spacing w:lineRule="auto" w:line="240"/>
              <w:rPr/>
            </w:pPr>
            <w:r>
              <w:rPr/>
            </w:r>
          </w:p>
        </w:tc>
      </w:tr>
      <w:tr>
        <w:trPr/>
        <w:tc>
          <w:tcPr>
            <w:tcW w:w="1169" w:type="dxa"/>
            <w:tcBorders>
              <w:top w:val="single" w:sz="8" w:space="0" w:color="000000"/>
              <w:start w:val="single" w:sz="8" w:space="0" w:color="000000"/>
              <w:bottom w:val="single" w:sz="8" w:space="0" w:color="000000"/>
              <w:end w:val="single" w:sz="8" w:space="0" w:color="000000"/>
            </w:tcBorders>
            <w:shd w:fill="auto" w:val="clear"/>
          </w:tcPr>
          <w:p>
            <w:r>
              <w:t>17:35 — 10 min</w:t>
            </w:r>
          </w:p>
        </w:tc>
        <w:tc>
          <w:tcPr>
            <w:tcW w:w="3676" w:type="dxa"/>
            <w:tcBorders>
              <w:top w:val="single" w:sz="8" w:space="0" w:color="000000"/>
              <w:start w:val="single" w:sz="8" w:space="0" w:color="000000"/>
              <w:bottom w:val="single" w:sz="8" w:space="0" w:color="000000"/>
              <w:end w:val="single" w:sz="8" w:space="0" w:color="000000"/>
            </w:tcBorders>
            <w:shd w:fill="auto" w:val="clear"/>
          </w:tcPr>
          <w:p>
            <w:r>
              <w:t>Steam-release game: Sound Signal Shuffle</w:t>
            </w:r>
          </w:p>
        </w:tc>
        <w:tc>
          <w:tcPr>
            <w:tcW w:w="1394" w:type="dxa"/>
            <w:tcBorders>
              <w:top w:val="single" w:sz="8" w:space="0" w:color="000000"/>
              <w:start w:val="single" w:sz="8" w:space="0" w:color="000000"/>
              <w:bottom w:val="single" w:sz="8" w:space="0" w:color="000000"/>
              <w:end w:val="single" w:sz="8" w:space="0" w:color="000000"/>
            </w:tcBorders>
            <w:shd w:fill="auto" w:val="clear"/>
          </w:tcPr>
          <w:p>
            <w:r>
              <w:t/>
            </w:r>
          </w:p>
        </w:tc>
        <w:tc>
          <w:tcPr>
            <w:tcW w:w="4366" w:type="dxa"/>
            <w:tcBorders>
              <w:top w:val="single" w:sz="8" w:space="0" w:color="000000"/>
              <w:start w:val="single" w:sz="8" w:space="0" w:color="000000"/>
              <w:bottom w:val="single" w:sz="8" w:space="0" w:color="000000"/>
              <w:end w:val="single" w:sz="8" w:space="0" w:color="000000"/>
            </w:tcBorders>
            <w:shd w:fill="auto" w:val="clear"/>
          </w:tcPr>
        </w:tc>
      </w:tr>
      <w:tr>
        <w:trPr>
          <w:trHeight w:val="420" w:hRule="atLeast"/>
        </w:trPr>
        <w:tc>
          <w:tcPr>
            <w:tcW w:w="1169" w:type="dxa"/>
            <w:tcBorders>
              <w:top w:val="single" w:sz="8" w:space="0" w:color="000000"/>
              <w:start w:val="single" w:sz="8" w:space="0" w:color="000000"/>
              <w:bottom w:val="single" w:sz="8" w:space="0" w:color="000000"/>
              <w:end w:val="single" w:sz="8" w:space="0" w:color="000000"/>
            </w:tcBorders>
            <w:shd w:fill="auto" w:val="clear"/>
          </w:tcPr>
          <w:p>
            <w:pPr>
              <w:pStyle w:val="normal1"/>
              <w:spacing w:lineRule="auto" w:line="240"/>
              <w:rPr>
                <w:position w:val="0"/>
                <w:sz w:val="22"/>
                <w:vertAlign w:val="baseline"/>
              </w:rPr>
            </w:pPr>
            <w:r>
              <w:rPr>
                <w:position w:val="0"/>
                <w:sz w:val="22"/>
                <w:vertAlign w:val="baseline"/>
              </w:rPr>
            </w:r>
          </w:p>
        </w:tc>
        <w:tc>
          <w:tcPr>
            <w:tcW w:w="9436" w:type="dxa"/>
            <w:gridSpan w:val="3"/>
            <w:tcBorders>
              <w:top w:val="single" w:sz="8" w:space="0" w:color="000000"/>
              <w:start w:val="single" w:sz="8" w:space="0" w:color="000000"/>
              <w:bottom w:val="single" w:sz="8" w:space="0" w:color="000000"/>
              <w:end w:val="single" w:sz="8" w:space="0" w:color="000000"/>
            </w:tcBorders>
            <w:shd w:fill="auto" w:val="clear"/>
          </w:tcPr>
          <w:p>
            <w:pPr>
              <w:pStyle w:val="normal1"/>
              <w:spacing w:lineRule="auto" w:line="240"/>
              <w:rPr/>
            </w:pPr>
            <w:r>
              <w:rPr/>
            </w:r>
          </w:p>
        </w:tc>
      </w:tr>
      <w:tr>
        <w:trPr>
          <w:trHeight w:val="390" w:hRule="atLeast"/>
        </w:trPr>
        <w:tc>
          <w:tcPr>
            <w:tcW w:w="1169" w:type="dxa"/>
            <w:tcBorders>
              <w:top w:val="single" w:sz="8" w:space="0" w:color="000000"/>
              <w:start w:val="single" w:sz="8" w:space="0" w:color="000000"/>
              <w:bottom w:val="single" w:sz="8" w:space="0" w:color="000000"/>
              <w:end w:val="single" w:sz="8" w:space="0" w:color="000000"/>
            </w:tcBorders>
            <w:shd w:fill="auto" w:val="clear"/>
          </w:tcPr>
          <w:p>
            <w:r>
              <w:t>17:45 — 10 min</w:t>
            </w:r>
          </w:p>
        </w:tc>
        <w:tc>
          <w:tcPr>
            <w:tcW w:w="3676" w:type="dxa"/>
            <w:tcBorders>
              <w:top w:val="single" w:sz="8" w:space="0" w:color="000000"/>
              <w:start w:val="single" w:sz="8" w:space="0" w:color="000000"/>
              <w:bottom w:val="single" w:sz="8" w:space="0" w:color="000000"/>
              <w:end w:val="single" w:sz="8" w:space="0" w:color="000000"/>
            </w:tcBorders>
            <w:shd w:fill="auto" w:val="clear"/>
          </w:tcPr>
          <w:p>
            <w:r>
              <w:t>Yarn: The Village Sound Makers</w:t>
            </w:r>
          </w:p>
        </w:tc>
        <w:tc>
          <w:tcPr>
            <w:tcW w:w="1394" w:type="dxa"/>
            <w:tcBorders>
              <w:top w:val="single" w:sz="8" w:space="0" w:color="000000"/>
              <w:start w:val="single" w:sz="8" w:space="0" w:color="000000"/>
              <w:bottom w:val="single" w:sz="8" w:space="0" w:color="000000"/>
              <w:end w:val="single" w:sz="8" w:space="0" w:color="000000"/>
            </w:tcBorders>
            <w:shd w:fill="auto" w:val="clear"/>
          </w:tcPr>
          <w:p>
            <w:r>
              <w:t/>
            </w:r>
          </w:p>
        </w:tc>
        <w:tc>
          <w:tcPr>
            <w:tcW w:w="4366" w:type="dxa"/>
            <w:tcBorders>
              <w:top w:val="single" w:sz="8" w:space="0" w:color="000000"/>
              <w:start w:val="single" w:sz="8" w:space="0" w:color="000000"/>
              <w:bottom w:val="single" w:sz="8" w:space="0" w:color="000000"/>
              <w:end w:val="single" w:sz="8" w:space="0" w:color="000000"/>
            </w:tcBorders>
            <w:shd w:fill="auto" w:val="clear"/>
          </w:tcPr>
        </w:tc>
      </w:tr>
      <w:tr>
        <w:trPr>
          <w:trHeight w:val="440" w:hRule="atLeast"/>
        </w:trPr>
        <w:tc>
          <w:tcPr>
            <w:tcW w:w="1169" w:type="dxa"/>
            <w:tcBorders>
              <w:top w:val="single" w:sz="8" w:space="0" w:color="000000"/>
              <w:start w:val="single" w:sz="8" w:space="0" w:color="000000"/>
              <w:bottom w:val="single" w:sz="8" w:space="0" w:color="000000"/>
              <w:end w:val="single" w:sz="8" w:space="0" w:color="000000"/>
            </w:tcBorders>
            <w:shd w:fill="auto" w:val="clear"/>
          </w:tcPr>
          <w:p>
            <w:pPr>
              <w:pStyle w:val="normal1"/>
              <w:spacing w:lineRule="auto" w:line="240"/>
              <w:rPr>
                <w:position w:val="0"/>
                <w:sz w:val="22"/>
                <w:vertAlign w:val="baseline"/>
              </w:rPr>
            </w:pPr>
            <w:r>
              <w:rPr>
                <w:position w:val="0"/>
                <w:sz w:val="22"/>
                <w:vertAlign w:val="baseline"/>
              </w:rPr>
            </w:r>
          </w:p>
        </w:tc>
        <w:tc>
          <w:tcPr>
            <w:tcW w:w="9436" w:type="dxa"/>
            <w:gridSpan w:val="3"/>
            <w:tcBorders>
              <w:top w:val="single" w:sz="8" w:space="0" w:color="000000"/>
              <w:start w:val="single" w:sz="8" w:space="0" w:color="000000"/>
              <w:bottom w:val="single" w:sz="8" w:space="0" w:color="000000"/>
              <w:end w:val="single" w:sz="8" w:space="0" w:color="000000"/>
            </w:tcBorders>
            <w:shd w:fill="auto" w:val="clear"/>
          </w:tcPr>
          <w:p>
            <w:pPr>
              <w:pStyle w:val="normal1"/>
              <w:spacing w:lineRule="auto" w:line="240"/>
              <w:rPr>
                <w:position w:val="0"/>
                <w:sz w:val="22"/>
                <w:vertAlign w:val="baseline"/>
              </w:rPr>
            </w:pPr>
            <w:r>
              <w:rPr>
                <w:position w:val="0"/>
                <w:sz w:val="22"/>
                <w:vertAlign w:val="baseline"/>
              </w:rPr>
            </w:r>
          </w:p>
        </w:tc>
      </w:tr>
      <w:tr>
        <w:trPr>
          <w:trHeight w:val="165" w:hRule="atLeast"/>
        </w:trPr>
        <w:tc>
          <w:tcPr>
            <w:tcW w:w="1169" w:type="dxa"/>
            <w:tcBorders>
              <w:top w:val="single" w:sz="8" w:space="0" w:color="000000"/>
              <w:start w:val="single" w:sz="8" w:space="0" w:color="000000"/>
              <w:bottom w:val="single" w:sz="8" w:space="0" w:color="000000"/>
              <w:end w:val="single" w:sz="8" w:space="0" w:color="000000"/>
            </w:tcBorders>
            <w:shd w:fill="auto" w:val="clear"/>
          </w:tcPr>
          <w:p>
            <w:r>
              <w:t>17:55 — 20 min</w:t>
            </w:r>
          </w:p>
        </w:tc>
        <w:tc>
          <w:tcPr>
            <w:tcW w:w="3676" w:type="dxa"/>
            <w:tcBorders>
              <w:top w:val="single" w:sz="8" w:space="0" w:color="000000"/>
              <w:start w:val="single" w:sz="8" w:space="0" w:color="000000"/>
              <w:bottom w:val="single" w:sz="8" w:space="0" w:color="000000"/>
              <w:end w:val="single" w:sz="8" w:space="0" w:color="000000"/>
            </w:tcBorders>
            <w:shd w:fill="auto" w:val="clear"/>
          </w:tcPr>
          <w:p>
            <w:r>
              <w:t>Make a simple box-string instrument; Gold Cubs each make one for the Gold Wolf criterion. All Cubs may join.</w:t>
            </w:r>
          </w:p>
        </w:tc>
        <w:tc>
          <w:tcPr>
            <w:tcW w:w="1394" w:type="dxa"/>
            <w:tcBorders>
              <w:top w:val="single" w:sz="8" w:space="0" w:color="000000"/>
              <w:start w:val="single" w:sz="8" w:space="0" w:color="000000"/>
              <w:bottom w:val="single" w:sz="8" w:space="0" w:color="000000"/>
              <w:end w:val="single" w:sz="8" w:space="0" w:color="000000"/>
            </w:tcBorders>
            <w:shd w:fill="auto" w:val="clear"/>
          </w:tcPr>
          <w:p>
            <w:r>
              <w:t/>
            </w:r>
          </w:p>
        </w:tc>
        <w:tc>
          <w:tcPr>
            <w:tcW w:w="4366" w:type="dxa"/>
            <w:tcBorders>
              <w:top w:val="single" w:sz="8" w:space="0" w:color="000000"/>
              <w:start w:val="single" w:sz="8" w:space="0" w:color="000000"/>
              <w:bottom w:val="single" w:sz="8" w:space="0" w:color="000000"/>
              <w:end w:val="single" w:sz="8" w:space="0" w:color="000000"/>
            </w:tcBorders>
            <w:shd w:fill="auto" w:val="clear"/>
          </w:tcPr>
          <w:p>
            <w:r>
              <w:t>Clean cardboard boxes; 3–4 low-tension elastic bands per Cub; scrap cardboard; masking tape; markers/crayons</w:t>
            </w:r>
          </w:p>
        </w:tc>
      </w:tr>
      <w:tr>
        <w:trPr>
          <w:trHeight w:val="440" w:hRule="atLeast"/>
        </w:trPr>
        <w:tc>
          <w:tcPr>
            <w:tcW w:w="1169" w:type="dxa"/>
            <w:tcBorders>
              <w:top w:val="single" w:sz="8" w:space="0" w:color="000000"/>
              <w:start w:val="single" w:sz="8" w:space="0" w:color="000000"/>
              <w:bottom w:val="single" w:sz="8" w:space="0" w:color="000000"/>
              <w:end w:val="single" w:sz="8" w:space="0" w:color="000000"/>
            </w:tcBorders>
            <w:shd w:fill="auto" w:val="clear"/>
          </w:tcPr>
          <w:p>
            <w:pPr>
              <w:pStyle w:val="normal1"/>
              <w:spacing w:lineRule="auto" w:line="240"/>
              <w:rPr>
                <w:position w:val="0"/>
                <w:sz w:val="22"/>
                <w:vertAlign w:val="baseline"/>
              </w:rPr>
            </w:pPr>
            <w:r>
              <w:rPr>
                <w:position w:val="0"/>
                <w:sz w:val="22"/>
                <w:vertAlign w:val="baseline"/>
              </w:rPr>
            </w:r>
          </w:p>
        </w:tc>
        <w:tc>
          <w:tcPr>
            <w:tcW w:w="9436" w:type="dxa"/>
            <w:gridSpan w:val="3"/>
            <w:tcBorders>
              <w:top w:val="single" w:sz="8" w:space="0" w:color="000000"/>
              <w:start w:val="single" w:sz="8" w:space="0" w:color="000000"/>
              <w:bottom w:val="single" w:sz="8" w:space="0" w:color="000000"/>
              <w:end w:val="single" w:sz="8" w:space="0" w:color="000000"/>
            </w:tcBorders>
            <w:shd w:fill="auto" w:val="clear"/>
          </w:tcPr>
          <w:p>
            <w:pPr>
              <w:pStyle w:val="normal1"/>
              <w:spacing w:lineRule="auto" w:line="240"/>
              <w:rPr>
                <w:position w:val="0"/>
                <w:sz w:val="22"/>
                <w:vertAlign w:val="baseline"/>
              </w:rPr>
            </w:pPr>
            <w:r>
              <w:rPr>
                <w:position w:val="0"/>
                <w:sz w:val="22"/>
                <w:vertAlign w:val="baseline"/>
              </w:rPr>
            </w:r>
          </w:p>
        </w:tc>
      </w:tr>
      <w:tr>
        <w:trPr>
          <w:trHeight w:val="165" w:hRule="atLeast"/>
        </w:trPr>
        <w:tc>
          <w:tcPr>
            <w:tcW w:w="1169" w:type="dxa"/>
            <w:tcBorders>
              <w:top w:val="single" w:sz="8" w:space="0" w:color="000000"/>
              <w:start w:val="single" w:sz="8" w:space="0" w:color="000000"/>
              <w:bottom w:val="single" w:sz="8" w:space="0" w:color="000000"/>
              <w:end w:val="single" w:sz="8" w:space="0" w:color="000000"/>
            </w:tcBorders>
            <w:shd w:fill="auto" w:val="clear"/>
          </w:tcPr>
          <w:p>
            <w:r>
              <w:t>18:15 — 10 min</w:t>
            </w:r>
          </w:p>
        </w:tc>
        <w:tc>
          <w:tcPr>
            <w:tcW w:w="3676" w:type="dxa"/>
            <w:tcBorders>
              <w:top w:val="single" w:sz="8" w:space="0" w:color="000000"/>
              <w:start w:val="single" w:sz="8" w:space="0" w:color="000000"/>
              <w:bottom w:val="single" w:sz="8" w:space="0" w:color="000000"/>
              <w:end w:val="single" w:sz="8" w:space="0" w:color="000000"/>
            </w:tcBorders>
            <w:shd w:fill="auto" w:val="clear"/>
          </w:tcPr>
          <w:p>
            <w:r>
              <w:t>Explore and play the instruments: steady beat, loud/soft, high/low</w:t>
            </w:r>
          </w:p>
        </w:tc>
        <w:tc>
          <w:tcPr>
            <w:tcW w:w="1394" w:type="dxa"/>
            <w:tcBorders>
              <w:top w:val="single" w:sz="8" w:space="0" w:color="000000"/>
              <w:start w:val="single" w:sz="8" w:space="0" w:color="000000"/>
              <w:bottom w:val="single" w:sz="8" w:space="0" w:color="000000"/>
              <w:end w:val="single" w:sz="8" w:space="0" w:color="000000"/>
            </w:tcBorders>
            <w:shd w:fill="auto" w:val="clear"/>
          </w:tcPr>
          <w:p>
            <w:r>
              <w:t/>
            </w:r>
          </w:p>
        </w:tc>
        <w:tc>
          <w:tcPr>
            <w:tcW w:w="4366" w:type="dxa"/>
            <w:tcBorders>
              <w:top w:val="single" w:sz="8" w:space="0" w:color="000000"/>
              <w:start w:val="single" w:sz="8" w:space="0" w:color="000000"/>
              <w:bottom w:val="single" w:sz="8" w:space="0" w:color="000000"/>
              <w:end w:val="single" w:sz="8" w:space="0" w:color="000000"/>
            </w:tcBorders>
            <w:shd w:fill="auto" w:val="clear"/>
          </w:tcPr>
          <w:p>
            <w:r>
              <w:t>Finished instruments; Scouter’s clapping beat</w:t>
            </w:r>
          </w:p>
        </w:tc>
      </w:tr>
      <w:tr>
        <w:trPr>
          <w:trHeight w:val="165" w:hRule="atLeast"/>
        </w:trPr>
        <w:tc>
          <w:tcPr>
            <w:tcW w:w="1169" w:type="dxa"/>
            <w:tcBorders>
              <w:top w:val="single" w:sz="8" w:space="0" w:color="000000"/>
              <w:start w:val="single" w:sz="8" w:space="0" w:color="000000"/>
              <w:bottom w:val="single" w:sz="8" w:space="0" w:color="000000"/>
              <w:end w:val="single" w:sz="8" w:space="0" w:color="000000"/>
            </w:tcBorders>
            <w:shd w:fill="auto" w:val="clear"/>
          </w:tcPr>
          <w:p>
            <w:r>
              <w:t>18:25 — 10 min</w:t>
            </w:r>
          </w:p>
        </w:tc>
        <w:tc>
          <w:tcPr>
            <w:tcW w:w="3676" w:type="dxa"/>
            <w:tcBorders>
              <w:top w:val="single" w:sz="8" w:space="0" w:color="000000"/>
              <w:start w:val="single" w:sz="8" w:space="0" w:color="000000"/>
              <w:bottom w:val="single" w:sz="8" w:space="0" w:color="000000"/>
              <w:end w:val="single" w:sz="8" w:space="0" w:color="000000"/>
            </w:tcBorders>
            <w:shd w:fill="auto" w:val="clear"/>
          </w:tcPr>
          <w:p>
            <w:r>
              <w:t>Sixes create and perform a short sound pattern; each Gold Cub plays their instrument</w:t>
            </w:r>
          </w:p>
        </w:tc>
        <w:tc>
          <w:tcPr>
            <w:tcW w:w="1394" w:type="dxa"/>
            <w:tcBorders>
              <w:top w:val="single" w:sz="8" w:space="0" w:color="000000"/>
              <w:start w:val="single" w:sz="8" w:space="0" w:color="000000"/>
              <w:bottom w:val="single" w:sz="8" w:space="0" w:color="000000"/>
              <w:end w:val="single" w:sz="8" w:space="0" w:color="000000"/>
            </w:tcBorders>
            <w:shd w:fill="auto" w:val="clear"/>
          </w:tcPr>
          <w:p>
            <w:r>
              <w:t/>
            </w:r>
          </w:p>
        </w:tc>
        <w:tc>
          <w:tcPr>
            <w:tcW w:w="4366" w:type="dxa"/>
            <w:tcBorders>
              <w:top w:val="single" w:sz="8" w:space="0" w:color="000000"/>
              <w:start w:val="single" w:sz="8" w:space="0" w:color="000000"/>
              <w:bottom w:val="single" w:sz="8" w:space="0" w:color="000000"/>
              <w:end w:val="single" w:sz="8" w:space="0" w:color="000000"/>
            </w:tcBorders>
            <w:shd w:fill="auto" w:val="clear"/>
          </w:tcPr>
          <w:p>
            <w:r>
              <w:t>Finished instruments</w:t>
            </w:r>
          </w:p>
        </w:tc>
      </w:tr>
      <w:tr>
        <w:trPr>
          <w:trHeight w:val="165" w:hRule="atLeast"/>
        </w:trPr>
        <w:tc>
          <w:tcPr>
            <w:tcW w:w="1169" w:type="dxa"/>
            <w:tcBorders>
              <w:top w:val="single" w:sz="8" w:space="0" w:color="000000"/>
              <w:start w:val="single" w:sz="8" w:space="0" w:color="000000"/>
              <w:bottom w:val="single" w:sz="8" w:space="0" w:color="000000"/>
              <w:end w:val="single" w:sz="8" w:space="0" w:color="000000"/>
            </w:tcBorders>
            <w:shd w:fill="auto" w:val="clear"/>
          </w:tcPr>
          <w:p>
            <w:r>
              <w:t>18:35 — 5 min</w:t>
            </w:r>
          </w:p>
        </w:tc>
        <w:tc>
          <w:tcPr>
            <w:tcW w:w="3676" w:type="dxa"/>
            <w:tcBorders>
              <w:top w:val="single" w:sz="8" w:space="0" w:color="000000"/>
              <w:start w:val="single" w:sz="8" w:space="0" w:color="000000"/>
              <w:bottom w:val="single" w:sz="8" w:space="0" w:color="000000"/>
              <w:end w:val="single" w:sz="8" w:space="0" w:color="000000"/>
            </w:tcBorders>
            <w:shd w:fill="auto" w:val="clear"/>
          </w:tcPr>
          <w:p>
            <w:r>
              <w:t>Announcements; badges; bean count</w:t>
            </w:r>
          </w:p>
        </w:tc>
        <w:tc>
          <w:tcPr>
            <w:tcW w:w="1394" w:type="dxa"/>
            <w:tcBorders>
              <w:top w:val="single" w:sz="8" w:space="0" w:color="000000"/>
              <w:start w:val="single" w:sz="8" w:space="0" w:color="000000"/>
              <w:bottom w:val="single" w:sz="8" w:space="0" w:color="000000"/>
              <w:end w:val="single" w:sz="8" w:space="0" w:color="000000"/>
            </w:tcBorders>
            <w:shd w:fill="auto" w:val="clear"/>
          </w:tcPr>
          <w:p>
            <w:r>
              <w:t>All</w:t>
            </w:r>
          </w:p>
        </w:tc>
        <w:tc>
          <w:tcPr>
            <w:tcW w:w="4366" w:type="dxa"/>
            <w:tcBorders>
              <w:top w:val="single" w:sz="8" w:space="0" w:color="000000"/>
              <w:start w:val="single" w:sz="8" w:space="0" w:color="000000"/>
              <w:bottom w:val="single" w:sz="8" w:space="0" w:color="000000"/>
              <w:end w:val="single" w:sz="8" w:space="0" w:color="000000"/>
            </w:tcBorders>
            <w:shd w:fill="auto" w:val="clear"/>
          </w:tcPr>
          <w:p>
            <w:r>
              <w:t>Beans; score sheet; Count beans</w:t>
            </w:r>
          </w:p>
        </w:tc>
      </w:tr>
      <w:tr>
        <w:trPr>
          <w:trHeight w:val="165" w:hRule="atLeast"/>
        </w:trPr>
        <w:tc>
          <w:tcPr>
            <w:tcW w:w="1169" w:type="dxa"/>
            <w:tcBorders>
              <w:top w:val="single" w:sz="8" w:space="0" w:color="000000"/>
              <w:start w:val="single" w:sz="8" w:space="0" w:color="000000"/>
              <w:bottom w:val="single" w:sz="8" w:space="0" w:color="000000"/>
              <w:end w:val="single" w:sz="8" w:space="0" w:color="000000"/>
            </w:tcBorders>
            <w:shd w:fill="auto" w:val="clear"/>
          </w:tcPr>
          <w:p>
            <w:r>
              <w:t>18:40 — 5 min</w:t>
            </w:r>
          </w:p>
        </w:tc>
        <w:tc>
          <w:tcPr>
            <w:tcW w:w="3676" w:type="dxa"/>
            <w:tcBorders>
              <w:top w:val="single" w:sz="8" w:space="0" w:color="000000"/>
              <w:start w:val="single" w:sz="8" w:space="0" w:color="000000"/>
              <w:bottom w:val="single" w:sz="8" w:space="0" w:color="000000"/>
              <w:end w:val="single" w:sz="8" w:space="0" w:color="000000"/>
            </w:tcBorders>
            <w:shd w:fill="auto" w:val="clear"/>
          </w:tcPr>
          <w:p>
            <w:r>
              <w:t>Closing ceremony</w:t>
            </w:r>
          </w:p>
        </w:tc>
        <w:tc>
          <w:tcPr>
            <w:tcW w:w="1394" w:type="dxa"/>
            <w:tcBorders>
              <w:top w:val="single" w:sz="8" w:space="0" w:color="000000"/>
              <w:start w:val="single" w:sz="8" w:space="0" w:color="000000"/>
              <w:bottom w:val="single" w:sz="8" w:space="0" w:color="000000"/>
              <w:end w:val="single" w:sz="8" w:space="0" w:color="000000"/>
            </w:tcBorders>
            <w:shd w:fill="auto" w:val="clear"/>
          </w:tcPr>
          <w:p>
            <w:r>
              <w:t>All</w:t>
            </w:r>
          </w:p>
        </w:tc>
        <w:tc>
          <w:tcPr>
            <w:tcW w:w="4366" w:type="dxa"/>
            <w:tcBorders>
              <w:top w:val="single" w:sz="8" w:space="0" w:color="000000"/>
              <w:start w:val="single" w:sz="8" w:space="0" w:color="000000"/>
              <w:bottom w:val="single" w:sz="8" w:space="0" w:color="000000"/>
              <w:end w:val="single" w:sz="8" w:space="0" w:color="000000"/>
            </w:tcBorders>
            <w:shd w:fill="auto" w:val="clear"/>
          </w:tcPr>
          <w:p>
            <w:r>
              <w:t>Tiger skin; Totem</w:t>
            </w:r>
          </w:p>
        </w:tc>
      </w:tr>
    </w:tbl>
    <w:p>
      <w:pPr>
        <w:pStyle w:val="normal1"/>
        <w:rPr>
          <w:position w:val="0"/>
          <w:sz w:val="22"/>
          <w:vertAlign w:val="baseline"/>
        </w:rPr>
      </w:pPr>
      <w:r>
        <w:rPr>
          <w:position w:val="0"/>
          <w:sz w:val="22"/>
          <w:vertAlign w:val="baseline"/>
        </w:rPr>
      </w:r>
    </w:p>
    <w:tbl>
      <w:tblPr>
        <w:tblStyle w:val="Table4"/>
        <w:tblW w:w="10680" w:type="dxa"/>
        <w:jc w:val="start"/>
        <w:tblInd w:w="-210" w:type="dxa"/>
        <w:tblLayout w:type="fixed"/>
        <w:tblCellMar>
          <w:top w:w="100" w:type="dxa"/>
          <w:start w:w="100" w:type="dxa"/>
          <w:bottom w:w="100" w:type="dxa"/>
          <w:end w:w="100" w:type="dxa"/>
        </w:tblCellMar>
        <w:tblLook w:val="0600"/>
      </w:tblPr>
      <w:tblGrid>
        <w:gridCol w:w="5295"/>
        <w:gridCol w:w="5385"/>
      </w:tblGrid>
      <w:tr>
        <w:trPr>
          <w:trHeight w:val="1377" w:hRule="atLeast"/>
        </w:trPr>
        <w:tc>
          <w:tcPr>
            <w:tcW w:w="5295" w:type="dxa"/>
            <w:tcBorders>
              <w:top w:val="single" w:sz="8" w:space="0" w:color="000000"/>
              <w:start w:val="single" w:sz="8" w:space="0" w:color="000000"/>
              <w:bottom w:val="single" w:sz="8" w:space="0" w:color="000000"/>
              <w:end w:val="single" w:sz="8" w:space="0" w:color="000000"/>
            </w:tcBorders>
            <w:shd w:fill="auto" w:val="clear"/>
          </w:tcPr>
          <w:p>
            <w:r>
              <w:t>Silver Wolf advancement — Community</w:t>
            </w:r>
          </w:p>
        </w:tc>
        <w:tc>
          <w:tcPr>
            <w:tcW w:w="5385" w:type="dxa"/>
            <w:tcBorders>
              <w:top w:val="single" w:sz="8" w:space="0" w:color="000000"/>
              <w:start w:val="single" w:sz="8" w:space="0" w:color="000000"/>
              <w:bottom w:val="single" w:sz="8" w:space="0" w:color="000000"/>
              <w:end w:val="single" w:sz="8" w:space="0" w:color="000000"/>
            </w:tcBorders>
            <w:shd w:fill="auto" w:val="clear"/>
          </w:tcPr>
          <w:p>
            <w:r>
              <w:t>Gold Wolf advancement — Community</w:t>
            </w:r>
          </w:p>
          <w:p>
            <w:pPr>
              <w:numPr>
                <w:ilvl w:val="0"/>
                <w:numId w:val="1"/>
              </w:numPr>
            </w:pPr>
            <w:r>
              <w:t>Make and play a simple musical instrument.</w:t>
            </w:r>
          </w:p>
        </w:tc>
      </w:tr>
    </w:tbl>
    <w:p>
      <w:pPr>
        <w:pStyle w:val="normal1"/>
        <w:rPr>
          <w:position w:val="0"/>
          <w:sz w:val="22"/>
          <w:vertAlign w:val="baseline"/>
        </w:rPr>
      </w:pPr>
      <w:r>
        <w:rPr>
          <w:position w:val="0"/>
          <w:sz w:val="22"/>
          <w:vertAlign w:val="baseline"/>
        </w:rPr>
      </w:r>
    </w:p>
    <w:p>
      <w:pPr>
        <w:pStyle w:val="normal1"/>
        <w:spacing w:lineRule="auto" w:line="240"/>
        <w:rPr>
          <w:b/>
          <w:bCs/>
        </w:rPr>
      </w:pPr>
      <w:r>
        <w:rPr>
          <w:b/>
          <w:bCs/>
        </w:rPr>
        <w:t>Activity Guides:</w:t>
      </w:r>
    </w:p>
    <w:p>
      <w:pPr>
        <w:pStyle w:val="Heading2"/>
      </w:pPr>
      <w:r>
        <w:t>Steam-release game — Sound Signal Shuffle (10 minutes)</w:t>
      </w:r>
    </w:p>
    <w:p>
      <w:pPr>
        <w:pStyle w:val="Normal"/>
      </w:pPr>
      <w:r>
        <w:t>Clear a space and spread Cubs out so they can move without bumping. The Scouter claps a steady beat. While the beat continues, Cubs move briskly around their own spot using a chosen movement: march, jog on the spot, side-step or gentle hop. When the clapping stops, everyone freezes and listens for the next instruction. Change the beat and movement every 20–30 seconds. Do not eliminate anyone; offer seated arm movements or walking as alternatives. Keep the floor clear and stop if the space becomes crowded. No equipment is required.</w:t>
      </w:r>
    </w:p>
    <w:p>
      <w:pPr>
        <w:pStyle w:val="Heading2"/>
      </w:pPr>
      <w:r>
        <w:t>Yarn — The Village Sound Makers (read aloud in full)</w:t>
      </w:r>
    </w:p>
    <w:p>
      <w:pPr>
        <w:pStyle w:val="Normal"/>
      </w:pPr>
      <w:r>
        <w:t>In a small village, the children were helping prepare for a welcome evening. They wanted to make music, but there were no drums or bells in the hall. “We can listen for sounds around us,” said Nandi. She tapped a clean cardboard box with one finger. It made a soft tok, tok, tok.</w:t>
      </w:r>
    </w:p>
    <w:p>
      <w:pPr>
        <w:pStyle w:val="Normal"/>
      </w:pPr>
      <w:r>
        <w:t>Sam stretched a loose elastic band around an empty box and plucked it gently. Boing! The sound was different from Nandi’s tapping. Lulo shook a sealed tin that an adult had brought, and it made a quiet shhh-shhh. Everyone took turns trying the sounds.</w:t>
      </w:r>
    </w:p>
    <w:p>
      <w:pPr>
        <w:pStyle w:val="Normal"/>
      </w:pPr>
      <w:r>
        <w:t>At first they all played at once. The room became so noisy that nobody could hear the tune. Nandi raised her hand. “Let’s listen first,” she said. They chose a steady beat: tok, tok, pause, tok. One by one, the others added their sounds.</w:t>
      </w:r>
    </w:p>
    <w:p>
      <w:pPr>
        <w:pStyle w:val="Normal"/>
      </w:pPr>
      <w:r>
        <w:t>When one sound became too loud, its player softened it. When a friend lost the beat, the others waited and started again together. Soon the group had made a short piece of music. Each child had made a sound, and each had listened to someone else.</w:t>
      </w:r>
    </w:p>
    <w:p>
      <w:pPr>
        <w:pStyle w:val="Normal"/>
      </w:pPr>
      <w:r>
        <w:t>At the welcome evening, the children played their music for the village. “The best part,” said Sam, “was making it together.” Nandi smiled. “And every instrument began with something simple.”</w:t>
      </w:r>
    </w:p>
    <w:p>
      <w:pPr>
        <w:pStyle w:val="Normal"/>
      </w:pPr>
      <w:r>
        <w:t>Ask: “What sounds did the children make?” “What helped them play together?” Explain that today everyone will make and play an instrument; Gold Cubs can show their own instrument and play it for the group.</w:t>
      </w:r>
    </w:p>
    <w:p>
      <w:pPr>
        <w:pStyle w:val="Heading2"/>
      </w:pPr>
      <w:r>
        <w:t>Make a simple box-string instrument (20 minutes)</w:t>
      </w:r>
    </w:p>
    <w:p>
      <w:pPr>
        <w:pStyle w:val="Normal"/>
      </w:pPr>
      <w:r>
        <w:t>Equipment for each Cub: one clean, sturdy small cardboard box (an empty tissue box or small box with an open top works well), three or four intact low-tension elastic bands of different thicknesses, scrap cardboard, masking tape and colouring materials. The Scouter should check boxes and elastic bands before the meeting. Do not use glass, sharp tools or damaged bands.</w:t>
      </w:r>
    </w:p>
    <w:p>
      <w:pPr>
        <w:pStyle w:val="Normal"/>
      </w:pPr>
      <w:r>
        <w:t>1. Decorate the outside of the box with markers or crayons. Keep the opening clear.</w:t>
      </w:r>
    </w:p>
    <w:p>
      <w:pPr>
        <w:pStyle w:val="Normal"/>
      </w:pPr>
      <w:r>
        <w:t>2. Stretch three or four elastic bands gently across the opening so they lie over the hollow part of the box. Use different band thicknesses to make different sounds. Do not pull bands too tightly.</w:t>
      </w:r>
    </w:p>
    <w:p>
      <w:pPr>
        <w:pStyle w:val="Normal"/>
      </w:pPr>
      <w:r>
        <w:t>3. If needed, fold a narrow strip of scrap cardboard and place it under the bands near each end of the opening as a small bridge. Tape the cardboard in place without trapping the bands.</w:t>
      </w:r>
    </w:p>
    <w:p>
      <w:pPr>
        <w:pStyle w:val="Normal"/>
      </w:pPr>
      <w:r>
        <w:t>4. Pluck each band with a fingertip and listen. Cubs may compare the sounds and adjust the bands only with a Scouter’s help. The finished box and bands form a simple plucked instrument.</w:t>
      </w:r>
    </w:p>
    <w:p>
      <w:pPr>
        <w:pStyle w:val="Normal"/>
      </w:pPr>
      <w:r>
        <w:t>Safety: elastic bands stay low and pointed away from faces; never snap or stretch them at another person. Use only clean boxes and intact bands. Keep small scraps out of mouths and tidy them from the floor. Offer a pre-assembled instrument for anyone who cannot safely handle the bands.</w:t>
      </w:r>
    </w:p>
    <w:p>
      <w:pPr>
        <w:pStyle w:val="Heading2"/>
      </w:pPr>
      <w:r>
        <w:t>Explore and play (10 minutes)</w:t>
      </w:r>
    </w:p>
    <w:p>
      <w:pPr>
        <w:pStyle w:val="Normal"/>
      </w:pPr>
      <w:r>
        <w:t>Invite Cubs to pluck one band at a time. Try a steady four-beat pattern, then play it softly and loudly. Compare the sounds made by thicker and thinner bands. The Scouter claps a simple beat for Cubs to follow. Gold Cubs each practise a short pattern they can play clearly on their own instrument.</w:t>
      </w:r>
    </w:p>
    <w:p>
      <w:pPr>
        <w:pStyle w:val="Heading2"/>
      </w:pPr>
      <w:r>
        <w:t>Sixes’ sound pattern (10 minutes)</w:t>
      </w:r>
    </w:p>
    <w:p>
      <w:pPr>
        <w:pStyle w:val="Normal"/>
      </w:pPr>
      <w:r>
        <w:t>Each Six chooses a four-beat pattern using plucks, taps on the box or claps. Practise starting and stopping together. Then each Six performs its pattern once for the Pack. Every Gold Cub should personally play their instrument as part of the performance; making an instrument alone does not cover the full task. Silver Cubs may participate for enjoyment, but no Silver Wolf advancement is claimed for this activity.</w:t>
      </w:r>
    </w:p>
    <w:p>
      <w:pPr>
        <w:pStyle w:val="Heading2"/>
      </w:pPr>
      <w:r>
        <w:t>Gold Wolf evidence</w:t>
      </w:r>
    </w:p>
    <w:p>
      <w:pPr>
        <w:pStyle w:val="Normal"/>
      </w:pPr>
      <w:r>
        <w:t>The Gold Wolf Community requirement is “Make and play a simple musical instrument.” Each Gold Cub should make an instrument and play it. A Scouter can observe both parts during the activity. This programme provides the opportunity but does not automatically award the requirement.</w:t>
      </w:r>
    </w:p>
    <w:sectPr>
      <w:type w:val="nextPage"/>
      <w:pgSz w:w="11906" w:h="16838"/>
      <w:pgMar w:left="720" w:right="683" w:gutter="0" w:header="0" w:top="706" w:footer="0" w:bottom="838"/>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roman"/>
    <w:pitch w:val="variable"/>
  </w:font>
  <w:font w:name="Liberation Sans">
    <w:altName w:val="Arial"/>
    <w:charset w:val="01" w:characterSet="utf-8"/>
    <w:family w:val="swiss"/>
    <w:pitch w:val="variable"/>
  </w:font>
  <w:font w:name="Georgia">
    <w:charset w:val="01" w:characterSet="utf-8"/>
    <w:family w:val="roman"/>
    <w:pitch w:val="variable"/>
  </w:font>
  <w:font w:name="Wingdings">
    <w:charset w:val="02"/>
    <w:family w:val="auto"/>
    <w:pitch w:val="default"/>
  </w:font>
  <w:font w:name="Wingdings 2">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2">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3">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4">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5">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6">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00"/>
  <w:embedTrueTypeFonts/>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GB" w:eastAsia="zh-CN" w:bidi="hi-IN"/>
      </w:rPr>
    </w:rPrDefault>
    <w:pPrDefault>
      <w:pPr>
        <w:suppressAutoHyphens w:val="true"/>
      </w:pPr>
    </w:pPrDefault>
  </w:docDefaults>
  <w:style w:type="paragraph" w:styleId="Normal">
    <w:name w:val="Normal"/>
    <w:qFormat/>
    <w:pPr>
      <w:widowControl/>
      <w:bidi w:val="0"/>
      <w:spacing w:lineRule="auto" w:line="276" w:before="0" w:after="0"/>
      <w:jc w:val="start"/>
    </w:pPr>
    <w:rPr>
      <w:rFonts w:ascii="Arial" w:hAnsi="Arial" w:eastAsia="Arial" w:cs="Arial"/>
      <w:color w:val="auto"/>
      <w:kern w:val="0"/>
      <w:sz w:val="22"/>
      <w:szCs w:val="22"/>
      <w:lang w:val="en-GB" w:eastAsia="zh-CN" w:bidi="hi-IN"/>
    </w:rPr>
  </w:style>
  <w:style w:type="paragraph" w:styleId="Heading1">
    <w:name w:val="heading 1"/>
    <w:basedOn w:val="normal1"/>
    <w:next w:val="normal1"/>
    <w:qFormat/>
    <w:pPr>
      <w:keepNext w:val="true"/>
      <w:keepLines/>
      <w:pageBreakBefore w:val="false"/>
      <w:spacing w:lineRule="auto" w:line="240" w:before="480" w:after="120"/>
    </w:pPr>
    <w:rPr>
      <w:b/>
      <w:bCs/>
      <w:sz w:val="48"/>
      <w:szCs w:val="48"/>
    </w:rPr>
  </w:style>
  <w:style w:type="paragraph" w:styleId="Heading2">
    <w:name w:val="heading 2"/>
    <w:basedOn w:val="normal1"/>
    <w:next w:val="normal1"/>
    <w:qFormat/>
    <w:pPr>
      <w:keepNext w:val="true"/>
      <w:keepLines/>
      <w:pageBreakBefore w:val="false"/>
      <w:spacing w:lineRule="auto" w:line="240" w:before="360" w:after="80"/>
    </w:pPr>
    <w:rPr>
      <w:b/>
      <w:bCs/>
      <w:sz w:val="36"/>
      <w:szCs w:val="36"/>
    </w:rPr>
  </w:style>
  <w:style w:type="paragraph" w:styleId="Heading3">
    <w:name w:val="heading 3"/>
    <w:basedOn w:val="normal1"/>
    <w:next w:val="normal1"/>
    <w:qFormat/>
    <w:pPr>
      <w:keepNext w:val="true"/>
      <w:keepLines/>
      <w:pageBreakBefore w:val="false"/>
      <w:spacing w:lineRule="auto" w:line="240" w:before="280" w:after="80"/>
    </w:pPr>
    <w:rPr>
      <w:b/>
      <w:bCs/>
      <w:sz w:val="28"/>
      <w:szCs w:val="28"/>
    </w:rPr>
  </w:style>
  <w:style w:type="paragraph" w:styleId="Heading4">
    <w:name w:val="heading 4"/>
    <w:basedOn w:val="normal1"/>
    <w:next w:val="normal1"/>
    <w:qFormat/>
    <w:pPr>
      <w:keepNext w:val="true"/>
      <w:keepLines/>
      <w:pageBreakBefore w:val="false"/>
      <w:spacing w:lineRule="auto" w:line="240" w:before="240" w:after="40"/>
    </w:pPr>
    <w:rPr>
      <w:b/>
      <w:bCs/>
      <w:sz w:val="24"/>
      <w:szCs w:val="24"/>
    </w:rPr>
  </w:style>
  <w:style w:type="paragraph" w:styleId="Heading5">
    <w:name w:val="heading 5"/>
    <w:basedOn w:val="normal1"/>
    <w:next w:val="normal1"/>
    <w:qFormat/>
    <w:pPr>
      <w:keepNext w:val="true"/>
      <w:keepLines/>
      <w:pageBreakBefore w:val="false"/>
      <w:spacing w:lineRule="auto" w:line="240" w:before="220" w:after="40"/>
    </w:pPr>
    <w:rPr>
      <w:b/>
      <w:bCs/>
      <w:sz w:val="22"/>
      <w:szCs w:val="22"/>
    </w:rPr>
  </w:style>
  <w:style w:type="paragraph" w:styleId="Heading6">
    <w:name w:val="heading 6"/>
    <w:basedOn w:val="normal1"/>
    <w:next w:val="normal1"/>
    <w:qFormat/>
    <w:pPr>
      <w:keepNext w:val="true"/>
      <w:keepLines/>
      <w:pageBreakBefore w:val="false"/>
      <w:spacing w:lineRule="auto" w:line="240" w:before="200" w:after="40"/>
    </w:pPr>
    <w:rPr>
      <w:b/>
      <w:bCs/>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normal1" w:default="1">
    <w:name w:val="normal1"/>
    <w:qFormat/>
    <w:pPr>
      <w:widowControl/>
      <w:bidi w:val="0"/>
      <w:spacing w:lineRule="auto" w:line="276" w:before="0" w:after="0"/>
      <w:jc w:val="start"/>
    </w:pPr>
    <w:rPr>
      <w:rFonts w:ascii="Arial" w:hAnsi="Arial" w:eastAsia="Arial" w:cs="Arial"/>
      <w:color w:val="auto"/>
      <w:kern w:val="0"/>
      <w:sz w:val="22"/>
      <w:szCs w:val="22"/>
      <w:lang w:val="en-GB" w:eastAsia="zh-CN" w:bidi="hi-IN"/>
    </w:rPr>
  </w:style>
  <w:style w:type="paragraph" w:styleId="Title">
    <w:name w:val="Title"/>
    <w:basedOn w:val="normal1"/>
    <w:next w:val="normal1"/>
    <w:qFormat/>
    <w:pPr>
      <w:keepNext w:val="true"/>
      <w:keepLines/>
      <w:pageBreakBefore w:val="false"/>
      <w:spacing w:lineRule="auto" w:line="240" w:before="480" w:after="120"/>
    </w:pPr>
    <w:rPr>
      <w:b/>
      <w:bCs/>
      <w:sz w:val="72"/>
      <w:szCs w:val="72"/>
    </w:rPr>
  </w:style>
  <w:style w:type="paragraph" w:styleId="Subtitle">
    <w:name w:val="Subtitle"/>
    <w:basedOn w:val="normal1"/>
    <w:next w:val="normal1"/>
    <w:qFormat/>
    <w:pPr>
      <w:keepNext w:val="true"/>
      <w:keepLines/>
      <w:pageBreakBefore w:val="false"/>
      <w:spacing w:lineRule="auto" w:line="240" w:before="360" w:after="80"/>
    </w:pPr>
    <w:rPr>
      <w:rFonts w:ascii="Georgia" w:hAnsi="Georgia" w:eastAsia="Georgia" w:cs="Georgia"/>
      <w:i/>
      <w:iCs/>
      <w:color w:val="666666"/>
      <w:sz w:val="48"/>
      <w:szCs w:val="48"/>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LibreOffice/26.2.6.3$Linux_X86_64 LibreOffice_project/620$Build-3</Application>
  <AppVersion>15.0000</AppVersion>
  <Pages>2</Pages>
  <Words>127</Words>
  <Characters>562</Characters>
  <CharactersWithSpaces>642</CharactersWithSpaces>
  <Paragraphs>64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en-GB</dc:language>
  <cp:lastModifiedBy/>
  <dcterms:modified xsi:type="dcterms:W3CDTF">2026-10-26T17:04:06Z</dcterms:modified>
  <cp:revision>1</cp:revision>
  <dc:subject/>
  <dc:title/>
</cp:coreProperties>
</file>