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7D4C5" w14:textId="77777777" w:rsidR="00261AC7" w:rsidRDefault="00261AC7">
      <w:bookmarkStart w:id="0" w:name="_Toc60239735"/>
    </w:p>
    <w:p w14:paraId="7B1A2C68" w14:textId="0B188865" w:rsidR="00566B8F" w:rsidRDefault="00566B8F" w:rsidP="00673C12">
      <w:pPr>
        <w:pStyle w:val="Rubrik1"/>
        <w:numPr>
          <w:ilvl w:val="0"/>
          <w:numId w:val="0"/>
        </w:numPr>
        <w:jc w:val="center"/>
        <w:rPr>
          <w:sz w:val="144"/>
          <w:szCs w:val="144"/>
        </w:rPr>
      </w:pPr>
    </w:p>
    <w:p w14:paraId="421D5C43" w14:textId="03EC709F" w:rsidR="00A55835" w:rsidRPr="00A55835" w:rsidRDefault="003E5F51" w:rsidP="00A55835">
      <w:pPr>
        <w:pStyle w:val="Rubrik"/>
        <w:jc w:val="center"/>
        <w:rPr>
          <w:sz w:val="72"/>
          <w:szCs w:val="72"/>
        </w:rPr>
      </w:pPr>
      <w:bookmarkStart w:id="1" w:name="_Toc60271858"/>
      <w:bookmarkEnd w:id="0"/>
      <w:r w:rsidRPr="00A55835">
        <w:rPr>
          <w:sz w:val="72"/>
          <w:szCs w:val="72"/>
        </w:rPr>
        <w:t>Manual</w:t>
      </w:r>
      <w:bookmarkEnd w:id="1"/>
    </w:p>
    <w:p w14:paraId="436E3FC9" w14:textId="174B8A3D" w:rsidR="003E5F51" w:rsidRPr="00A55835" w:rsidRDefault="003E5F51" w:rsidP="00A55835">
      <w:pPr>
        <w:pStyle w:val="Underrubrik"/>
        <w:jc w:val="center"/>
        <w:rPr>
          <w:sz w:val="56"/>
          <w:szCs w:val="56"/>
        </w:rPr>
      </w:pPr>
      <w:r w:rsidRPr="00A55835">
        <w:rPr>
          <w:sz w:val="56"/>
          <w:szCs w:val="56"/>
        </w:rPr>
        <w:t xml:space="preserve">Webbaserad </w:t>
      </w:r>
      <w:r w:rsidR="00FC7921" w:rsidRPr="00A55835">
        <w:rPr>
          <w:sz w:val="56"/>
          <w:szCs w:val="56"/>
        </w:rPr>
        <w:t>Hälsofrämjand</w:t>
      </w:r>
      <w:r w:rsidR="008F1172" w:rsidRPr="00A55835">
        <w:rPr>
          <w:sz w:val="56"/>
          <w:szCs w:val="56"/>
        </w:rPr>
        <w:t>e Elev</w:t>
      </w:r>
      <w:r w:rsidR="00FC7921" w:rsidRPr="00A55835">
        <w:rPr>
          <w:sz w:val="56"/>
          <w:szCs w:val="56"/>
        </w:rPr>
        <w:t>utveckling</w:t>
      </w:r>
      <w:r w:rsidR="00A55835" w:rsidRPr="00A55835">
        <w:rPr>
          <w:sz w:val="56"/>
          <w:szCs w:val="56"/>
        </w:rPr>
        <w:t xml:space="preserve"> </w:t>
      </w:r>
      <w:r w:rsidR="006032C3" w:rsidRPr="00A55835">
        <w:rPr>
          <w:sz w:val="56"/>
          <w:szCs w:val="56"/>
        </w:rPr>
        <w:t xml:space="preserve">åk </w:t>
      </w:r>
      <w:proofErr w:type="gramStart"/>
      <w:r w:rsidR="006032C3" w:rsidRPr="00A55835">
        <w:rPr>
          <w:sz w:val="56"/>
          <w:szCs w:val="56"/>
        </w:rPr>
        <w:t>7-9</w:t>
      </w:r>
      <w:proofErr w:type="gramEnd"/>
      <w:r w:rsidR="006032C3" w:rsidRPr="00A55835">
        <w:rPr>
          <w:sz w:val="56"/>
          <w:szCs w:val="56"/>
        </w:rPr>
        <w:t xml:space="preserve"> och gymnasiet</w:t>
      </w:r>
    </w:p>
    <w:p w14:paraId="7791D7F6" w14:textId="77777777" w:rsidR="003E5F51" w:rsidRDefault="003E5F51" w:rsidP="003E5F51">
      <w:pPr>
        <w:pStyle w:val="Innehll1"/>
        <w:rPr>
          <w:rStyle w:val="Hyperlnk"/>
          <w:color w:val="000000" w:themeColor="text1"/>
          <w:u w:val="none"/>
        </w:rPr>
      </w:pPr>
    </w:p>
    <w:p w14:paraId="3116DF52" w14:textId="77777777" w:rsidR="00A37E7E" w:rsidRDefault="00A37E7E" w:rsidP="00EF0FDA">
      <w:pPr>
        <w:pStyle w:val="Innehll1"/>
        <w:rPr>
          <w:rStyle w:val="Hyperlnk"/>
          <w:color w:val="000000" w:themeColor="text1"/>
          <w:u w:val="none"/>
        </w:rPr>
      </w:pPr>
    </w:p>
    <w:p w14:paraId="7B3F65E6" w14:textId="77777777" w:rsidR="008B092A" w:rsidRDefault="008B092A" w:rsidP="008B092A"/>
    <w:p w14:paraId="4A351906" w14:textId="77777777" w:rsidR="008B092A" w:rsidRPr="008B092A" w:rsidRDefault="008B092A" w:rsidP="008B092A"/>
    <w:bookmarkStart w:id="2" w:name="_Toc60239736" w:displacedByCustomXml="next"/>
    <w:sdt>
      <w:sdtPr>
        <w:rPr>
          <w:rFonts w:asciiTheme="minorHAnsi" w:eastAsiaTheme="minorEastAsia" w:hAnsiTheme="minorHAnsi" w:cstheme="minorBidi"/>
          <w:b w:val="0"/>
          <w:bCs w:val="0"/>
          <w:color w:val="0563C1" w:themeColor="hyperlink"/>
          <w:sz w:val="22"/>
          <w:szCs w:val="22"/>
          <w:u w:val="single"/>
          <w:lang w:eastAsia="zh-CN"/>
        </w:rPr>
        <w:id w:val="-1825192220"/>
        <w:docPartObj>
          <w:docPartGallery w:val="Table of Contents"/>
          <w:docPartUnique/>
        </w:docPartObj>
      </w:sdtPr>
      <w:sdtEndPr>
        <w:rPr>
          <w:noProof/>
          <w:color w:val="auto"/>
          <w:u w:val="none"/>
        </w:rPr>
      </w:sdtEndPr>
      <w:sdtContent>
        <w:p w14:paraId="656DBCE3" w14:textId="77777777" w:rsidR="00A56CD3" w:rsidRDefault="00692FD7" w:rsidP="001000B0">
          <w:pPr>
            <w:pStyle w:val="Innehllsfrteckningsrubrik"/>
            <w:numPr>
              <w:ilvl w:val="0"/>
              <w:numId w:val="0"/>
            </w:numPr>
            <w:ind w:left="432"/>
            <w:rPr>
              <w:noProof/>
            </w:rPr>
          </w:pPr>
          <w:r w:rsidRPr="00566B8F">
            <w:rPr>
              <w:rFonts w:asciiTheme="minorHAnsi" w:hAnsiTheme="minorHAnsi"/>
              <w:color w:val="000000" w:themeColor="text1"/>
              <w:sz w:val="24"/>
              <w:szCs w:val="24"/>
            </w:rPr>
            <w:t>Innehållsförteckning</w:t>
          </w:r>
          <w:r w:rsidR="003E5F51">
            <w:rPr>
              <w:color w:val="000000" w:themeColor="text1"/>
              <w:sz w:val="24"/>
              <w:szCs w:val="24"/>
            </w:rPr>
            <w:fldChar w:fldCharType="begin"/>
          </w:r>
          <w:r w:rsidR="003E5F51">
            <w:rPr>
              <w:color w:val="000000" w:themeColor="text1"/>
              <w:sz w:val="24"/>
              <w:szCs w:val="24"/>
            </w:rPr>
            <w:instrText xml:space="preserve"> TOC \o "1-3" \h \z \u </w:instrText>
          </w:r>
          <w:r w:rsidR="003E5F51">
            <w:rPr>
              <w:color w:val="000000" w:themeColor="text1"/>
              <w:sz w:val="24"/>
              <w:szCs w:val="24"/>
            </w:rPr>
            <w:fldChar w:fldCharType="separate"/>
          </w:r>
        </w:p>
        <w:p w14:paraId="3DF4407C" w14:textId="0B975348" w:rsidR="00A56CD3" w:rsidRDefault="00E80097">
          <w:pPr>
            <w:pStyle w:val="Innehll1"/>
            <w:tabs>
              <w:tab w:val="left" w:pos="440"/>
              <w:tab w:val="right" w:leader="dot" w:pos="9056"/>
            </w:tabs>
            <w:rPr>
              <w:b w:val="0"/>
              <w:bCs w:val="0"/>
              <w:noProof/>
              <w:sz w:val="24"/>
              <w:szCs w:val="24"/>
              <w:lang w:eastAsia="sv-SE"/>
            </w:rPr>
          </w:pPr>
          <w:hyperlink w:anchor="_Toc83399404" w:history="1">
            <w:r w:rsidR="00A56CD3" w:rsidRPr="00FE4844">
              <w:rPr>
                <w:rStyle w:val="Hyperlnk"/>
                <w:noProof/>
              </w:rPr>
              <w:t>1</w:t>
            </w:r>
            <w:r w:rsidR="00A56CD3">
              <w:rPr>
                <w:b w:val="0"/>
                <w:bCs w:val="0"/>
                <w:noProof/>
                <w:sz w:val="24"/>
                <w:szCs w:val="24"/>
                <w:lang w:eastAsia="sv-SE"/>
              </w:rPr>
              <w:tab/>
            </w:r>
            <w:r w:rsidR="00A56CD3" w:rsidRPr="00FE4844">
              <w:rPr>
                <w:rStyle w:val="Hyperlnk"/>
                <w:noProof/>
              </w:rPr>
              <w:t>Organisation på skolan</w:t>
            </w:r>
            <w:r w:rsidR="00A56CD3">
              <w:rPr>
                <w:noProof/>
                <w:webHidden/>
              </w:rPr>
              <w:tab/>
            </w:r>
            <w:r w:rsidR="00A56CD3">
              <w:rPr>
                <w:noProof/>
                <w:webHidden/>
              </w:rPr>
              <w:fldChar w:fldCharType="begin"/>
            </w:r>
            <w:r w:rsidR="00A56CD3">
              <w:rPr>
                <w:noProof/>
                <w:webHidden/>
              </w:rPr>
              <w:instrText xml:space="preserve"> PAGEREF _Toc83399404 \h </w:instrText>
            </w:r>
            <w:r w:rsidR="00A56CD3">
              <w:rPr>
                <w:noProof/>
                <w:webHidden/>
              </w:rPr>
            </w:r>
            <w:r w:rsidR="00A56CD3">
              <w:rPr>
                <w:noProof/>
                <w:webHidden/>
              </w:rPr>
              <w:fldChar w:fldCharType="separate"/>
            </w:r>
            <w:r w:rsidR="00A56CD3">
              <w:rPr>
                <w:noProof/>
                <w:webHidden/>
              </w:rPr>
              <w:t>1</w:t>
            </w:r>
            <w:r w:rsidR="00A56CD3">
              <w:rPr>
                <w:noProof/>
                <w:webHidden/>
              </w:rPr>
              <w:fldChar w:fldCharType="end"/>
            </w:r>
          </w:hyperlink>
        </w:p>
        <w:p w14:paraId="5E5A9DBA" w14:textId="4BB07407" w:rsidR="00A56CD3" w:rsidRDefault="00E80097">
          <w:pPr>
            <w:pStyle w:val="Innehll1"/>
            <w:tabs>
              <w:tab w:val="left" w:pos="440"/>
              <w:tab w:val="right" w:leader="dot" w:pos="9056"/>
            </w:tabs>
            <w:rPr>
              <w:b w:val="0"/>
              <w:bCs w:val="0"/>
              <w:noProof/>
              <w:sz w:val="24"/>
              <w:szCs w:val="24"/>
              <w:lang w:eastAsia="sv-SE"/>
            </w:rPr>
          </w:pPr>
          <w:hyperlink w:anchor="_Toc83399405" w:history="1">
            <w:r w:rsidR="00A56CD3" w:rsidRPr="00FE4844">
              <w:rPr>
                <w:rStyle w:val="Hyperlnk"/>
                <w:noProof/>
                <w:lang w:eastAsia="sv-SE"/>
              </w:rPr>
              <w:t>2</w:t>
            </w:r>
            <w:r w:rsidR="00A56CD3">
              <w:rPr>
                <w:b w:val="0"/>
                <w:bCs w:val="0"/>
                <w:noProof/>
                <w:sz w:val="24"/>
                <w:szCs w:val="24"/>
                <w:lang w:eastAsia="sv-SE"/>
              </w:rPr>
              <w:tab/>
            </w:r>
            <w:r w:rsidR="00A56CD3" w:rsidRPr="00FE4844">
              <w:rPr>
                <w:rStyle w:val="Hyperlnk"/>
                <w:noProof/>
              </w:rPr>
              <w:t>De fysiska testerna</w:t>
            </w:r>
            <w:r w:rsidR="00A56CD3">
              <w:rPr>
                <w:noProof/>
                <w:webHidden/>
              </w:rPr>
              <w:tab/>
            </w:r>
            <w:r w:rsidR="00A56CD3">
              <w:rPr>
                <w:noProof/>
                <w:webHidden/>
              </w:rPr>
              <w:fldChar w:fldCharType="begin"/>
            </w:r>
            <w:r w:rsidR="00A56CD3">
              <w:rPr>
                <w:noProof/>
                <w:webHidden/>
              </w:rPr>
              <w:instrText xml:space="preserve"> PAGEREF _Toc83399405 \h </w:instrText>
            </w:r>
            <w:r w:rsidR="00A56CD3">
              <w:rPr>
                <w:noProof/>
                <w:webHidden/>
              </w:rPr>
            </w:r>
            <w:r w:rsidR="00A56CD3">
              <w:rPr>
                <w:noProof/>
                <w:webHidden/>
              </w:rPr>
              <w:fldChar w:fldCharType="separate"/>
            </w:r>
            <w:r w:rsidR="00A56CD3">
              <w:rPr>
                <w:noProof/>
                <w:webHidden/>
              </w:rPr>
              <w:t>1</w:t>
            </w:r>
            <w:r w:rsidR="00A56CD3">
              <w:rPr>
                <w:noProof/>
                <w:webHidden/>
              </w:rPr>
              <w:fldChar w:fldCharType="end"/>
            </w:r>
          </w:hyperlink>
        </w:p>
        <w:p w14:paraId="5561C9C0" w14:textId="1ECF3AF2" w:rsidR="00A56CD3" w:rsidRDefault="00E80097">
          <w:pPr>
            <w:pStyle w:val="Innehll2"/>
            <w:tabs>
              <w:tab w:val="left" w:pos="880"/>
              <w:tab w:val="right" w:leader="dot" w:pos="9056"/>
            </w:tabs>
            <w:rPr>
              <w:i w:val="0"/>
              <w:iCs w:val="0"/>
              <w:noProof/>
              <w:sz w:val="24"/>
              <w:szCs w:val="24"/>
              <w:lang w:eastAsia="sv-SE"/>
            </w:rPr>
          </w:pPr>
          <w:hyperlink w:anchor="_Toc83399406" w:history="1">
            <w:r w:rsidR="00A56CD3" w:rsidRPr="00FE4844">
              <w:rPr>
                <w:rStyle w:val="Hyperlnk"/>
                <w:noProof/>
              </w:rPr>
              <w:t>2.1</w:t>
            </w:r>
            <w:r w:rsidR="00A56CD3">
              <w:rPr>
                <w:i w:val="0"/>
                <w:iCs w:val="0"/>
                <w:noProof/>
                <w:sz w:val="24"/>
                <w:szCs w:val="24"/>
                <w:lang w:eastAsia="sv-SE"/>
              </w:rPr>
              <w:tab/>
            </w:r>
            <w:r w:rsidR="00A56CD3" w:rsidRPr="00FE4844">
              <w:rPr>
                <w:rStyle w:val="Hyperlnk"/>
                <w:noProof/>
              </w:rPr>
              <w:t>Rörlighet</w:t>
            </w:r>
            <w:r w:rsidR="00A56CD3">
              <w:rPr>
                <w:noProof/>
                <w:webHidden/>
              </w:rPr>
              <w:tab/>
            </w:r>
            <w:r w:rsidR="00A56CD3">
              <w:rPr>
                <w:noProof/>
                <w:webHidden/>
              </w:rPr>
              <w:fldChar w:fldCharType="begin"/>
            </w:r>
            <w:r w:rsidR="00A56CD3">
              <w:rPr>
                <w:noProof/>
                <w:webHidden/>
              </w:rPr>
              <w:instrText xml:space="preserve"> PAGEREF _Toc83399406 \h </w:instrText>
            </w:r>
            <w:r w:rsidR="00A56CD3">
              <w:rPr>
                <w:noProof/>
                <w:webHidden/>
              </w:rPr>
            </w:r>
            <w:r w:rsidR="00A56CD3">
              <w:rPr>
                <w:noProof/>
                <w:webHidden/>
              </w:rPr>
              <w:fldChar w:fldCharType="separate"/>
            </w:r>
            <w:r w:rsidR="00A56CD3">
              <w:rPr>
                <w:noProof/>
                <w:webHidden/>
              </w:rPr>
              <w:t>2</w:t>
            </w:r>
            <w:r w:rsidR="00A56CD3">
              <w:rPr>
                <w:noProof/>
                <w:webHidden/>
              </w:rPr>
              <w:fldChar w:fldCharType="end"/>
            </w:r>
          </w:hyperlink>
        </w:p>
        <w:p w14:paraId="2385BB25" w14:textId="39AABB85" w:rsidR="00A56CD3" w:rsidRDefault="00E80097">
          <w:pPr>
            <w:pStyle w:val="Innehll2"/>
            <w:tabs>
              <w:tab w:val="left" w:pos="880"/>
              <w:tab w:val="right" w:leader="dot" w:pos="9056"/>
            </w:tabs>
            <w:rPr>
              <w:i w:val="0"/>
              <w:iCs w:val="0"/>
              <w:noProof/>
              <w:sz w:val="24"/>
              <w:szCs w:val="24"/>
              <w:lang w:eastAsia="sv-SE"/>
            </w:rPr>
          </w:pPr>
          <w:hyperlink w:anchor="_Toc83399407" w:history="1">
            <w:r w:rsidR="00A56CD3" w:rsidRPr="00FE4844">
              <w:rPr>
                <w:rStyle w:val="Hyperlnk"/>
                <w:noProof/>
                <w:lang w:eastAsia="sv-SE"/>
              </w:rPr>
              <w:t>2.2</w:t>
            </w:r>
            <w:r w:rsidR="00A56CD3">
              <w:rPr>
                <w:i w:val="0"/>
                <w:iCs w:val="0"/>
                <w:noProof/>
                <w:sz w:val="24"/>
                <w:szCs w:val="24"/>
                <w:lang w:eastAsia="sv-SE"/>
              </w:rPr>
              <w:tab/>
            </w:r>
            <w:r w:rsidR="00A56CD3" w:rsidRPr="00FE4844">
              <w:rPr>
                <w:rStyle w:val="Hyperlnk"/>
                <w:noProof/>
                <w:lang w:eastAsia="sv-SE"/>
              </w:rPr>
              <w:t>Styrka</w:t>
            </w:r>
            <w:r w:rsidR="00A56CD3">
              <w:rPr>
                <w:noProof/>
                <w:webHidden/>
              </w:rPr>
              <w:tab/>
            </w:r>
            <w:r w:rsidR="00A56CD3">
              <w:rPr>
                <w:noProof/>
                <w:webHidden/>
              </w:rPr>
              <w:fldChar w:fldCharType="begin"/>
            </w:r>
            <w:r w:rsidR="00A56CD3">
              <w:rPr>
                <w:noProof/>
                <w:webHidden/>
              </w:rPr>
              <w:instrText xml:space="preserve"> PAGEREF _Toc83399407 \h </w:instrText>
            </w:r>
            <w:r w:rsidR="00A56CD3">
              <w:rPr>
                <w:noProof/>
                <w:webHidden/>
              </w:rPr>
            </w:r>
            <w:r w:rsidR="00A56CD3">
              <w:rPr>
                <w:noProof/>
                <w:webHidden/>
              </w:rPr>
              <w:fldChar w:fldCharType="separate"/>
            </w:r>
            <w:r w:rsidR="00A56CD3">
              <w:rPr>
                <w:noProof/>
                <w:webHidden/>
              </w:rPr>
              <w:t>2</w:t>
            </w:r>
            <w:r w:rsidR="00A56CD3">
              <w:rPr>
                <w:noProof/>
                <w:webHidden/>
              </w:rPr>
              <w:fldChar w:fldCharType="end"/>
            </w:r>
          </w:hyperlink>
        </w:p>
        <w:p w14:paraId="5C693F99" w14:textId="733CF2D5" w:rsidR="00A56CD3" w:rsidRDefault="00E80097">
          <w:pPr>
            <w:pStyle w:val="Innehll2"/>
            <w:tabs>
              <w:tab w:val="left" w:pos="880"/>
              <w:tab w:val="right" w:leader="dot" w:pos="9056"/>
            </w:tabs>
            <w:rPr>
              <w:i w:val="0"/>
              <w:iCs w:val="0"/>
              <w:noProof/>
              <w:sz w:val="24"/>
              <w:szCs w:val="24"/>
              <w:lang w:eastAsia="sv-SE"/>
            </w:rPr>
          </w:pPr>
          <w:hyperlink w:anchor="_Toc83399408" w:history="1">
            <w:r w:rsidR="00A56CD3" w:rsidRPr="00FE4844">
              <w:rPr>
                <w:rStyle w:val="Hyperlnk"/>
                <w:noProof/>
              </w:rPr>
              <w:t>2.3</w:t>
            </w:r>
            <w:r w:rsidR="00A56CD3">
              <w:rPr>
                <w:i w:val="0"/>
                <w:iCs w:val="0"/>
                <w:noProof/>
                <w:sz w:val="24"/>
                <w:szCs w:val="24"/>
                <w:lang w:eastAsia="sv-SE"/>
              </w:rPr>
              <w:tab/>
            </w:r>
            <w:r w:rsidR="00A56CD3" w:rsidRPr="00FE4844">
              <w:rPr>
                <w:rStyle w:val="Hyperlnk"/>
                <w:noProof/>
              </w:rPr>
              <w:t>Balans Motorik Hållning</w:t>
            </w:r>
            <w:r w:rsidR="00A56CD3">
              <w:rPr>
                <w:noProof/>
                <w:webHidden/>
              </w:rPr>
              <w:tab/>
            </w:r>
            <w:r w:rsidR="00A56CD3">
              <w:rPr>
                <w:noProof/>
                <w:webHidden/>
              </w:rPr>
              <w:fldChar w:fldCharType="begin"/>
            </w:r>
            <w:r w:rsidR="00A56CD3">
              <w:rPr>
                <w:noProof/>
                <w:webHidden/>
              </w:rPr>
              <w:instrText xml:space="preserve"> PAGEREF _Toc83399408 \h </w:instrText>
            </w:r>
            <w:r w:rsidR="00A56CD3">
              <w:rPr>
                <w:noProof/>
                <w:webHidden/>
              </w:rPr>
            </w:r>
            <w:r w:rsidR="00A56CD3">
              <w:rPr>
                <w:noProof/>
                <w:webHidden/>
              </w:rPr>
              <w:fldChar w:fldCharType="separate"/>
            </w:r>
            <w:r w:rsidR="00A56CD3">
              <w:rPr>
                <w:noProof/>
                <w:webHidden/>
              </w:rPr>
              <w:t>3</w:t>
            </w:r>
            <w:r w:rsidR="00A56CD3">
              <w:rPr>
                <w:noProof/>
                <w:webHidden/>
              </w:rPr>
              <w:fldChar w:fldCharType="end"/>
            </w:r>
          </w:hyperlink>
        </w:p>
        <w:p w14:paraId="4CB9C386" w14:textId="42624A47" w:rsidR="00A56CD3" w:rsidRDefault="00E80097">
          <w:pPr>
            <w:pStyle w:val="Innehll2"/>
            <w:tabs>
              <w:tab w:val="left" w:pos="880"/>
              <w:tab w:val="right" w:leader="dot" w:pos="9056"/>
            </w:tabs>
            <w:rPr>
              <w:i w:val="0"/>
              <w:iCs w:val="0"/>
              <w:noProof/>
              <w:sz w:val="24"/>
              <w:szCs w:val="24"/>
              <w:lang w:eastAsia="sv-SE"/>
            </w:rPr>
          </w:pPr>
          <w:hyperlink w:anchor="_Toc83399409" w:history="1">
            <w:r w:rsidR="00A56CD3" w:rsidRPr="00FE4844">
              <w:rPr>
                <w:rStyle w:val="Hyperlnk"/>
                <w:noProof/>
              </w:rPr>
              <w:t>2.4</w:t>
            </w:r>
            <w:r w:rsidR="00A56CD3">
              <w:rPr>
                <w:i w:val="0"/>
                <w:iCs w:val="0"/>
                <w:noProof/>
                <w:sz w:val="24"/>
                <w:szCs w:val="24"/>
                <w:lang w:eastAsia="sv-SE"/>
              </w:rPr>
              <w:tab/>
            </w:r>
            <w:r w:rsidR="00A56CD3" w:rsidRPr="00FE4844">
              <w:rPr>
                <w:rStyle w:val="Hyperlnk"/>
                <w:noProof/>
              </w:rPr>
              <w:t>Kondition</w:t>
            </w:r>
            <w:r w:rsidR="00A56CD3">
              <w:rPr>
                <w:noProof/>
                <w:webHidden/>
              </w:rPr>
              <w:tab/>
            </w:r>
            <w:r w:rsidR="00A56CD3">
              <w:rPr>
                <w:noProof/>
                <w:webHidden/>
              </w:rPr>
              <w:fldChar w:fldCharType="begin"/>
            </w:r>
            <w:r w:rsidR="00A56CD3">
              <w:rPr>
                <w:noProof/>
                <w:webHidden/>
              </w:rPr>
              <w:instrText xml:space="preserve"> PAGEREF _Toc83399409 \h </w:instrText>
            </w:r>
            <w:r w:rsidR="00A56CD3">
              <w:rPr>
                <w:noProof/>
                <w:webHidden/>
              </w:rPr>
            </w:r>
            <w:r w:rsidR="00A56CD3">
              <w:rPr>
                <w:noProof/>
                <w:webHidden/>
              </w:rPr>
              <w:fldChar w:fldCharType="separate"/>
            </w:r>
            <w:r w:rsidR="00A56CD3">
              <w:rPr>
                <w:noProof/>
                <w:webHidden/>
              </w:rPr>
              <w:t>3</w:t>
            </w:r>
            <w:r w:rsidR="00A56CD3">
              <w:rPr>
                <w:noProof/>
                <w:webHidden/>
              </w:rPr>
              <w:fldChar w:fldCharType="end"/>
            </w:r>
          </w:hyperlink>
        </w:p>
        <w:p w14:paraId="0D8EB796" w14:textId="0181DB5E" w:rsidR="00A56CD3" w:rsidRDefault="00E80097">
          <w:pPr>
            <w:pStyle w:val="Innehll1"/>
            <w:tabs>
              <w:tab w:val="left" w:pos="440"/>
              <w:tab w:val="right" w:leader="dot" w:pos="9056"/>
            </w:tabs>
            <w:rPr>
              <w:b w:val="0"/>
              <w:bCs w:val="0"/>
              <w:noProof/>
              <w:sz w:val="24"/>
              <w:szCs w:val="24"/>
              <w:lang w:eastAsia="sv-SE"/>
            </w:rPr>
          </w:pPr>
          <w:hyperlink w:anchor="_Toc83399410" w:history="1">
            <w:r w:rsidR="00A56CD3" w:rsidRPr="00FE4844">
              <w:rPr>
                <w:rStyle w:val="Hyperlnk"/>
                <w:noProof/>
                <w:lang w:eastAsia="sv-SE"/>
              </w:rPr>
              <w:t>3</w:t>
            </w:r>
            <w:r w:rsidR="00A56CD3">
              <w:rPr>
                <w:b w:val="0"/>
                <w:bCs w:val="0"/>
                <w:noProof/>
                <w:sz w:val="24"/>
                <w:szCs w:val="24"/>
                <w:lang w:eastAsia="sv-SE"/>
              </w:rPr>
              <w:tab/>
            </w:r>
            <w:r w:rsidR="00A56CD3" w:rsidRPr="00FE4844">
              <w:rPr>
                <w:rStyle w:val="Hyperlnk"/>
                <w:noProof/>
              </w:rPr>
              <w:t>Gruppsamtalet</w:t>
            </w:r>
            <w:r w:rsidR="00A56CD3">
              <w:rPr>
                <w:noProof/>
                <w:webHidden/>
              </w:rPr>
              <w:tab/>
            </w:r>
            <w:r w:rsidR="00A56CD3">
              <w:rPr>
                <w:noProof/>
                <w:webHidden/>
              </w:rPr>
              <w:fldChar w:fldCharType="begin"/>
            </w:r>
            <w:r w:rsidR="00A56CD3">
              <w:rPr>
                <w:noProof/>
                <w:webHidden/>
              </w:rPr>
              <w:instrText xml:space="preserve"> PAGEREF _Toc83399410 \h </w:instrText>
            </w:r>
            <w:r w:rsidR="00A56CD3">
              <w:rPr>
                <w:noProof/>
                <w:webHidden/>
              </w:rPr>
            </w:r>
            <w:r w:rsidR="00A56CD3">
              <w:rPr>
                <w:noProof/>
                <w:webHidden/>
              </w:rPr>
              <w:fldChar w:fldCharType="separate"/>
            </w:r>
            <w:r w:rsidR="00A56CD3">
              <w:rPr>
                <w:noProof/>
                <w:webHidden/>
              </w:rPr>
              <w:t>4</w:t>
            </w:r>
            <w:r w:rsidR="00A56CD3">
              <w:rPr>
                <w:noProof/>
                <w:webHidden/>
              </w:rPr>
              <w:fldChar w:fldCharType="end"/>
            </w:r>
          </w:hyperlink>
        </w:p>
        <w:p w14:paraId="3725A90B" w14:textId="0F39DC8D" w:rsidR="00A56CD3" w:rsidRDefault="00E80097">
          <w:pPr>
            <w:pStyle w:val="Innehll2"/>
            <w:tabs>
              <w:tab w:val="left" w:pos="880"/>
              <w:tab w:val="right" w:leader="dot" w:pos="9056"/>
            </w:tabs>
            <w:rPr>
              <w:i w:val="0"/>
              <w:iCs w:val="0"/>
              <w:noProof/>
              <w:sz w:val="24"/>
              <w:szCs w:val="24"/>
              <w:lang w:eastAsia="sv-SE"/>
            </w:rPr>
          </w:pPr>
          <w:hyperlink w:anchor="_Toc83399411" w:history="1">
            <w:r w:rsidR="00A56CD3" w:rsidRPr="00FE4844">
              <w:rPr>
                <w:rStyle w:val="Hyperlnk"/>
                <w:noProof/>
                <w:lang w:eastAsia="sv-SE"/>
              </w:rPr>
              <w:t>3.1</w:t>
            </w:r>
            <w:r w:rsidR="00A56CD3">
              <w:rPr>
                <w:i w:val="0"/>
                <w:iCs w:val="0"/>
                <w:noProof/>
                <w:sz w:val="24"/>
                <w:szCs w:val="24"/>
                <w:lang w:eastAsia="sv-SE"/>
              </w:rPr>
              <w:tab/>
            </w:r>
            <w:r w:rsidR="00A56CD3" w:rsidRPr="00FE4844">
              <w:rPr>
                <w:rStyle w:val="Hyperlnk"/>
                <w:noProof/>
                <w:lang w:eastAsia="sv-SE"/>
              </w:rPr>
              <w:t>Analys av nuläge</w:t>
            </w:r>
            <w:r w:rsidR="00A56CD3">
              <w:rPr>
                <w:noProof/>
                <w:webHidden/>
              </w:rPr>
              <w:tab/>
            </w:r>
            <w:r w:rsidR="00A56CD3">
              <w:rPr>
                <w:noProof/>
                <w:webHidden/>
              </w:rPr>
              <w:fldChar w:fldCharType="begin"/>
            </w:r>
            <w:r w:rsidR="00A56CD3">
              <w:rPr>
                <w:noProof/>
                <w:webHidden/>
              </w:rPr>
              <w:instrText xml:space="preserve"> PAGEREF _Toc83399411 \h </w:instrText>
            </w:r>
            <w:r w:rsidR="00A56CD3">
              <w:rPr>
                <w:noProof/>
                <w:webHidden/>
              </w:rPr>
            </w:r>
            <w:r w:rsidR="00A56CD3">
              <w:rPr>
                <w:noProof/>
                <w:webHidden/>
              </w:rPr>
              <w:fldChar w:fldCharType="separate"/>
            </w:r>
            <w:r w:rsidR="00A56CD3">
              <w:rPr>
                <w:noProof/>
                <w:webHidden/>
              </w:rPr>
              <w:t>5</w:t>
            </w:r>
            <w:r w:rsidR="00A56CD3">
              <w:rPr>
                <w:noProof/>
                <w:webHidden/>
              </w:rPr>
              <w:fldChar w:fldCharType="end"/>
            </w:r>
          </w:hyperlink>
        </w:p>
        <w:p w14:paraId="3AD2E3A3" w14:textId="2AA6BE96" w:rsidR="00A56CD3" w:rsidRDefault="00E80097">
          <w:pPr>
            <w:pStyle w:val="Innehll2"/>
            <w:tabs>
              <w:tab w:val="left" w:pos="880"/>
              <w:tab w:val="right" w:leader="dot" w:pos="9056"/>
            </w:tabs>
            <w:rPr>
              <w:i w:val="0"/>
              <w:iCs w:val="0"/>
              <w:noProof/>
              <w:sz w:val="24"/>
              <w:szCs w:val="24"/>
              <w:lang w:eastAsia="sv-SE"/>
            </w:rPr>
          </w:pPr>
          <w:hyperlink w:anchor="_Toc83399412" w:history="1">
            <w:r w:rsidR="00A56CD3" w:rsidRPr="00FE4844">
              <w:rPr>
                <w:rStyle w:val="Hyperlnk"/>
                <w:noProof/>
                <w:lang w:eastAsia="sv-SE"/>
              </w:rPr>
              <w:t>3.2</w:t>
            </w:r>
            <w:r w:rsidR="00A56CD3">
              <w:rPr>
                <w:i w:val="0"/>
                <w:iCs w:val="0"/>
                <w:noProof/>
                <w:sz w:val="24"/>
                <w:szCs w:val="24"/>
                <w:lang w:eastAsia="sv-SE"/>
              </w:rPr>
              <w:tab/>
            </w:r>
            <w:r w:rsidR="00A56CD3" w:rsidRPr="00FE4844">
              <w:rPr>
                <w:rStyle w:val="Hyperlnk"/>
                <w:noProof/>
                <w:lang w:eastAsia="sv-SE"/>
              </w:rPr>
              <w:t>Tips på coachande öppna frågor</w:t>
            </w:r>
            <w:r w:rsidR="00A56CD3">
              <w:rPr>
                <w:noProof/>
                <w:webHidden/>
              </w:rPr>
              <w:tab/>
            </w:r>
            <w:r w:rsidR="00A56CD3">
              <w:rPr>
                <w:noProof/>
                <w:webHidden/>
              </w:rPr>
              <w:fldChar w:fldCharType="begin"/>
            </w:r>
            <w:r w:rsidR="00A56CD3">
              <w:rPr>
                <w:noProof/>
                <w:webHidden/>
              </w:rPr>
              <w:instrText xml:space="preserve"> PAGEREF _Toc83399412 \h </w:instrText>
            </w:r>
            <w:r w:rsidR="00A56CD3">
              <w:rPr>
                <w:noProof/>
                <w:webHidden/>
              </w:rPr>
            </w:r>
            <w:r w:rsidR="00A56CD3">
              <w:rPr>
                <w:noProof/>
                <w:webHidden/>
              </w:rPr>
              <w:fldChar w:fldCharType="separate"/>
            </w:r>
            <w:r w:rsidR="00A56CD3">
              <w:rPr>
                <w:noProof/>
                <w:webHidden/>
              </w:rPr>
              <w:t>5</w:t>
            </w:r>
            <w:r w:rsidR="00A56CD3">
              <w:rPr>
                <w:noProof/>
                <w:webHidden/>
              </w:rPr>
              <w:fldChar w:fldCharType="end"/>
            </w:r>
          </w:hyperlink>
        </w:p>
        <w:p w14:paraId="4773B97C" w14:textId="1D38DEA5" w:rsidR="00A56CD3" w:rsidRDefault="00E80097">
          <w:pPr>
            <w:pStyle w:val="Innehll2"/>
            <w:tabs>
              <w:tab w:val="left" w:pos="880"/>
              <w:tab w:val="right" w:leader="dot" w:pos="9056"/>
            </w:tabs>
            <w:rPr>
              <w:i w:val="0"/>
              <w:iCs w:val="0"/>
              <w:noProof/>
              <w:sz w:val="24"/>
              <w:szCs w:val="24"/>
              <w:lang w:eastAsia="sv-SE"/>
            </w:rPr>
          </w:pPr>
          <w:hyperlink w:anchor="_Toc83399413" w:history="1">
            <w:r w:rsidR="00A56CD3" w:rsidRPr="00FE4844">
              <w:rPr>
                <w:rStyle w:val="Hyperlnk"/>
                <w:noProof/>
              </w:rPr>
              <w:t>3.3</w:t>
            </w:r>
            <w:r w:rsidR="00A56CD3">
              <w:rPr>
                <w:i w:val="0"/>
                <w:iCs w:val="0"/>
                <w:noProof/>
                <w:sz w:val="24"/>
                <w:szCs w:val="24"/>
                <w:lang w:eastAsia="sv-SE"/>
              </w:rPr>
              <w:tab/>
            </w:r>
            <w:r w:rsidR="00A56CD3" w:rsidRPr="00FE4844">
              <w:rPr>
                <w:rStyle w:val="Hyperlnk"/>
                <w:noProof/>
              </w:rPr>
              <w:t>Resultatcirkeln Gå vidare till resultat</w:t>
            </w:r>
            <w:r w:rsidR="00A56CD3">
              <w:rPr>
                <w:noProof/>
                <w:webHidden/>
              </w:rPr>
              <w:tab/>
            </w:r>
            <w:r w:rsidR="00A56CD3">
              <w:rPr>
                <w:noProof/>
                <w:webHidden/>
              </w:rPr>
              <w:fldChar w:fldCharType="begin"/>
            </w:r>
            <w:r w:rsidR="00A56CD3">
              <w:rPr>
                <w:noProof/>
                <w:webHidden/>
              </w:rPr>
              <w:instrText xml:space="preserve"> PAGEREF _Toc83399413 \h </w:instrText>
            </w:r>
            <w:r w:rsidR="00A56CD3">
              <w:rPr>
                <w:noProof/>
                <w:webHidden/>
              </w:rPr>
            </w:r>
            <w:r w:rsidR="00A56CD3">
              <w:rPr>
                <w:noProof/>
                <w:webHidden/>
              </w:rPr>
              <w:fldChar w:fldCharType="separate"/>
            </w:r>
            <w:r w:rsidR="00A56CD3">
              <w:rPr>
                <w:noProof/>
                <w:webHidden/>
              </w:rPr>
              <w:t>6</w:t>
            </w:r>
            <w:r w:rsidR="00A56CD3">
              <w:rPr>
                <w:noProof/>
                <w:webHidden/>
              </w:rPr>
              <w:fldChar w:fldCharType="end"/>
            </w:r>
          </w:hyperlink>
        </w:p>
        <w:p w14:paraId="3D9F98A6" w14:textId="17199B83" w:rsidR="00A56CD3" w:rsidRDefault="00E80097">
          <w:pPr>
            <w:pStyle w:val="Innehll2"/>
            <w:tabs>
              <w:tab w:val="left" w:pos="880"/>
              <w:tab w:val="right" w:leader="dot" w:pos="9056"/>
            </w:tabs>
            <w:rPr>
              <w:i w:val="0"/>
              <w:iCs w:val="0"/>
              <w:noProof/>
              <w:sz w:val="24"/>
              <w:szCs w:val="24"/>
              <w:lang w:eastAsia="sv-SE"/>
            </w:rPr>
          </w:pPr>
          <w:hyperlink w:anchor="_Toc83399414" w:history="1">
            <w:r w:rsidR="00A56CD3" w:rsidRPr="00FE4844">
              <w:rPr>
                <w:rStyle w:val="Hyperlnk"/>
                <w:noProof/>
                <w:lang w:eastAsia="sv-SE"/>
              </w:rPr>
              <w:t>3.4</w:t>
            </w:r>
            <w:r w:rsidR="00A56CD3">
              <w:rPr>
                <w:i w:val="0"/>
                <w:iCs w:val="0"/>
                <w:noProof/>
                <w:sz w:val="24"/>
                <w:szCs w:val="24"/>
                <w:lang w:eastAsia="sv-SE"/>
              </w:rPr>
              <w:tab/>
            </w:r>
            <w:r w:rsidR="00A56CD3" w:rsidRPr="00FE4844">
              <w:rPr>
                <w:rStyle w:val="Hyperlnk"/>
                <w:noProof/>
                <w:lang w:eastAsia="sv-SE"/>
              </w:rPr>
              <w:t>Nästa steg Detta är jag nöjd med eller vill förbättra</w:t>
            </w:r>
            <w:r w:rsidR="00A56CD3">
              <w:rPr>
                <w:noProof/>
                <w:webHidden/>
              </w:rPr>
              <w:tab/>
            </w:r>
            <w:r w:rsidR="00A56CD3">
              <w:rPr>
                <w:noProof/>
                <w:webHidden/>
              </w:rPr>
              <w:fldChar w:fldCharType="begin"/>
            </w:r>
            <w:r w:rsidR="00A56CD3">
              <w:rPr>
                <w:noProof/>
                <w:webHidden/>
              </w:rPr>
              <w:instrText xml:space="preserve"> PAGEREF _Toc83399414 \h </w:instrText>
            </w:r>
            <w:r w:rsidR="00A56CD3">
              <w:rPr>
                <w:noProof/>
                <w:webHidden/>
              </w:rPr>
            </w:r>
            <w:r w:rsidR="00A56CD3">
              <w:rPr>
                <w:noProof/>
                <w:webHidden/>
              </w:rPr>
              <w:fldChar w:fldCharType="separate"/>
            </w:r>
            <w:r w:rsidR="00A56CD3">
              <w:rPr>
                <w:noProof/>
                <w:webHidden/>
              </w:rPr>
              <w:t>7</w:t>
            </w:r>
            <w:r w:rsidR="00A56CD3">
              <w:rPr>
                <w:noProof/>
                <w:webHidden/>
              </w:rPr>
              <w:fldChar w:fldCharType="end"/>
            </w:r>
          </w:hyperlink>
        </w:p>
        <w:p w14:paraId="2EAFE089" w14:textId="4316EF80" w:rsidR="00A56CD3" w:rsidRDefault="00E80097">
          <w:pPr>
            <w:pStyle w:val="Innehll2"/>
            <w:tabs>
              <w:tab w:val="left" w:pos="880"/>
              <w:tab w:val="right" w:leader="dot" w:pos="9056"/>
            </w:tabs>
            <w:rPr>
              <w:i w:val="0"/>
              <w:iCs w:val="0"/>
              <w:noProof/>
              <w:sz w:val="24"/>
              <w:szCs w:val="24"/>
              <w:lang w:eastAsia="sv-SE"/>
            </w:rPr>
          </w:pPr>
          <w:hyperlink w:anchor="_Toc83399415" w:history="1">
            <w:r w:rsidR="00A56CD3" w:rsidRPr="00FE4844">
              <w:rPr>
                <w:rStyle w:val="Hyperlnk"/>
                <w:noProof/>
                <w:lang w:eastAsia="sv-SE"/>
              </w:rPr>
              <w:t>3.5</w:t>
            </w:r>
            <w:r w:rsidR="00A56CD3">
              <w:rPr>
                <w:i w:val="0"/>
                <w:iCs w:val="0"/>
                <w:noProof/>
                <w:sz w:val="24"/>
                <w:szCs w:val="24"/>
                <w:lang w:eastAsia="sv-SE"/>
              </w:rPr>
              <w:tab/>
            </w:r>
            <w:r w:rsidR="00A56CD3" w:rsidRPr="00FE4844">
              <w:rPr>
                <w:rStyle w:val="Hyperlnk"/>
                <w:noProof/>
                <w:lang w:eastAsia="sv-SE"/>
              </w:rPr>
              <w:t>Lås arbetet</w:t>
            </w:r>
            <w:r w:rsidR="00A56CD3">
              <w:rPr>
                <w:noProof/>
                <w:webHidden/>
              </w:rPr>
              <w:tab/>
            </w:r>
            <w:r w:rsidR="00A56CD3">
              <w:rPr>
                <w:noProof/>
                <w:webHidden/>
              </w:rPr>
              <w:fldChar w:fldCharType="begin"/>
            </w:r>
            <w:r w:rsidR="00A56CD3">
              <w:rPr>
                <w:noProof/>
                <w:webHidden/>
              </w:rPr>
              <w:instrText xml:space="preserve"> PAGEREF _Toc83399415 \h </w:instrText>
            </w:r>
            <w:r w:rsidR="00A56CD3">
              <w:rPr>
                <w:noProof/>
                <w:webHidden/>
              </w:rPr>
            </w:r>
            <w:r w:rsidR="00A56CD3">
              <w:rPr>
                <w:noProof/>
                <w:webHidden/>
              </w:rPr>
              <w:fldChar w:fldCharType="separate"/>
            </w:r>
            <w:r w:rsidR="00A56CD3">
              <w:rPr>
                <w:noProof/>
                <w:webHidden/>
              </w:rPr>
              <w:t>7</w:t>
            </w:r>
            <w:r w:rsidR="00A56CD3">
              <w:rPr>
                <w:noProof/>
                <w:webHidden/>
              </w:rPr>
              <w:fldChar w:fldCharType="end"/>
            </w:r>
          </w:hyperlink>
        </w:p>
        <w:p w14:paraId="2C45C582" w14:textId="7DE64D30" w:rsidR="00A56CD3" w:rsidRDefault="00E80097">
          <w:pPr>
            <w:pStyle w:val="Innehll1"/>
            <w:tabs>
              <w:tab w:val="left" w:pos="440"/>
              <w:tab w:val="right" w:leader="dot" w:pos="9056"/>
            </w:tabs>
            <w:rPr>
              <w:b w:val="0"/>
              <w:bCs w:val="0"/>
              <w:noProof/>
              <w:sz w:val="24"/>
              <w:szCs w:val="24"/>
              <w:lang w:eastAsia="sv-SE"/>
            </w:rPr>
          </w:pPr>
          <w:hyperlink w:anchor="_Toc83399416" w:history="1">
            <w:r w:rsidR="00A56CD3" w:rsidRPr="00FE4844">
              <w:rPr>
                <w:rStyle w:val="Hyperlnk"/>
                <w:noProof/>
                <w:lang w:eastAsia="sv-SE"/>
              </w:rPr>
              <w:t>4</w:t>
            </w:r>
            <w:r w:rsidR="00A56CD3">
              <w:rPr>
                <w:b w:val="0"/>
                <w:bCs w:val="0"/>
                <w:noProof/>
                <w:sz w:val="24"/>
                <w:szCs w:val="24"/>
                <w:lang w:eastAsia="sv-SE"/>
              </w:rPr>
              <w:tab/>
            </w:r>
            <w:r w:rsidR="00A56CD3" w:rsidRPr="00FE4844">
              <w:rPr>
                <w:rStyle w:val="Hyperlnk"/>
                <w:noProof/>
                <w:lang w:eastAsia="sv-SE"/>
              </w:rPr>
              <w:t>Mål</w:t>
            </w:r>
            <w:r w:rsidR="00A56CD3">
              <w:rPr>
                <w:noProof/>
                <w:webHidden/>
              </w:rPr>
              <w:tab/>
            </w:r>
            <w:r w:rsidR="00A56CD3">
              <w:rPr>
                <w:noProof/>
                <w:webHidden/>
              </w:rPr>
              <w:fldChar w:fldCharType="begin"/>
            </w:r>
            <w:r w:rsidR="00A56CD3">
              <w:rPr>
                <w:noProof/>
                <w:webHidden/>
              </w:rPr>
              <w:instrText xml:space="preserve"> PAGEREF _Toc83399416 \h </w:instrText>
            </w:r>
            <w:r w:rsidR="00A56CD3">
              <w:rPr>
                <w:noProof/>
                <w:webHidden/>
              </w:rPr>
            </w:r>
            <w:r w:rsidR="00A56CD3">
              <w:rPr>
                <w:noProof/>
                <w:webHidden/>
              </w:rPr>
              <w:fldChar w:fldCharType="separate"/>
            </w:r>
            <w:r w:rsidR="00A56CD3">
              <w:rPr>
                <w:noProof/>
                <w:webHidden/>
              </w:rPr>
              <w:t>7</w:t>
            </w:r>
            <w:r w:rsidR="00A56CD3">
              <w:rPr>
                <w:noProof/>
                <w:webHidden/>
              </w:rPr>
              <w:fldChar w:fldCharType="end"/>
            </w:r>
          </w:hyperlink>
        </w:p>
        <w:p w14:paraId="0BB6C89F" w14:textId="7CE005BB" w:rsidR="00A56CD3" w:rsidRDefault="00E80097">
          <w:pPr>
            <w:pStyle w:val="Innehll2"/>
            <w:tabs>
              <w:tab w:val="left" w:pos="880"/>
              <w:tab w:val="right" w:leader="dot" w:pos="9056"/>
            </w:tabs>
            <w:rPr>
              <w:i w:val="0"/>
              <w:iCs w:val="0"/>
              <w:noProof/>
              <w:sz w:val="24"/>
              <w:szCs w:val="24"/>
              <w:lang w:eastAsia="sv-SE"/>
            </w:rPr>
          </w:pPr>
          <w:hyperlink w:anchor="_Toc83399417" w:history="1">
            <w:r w:rsidR="00A56CD3" w:rsidRPr="00FE4844">
              <w:rPr>
                <w:rStyle w:val="Hyperlnk"/>
                <w:noProof/>
                <w:lang w:eastAsia="sv-SE"/>
              </w:rPr>
              <w:t>4.1</w:t>
            </w:r>
            <w:r w:rsidR="00A56CD3">
              <w:rPr>
                <w:i w:val="0"/>
                <w:iCs w:val="0"/>
                <w:noProof/>
                <w:sz w:val="24"/>
                <w:szCs w:val="24"/>
                <w:lang w:eastAsia="sv-SE"/>
              </w:rPr>
              <w:tab/>
            </w:r>
            <w:r w:rsidR="00A56CD3" w:rsidRPr="00FE4844">
              <w:rPr>
                <w:rStyle w:val="Hyperlnk"/>
                <w:noProof/>
                <w:lang w:eastAsia="sv-SE"/>
              </w:rPr>
              <w:t>Förbättringar (Mål)</w:t>
            </w:r>
            <w:r w:rsidR="00A56CD3">
              <w:rPr>
                <w:noProof/>
                <w:webHidden/>
              </w:rPr>
              <w:tab/>
            </w:r>
            <w:r w:rsidR="00A56CD3">
              <w:rPr>
                <w:noProof/>
                <w:webHidden/>
              </w:rPr>
              <w:fldChar w:fldCharType="begin"/>
            </w:r>
            <w:r w:rsidR="00A56CD3">
              <w:rPr>
                <w:noProof/>
                <w:webHidden/>
              </w:rPr>
              <w:instrText xml:space="preserve"> PAGEREF _Toc83399417 \h </w:instrText>
            </w:r>
            <w:r w:rsidR="00A56CD3">
              <w:rPr>
                <w:noProof/>
                <w:webHidden/>
              </w:rPr>
            </w:r>
            <w:r w:rsidR="00A56CD3">
              <w:rPr>
                <w:noProof/>
                <w:webHidden/>
              </w:rPr>
              <w:fldChar w:fldCharType="separate"/>
            </w:r>
            <w:r w:rsidR="00A56CD3">
              <w:rPr>
                <w:noProof/>
                <w:webHidden/>
              </w:rPr>
              <w:t>7</w:t>
            </w:r>
            <w:r w:rsidR="00A56CD3">
              <w:rPr>
                <w:noProof/>
                <w:webHidden/>
              </w:rPr>
              <w:fldChar w:fldCharType="end"/>
            </w:r>
          </w:hyperlink>
        </w:p>
        <w:p w14:paraId="7E3B3EAB" w14:textId="0005D89C" w:rsidR="00A56CD3" w:rsidRDefault="00E80097">
          <w:pPr>
            <w:pStyle w:val="Innehll1"/>
            <w:tabs>
              <w:tab w:val="left" w:pos="440"/>
              <w:tab w:val="right" w:leader="dot" w:pos="9056"/>
            </w:tabs>
            <w:rPr>
              <w:b w:val="0"/>
              <w:bCs w:val="0"/>
              <w:noProof/>
              <w:sz w:val="24"/>
              <w:szCs w:val="24"/>
              <w:lang w:eastAsia="sv-SE"/>
            </w:rPr>
          </w:pPr>
          <w:hyperlink w:anchor="_Toc83399418" w:history="1">
            <w:r w:rsidR="00A56CD3" w:rsidRPr="00FE4844">
              <w:rPr>
                <w:rStyle w:val="Hyperlnk"/>
                <w:noProof/>
                <w:lang w:eastAsia="sv-SE"/>
              </w:rPr>
              <w:t>5</w:t>
            </w:r>
            <w:r w:rsidR="00A56CD3">
              <w:rPr>
                <w:b w:val="0"/>
                <w:bCs w:val="0"/>
                <w:noProof/>
                <w:sz w:val="24"/>
                <w:szCs w:val="24"/>
                <w:lang w:eastAsia="sv-SE"/>
              </w:rPr>
              <w:tab/>
            </w:r>
            <w:r w:rsidR="00A56CD3" w:rsidRPr="00FE4844">
              <w:rPr>
                <w:rStyle w:val="Hyperlnk"/>
                <w:noProof/>
                <w:lang w:eastAsia="sv-SE"/>
              </w:rPr>
              <w:t>SKAPA LIVSSTILSPLANEN</w:t>
            </w:r>
            <w:r w:rsidR="00A56CD3">
              <w:rPr>
                <w:noProof/>
                <w:webHidden/>
              </w:rPr>
              <w:tab/>
            </w:r>
            <w:r w:rsidR="00A56CD3">
              <w:rPr>
                <w:noProof/>
                <w:webHidden/>
              </w:rPr>
              <w:fldChar w:fldCharType="begin"/>
            </w:r>
            <w:r w:rsidR="00A56CD3">
              <w:rPr>
                <w:noProof/>
                <w:webHidden/>
              </w:rPr>
              <w:instrText xml:space="preserve"> PAGEREF _Toc83399418 \h </w:instrText>
            </w:r>
            <w:r w:rsidR="00A56CD3">
              <w:rPr>
                <w:noProof/>
                <w:webHidden/>
              </w:rPr>
            </w:r>
            <w:r w:rsidR="00A56CD3">
              <w:rPr>
                <w:noProof/>
                <w:webHidden/>
              </w:rPr>
              <w:fldChar w:fldCharType="separate"/>
            </w:r>
            <w:r w:rsidR="00A56CD3">
              <w:rPr>
                <w:noProof/>
                <w:webHidden/>
              </w:rPr>
              <w:t>7</w:t>
            </w:r>
            <w:r w:rsidR="00A56CD3">
              <w:rPr>
                <w:noProof/>
                <w:webHidden/>
              </w:rPr>
              <w:fldChar w:fldCharType="end"/>
            </w:r>
          </w:hyperlink>
        </w:p>
        <w:p w14:paraId="5FE4F6F3" w14:textId="77777777" w:rsidR="00692FD7" w:rsidRPr="00DD229E" w:rsidRDefault="003E5F51" w:rsidP="00DD229E">
          <w:pPr>
            <w:rPr>
              <w:rStyle w:val="Hyperlnk"/>
              <w:color w:val="auto"/>
              <w:u w:val="none"/>
            </w:rPr>
          </w:pPr>
          <w:r>
            <w:rPr>
              <w:color w:val="000000" w:themeColor="text1"/>
              <w:sz w:val="24"/>
              <w:szCs w:val="24"/>
            </w:rPr>
            <w:fldChar w:fldCharType="end"/>
          </w:r>
        </w:p>
      </w:sdtContent>
    </w:sdt>
    <w:p w14:paraId="3679122B" w14:textId="4A4BE4B8" w:rsidR="0095486A" w:rsidRDefault="00A55835" w:rsidP="0095486A">
      <w:pPr>
        <w:pStyle w:val="Rubrik1"/>
      </w:pPr>
      <w:bookmarkStart w:id="3" w:name="_Toc83399404"/>
      <w:bookmarkStart w:id="4" w:name="_Toc60415683"/>
      <w:bookmarkEnd w:id="2"/>
      <w:r w:rsidRPr="00A55835">
        <w:t>Organisation</w:t>
      </w:r>
      <w:r>
        <w:t xml:space="preserve"> </w:t>
      </w:r>
      <w:bookmarkEnd w:id="3"/>
      <w:r w:rsidR="00FC520C">
        <w:t>och salutogent förhållningssätt</w:t>
      </w:r>
      <w:r>
        <w:t xml:space="preserve"> </w:t>
      </w:r>
      <w:bookmarkEnd w:id="4"/>
    </w:p>
    <w:p w14:paraId="6B341A26" w14:textId="77777777" w:rsidR="0095486A" w:rsidRDefault="0095486A" w:rsidP="0095486A">
      <w:pPr>
        <w:rPr>
          <w:sz w:val="24"/>
          <w:szCs w:val="24"/>
          <w:lang w:eastAsia="sv-SE"/>
        </w:rPr>
      </w:pPr>
    </w:p>
    <w:p w14:paraId="04C1B751" w14:textId="3BC0C78D" w:rsidR="0095486A" w:rsidRPr="0095486A" w:rsidRDefault="0095486A" w:rsidP="0095486A">
      <w:pPr>
        <w:ind w:firstLine="360"/>
        <w:rPr>
          <w:b/>
          <w:bCs/>
        </w:rPr>
      </w:pPr>
      <w:proofErr w:type="spellStart"/>
      <w:r w:rsidRPr="0095486A">
        <w:rPr>
          <w:b/>
          <w:bCs/>
          <w:sz w:val="24"/>
          <w:szCs w:val="24"/>
          <w:lang w:eastAsia="sv-SE"/>
        </w:rPr>
        <w:t>Bwells</w:t>
      </w:r>
      <w:proofErr w:type="spellEnd"/>
      <w:r w:rsidRPr="0095486A">
        <w:rPr>
          <w:b/>
          <w:bCs/>
          <w:sz w:val="24"/>
          <w:szCs w:val="24"/>
          <w:lang w:eastAsia="sv-SE"/>
        </w:rPr>
        <w:t xml:space="preserve"> frågor är inte enkät utan ett underlag för ett samtal</w:t>
      </w:r>
      <w:r>
        <w:rPr>
          <w:b/>
          <w:bCs/>
          <w:sz w:val="24"/>
          <w:szCs w:val="24"/>
          <w:lang w:eastAsia="sv-SE"/>
        </w:rPr>
        <w:t>!</w:t>
      </w:r>
    </w:p>
    <w:p w14:paraId="78AB26C9" w14:textId="27734391" w:rsidR="0095486A" w:rsidRDefault="0095486A" w:rsidP="006032C3">
      <w:pPr>
        <w:spacing w:line="240" w:lineRule="auto"/>
        <w:ind w:left="360"/>
        <w:rPr>
          <w:sz w:val="24"/>
          <w:szCs w:val="24"/>
          <w:lang w:eastAsia="sv-SE"/>
        </w:rPr>
      </w:pPr>
      <w:r>
        <w:rPr>
          <w:sz w:val="24"/>
          <w:szCs w:val="24"/>
          <w:lang w:eastAsia="sv-SE"/>
        </w:rPr>
        <w:t>Förslag till organisation:</w:t>
      </w:r>
    </w:p>
    <w:p w14:paraId="42CF5830" w14:textId="0BF3DFAE" w:rsidR="006032C3" w:rsidRPr="00937AC7" w:rsidRDefault="0095486A" w:rsidP="006032C3">
      <w:pPr>
        <w:spacing w:line="240" w:lineRule="auto"/>
        <w:ind w:left="360"/>
        <w:rPr>
          <w:sz w:val="24"/>
          <w:szCs w:val="24"/>
          <w:lang w:eastAsia="sv-SE"/>
        </w:rPr>
      </w:pPr>
      <w:r w:rsidRPr="0095486A">
        <w:rPr>
          <w:b/>
          <w:bCs/>
          <w:sz w:val="24"/>
          <w:szCs w:val="24"/>
          <w:lang w:eastAsia="sv-SE"/>
        </w:rPr>
        <w:t xml:space="preserve">Samtalet </w:t>
      </w:r>
      <w:r>
        <w:rPr>
          <w:sz w:val="24"/>
          <w:szCs w:val="24"/>
          <w:lang w:eastAsia="sv-SE"/>
        </w:rPr>
        <w:t>sker</w:t>
      </w:r>
      <w:r w:rsidR="006032C3" w:rsidRPr="00937AC7">
        <w:rPr>
          <w:sz w:val="24"/>
          <w:szCs w:val="24"/>
          <w:lang w:eastAsia="sv-SE"/>
        </w:rPr>
        <w:t xml:space="preserve"> i grupp</w:t>
      </w:r>
      <w:r w:rsidR="006032C3">
        <w:rPr>
          <w:sz w:val="24"/>
          <w:szCs w:val="24"/>
          <w:lang w:eastAsia="sv-SE"/>
        </w:rPr>
        <w:t xml:space="preserve"> av lärare i idrott o hälsa</w:t>
      </w:r>
      <w:r>
        <w:rPr>
          <w:sz w:val="24"/>
          <w:szCs w:val="24"/>
          <w:lang w:eastAsia="sv-SE"/>
        </w:rPr>
        <w:t xml:space="preserve"> varje termin eller </w:t>
      </w:r>
      <w:r w:rsidRPr="00937AC7">
        <w:rPr>
          <w:sz w:val="24"/>
          <w:szCs w:val="24"/>
          <w:lang w:eastAsia="sv-SE"/>
        </w:rPr>
        <w:t xml:space="preserve">individuellt </w:t>
      </w:r>
      <w:r>
        <w:rPr>
          <w:sz w:val="24"/>
          <w:szCs w:val="24"/>
          <w:lang w:eastAsia="sv-SE"/>
        </w:rPr>
        <w:t>av skolsköterska</w:t>
      </w:r>
      <w:r w:rsidR="006032C3" w:rsidRPr="00937AC7">
        <w:rPr>
          <w:sz w:val="24"/>
          <w:szCs w:val="24"/>
          <w:lang w:eastAsia="sv-SE"/>
        </w:rPr>
        <w:t>.</w:t>
      </w:r>
    </w:p>
    <w:p w14:paraId="766BAF08" w14:textId="67750BAC" w:rsidR="006032C3" w:rsidRPr="0095486A" w:rsidRDefault="006032C3" w:rsidP="0095486A">
      <w:pPr>
        <w:spacing w:line="240" w:lineRule="auto"/>
        <w:ind w:left="360"/>
        <w:rPr>
          <w:sz w:val="24"/>
          <w:szCs w:val="24"/>
          <w:lang w:eastAsia="sv-SE"/>
        </w:rPr>
      </w:pPr>
      <w:r w:rsidRPr="0095486A">
        <w:rPr>
          <w:b/>
          <w:bCs/>
          <w:sz w:val="24"/>
          <w:szCs w:val="24"/>
          <w:lang w:eastAsia="sv-SE"/>
        </w:rPr>
        <w:t>Rektor</w:t>
      </w:r>
      <w:r w:rsidRPr="0095486A">
        <w:rPr>
          <w:sz w:val="24"/>
          <w:szCs w:val="24"/>
          <w:lang w:eastAsia="sv-SE"/>
        </w:rPr>
        <w:t xml:space="preserve"> leder arbetet med </w:t>
      </w:r>
      <w:proofErr w:type="spellStart"/>
      <w:r w:rsidRPr="0095486A">
        <w:rPr>
          <w:sz w:val="24"/>
          <w:szCs w:val="24"/>
          <w:lang w:eastAsia="sv-SE"/>
        </w:rPr>
        <w:t>Bwells</w:t>
      </w:r>
      <w:proofErr w:type="spellEnd"/>
      <w:r w:rsidRPr="0095486A">
        <w:rPr>
          <w:sz w:val="24"/>
          <w:szCs w:val="24"/>
          <w:lang w:eastAsia="sv-SE"/>
        </w:rPr>
        <w:t xml:space="preserve"> hälsotjänst och informerar kontinuerligt all personal om elevernas hälsoläge samt uppmuntrar mentorerna att ge eleven möjlighet att berätta om sin livsstilsplan på varje utvecklingssamtal.</w:t>
      </w:r>
    </w:p>
    <w:p w14:paraId="16D0EAEC" w14:textId="5D012328" w:rsidR="006032C3" w:rsidRPr="0095486A" w:rsidRDefault="0095486A" w:rsidP="0095486A">
      <w:pPr>
        <w:ind w:left="360"/>
        <w:rPr>
          <w:sz w:val="24"/>
          <w:szCs w:val="24"/>
          <w:lang w:eastAsia="sv-SE"/>
        </w:rPr>
      </w:pPr>
      <w:r w:rsidRPr="0095486A">
        <w:rPr>
          <w:b/>
          <w:bCs/>
          <w:sz w:val="24"/>
          <w:szCs w:val="24"/>
          <w:lang w:eastAsia="sv-SE"/>
        </w:rPr>
        <w:t>Lärarna i idrott o hälsa</w:t>
      </w:r>
      <w:r>
        <w:rPr>
          <w:sz w:val="24"/>
          <w:szCs w:val="24"/>
          <w:lang w:eastAsia="sv-SE"/>
        </w:rPr>
        <w:t xml:space="preserve"> a</w:t>
      </w:r>
      <w:r w:rsidR="006032C3" w:rsidRPr="0095486A">
        <w:rPr>
          <w:sz w:val="24"/>
          <w:szCs w:val="24"/>
          <w:lang w:eastAsia="sv-SE"/>
        </w:rPr>
        <w:t>nsvar</w:t>
      </w:r>
      <w:r>
        <w:rPr>
          <w:sz w:val="24"/>
          <w:szCs w:val="24"/>
          <w:lang w:eastAsia="sv-SE"/>
        </w:rPr>
        <w:t>ar</w:t>
      </w:r>
      <w:r w:rsidR="006032C3" w:rsidRPr="0095486A">
        <w:rPr>
          <w:sz w:val="24"/>
          <w:szCs w:val="24"/>
          <w:lang w:eastAsia="sv-SE"/>
        </w:rPr>
        <w:t xml:space="preserve"> för arbetet med </w:t>
      </w:r>
      <w:proofErr w:type="spellStart"/>
      <w:r w:rsidR="006032C3" w:rsidRPr="0095486A">
        <w:rPr>
          <w:sz w:val="24"/>
          <w:szCs w:val="24"/>
          <w:lang w:eastAsia="sv-SE"/>
        </w:rPr>
        <w:t>Bwell</w:t>
      </w:r>
      <w:r>
        <w:rPr>
          <w:sz w:val="24"/>
          <w:szCs w:val="24"/>
          <w:lang w:eastAsia="sv-SE"/>
        </w:rPr>
        <w:t>metoden</w:t>
      </w:r>
      <w:proofErr w:type="spellEnd"/>
      <w:r w:rsidR="006032C3" w:rsidRPr="0095486A">
        <w:rPr>
          <w:sz w:val="24"/>
          <w:szCs w:val="24"/>
          <w:lang w:eastAsia="sv-SE"/>
        </w:rPr>
        <w:t xml:space="preserve"> eftersom innehållet i </w:t>
      </w:r>
      <w:proofErr w:type="spellStart"/>
      <w:r w:rsidR="006032C3" w:rsidRPr="0095486A">
        <w:rPr>
          <w:sz w:val="24"/>
          <w:szCs w:val="24"/>
          <w:lang w:eastAsia="sv-SE"/>
        </w:rPr>
        <w:t>Bwell</w:t>
      </w:r>
      <w:proofErr w:type="spellEnd"/>
      <w:r w:rsidR="006032C3" w:rsidRPr="0095486A">
        <w:rPr>
          <w:sz w:val="24"/>
          <w:szCs w:val="24"/>
          <w:lang w:eastAsia="sv-SE"/>
        </w:rPr>
        <w:t xml:space="preserve"> är kopplat till kursplanerna i idrott o hälsa. Ett samarbete med Elevhälsan skapar bra förutsättningar för ett gemensamt hälsoarbete på skolan. </w:t>
      </w:r>
      <w:r>
        <w:rPr>
          <w:sz w:val="24"/>
          <w:szCs w:val="24"/>
          <w:lang w:eastAsia="sv-SE"/>
        </w:rPr>
        <w:t>A</w:t>
      </w:r>
      <w:r w:rsidR="006032C3" w:rsidRPr="0095486A">
        <w:rPr>
          <w:sz w:val="24"/>
          <w:szCs w:val="24"/>
          <w:lang w:eastAsia="sv-SE"/>
        </w:rPr>
        <w:t xml:space="preserve">rbetslagen </w:t>
      </w:r>
      <w:r>
        <w:rPr>
          <w:sz w:val="24"/>
          <w:szCs w:val="24"/>
          <w:lang w:eastAsia="sv-SE"/>
        </w:rPr>
        <w:t xml:space="preserve">ges statistiska redovisningar varje termin </w:t>
      </w:r>
      <w:r w:rsidR="006032C3" w:rsidRPr="0095486A">
        <w:rPr>
          <w:sz w:val="24"/>
          <w:szCs w:val="24"/>
          <w:lang w:eastAsia="sv-SE"/>
        </w:rPr>
        <w:t>för gemensamma insatser.</w:t>
      </w:r>
    </w:p>
    <w:p w14:paraId="7E211F1A" w14:textId="77777777" w:rsidR="00A92B50" w:rsidRDefault="006032C3" w:rsidP="0095486A">
      <w:pPr>
        <w:spacing w:line="240" w:lineRule="auto"/>
        <w:ind w:left="360"/>
        <w:rPr>
          <w:sz w:val="24"/>
          <w:szCs w:val="24"/>
          <w:lang w:eastAsia="sv-SE"/>
        </w:rPr>
      </w:pPr>
      <w:r w:rsidRPr="0095486A">
        <w:rPr>
          <w:b/>
          <w:bCs/>
          <w:sz w:val="24"/>
          <w:szCs w:val="24"/>
          <w:lang w:eastAsia="sv-SE"/>
        </w:rPr>
        <w:t>Eleverna</w:t>
      </w:r>
      <w:r w:rsidRPr="0095486A">
        <w:rPr>
          <w:sz w:val="24"/>
          <w:szCs w:val="24"/>
          <w:lang w:eastAsia="sv-SE"/>
        </w:rPr>
        <w:t xml:space="preserve"> informeras om </w:t>
      </w:r>
    </w:p>
    <w:p w14:paraId="0D5F4EBF" w14:textId="169245D1" w:rsidR="00A92B50" w:rsidRPr="00A92B50" w:rsidRDefault="00A92B50" w:rsidP="003F3B4F">
      <w:pPr>
        <w:pStyle w:val="Liststycke"/>
        <w:numPr>
          <w:ilvl w:val="0"/>
          <w:numId w:val="8"/>
        </w:numPr>
        <w:spacing w:line="240" w:lineRule="auto"/>
        <w:rPr>
          <w:sz w:val="24"/>
          <w:szCs w:val="24"/>
          <w:lang w:eastAsia="sv-SE"/>
        </w:rPr>
      </w:pPr>
      <w:r w:rsidRPr="00A92B50">
        <w:rPr>
          <w:sz w:val="24"/>
          <w:szCs w:val="24"/>
          <w:lang w:eastAsia="sv-SE"/>
        </w:rPr>
        <w:t>hur det kommer att gå till</w:t>
      </w:r>
      <w:r>
        <w:rPr>
          <w:sz w:val="24"/>
          <w:szCs w:val="24"/>
          <w:lang w:eastAsia="sv-SE"/>
        </w:rPr>
        <w:t>.</w:t>
      </w:r>
      <w:r w:rsidR="0095486A" w:rsidRPr="00A92B50">
        <w:rPr>
          <w:sz w:val="24"/>
          <w:szCs w:val="24"/>
          <w:lang w:eastAsia="sv-SE"/>
        </w:rPr>
        <w:t xml:space="preserve"> </w:t>
      </w:r>
    </w:p>
    <w:p w14:paraId="1EF80C78" w14:textId="3DCD8177" w:rsidR="006032C3" w:rsidRDefault="006032C3" w:rsidP="003F3B4F">
      <w:pPr>
        <w:pStyle w:val="Liststycke"/>
        <w:numPr>
          <w:ilvl w:val="0"/>
          <w:numId w:val="8"/>
        </w:numPr>
        <w:spacing w:line="240" w:lineRule="auto"/>
        <w:rPr>
          <w:sz w:val="24"/>
          <w:szCs w:val="24"/>
          <w:lang w:eastAsia="sv-SE"/>
        </w:rPr>
      </w:pPr>
      <w:r w:rsidRPr="00A92B50">
        <w:rPr>
          <w:sz w:val="24"/>
          <w:szCs w:val="24"/>
          <w:lang w:eastAsia="sv-SE"/>
        </w:rPr>
        <w:t>att resultaten inte betygssätts men att arbeten runt livsstilsområden kan vara betygsgrundande.</w:t>
      </w:r>
    </w:p>
    <w:p w14:paraId="474D0012" w14:textId="5C923332" w:rsidR="00DB7B1A" w:rsidRDefault="00A92B50" w:rsidP="003F3B4F">
      <w:pPr>
        <w:pStyle w:val="Liststycke"/>
        <w:numPr>
          <w:ilvl w:val="0"/>
          <w:numId w:val="8"/>
        </w:numPr>
        <w:spacing w:line="240" w:lineRule="auto"/>
        <w:rPr>
          <w:sz w:val="24"/>
          <w:szCs w:val="24"/>
          <w:lang w:eastAsia="sv-SE"/>
        </w:rPr>
      </w:pPr>
      <w:r>
        <w:rPr>
          <w:sz w:val="24"/>
          <w:szCs w:val="24"/>
          <w:lang w:eastAsia="sv-SE"/>
        </w:rPr>
        <w:t>Att endast skolsköterskan och de mentorer de själva godkänt ser deras resultat.</w:t>
      </w:r>
    </w:p>
    <w:p w14:paraId="58A83068" w14:textId="06D5CDE0" w:rsidR="00FC520C" w:rsidRPr="00FC520C" w:rsidRDefault="00FC520C" w:rsidP="00FC520C">
      <w:pPr>
        <w:rPr>
          <w:rFonts w:cstheme="minorHAnsi"/>
          <w:b/>
          <w:sz w:val="24"/>
          <w:szCs w:val="24"/>
        </w:rPr>
      </w:pPr>
      <w:r w:rsidRPr="00FC520C">
        <w:rPr>
          <w:rFonts w:cstheme="minorHAnsi"/>
          <w:b/>
          <w:sz w:val="24"/>
          <w:szCs w:val="24"/>
        </w:rPr>
        <w:t>Salutogent coachande samtal i skolan kopplat till FMS Elevprofil.</w:t>
      </w:r>
    </w:p>
    <w:p w14:paraId="6B9DB804" w14:textId="77777777" w:rsidR="00FC520C" w:rsidRPr="00FC520C" w:rsidRDefault="00FC520C" w:rsidP="00FC520C">
      <w:pPr>
        <w:rPr>
          <w:rFonts w:cstheme="minorHAnsi"/>
          <w:sz w:val="24"/>
          <w:szCs w:val="24"/>
        </w:rPr>
      </w:pPr>
      <w:r w:rsidRPr="00FC520C">
        <w:rPr>
          <w:rFonts w:cstheme="minorHAnsi"/>
          <w:sz w:val="24"/>
          <w:szCs w:val="24"/>
        </w:rPr>
        <w:t>Att arbeta utifrån ett salutogent förhållningssätt i samtal handlar om att man med relativt enkla frågor flyttar fokus från det som är ett problem/eller bekymmersamt till den önskade framtiden, när problemet är mindre eller helt borta.</w:t>
      </w:r>
    </w:p>
    <w:p w14:paraId="1CA9715C" w14:textId="77777777" w:rsidR="00FC520C" w:rsidRPr="00FC520C" w:rsidRDefault="00FC520C" w:rsidP="00FC520C">
      <w:pPr>
        <w:rPr>
          <w:rFonts w:cstheme="minorHAnsi"/>
          <w:sz w:val="24"/>
          <w:szCs w:val="24"/>
        </w:rPr>
      </w:pPr>
    </w:p>
    <w:p w14:paraId="2B6E8C4C" w14:textId="77777777" w:rsidR="00FC520C" w:rsidRPr="00FC520C" w:rsidRDefault="00FC520C" w:rsidP="00FC520C">
      <w:pPr>
        <w:outlineLvl w:val="0"/>
        <w:rPr>
          <w:rFonts w:cstheme="minorHAnsi"/>
          <w:sz w:val="24"/>
          <w:szCs w:val="24"/>
        </w:rPr>
      </w:pPr>
      <w:r w:rsidRPr="00FC520C">
        <w:rPr>
          <w:rFonts w:cstheme="minorHAnsi"/>
          <w:sz w:val="24"/>
          <w:szCs w:val="24"/>
        </w:rPr>
        <w:t xml:space="preserve">Det lösningsfokuserade samtalet handlar om </w:t>
      </w:r>
    </w:p>
    <w:p w14:paraId="4B090A16" w14:textId="77777777" w:rsidR="00FC520C" w:rsidRPr="00FC520C" w:rsidRDefault="00FC520C" w:rsidP="003F3B4F">
      <w:pPr>
        <w:pStyle w:val="Liststycke"/>
        <w:numPr>
          <w:ilvl w:val="0"/>
          <w:numId w:val="9"/>
        </w:numPr>
        <w:spacing w:after="0" w:line="240" w:lineRule="auto"/>
        <w:rPr>
          <w:rFonts w:cstheme="minorHAnsi"/>
          <w:sz w:val="24"/>
          <w:szCs w:val="24"/>
        </w:rPr>
      </w:pPr>
      <w:r w:rsidRPr="00FC520C">
        <w:rPr>
          <w:rFonts w:cstheme="minorHAnsi"/>
          <w:sz w:val="24"/>
          <w:szCs w:val="24"/>
        </w:rPr>
        <w:t>att lyfta elevens resurser, styrkor och goda egenskaper</w:t>
      </w:r>
    </w:p>
    <w:p w14:paraId="34D4DCF6" w14:textId="77777777" w:rsidR="00FC520C" w:rsidRPr="00FC520C" w:rsidRDefault="00FC520C" w:rsidP="003F3B4F">
      <w:pPr>
        <w:pStyle w:val="Liststycke"/>
        <w:numPr>
          <w:ilvl w:val="0"/>
          <w:numId w:val="9"/>
        </w:numPr>
        <w:spacing w:after="0" w:line="240" w:lineRule="auto"/>
        <w:rPr>
          <w:rFonts w:cstheme="minorHAnsi"/>
          <w:sz w:val="24"/>
          <w:szCs w:val="24"/>
        </w:rPr>
      </w:pPr>
      <w:r w:rsidRPr="00FC520C">
        <w:rPr>
          <w:rFonts w:cstheme="minorHAnsi"/>
          <w:sz w:val="24"/>
          <w:szCs w:val="24"/>
        </w:rPr>
        <w:t>att leta efter de tillfällen som redan idag fungerar bättre för att få det att hända oftare.</w:t>
      </w:r>
    </w:p>
    <w:p w14:paraId="652DA394" w14:textId="77777777" w:rsidR="00FC520C" w:rsidRPr="00FC520C" w:rsidRDefault="00FC520C" w:rsidP="003F3B4F">
      <w:pPr>
        <w:pStyle w:val="Liststycke"/>
        <w:numPr>
          <w:ilvl w:val="0"/>
          <w:numId w:val="9"/>
        </w:numPr>
        <w:spacing w:after="0" w:line="240" w:lineRule="auto"/>
        <w:rPr>
          <w:rFonts w:cstheme="minorHAnsi"/>
          <w:sz w:val="24"/>
          <w:szCs w:val="24"/>
        </w:rPr>
      </w:pPr>
      <w:r w:rsidRPr="00FC520C">
        <w:rPr>
          <w:rFonts w:cstheme="minorHAnsi"/>
          <w:sz w:val="24"/>
          <w:szCs w:val="24"/>
        </w:rPr>
        <w:t xml:space="preserve">att fråga efter vinsterna som målet skulle generera </w:t>
      </w:r>
    </w:p>
    <w:p w14:paraId="22E95948" w14:textId="77777777" w:rsidR="00FC520C" w:rsidRPr="00FC520C" w:rsidRDefault="00FC520C" w:rsidP="003F3B4F">
      <w:pPr>
        <w:pStyle w:val="Liststycke"/>
        <w:numPr>
          <w:ilvl w:val="0"/>
          <w:numId w:val="9"/>
        </w:numPr>
        <w:spacing w:after="0" w:line="240" w:lineRule="auto"/>
        <w:rPr>
          <w:rFonts w:cstheme="minorHAnsi"/>
          <w:sz w:val="24"/>
          <w:szCs w:val="24"/>
        </w:rPr>
      </w:pPr>
      <w:r w:rsidRPr="00FC520C">
        <w:rPr>
          <w:rFonts w:cstheme="minorHAnsi"/>
          <w:sz w:val="24"/>
          <w:szCs w:val="24"/>
        </w:rPr>
        <w:t>att fråga efter vilka som skulle märka en skillnad när eleven börjat med det första lilla steget.</w:t>
      </w:r>
    </w:p>
    <w:p w14:paraId="6D12E3F0" w14:textId="77777777" w:rsidR="00FC520C" w:rsidRPr="00FC520C" w:rsidRDefault="00FC520C" w:rsidP="00FC520C">
      <w:pPr>
        <w:rPr>
          <w:rFonts w:cstheme="minorHAnsi"/>
          <w:sz w:val="24"/>
          <w:szCs w:val="24"/>
        </w:rPr>
      </w:pPr>
    </w:p>
    <w:p w14:paraId="08BF64A7" w14:textId="77777777" w:rsidR="00FC520C" w:rsidRPr="00FC520C" w:rsidRDefault="00FC520C" w:rsidP="00FC520C">
      <w:pPr>
        <w:rPr>
          <w:rFonts w:cstheme="minorHAnsi"/>
          <w:sz w:val="24"/>
          <w:szCs w:val="24"/>
        </w:rPr>
      </w:pPr>
      <w:r w:rsidRPr="00FC520C">
        <w:rPr>
          <w:rFonts w:cstheme="minorHAnsi"/>
          <w:sz w:val="24"/>
          <w:szCs w:val="24"/>
        </w:rPr>
        <w:lastRenderedPageBreak/>
        <w:t>Allt detta ger eleven motivation och kreativitet att hitta sin egen lösning. När han/hon får möjlighet att utforma egna mål samt vägen dit, är sannolikheten att nå målet betydligt högre än om någon annan berättar lösningen.</w:t>
      </w:r>
    </w:p>
    <w:p w14:paraId="00CCD712" w14:textId="77777777" w:rsidR="00FC520C" w:rsidRPr="00DC3062" w:rsidRDefault="00FC520C" w:rsidP="00FC520C">
      <w:pPr>
        <w:rPr>
          <w:rFonts w:ascii="Verdana" w:hAnsi="Verdana"/>
          <w:b/>
          <w:color w:val="000000" w:themeColor="text1"/>
        </w:rPr>
      </w:pPr>
      <w:r w:rsidRPr="00DC3062">
        <w:rPr>
          <w:rFonts w:ascii="Verdana" w:hAnsi="Verdana"/>
          <w:b/>
          <w:color w:val="000000" w:themeColor="text1"/>
        </w:rPr>
        <w:t>De bästa lösningarna är inte bara specialtillverkade för individen, de är också speciellt tillverkade av individen själv.</w:t>
      </w:r>
    </w:p>
    <w:p w14:paraId="318514E3" w14:textId="77777777" w:rsidR="00FC520C" w:rsidRPr="00FC520C" w:rsidRDefault="00FC520C" w:rsidP="00FC520C">
      <w:pPr>
        <w:rPr>
          <w:rFonts w:cstheme="minorHAnsi"/>
          <w:sz w:val="24"/>
          <w:szCs w:val="24"/>
        </w:rPr>
      </w:pPr>
    </w:p>
    <w:p w14:paraId="597F2779" w14:textId="2E6E9461" w:rsidR="00FC520C" w:rsidRPr="00FC520C" w:rsidRDefault="00FC520C" w:rsidP="00FC520C">
      <w:pPr>
        <w:rPr>
          <w:rFonts w:cstheme="minorHAnsi"/>
          <w:b/>
          <w:sz w:val="24"/>
          <w:szCs w:val="24"/>
        </w:rPr>
      </w:pPr>
    </w:p>
    <w:p w14:paraId="7E1A3315" w14:textId="77777777" w:rsidR="00FC520C" w:rsidRPr="00FC520C" w:rsidRDefault="00FC520C" w:rsidP="00FC520C">
      <w:pPr>
        <w:rPr>
          <w:rFonts w:cstheme="minorHAnsi"/>
          <w:b/>
          <w:sz w:val="24"/>
          <w:szCs w:val="24"/>
        </w:rPr>
      </w:pPr>
    </w:p>
    <w:p w14:paraId="4E269C92" w14:textId="77777777" w:rsidR="00FC520C" w:rsidRPr="00FC520C" w:rsidRDefault="00FC520C" w:rsidP="00FC520C">
      <w:pPr>
        <w:rPr>
          <w:rFonts w:cstheme="minorHAnsi"/>
          <w:b/>
          <w:sz w:val="24"/>
          <w:szCs w:val="24"/>
        </w:rPr>
      </w:pPr>
    </w:p>
    <w:p w14:paraId="3A517544" w14:textId="77777777" w:rsidR="00FC520C" w:rsidRDefault="00FC520C" w:rsidP="00FC520C">
      <w:pPr>
        <w:rPr>
          <w:rFonts w:ascii="Verdana" w:hAnsi="Verdana"/>
          <w:b/>
        </w:rPr>
      </w:pPr>
    </w:p>
    <w:p w14:paraId="620C7E94" w14:textId="77777777" w:rsidR="00FC520C" w:rsidRDefault="00FC520C" w:rsidP="00FC520C">
      <w:pPr>
        <w:rPr>
          <w:rFonts w:ascii="Verdana" w:hAnsi="Verdana"/>
          <w:b/>
        </w:rPr>
      </w:pPr>
    </w:p>
    <w:p w14:paraId="6FC2E286" w14:textId="77777777" w:rsidR="00FC520C" w:rsidRPr="00FC520C" w:rsidRDefault="00FC520C" w:rsidP="00FC520C">
      <w:pPr>
        <w:spacing w:line="240" w:lineRule="auto"/>
        <w:rPr>
          <w:sz w:val="24"/>
          <w:szCs w:val="24"/>
          <w:lang w:eastAsia="sv-SE"/>
        </w:rPr>
      </w:pPr>
    </w:p>
    <w:p w14:paraId="364FBB47" w14:textId="1E0824FD" w:rsidR="00AC4068" w:rsidRPr="00AC4068" w:rsidRDefault="009261FB" w:rsidP="001238D2">
      <w:pPr>
        <w:pStyle w:val="Rubrik1"/>
        <w:rPr>
          <w:sz w:val="24"/>
          <w:szCs w:val="24"/>
          <w:lang w:eastAsia="sv-SE"/>
        </w:rPr>
      </w:pPr>
      <w:bookmarkStart w:id="5" w:name="_Toc83399405"/>
      <w:r>
        <w:t>De fysiska testerna</w:t>
      </w:r>
      <w:bookmarkEnd w:id="5"/>
    </w:p>
    <w:p w14:paraId="7102A144" w14:textId="156A1B1A" w:rsidR="00A26701" w:rsidRPr="00DF1F9D" w:rsidRDefault="00DF1F9D" w:rsidP="00DF1F9D">
      <w:pPr>
        <w:ind w:left="360"/>
        <w:rPr>
          <w:sz w:val="24"/>
          <w:szCs w:val="24"/>
          <w:lang w:eastAsia="sv-SE"/>
        </w:rPr>
      </w:pPr>
      <w:r w:rsidRPr="00DF1F9D">
        <w:rPr>
          <w:sz w:val="24"/>
          <w:szCs w:val="24"/>
          <w:lang w:eastAsia="sv-SE"/>
        </w:rPr>
        <w:t xml:space="preserve">Det tar </w:t>
      </w:r>
      <w:proofErr w:type="gramStart"/>
      <w:r w:rsidRPr="00DF1F9D">
        <w:rPr>
          <w:sz w:val="24"/>
          <w:szCs w:val="24"/>
          <w:lang w:eastAsia="sv-SE"/>
        </w:rPr>
        <w:t>2- 3</w:t>
      </w:r>
      <w:proofErr w:type="gramEnd"/>
      <w:r w:rsidRPr="00DF1F9D">
        <w:rPr>
          <w:sz w:val="24"/>
          <w:szCs w:val="24"/>
          <w:lang w:eastAsia="sv-SE"/>
        </w:rPr>
        <w:t xml:space="preserve"> timmar</w:t>
      </w:r>
      <w:r w:rsidR="00F62F7B">
        <w:rPr>
          <w:sz w:val="24"/>
          <w:szCs w:val="24"/>
          <w:lang w:eastAsia="sv-SE"/>
        </w:rPr>
        <w:t xml:space="preserve"> att </w:t>
      </w:r>
      <w:r w:rsidR="00AA0707">
        <w:rPr>
          <w:sz w:val="24"/>
          <w:szCs w:val="24"/>
          <w:lang w:eastAsia="sv-SE"/>
        </w:rPr>
        <w:t>genomföra</w:t>
      </w:r>
      <w:r w:rsidR="00A26701">
        <w:rPr>
          <w:sz w:val="24"/>
          <w:szCs w:val="24"/>
          <w:lang w:eastAsia="sv-SE"/>
        </w:rPr>
        <w:t xml:space="preserve"> </w:t>
      </w:r>
      <w:r w:rsidR="00B85F1D">
        <w:rPr>
          <w:sz w:val="24"/>
          <w:szCs w:val="24"/>
          <w:lang w:eastAsia="sv-SE"/>
        </w:rPr>
        <w:t>testerna</w:t>
      </w:r>
      <w:r>
        <w:rPr>
          <w:sz w:val="24"/>
          <w:szCs w:val="24"/>
          <w:lang w:eastAsia="sv-SE"/>
        </w:rPr>
        <w:t xml:space="preserve"> vid stationer </w:t>
      </w:r>
      <w:proofErr w:type="spellStart"/>
      <w:r>
        <w:rPr>
          <w:sz w:val="24"/>
          <w:szCs w:val="24"/>
          <w:lang w:eastAsia="sv-SE"/>
        </w:rPr>
        <w:t>uppdställda</w:t>
      </w:r>
      <w:proofErr w:type="spellEnd"/>
      <w:r>
        <w:rPr>
          <w:sz w:val="24"/>
          <w:szCs w:val="24"/>
          <w:lang w:eastAsia="sv-SE"/>
        </w:rPr>
        <w:t xml:space="preserve"> </w:t>
      </w:r>
      <w:r w:rsidR="00A26701">
        <w:rPr>
          <w:sz w:val="24"/>
          <w:szCs w:val="24"/>
          <w:lang w:eastAsia="sv-SE"/>
        </w:rPr>
        <w:t xml:space="preserve">vid de inplastade </w:t>
      </w:r>
      <w:proofErr w:type="spellStart"/>
      <w:r w:rsidR="00A26701">
        <w:rPr>
          <w:sz w:val="24"/>
          <w:szCs w:val="24"/>
          <w:lang w:eastAsia="sv-SE"/>
        </w:rPr>
        <w:t>Bwell</w:t>
      </w:r>
      <w:proofErr w:type="spellEnd"/>
      <w:r w:rsidR="00B85F1D">
        <w:rPr>
          <w:sz w:val="24"/>
          <w:szCs w:val="24"/>
          <w:lang w:eastAsia="sv-SE"/>
        </w:rPr>
        <w:t>-</w:t>
      </w:r>
      <w:r w:rsidR="00A26701">
        <w:rPr>
          <w:sz w:val="24"/>
          <w:szCs w:val="24"/>
          <w:lang w:eastAsia="sv-SE"/>
        </w:rPr>
        <w:t>affi</w:t>
      </w:r>
      <w:r w:rsidR="00AA0707">
        <w:rPr>
          <w:sz w:val="24"/>
          <w:szCs w:val="24"/>
          <w:lang w:eastAsia="sv-SE"/>
        </w:rPr>
        <w:t>s</w:t>
      </w:r>
      <w:r w:rsidR="00A26701">
        <w:rPr>
          <w:sz w:val="24"/>
          <w:szCs w:val="24"/>
          <w:lang w:eastAsia="sv-SE"/>
        </w:rPr>
        <w:t>cherna</w:t>
      </w:r>
      <w:r>
        <w:rPr>
          <w:sz w:val="24"/>
          <w:szCs w:val="24"/>
          <w:lang w:eastAsia="sv-SE"/>
        </w:rPr>
        <w:t xml:space="preserve"> med 2-3 elever i varje grupp. </w:t>
      </w:r>
      <w:r w:rsidRPr="00B4712F">
        <w:rPr>
          <w:sz w:val="24"/>
          <w:szCs w:val="24"/>
          <w:lang w:eastAsia="sv-SE"/>
        </w:rPr>
        <w:t xml:space="preserve">Det är viktigt att alla övningar visas </w:t>
      </w:r>
      <w:r>
        <w:rPr>
          <w:sz w:val="24"/>
          <w:szCs w:val="24"/>
          <w:lang w:eastAsia="sv-SE"/>
        </w:rPr>
        <w:t>genom filmen 15 min och /eller i samband med testerna så</w:t>
      </w:r>
      <w:r w:rsidRPr="00B4712F">
        <w:rPr>
          <w:sz w:val="24"/>
          <w:szCs w:val="24"/>
          <w:lang w:eastAsia="sv-SE"/>
        </w:rPr>
        <w:t xml:space="preserve"> att </w:t>
      </w:r>
      <w:r>
        <w:rPr>
          <w:sz w:val="24"/>
          <w:szCs w:val="24"/>
          <w:lang w:eastAsia="sv-SE"/>
        </w:rPr>
        <w:t xml:space="preserve">de </w:t>
      </w:r>
      <w:r w:rsidRPr="00B4712F">
        <w:rPr>
          <w:sz w:val="24"/>
          <w:szCs w:val="24"/>
          <w:lang w:eastAsia="sv-SE"/>
        </w:rPr>
        <w:t>genomför</w:t>
      </w:r>
      <w:r>
        <w:rPr>
          <w:sz w:val="24"/>
          <w:szCs w:val="24"/>
          <w:lang w:eastAsia="sv-SE"/>
        </w:rPr>
        <w:t>s</w:t>
      </w:r>
      <w:r w:rsidRPr="00B4712F">
        <w:rPr>
          <w:sz w:val="24"/>
          <w:szCs w:val="24"/>
          <w:lang w:eastAsia="sv-SE"/>
        </w:rPr>
        <w:t xml:space="preserve"> på rätt sätt och likadant varje gång för att </w:t>
      </w:r>
      <w:r>
        <w:rPr>
          <w:sz w:val="24"/>
          <w:szCs w:val="24"/>
          <w:lang w:eastAsia="sv-SE"/>
        </w:rPr>
        <w:t>eleverna</w:t>
      </w:r>
      <w:r w:rsidRPr="00B4712F">
        <w:rPr>
          <w:sz w:val="24"/>
          <w:szCs w:val="24"/>
          <w:lang w:eastAsia="sv-SE"/>
        </w:rPr>
        <w:t xml:space="preserve"> ska kunna jämföra sina resultat med sig själva</w:t>
      </w:r>
      <w:r>
        <w:rPr>
          <w:sz w:val="24"/>
          <w:szCs w:val="24"/>
          <w:lang w:eastAsia="sv-SE"/>
        </w:rPr>
        <w:t xml:space="preserve"> över tid</w:t>
      </w:r>
      <w:r w:rsidRPr="00B4712F">
        <w:rPr>
          <w:sz w:val="24"/>
          <w:szCs w:val="24"/>
          <w:lang w:eastAsia="sv-SE"/>
        </w:rPr>
        <w:t>. De visar styrka i ben, rygg, arm/skuldra, mage samt rörlighet i nacke, skuldra, bröst, bål och bäcken, balans, motorik och hållning. Konditionen mäts</w:t>
      </w:r>
      <w:r>
        <w:rPr>
          <w:sz w:val="24"/>
          <w:szCs w:val="24"/>
          <w:lang w:eastAsia="sv-SE"/>
        </w:rPr>
        <w:t xml:space="preserve"> genom en snabb promenad utomhus ca 1 700 </w:t>
      </w:r>
      <w:proofErr w:type="gramStart"/>
      <w:r>
        <w:rPr>
          <w:sz w:val="24"/>
          <w:szCs w:val="24"/>
          <w:lang w:eastAsia="sv-SE"/>
        </w:rPr>
        <w:t>m .</w:t>
      </w:r>
      <w:proofErr w:type="gramEnd"/>
      <w:r>
        <w:rPr>
          <w:sz w:val="24"/>
          <w:szCs w:val="24"/>
          <w:lang w:eastAsia="sv-SE"/>
        </w:rPr>
        <w:t xml:space="preserve"> Mer krävande tester ingår för vältränade elever. </w:t>
      </w:r>
    </w:p>
    <w:p w14:paraId="3467E3DB" w14:textId="77777777" w:rsidR="001238D2" w:rsidRPr="00B4712F" w:rsidRDefault="001238D2" w:rsidP="00B85F1D">
      <w:pPr>
        <w:ind w:firstLine="360"/>
        <w:rPr>
          <w:sz w:val="24"/>
          <w:szCs w:val="24"/>
          <w:lang w:eastAsia="sv-SE"/>
        </w:rPr>
      </w:pPr>
      <w:r>
        <w:rPr>
          <w:sz w:val="24"/>
          <w:szCs w:val="24"/>
          <w:lang w:eastAsia="sv-SE"/>
        </w:rPr>
        <w:t xml:space="preserve">Resultaten matar deltagarna in direkt i mobil, dator eller </w:t>
      </w:r>
      <w:proofErr w:type="spellStart"/>
      <w:r>
        <w:rPr>
          <w:sz w:val="24"/>
          <w:szCs w:val="24"/>
          <w:lang w:eastAsia="sv-SE"/>
        </w:rPr>
        <w:t>ipad</w:t>
      </w:r>
      <w:proofErr w:type="spellEnd"/>
      <w:r>
        <w:rPr>
          <w:sz w:val="24"/>
          <w:szCs w:val="24"/>
          <w:lang w:eastAsia="sv-SE"/>
        </w:rPr>
        <w:t>.</w:t>
      </w:r>
    </w:p>
    <w:p w14:paraId="109D1477" w14:textId="3DE899FF" w:rsidR="001238D2" w:rsidRPr="003E5F51" w:rsidRDefault="001238D2" w:rsidP="00B85F1D">
      <w:pPr>
        <w:ind w:firstLine="360"/>
        <w:rPr>
          <w:noProof/>
          <w:sz w:val="24"/>
          <w:szCs w:val="24"/>
        </w:rPr>
      </w:pPr>
      <w:r w:rsidRPr="00B4712F">
        <w:rPr>
          <w:noProof/>
          <w:sz w:val="24"/>
          <w:szCs w:val="24"/>
        </w:rPr>
        <w:t xml:space="preserve">Alla instruktioner </w:t>
      </w:r>
      <w:r w:rsidR="006D4887">
        <w:rPr>
          <w:noProof/>
          <w:sz w:val="24"/>
          <w:szCs w:val="24"/>
        </w:rPr>
        <w:t xml:space="preserve">och affischer </w:t>
      </w:r>
      <w:r w:rsidRPr="00B4712F">
        <w:rPr>
          <w:noProof/>
          <w:sz w:val="24"/>
          <w:szCs w:val="24"/>
        </w:rPr>
        <w:t xml:space="preserve">finns </w:t>
      </w:r>
      <w:r w:rsidR="006D4887">
        <w:rPr>
          <w:noProof/>
          <w:sz w:val="24"/>
          <w:szCs w:val="24"/>
        </w:rPr>
        <w:t>även i Webappen om man vill arbeta på distans.</w:t>
      </w:r>
    </w:p>
    <w:p w14:paraId="7526CCC7" w14:textId="77777777" w:rsidR="001238D2" w:rsidRPr="00F62F7B" w:rsidRDefault="001238D2" w:rsidP="00F62F7B">
      <w:pPr>
        <w:pBdr>
          <w:top w:val="single" w:sz="4" w:space="1" w:color="auto"/>
          <w:left w:val="single" w:sz="4" w:space="4" w:color="auto"/>
          <w:bottom w:val="single" w:sz="4" w:space="1" w:color="auto"/>
          <w:right w:val="single" w:sz="4" w:space="4" w:color="auto"/>
        </w:pBdr>
        <w:ind w:left="360"/>
        <w:rPr>
          <w:i/>
          <w:iCs/>
          <w:sz w:val="24"/>
          <w:szCs w:val="24"/>
        </w:rPr>
      </w:pPr>
      <w:r w:rsidRPr="00F62F7B">
        <w:rPr>
          <w:noProof/>
          <w:sz w:val="24"/>
          <w:szCs w:val="24"/>
        </w:rPr>
        <w:t xml:space="preserve">Samtligt Material: </w:t>
      </w:r>
      <w:r w:rsidRPr="00F62F7B">
        <w:rPr>
          <w:i/>
          <w:iCs/>
          <w:sz w:val="24"/>
          <w:szCs w:val="24"/>
        </w:rPr>
        <w:t xml:space="preserve">stol med ryggstöd, käpp, </w:t>
      </w:r>
      <w:proofErr w:type="spellStart"/>
      <w:r w:rsidRPr="00F62F7B">
        <w:rPr>
          <w:i/>
          <w:iCs/>
          <w:sz w:val="24"/>
          <w:szCs w:val="24"/>
        </w:rPr>
        <w:t>Bwellvinkel</w:t>
      </w:r>
      <w:proofErr w:type="spellEnd"/>
      <w:r w:rsidRPr="00F62F7B">
        <w:rPr>
          <w:i/>
          <w:iCs/>
          <w:sz w:val="24"/>
          <w:szCs w:val="24"/>
        </w:rPr>
        <w:t xml:space="preserve">, linjal 20 </w:t>
      </w:r>
      <w:proofErr w:type="gramStart"/>
      <w:r w:rsidRPr="00F62F7B">
        <w:rPr>
          <w:i/>
          <w:iCs/>
          <w:sz w:val="24"/>
          <w:szCs w:val="24"/>
        </w:rPr>
        <w:t>cm,  bord</w:t>
      </w:r>
      <w:proofErr w:type="gramEnd"/>
      <w:r w:rsidRPr="00F62F7B">
        <w:rPr>
          <w:i/>
          <w:iCs/>
          <w:sz w:val="24"/>
          <w:szCs w:val="24"/>
        </w:rPr>
        <w:t xml:space="preserve"> höjd ca 1 m, 2 </w:t>
      </w:r>
      <w:proofErr w:type="spellStart"/>
      <w:r w:rsidRPr="00F62F7B">
        <w:rPr>
          <w:i/>
          <w:iCs/>
          <w:sz w:val="24"/>
          <w:szCs w:val="24"/>
        </w:rPr>
        <w:t>st</w:t>
      </w:r>
      <w:proofErr w:type="spellEnd"/>
      <w:r w:rsidRPr="00F62F7B">
        <w:rPr>
          <w:i/>
          <w:iCs/>
          <w:sz w:val="24"/>
          <w:szCs w:val="24"/>
        </w:rPr>
        <w:t xml:space="preserve"> mattor, tidtagarur, pulsmätare (</w:t>
      </w:r>
      <w:proofErr w:type="spellStart"/>
      <w:r w:rsidRPr="00F62F7B">
        <w:rPr>
          <w:i/>
          <w:iCs/>
          <w:sz w:val="24"/>
          <w:szCs w:val="24"/>
        </w:rPr>
        <w:t>app</w:t>
      </w:r>
      <w:proofErr w:type="spellEnd"/>
      <w:r w:rsidRPr="00F62F7B">
        <w:rPr>
          <w:i/>
          <w:iCs/>
          <w:sz w:val="24"/>
          <w:szCs w:val="24"/>
        </w:rPr>
        <w:t>), 5 cm bred bräda, 1 vikt 5 kg, (2 vikter 5 kg +  2 vikter 10 kg – kan ersättas vid alternativ övning)</w:t>
      </w:r>
    </w:p>
    <w:p w14:paraId="06435F52" w14:textId="77777777" w:rsidR="001238D2" w:rsidRDefault="001238D2" w:rsidP="00AA0707">
      <w:pPr>
        <w:pStyle w:val="Liststycke"/>
        <w:spacing w:line="240" w:lineRule="auto"/>
        <w:ind w:left="360"/>
        <w:rPr>
          <w:sz w:val="24"/>
          <w:szCs w:val="24"/>
          <w:lang w:eastAsia="sv-SE"/>
        </w:rPr>
      </w:pPr>
    </w:p>
    <w:p w14:paraId="2182122B" w14:textId="15FFBCA9" w:rsidR="001238D2" w:rsidRDefault="001238D2" w:rsidP="00AA0707">
      <w:pPr>
        <w:pStyle w:val="Liststycke"/>
        <w:spacing w:line="240" w:lineRule="auto"/>
        <w:ind w:left="360"/>
        <w:rPr>
          <w:sz w:val="24"/>
          <w:szCs w:val="24"/>
          <w:lang w:eastAsia="sv-SE"/>
        </w:rPr>
      </w:pPr>
    </w:p>
    <w:p w14:paraId="506217F8" w14:textId="1F1693ED" w:rsidR="001238D2" w:rsidRPr="001238D2" w:rsidRDefault="001238D2" w:rsidP="001238D2">
      <w:pPr>
        <w:pStyle w:val="Rubrik2"/>
        <w:rPr>
          <w:noProof/>
        </w:rPr>
      </w:pPr>
      <w:bookmarkStart w:id="6" w:name="_Toc83399406"/>
      <w:r w:rsidRPr="001238D2">
        <w:rPr>
          <w:noProof/>
        </w:rPr>
        <w:t>Rörlighet</w:t>
      </w:r>
      <w:bookmarkEnd w:id="6"/>
    </w:p>
    <w:p w14:paraId="784A5AB6" w14:textId="310A3AD0" w:rsidR="001238D2" w:rsidRPr="00B4712F" w:rsidRDefault="001238D2" w:rsidP="00F62F7B">
      <w:pPr>
        <w:ind w:firstLine="576"/>
        <w:rPr>
          <w:noProof/>
          <w:sz w:val="24"/>
          <w:szCs w:val="24"/>
        </w:rPr>
      </w:pPr>
      <w:r w:rsidRPr="00B4712F">
        <w:rPr>
          <w:noProof/>
          <w:sz w:val="24"/>
          <w:szCs w:val="24"/>
        </w:rPr>
        <w:t>Övning 1</w:t>
      </w:r>
      <w:r>
        <w:rPr>
          <w:noProof/>
          <w:sz w:val="24"/>
          <w:szCs w:val="24"/>
        </w:rPr>
        <w:t>,2</w:t>
      </w:r>
      <w:r w:rsidRPr="00B4712F">
        <w:rPr>
          <w:noProof/>
          <w:sz w:val="24"/>
          <w:szCs w:val="24"/>
        </w:rPr>
        <w:t xml:space="preserve"> </w:t>
      </w:r>
      <w:r w:rsidR="00F62F7B">
        <w:rPr>
          <w:noProof/>
          <w:sz w:val="24"/>
          <w:szCs w:val="24"/>
        </w:rPr>
        <w:tab/>
      </w:r>
      <w:r w:rsidRPr="00B4712F">
        <w:rPr>
          <w:noProof/>
          <w:sz w:val="24"/>
          <w:szCs w:val="24"/>
        </w:rPr>
        <w:t>Rörlighet NACKE sidoböjning vä</w:t>
      </w:r>
      <w:r>
        <w:rPr>
          <w:noProof/>
          <w:sz w:val="24"/>
          <w:szCs w:val="24"/>
        </w:rPr>
        <w:t>,hö</w:t>
      </w:r>
    </w:p>
    <w:p w14:paraId="5786E3CA" w14:textId="707F0EDB" w:rsidR="001238D2" w:rsidRPr="00B4712F" w:rsidRDefault="001238D2" w:rsidP="00F62F7B">
      <w:pPr>
        <w:ind w:firstLine="576"/>
        <w:rPr>
          <w:sz w:val="24"/>
          <w:szCs w:val="24"/>
        </w:rPr>
      </w:pPr>
      <w:r w:rsidRPr="00B4712F">
        <w:rPr>
          <w:sz w:val="24"/>
          <w:szCs w:val="24"/>
        </w:rPr>
        <w:t>Övning 3</w:t>
      </w:r>
      <w:r>
        <w:rPr>
          <w:sz w:val="24"/>
          <w:szCs w:val="24"/>
        </w:rPr>
        <w:t>,4</w:t>
      </w:r>
      <w:r w:rsidRPr="00B4712F">
        <w:rPr>
          <w:sz w:val="24"/>
          <w:szCs w:val="24"/>
        </w:rPr>
        <w:t xml:space="preserve"> </w:t>
      </w:r>
      <w:r w:rsidR="00F62F7B">
        <w:rPr>
          <w:sz w:val="24"/>
          <w:szCs w:val="24"/>
        </w:rPr>
        <w:tab/>
      </w:r>
      <w:r w:rsidRPr="00B4712F">
        <w:rPr>
          <w:sz w:val="24"/>
          <w:szCs w:val="24"/>
        </w:rPr>
        <w:t xml:space="preserve">Rörlighet SKULDROR/AXLAR </w:t>
      </w:r>
      <w:proofErr w:type="spellStart"/>
      <w:r w:rsidRPr="00B4712F">
        <w:rPr>
          <w:sz w:val="24"/>
          <w:szCs w:val="24"/>
        </w:rPr>
        <w:t>vä</w:t>
      </w:r>
      <w:proofErr w:type="spellEnd"/>
      <w:r w:rsidRPr="00B4712F">
        <w:rPr>
          <w:sz w:val="24"/>
          <w:szCs w:val="24"/>
        </w:rPr>
        <w:t xml:space="preserve"> </w:t>
      </w:r>
      <w:proofErr w:type="spellStart"/>
      <w:r>
        <w:rPr>
          <w:sz w:val="24"/>
          <w:szCs w:val="24"/>
        </w:rPr>
        <w:t>resp</w:t>
      </w:r>
      <w:proofErr w:type="spellEnd"/>
      <w:r>
        <w:rPr>
          <w:sz w:val="24"/>
          <w:szCs w:val="24"/>
        </w:rPr>
        <w:t xml:space="preserve"> hö </w:t>
      </w:r>
      <w:r w:rsidRPr="00B4712F">
        <w:rPr>
          <w:sz w:val="24"/>
          <w:szCs w:val="24"/>
        </w:rPr>
        <w:t xml:space="preserve">arm </w:t>
      </w:r>
    </w:p>
    <w:p w14:paraId="6CDD96F8" w14:textId="0E3C0EA3" w:rsidR="001238D2" w:rsidRPr="00B4712F" w:rsidRDefault="001238D2" w:rsidP="00F62F7B">
      <w:pPr>
        <w:ind w:firstLine="576"/>
        <w:rPr>
          <w:sz w:val="24"/>
          <w:szCs w:val="24"/>
        </w:rPr>
      </w:pPr>
      <w:r w:rsidRPr="00B4712F">
        <w:rPr>
          <w:sz w:val="24"/>
          <w:szCs w:val="24"/>
        </w:rPr>
        <w:t xml:space="preserve">Övning 5 </w:t>
      </w:r>
      <w:r w:rsidR="00F62F7B">
        <w:rPr>
          <w:sz w:val="24"/>
          <w:szCs w:val="24"/>
        </w:rPr>
        <w:tab/>
      </w:r>
      <w:r w:rsidRPr="00B4712F">
        <w:rPr>
          <w:sz w:val="24"/>
          <w:szCs w:val="24"/>
        </w:rPr>
        <w:t>Rörlighet SKULDROR/AXLAR händerna möts bakom ryggen</w:t>
      </w:r>
    </w:p>
    <w:p w14:paraId="0BF59917" w14:textId="113BA98C" w:rsidR="001238D2" w:rsidRPr="00B4712F" w:rsidRDefault="001238D2" w:rsidP="00F62F7B">
      <w:pPr>
        <w:ind w:firstLine="576"/>
        <w:rPr>
          <w:sz w:val="24"/>
          <w:szCs w:val="24"/>
        </w:rPr>
      </w:pPr>
      <w:r w:rsidRPr="00B4712F">
        <w:rPr>
          <w:sz w:val="24"/>
          <w:szCs w:val="24"/>
        </w:rPr>
        <w:t xml:space="preserve">Övning 6 </w:t>
      </w:r>
      <w:r w:rsidR="00F62F7B">
        <w:rPr>
          <w:sz w:val="24"/>
          <w:szCs w:val="24"/>
        </w:rPr>
        <w:tab/>
      </w:r>
      <w:r w:rsidRPr="00B4712F">
        <w:rPr>
          <w:sz w:val="24"/>
          <w:szCs w:val="24"/>
        </w:rPr>
        <w:t xml:space="preserve">Rörlighet </w:t>
      </w:r>
      <w:proofErr w:type="gramStart"/>
      <w:r w:rsidRPr="00B4712F">
        <w:rPr>
          <w:sz w:val="24"/>
          <w:szCs w:val="24"/>
        </w:rPr>
        <w:t>RYGG(</w:t>
      </w:r>
      <w:proofErr w:type="gramEnd"/>
      <w:r w:rsidRPr="00B4712F">
        <w:rPr>
          <w:sz w:val="24"/>
          <w:szCs w:val="24"/>
        </w:rPr>
        <w:t xml:space="preserve">bålen) </w:t>
      </w:r>
    </w:p>
    <w:p w14:paraId="67FEB788" w14:textId="4FC13C8C" w:rsidR="001238D2" w:rsidRPr="00F62F7B" w:rsidRDefault="001238D2" w:rsidP="00F62F7B">
      <w:pPr>
        <w:pBdr>
          <w:top w:val="single" w:sz="4" w:space="1" w:color="auto"/>
          <w:left w:val="single" w:sz="4" w:space="4" w:color="auto"/>
          <w:bottom w:val="single" w:sz="4" w:space="1" w:color="auto"/>
          <w:right w:val="single" w:sz="4" w:space="4" w:color="auto"/>
        </w:pBdr>
        <w:ind w:left="576"/>
        <w:rPr>
          <w:i/>
          <w:iCs/>
          <w:sz w:val="24"/>
          <w:szCs w:val="24"/>
        </w:rPr>
      </w:pPr>
      <w:r w:rsidRPr="00F62F7B">
        <w:rPr>
          <w:i/>
          <w:iCs/>
          <w:sz w:val="24"/>
          <w:szCs w:val="24"/>
        </w:rPr>
        <w:t xml:space="preserve">Material: stol med ryggstöd, käpp, </w:t>
      </w:r>
      <w:proofErr w:type="spellStart"/>
      <w:r w:rsidRPr="00F62F7B">
        <w:rPr>
          <w:i/>
          <w:iCs/>
          <w:sz w:val="24"/>
          <w:szCs w:val="24"/>
        </w:rPr>
        <w:t>Bwellvinkel</w:t>
      </w:r>
      <w:proofErr w:type="spellEnd"/>
      <w:r w:rsidRPr="00F62F7B">
        <w:rPr>
          <w:i/>
          <w:iCs/>
          <w:sz w:val="24"/>
          <w:szCs w:val="24"/>
        </w:rPr>
        <w:t xml:space="preserve">, 20 cm linjal, 5 cm </w:t>
      </w:r>
      <w:proofErr w:type="spellStart"/>
      <w:r w:rsidRPr="00F62F7B">
        <w:rPr>
          <w:i/>
          <w:iCs/>
          <w:sz w:val="24"/>
          <w:szCs w:val="24"/>
        </w:rPr>
        <w:t>Bwellklossar</w:t>
      </w:r>
      <w:proofErr w:type="spellEnd"/>
      <w:r w:rsidRPr="00F62F7B">
        <w:rPr>
          <w:i/>
          <w:iCs/>
          <w:sz w:val="24"/>
          <w:szCs w:val="24"/>
        </w:rPr>
        <w:t>, låg bänk, spännrem ca 2 m</w:t>
      </w:r>
    </w:p>
    <w:p w14:paraId="31D3D4BE" w14:textId="3B0A1E60" w:rsidR="001238D2" w:rsidRPr="00F62F7B" w:rsidRDefault="00F62F7B" w:rsidP="00F62F7B">
      <w:pPr>
        <w:pBdr>
          <w:top w:val="single" w:sz="4" w:space="1" w:color="auto"/>
          <w:left w:val="single" w:sz="4" w:space="4" w:color="auto"/>
          <w:bottom w:val="single" w:sz="4" w:space="1" w:color="auto"/>
          <w:right w:val="single" w:sz="4" w:space="4" w:color="auto"/>
        </w:pBdr>
        <w:ind w:left="576"/>
        <w:rPr>
          <w:i/>
          <w:iCs/>
          <w:sz w:val="24"/>
          <w:szCs w:val="24"/>
        </w:rPr>
      </w:pPr>
      <w:r w:rsidRPr="00F62F7B">
        <w:rPr>
          <w:i/>
          <w:iCs/>
          <w:sz w:val="24"/>
          <w:szCs w:val="24"/>
        </w:rPr>
        <w:lastRenderedPageBreak/>
        <w:t xml:space="preserve">Instruktion: </w:t>
      </w:r>
      <w:r w:rsidR="001238D2" w:rsidRPr="00F62F7B">
        <w:rPr>
          <w:i/>
          <w:iCs/>
          <w:sz w:val="24"/>
          <w:szCs w:val="24"/>
        </w:rPr>
        <w:t xml:space="preserve">Lägg vinkeln på golvet – ställ bakrestolsbenen på det långa vinkelbenet </w:t>
      </w:r>
      <w:proofErr w:type="gramStart"/>
      <w:r w:rsidR="001238D2" w:rsidRPr="00F62F7B">
        <w:rPr>
          <w:i/>
          <w:iCs/>
          <w:sz w:val="24"/>
          <w:szCs w:val="24"/>
        </w:rPr>
        <w:t>( eller</w:t>
      </w:r>
      <w:proofErr w:type="gramEnd"/>
      <w:r w:rsidR="001238D2" w:rsidRPr="00F62F7B">
        <w:rPr>
          <w:i/>
          <w:iCs/>
          <w:sz w:val="24"/>
          <w:szCs w:val="24"/>
        </w:rPr>
        <w:t xml:space="preserve"> förlängningen av det). Käppen ska vila på personens skuldra (inte på nacken) och kunna vridas så att den går parallellt med de korta vinkelbenen åt båda håll.</w:t>
      </w:r>
    </w:p>
    <w:p w14:paraId="26954BED" w14:textId="5569EAD5" w:rsidR="001238D2" w:rsidRPr="00B4712F" w:rsidRDefault="001238D2" w:rsidP="00F62F7B">
      <w:pPr>
        <w:ind w:firstLine="576"/>
        <w:rPr>
          <w:sz w:val="24"/>
          <w:szCs w:val="24"/>
        </w:rPr>
      </w:pPr>
      <w:r w:rsidRPr="00B4712F">
        <w:rPr>
          <w:sz w:val="24"/>
          <w:szCs w:val="24"/>
        </w:rPr>
        <w:t xml:space="preserve">Övning 7 </w:t>
      </w:r>
      <w:r w:rsidR="00F62F7B">
        <w:rPr>
          <w:sz w:val="24"/>
          <w:szCs w:val="24"/>
        </w:rPr>
        <w:tab/>
      </w:r>
      <w:r w:rsidRPr="00B4712F">
        <w:rPr>
          <w:sz w:val="24"/>
          <w:szCs w:val="24"/>
        </w:rPr>
        <w:t xml:space="preserve">Rörlighet RYGG sida </w:t>
      </w:r>
      <w:proofErr w:type="spellStart"/>
      <w:proofErr w:type="gramStart"/>
      <w:r w:rsidRPr="00B4712F">
        <w:rPr>
          <w:sz w:val="24"/>
          <w:szCs w:val="24"/>
        </w:rPr>
        <w:t>vä</w:t>
      </w:r>
      <w:r>
        <w:rPr>
          <w:sz w:val="24"/>
          <w:szCs w:val="24"/>
        </w:rPr>
        <w:t>,hö</w:t>
      </w:r>
      <w:proofErr w:type="spellEnd"/>
      <w:proofErr w:type="gramEnd"/>
    </w:p>
    <w:p w14:paraId="488E80D7" w14:textId="77777777" w:rsidR="001238D2" w:rsidRPr="00F62F7B" w:rsidRDefault="001238D2" w:rsidP="00F62F7B">
      <w:pPr>
        <w:pBdr>
          <w:top w:val="single" w:sz="4" w:space="1" w:color="auto"/>
          <w:left w:val="single" w:sz="4" w:space="4" w:color="auto"/>
          <w:bottom w:val="single" w:sz="4" w:space="1" w:color="auto"/>
          <w:right w:val="single" w:sz="4" w:space="4" w:color="auto"/>
        </w:pBdr>
        <w:ind w:firstLine="576"/>
        <w:rPr>
          <w:i/>
          <w:iCs/>
          <w:sz w:val="24"/>
          <w:szCs w:val="24"/>
        </w:rPr>
      </w:pPr>
      <w:r w:rsidRPr="00F62F7B">
        <w:rPr>
          <w:i/>
          <w:iCs/>
          <w:sz w:val="24"/>
          <w:szCs w:val="24"/>
        </w:rPr>
        <w:t>Material: en linjal 20 cm</w:t>
      </w:r>
    </w:p>
    <w:p w14:paraId="1DF1855C" w14:textId="5B62D035" w:rsidR="001238D2" w:rsidRPr="00B4712F" w:rsidRDefault="001238D2" w:rsidP="00F62F7B">
      <w:pPr>
        <w:ind w:firstLine="576"/>
        <w:rPr>
          <w:sz w:val="24"/>
          <w:szCs w:val="24"/>
        </w:rPr>
      </w:pPr>
      <w:r w:rsidRPr="00B4712F">
        <w:rPr>
          <w:sz w:val="24"/>
          <w:szCs w:val="24"/>
        </w:rPr>
        <w:t xml:space="preserve">Övning 8 </w:t>
      </w:r>
      <w:r w:rsidR="00F62F7B">
        <w:rPr>
          <w:sz w:val="24"/>
          <w:szCs w:val="24"/>
        </w:rPr>
        <w:tab/>
      </w:r>
      <w:r w:rsidRPr="00B4712F">
        <w:rPr>
          <w:sz w:val="24"/>
          <w:szCs w:val="24"/>
        </w:rPr>
        <w:t xml:space="preserve">Rörlighet RYGG </w:t>
      </w:r>
      <w:proofErr w:type="spellStart"/>
      <w:r w:rsidRPr="00B4712F">
        <w:rPr>
          <w:sz w:val="24"/>
          <w:szCs w:val="24"/>
        </w:rPr>
        <w:t>framåtböj</w:t>
      </w:r>
      <w:proofErr w:type="spellEnd"/>
    </w:p>
    <w:p w14:paraId="5595D850" w14:textId="78DA717E" w:rsidR="001238D2" w:rsidRPr="00B4712F" w:rsidRDefault="001238D2" w:rsidP="00F62F7B">
      <w:pPr>
        <w:ind w:firstLine="576"/>
        <w:rPr>
          <w:sz w:val="24"/>
          <w:szCs w:val="24"/>
        </w:rPr>
      </w:pPr>
      <w:r w:rsidRPr="00B4712F">
        <w:rPr>
          <w:sz w:val="24"/>
          <w:szCs w:val="24"/>
        </w:rPr>
        <w:t xml:space="preserve">Övning 9 </w:t>
      </w:r>
      <w:r w:rsidR="00F62F7B">
        <w:rPr>
          <w:sz w:val="24"/>
          <w:szCs w:val="24"/>
        </w:rPr>
        <w:tab/>
      </w:r>
      <w:r w:rsidRPr="00B4712F">
        <w:rPr>
          <w:sz w:val="24"/>
          <w:szCs w:val="24"/>
        </w:rPr>
        <w:t>Rörlighet BRÖSTREGION</w:t>
      </w:r>
    </w:p>
    <w:p w14:paraId="7098503F" w14:textId="77777777" w:rsidR="001238D2" w:rsidRPr="00F62F7B" w:rsidRDefault="001238D2" w:rsidP="00F62F7B">
      <w:pPr>
        <w:pBdr>
          <w:top w:val="single" w:sz="4" w:space="1" w:color="auto"/>
          <w:left w:val="single" w:sz="4" w:space="4" w:color="auto"/>
          <w:bottom w:val="single" w:sz="4" w:space="1" w:color="auto"/>
          <w:right w:val="single" w:sz="4" w:space="4" w:color="auto"/>
        </w:pBdr>
        <w:ind w:firstLine="576"/>
        <w:rPr>
          <w:i/>
          <w:iCs/>
          <w:sz w:val="24"/>
          <w:szCs w:val="24"/>
        </w:rPr>
      </w:pPr>
      <w:r w:rsidRPr="00F62F7B">
        <w:rPr>
          <w:i/>
          <w:iCs/>
          <w:sz w:val="24"/>
          <w:szCs w:val="24"/>
        </w:rPr>
        <w:t>Material: ett par klossar 5 cm</w:t>
      </w:r>
    </w:p>
    <w:p w14:paraId="1E4B8344" w14:textId="77777777" w:rsidR="001238D2" w:rsidRPr="00F62F7B" w:rsidRDefault="001238D2" w:rsidP="00F62F7B">
      <w:pPr>
        <w:pBdr>
          <w:top w:val="single" w:sz="4" w:space="1" w:color="auto"/>
          <w:left w:val="single" w:sz="4" w:space="4" w:color="auto"/>
          <w:bottom w:val="single" w:sz="4" w:space="1" w:color="auto"/>
          <w:right w:val="single" w:sz="4" w:space="4" w:color="auto"/>
        </w:pBdr>
        <w:ind w:firstLine="576"/>
        <w:rPr>
          <w:i/>
          <w:iCs/>
          <w:sz w:val="24"/>
          <w:szCs w:val="24"/>
        </w:rPr>
      </w:pPr>
      <w:r w:rsidRPr="00F62F7B">
        <w:rPr>
          <w:i/>
          <w:iCs/>
          <w:sz w:val="24"/>
          <w:szCs w:val="24"/>
        </w:rPr>
        <w:t>Klossarna sätts fast på axelkulorna och ska kunna nudda väggen</w:t>
      </w:r>
    </w:p>
    <w:p w14:paraId="51F77D47" w14:textId="6F40F2B8" w:rsidR="001238D2" w:rsidRPr="00B4712F" w:rsidRDefault="001238D2" w:rsidP="00F62F7B">
      <w:pPr>
        <w:ind w:firstLine="576"/>
        <w:rPr>
          <w:sz w:val="24"/>
          <w:szCs w:val="24"/>
        </w:rPr>
      </w:pPr>
      <w:r w:rsidRPr="00B4712F">
        <w:rPr>
          <w:sz w:val="24"/>
          <w:szCs w:val="24"/>
        </w:rPr>
        <w:t xml:space="preserve">Övning 10 </w:t>
      </w:r>
      <w:r w:rsidR="00F62F7B">
        <w:rPr>
          <w:sz w:val="24"/>
          <w:szCs w:val="24"/>
        </w:rPr>
        <w:tab/>
      </w:r>
      <w:r w:rsidRPr="00B4712F">
        <w:rPr>
          <w:sz w:val="24"/>
          <w:szCs w:val="24"/>
        </w:rPr>
        <w:t xml:space="preserve">Rörlighet i höften </w:t>
      </w:r>
      <w:proofErr w:type="spellStart"/>
      <w:proofErr w:type="gramStart"/>
      <w:r w:rsidRPr="00B4712F">
        <w:rPr>
          <w:sz w:val="24"/>
          <w:szCs w:val="24"/>
        </w:rPr>
        <w:t>vä</w:t>
      </w:r>
      <w:r>
        <w:rPr>
          <w:sz w:val="24"/>
          <w:szCs w:val="24"/>
        </w:rPr>
        <w:t>,hö</w:t>
      </w:r>
      <w:proofErr w:type="spellEnd"/>
      <w:proofErr w:type="gramEnd"/>
    </w:p>
    <w:p w14:paraId="1E8DE1C4" w14:textId="77777777" w:rsidR="001238D2" w:rsidRPr="00F62F7B" w:rsidRDefault="001238D2" w:rsidP="00F62F7B">
      <w:pPr>
        <w:pBdr>
          <w:top w:val="single" w:sz="4" w:space="1" w:color="auto"/>
          <w:left w:val="single" w:sz="4" w:space="4" w:color="auto"/>
          <w:bottom w:val="single" w:sz="4" w:space="1" w:color="auto"/>
          <w:right w:val="single" w:sz="4" w:space="4" w:color="auto"/>
        </w:pBdr>
        <w:ind w:firstLine="576"/>
        <w:rPr>
          <w:i/>
          <w:iCs/>
          <w:sz w:val="24"/>
          <w:szCs w:val="24"/>
        </w:rPr>
      </w:pPr>
      <w:r w:rsidRPr="00F62F7B">
        <w:rPr>
          <w:i/>
          <w:iCs/>
          <w:sz w:val="24"/>
          <w:szCs w:val="24"/>
        </w:rPr>
        <w:t>Material: Stadigt bord höjd ca 1 m så att benet kan dingla fritt från höften</w:t>
      </w:r>
    </w:p>
    <w:p w14:paraId="441ACEEE" w14:textId="29AC781A" w:rsidR="001238D2" w:rsidRPr="00B4712F" w:rsidRDefault="001238D2" w:rsidP="00F62F7B">
      <w:pPr>
        <w:ind w:firstLine="576"/>
        <w:rPr>
          <w:sz w:val="24"/>
          <w:szCs w:val="24"/>
        </w:rPr>
      </w:pPr>
      <w:r w:rsidRPr="00B4712F">
        <w:rPr>
          <w:sz w:val="24"/>
          <w:szCs w:val="24"/>
        </w:rPr>
        <w:t xml:space="preserve">Övning 11 </w:t>
      </w:r>
      <w:r w:rsidR="00F62F7B">
        <w:rPr>
          <w:sz w:val="24"/>
          <w:szCs w:val="24"/>
        </w:rPr>
        <w:tab/>
      </w:r>
      <w:r w:rsidRPr="00B4712F">
        <w:rPr>
          <w:sz w:val="24"/>
          <w:szCs w:val="24"/>
        </w:rPr>
        <w:t>Rörlighet HÖFT</w:t>
      </w:r>
      <w:r>
        <w:rPr>
          <w:sz w:val="24"/>
          <w:szCs w:val="24"/>
        </w:rPr>
        <w:t xml:space="preserve"> </w:t>
      </w:r>
      <w:proofErr w:type="spellStart"/>
      <w:proofErr w:type="gramStart"/>
      <w:r>
        <w:rPr>
          <w:sz w:val="24"/>
          <w:szCs w:val="24"/>
        </w:rPr>
        <w:t>vä,hö</w:t>
      </w:r>
      <w:proofErr w:type="spellEnd"/>
      <w:proofErr w:type="gramEnd"/>
    </w:p>
    <w:p w14:paraId="5381592D" w14:textId="7D845803" w:rsidR="001238D2" w:rsidRPr="00F62F7B" w:rsidRDefault="001238D2" w:rsidP="00F62F7B">
      <w:pPr>
        <w:pBdr>
          <w:top w:val="single" w:sz="4" w:space="1" w:color="auto"/>
          <w:left w:val="single" w:sz="4" w:space="4" w:color="auto"/>
          <w:bottom w:val="single" w:sz="4" w:space="1" w:color="auto"/>
          <w:right w:val="single" w:sz="4" w:space="4" w:color="auto"/>
        </w:pBdr>
        <w:ind w:firstLine="576"/>
        <w:rPr>
          <w:i/>
          <w:iCs/>
          <w:sz w:val="24"/>
          <w:szCs w:val="24"/>
        </w:rPr>
      </w:pPr>
      <w:r w:rsidRPr="00F62F7B">
        <w:rPr>
          <w:i/>
          <w:iCs/>
          <w:sz w:val="24"/>
          <w:szCs w:val="24"/>
        </w:rPr>
        <w:t>Material: Matta</w:t>
      </w:r>
    </w:p>
    <w:p w14:paraId="593158DC" w14:textId="77777777" w:rsidR="001238D2" w:rsidRDefault="001238D2" w:rsidP="001238D2">
      <w:pPr>
        <w:rPr>
          <w:b/>
          <w:bCs/>
          <w:i/>
          <w:iCs/>
          <w:sz w:val="24"/>
          <w:szCs w:val="24"/>
        </w:rPr>
      </w:pPr>
    </w:p>
    <w:p w14:paraId="0EF56C59" w14:textId="0F171143" w:rsidR="001238D2" w:rsidRPr="001238D2" w:rsidRDefault="006966DC" w:rsidP="001238D2">
      <w:pPr>
        <w:pStyle w:val="Rubrik2"/>
        <w:rPr>
          <w:lang w:eastAsia="sv-SE"/>
        </w:rPr>
      </w:pPr>
      <w:bookmarkStart w:id="7" w:name="_Toc83399407"/>
      <w:r>
        <w:rPr>
          <w:lang w:eastAsia="sv-SE"/>
        </w:rPr>
        <w:t>Styrka</w:t>
      </w:r>
      <w:bookmarkEnd w:id="7"/>
    </w:p>
    <w:p w14:paraId="2CF4E4B0" w14:textId="58884FA4" w:rsidR="001238D2" w:rsidRPr="0082171C" w:rsidRDefault="001238D2" w:rsidP="00F62F7B">
      <w:pPr>
        <w:ind w:firstLine="576"/>
        <w:rPr>
          <w:sz w:val="24"/>
          <w:szCs w:val="24"/>
        </w:rPr>
      </w:pPr>
      <w:r w:rsidRPr="0082171C">
        <w:rPr>
          <w:sz w:val="24"/>
          <w:szCs w:val="24"/>
        </w:rPr>
        <w:t xml:space="preserve">Övning 12 </w:t>
      </w:r>
      <w:r w:rsidR="00F62F7B">
        <w:rPr>
          <w:sz w:val="24"/>
          <w:szCs w:val="24"/>
        </w:rPr>
        <w:tab/>
      </w:r>
      <w:r w:rsidRPr="0082171C">
        <w:rPr>
          <w:sz w:val="24"/>
          <w:szCs w:val="24"/>
        </w:rPr>
        <w:t>Styrka BEN</w:t>
      </w:r>
    </w:p>
    <w:p w14:paraId="49F5F08E" w14:textId="77777777" w:rsidR="001238D2" w:rsidRPr="00F62F7B" w:rsidRDefault="001238D2" w:rsidP="00F62F7B">
      <w:pPr>
        <w:pBdr>
          <w:top w:val="single" w:sz="4" w:space="1" w:color="auto"/>
          <w:left w:val="single" w:sz="4" w:space="4" w:color="auto"/>
          <w:bottom w:val="single" w:sz="4" w:space="1" w:color="auto"/>
          <w:right w:val="single" w:sz="4" w:space="4" w:color="auto"/>
        </w:pBdr>
        <w:ind w:firstLine="576"/>
        <w:rPr>
          <w:i/>
          <w:iCs/>
          <w:sz w:val="24"/>
          <w:szCs w:val="24"/>
        </w:rPr>
      </w:pPr>
      <w:r w:rsidRPr="00F62F7B">
        <w:rPr>
          <w:i/>
          <w:iCs/>
          <w:sz w:val="24"/>
          <w:szCs w:val="24"/>
        </w:rPr>
        <w:t>Material: Tidtagarur</w:t>
      </w:r>
    </w:p>
    <w:p w14:paraId="2B81C97C" w14:textId="1BA3FEF6" w:rsidR="001238D2" w:rsidRPr="0082171C" w:rsidRDefault="001238D2" w:rsidP="00F62F7B">
      <w:pPr>
        <w:ind w:firstLine="576"/>
        <w:rPr>
          <w:sz w:val="24"/>
          <w:szCs w:val="24"/>
        </w:rPr>
      </w:pPr>
      <w:r w:rsidRPr="0082171C">
        <w:rPr>
          <w:sz w:val="24"/>
          <w:szCs w:val="24"/>
        </w:rPr>
        <w:t>Övning 1</w:t>
      </w:r>
      <w:r w:rsidR="007F0DE3">
        <w:rPr>
          <w:sz w:val="24"/>
          <w:szCs w:val="24"/>
        </w:rPr>
        <w:t>3</w:t>
      </w:r>
      <w:r w:rsidR="00F62F7B">
        <w:rPr>
          <w:sz w:val="24"/>
          <w:szCs w:val="24"/>
        </w:rPr>
        <w:tab/>
      </w:r>
      <w:r w:rsidRPr="0082171C">
        <w:rPr>
          <w:sz w:val="24"/>
          <w:szCs w:val="24"/>
        </w:rPr>
        <w:t>Styrka i ARM/SKULDRA</w:t>
      </w:r>
    </w:p>
    <w:p w14:paraId="0F03569E" w14:textId="1684854C" w:rsidR="001238D2" w:rsidRPr="0082171C" w:rsidRDefault="00F62F7B" w:rsidP="00F62F7B">
      <w:pPr>
        <w:ind w:left="2596" w:hanging="2020"/>
        <w:rPr>
          <w:sz w:val="24"/>
          <w:szCs w:val="24"/>
        </w:rPr>
      </w:pPr>
      <w:r>
        <w:rPr>
          <w:sz w:val="24"/>
          <w:szCs w:val="24"/>
        </w:rPr>
        <w:tab/>
      </w:r>
      <w:r w:rsidR="001238D2" w:rsidRPr="0082171C">
        <w:rPr>
          <w:sz w:val="24"/>
          <w:szCs w:val="24"/>
        </w:rPr>
        <w:t xml:space="preserve">armböjning på golvet valfritt på knä eller tår </w:t>
      </w:r>
    </w:p>
    <w:p w14:paraId="0E1EA4A6" w14:textId="22739AC4" w:rsidR="001238D2" w:rsidRPr="0082171C" w:rsidRDefault="001238D2" w:rsidP="00F62F7B">
      <w:pPr>
        <w:ind w:firstLine="576"/>
        <w:rPr>
          <w:sz w:val="24"/>
          <w:szCs w:val="24"/>
        </w:rPr>
      </w:pPr>
      <w:r w:rsidRPr="0082171C">
        <w:rPr>
          <w:sz w:val="24"/>
          <w:szCs w:val="24"/>
        </w:rPr>
        <w:t>Övning 1</w:t>
      </w:r>
      <w:r w:rsidR="007F0DE3">
        <w:rPr>
          <w:sz w:val="24"/>
          <w:szCs w:val="24"/>
        </w:rPr>
        <w:t>4</w:t>
      </w:r>
      <w:r w:rsidR="00F62F7B">
        <w:rPr>
          <w:sz w:val="24"/>
          <w:szCs w:val="24"/>
        </w:rPr>
        <w:tab/>
      </w:r>
      <w:r w:rsidRPr="0082171C">
        <w:rPr>
          <w:sz w:val="24"/>
          <w:szCs w:val="24"/>
        </w:rPr>
        <w:t>Styrka BUK situps</w:t>
      </w:r>
    </w:p>
    <w:p w14:paraId="50AD92F4" w14:textId="77777777" w:rsidR="001238D2" w:rsidRDefault="001238D2" w:rsidP="001238D2">
      <w:pPr>
        <w:rPr>
          <w:b/>
          <w:bCs/>
          <w:i/>
          <w:iCs/>
          <w:sz w:val="24"/>
          <w:szCs w:val="24"/>
        </w:rPr>
      </w:pPr>
    </w:p>
    <w:p w14:paraId="3C7BC8E2" w14:textId="7B798F4B" w:rsidR="001238D2" w:rsidRDefault="006966DC" w:rsidP="001238D2">
      <w:pPr>
        <w:pStyle w:val="Rubrik2"/>
      </w:pPr>
      <w:bookmarkStart w:id="8" w:name="_Toc83399408"/>
      <w:r>
        <w:t>Balans Motorik Hållning</w:t>
      </w:r>
      <w:bookmarkEnd w:id="8"/>
    </w:p>
    <w:p w14:paraId="489F1F17" w14:textId="2DEB71DC" w:rsidR="001238D2" w:rsidRPr="00F62F7B" w:rsidRDefault="001238D2" w:rsidP="00F62F7B">
      <w:pPr>
        <w:pBdr>
          <w:top w:val="single" w:sz="4" w:space="1" w:color="auto"/>
          <w:left w:val="single" w:sz="4" w:space="4" w:color="auto"/>
          <w:bottom w:val="single" w:sz="4" w:space="1" w:color="auto"/>
          <w:right w:val="single" w:sz="4" w:space="4" w:color="auto"/>
        </w:pBdr>
        <w:ind w:firstLine="576"/>
        <w:rPr>
          <w:i/>
          <w:iCs/>
          <w:sz w:val="24"/>
          <w:szCs w:val="24"/>
        </w:rPr>
      </w:pPr>
      <w:r w:rsidRPr="00F62F7B">
        <w:rPr>
          <w:i/>
          <w:iCs/>
          <w:sz w:val="24"/>
          <w:szCs w:val="24"/>
        </w:rPr>
        <w:t xml:space="preserve">Material: metronom (finns som </w:t>
      </w:r>
      <w:proofErr w:type="spellStart"/>
      <w:r w:rsidRPr="00F62F7B">
        <w:rPr>
          <w:i/>
          <w:iCs/>
          <w:sz w:val="24"/>
          <w:szCs w:val="24"/>
        </w:rPr>
        <w:t>app</w:t>
      </w:r>
      <w:proofErr w:type="spellEnd"/>
      <w:r w:rsidRPr="00F62F7B">
        <w:rPr>
          <w:i/>
          <w:iCs/>
          <w:sz w:val="24"/>
          <w:szCs w:val="24"/>
        </w:rPr>
        <w:t>), matta</w:t>
      </w:r>
    </w:p>
    <w:p w14:paraId="7C84613F" w14:textId="59CAB9DD" w:rsidR="001238D2" w:rsidRDefault="001238D2" w:rsidP="00F62F7B">
      <w:pPr>
        <w:ind w:firstLine="576"/>
        <w:rPr>
          <w:sz w:val="24"/>
          <w:szCs w:val="24"/>
        </w:rPr>
      </w:pPr>
      <w:r w:rsidRPr="0082171C">
        <w:rPr>
          <w:sz w:val="24"/>
          <w:szCs w:val="24"/>
        </w:rPr>
        <w:t>Övning 1</w:t>
      </w:r>
      <w:r w:rsidR="007F0DE3">
        <w:rPr>
          <w:sz w:val="24"/>
          <w:szCs w:val="24"/>
        </w:rPr>
        <w:t>5</w:t>
      </w:r>
      <w:r w:rsidR="00F62F7B">
        <w:rPr>
          <w:sz w:val="24"/>
          <w:szCs w:val="24"/>
        </w:rPr>
        <w:tab/>
      </w:r>
      <w:r w:rsidRPr="0082171C">
        <w:rPr>
          <w:sz w:val="24"/>
          <w:szCs w:val="24"/>
        </w:rPr>
        <w:t>B</w:t>
      </w:r>
      <w:r w:rsidR="00F62F7B">
        <w:rPr>
          <w:sz w:val="24"/>
          <w:szCs w:val="24"/>
        </w:rPr>
        <w:t>alans</w:t>
      </w:r>
    </w:p>
    <w:p w14:paraId="7322BB5D" w14:textId="77777777" w:rsidR="00936C9E" w:rsidRPr="0095333E" w:rsidRDefault="00936C9E" w:rsidP="00936C9E">
      <w:pPr>
        <w:pStyle w:val="Formatmall1"/>
        <w:ind w:left="0"/>
      </w:pPr>
      <w:r w:rsidRPr="0095333E">
        <w:t xml:space="preserve">Ännu är lite forskning gjord på balansens och det </w:t>
      </w:r>
      <w:proofErr w:type="spellStart"/>
      <w:r w:rsidRPr="0095333E">
        <w:t>vestibulara</w:t>
      </w:r>
      <w:proofErr w:type="spellEnd"/>
      <w:r w:rsidRPr="0095333E">
        <w:t xml:space="preserve"> systemets effekter på</w:t>
      </w:r>
      <w:r>
        <w:t xml:space="preserve"> </w:t>
      </w:r>
      <w:r w:rsidRPr="0095333E">
        <w:t xml:space="preserve">människan välmående förutom att man löper mindre risk för olycksfall. De flesta sjukdagarna i Sverige beror på fallolyckor. </w:t>
      </w:r>
    </w:p>
    <w:p w14:paraId="167ACBF5" w14:textId="02EB97A2" w:rsidR="00936C9E" w:rsidRPr="0095333E" w:rsidRDefault="00936C9E" w:rsidP="00936C9E">
      <w:pPr>
        <w:pStyle w:val="Formatmall1"/>
        <w:ind w:left="0"/>
        <w:rPr>
          <w:szCs w:val="24"/>
        </w:rPr>
      </w:pPr>
      <w:r>
        <w:t>D</w:t>
      </w:r>
      <w:r w:rsidRPr="0095333E">
        <w:t xml:space="preserve">atabasen </w:t>
      </w:r>
      <w:r>
        <w:t xml:space="preserve">visar </w:t>
      </w:r>
      <w:r w:rsidRPr="0095333E">
        <w:t xml:space="preserve">att elever som är fysiskt aktiva också har bättre balans än de som ej är fysiskt aktiva. Övningen görs på en balansbräda som är 3 cm bred och 5 cm hög. Det gäller att balansera på valfritt ben under en minuts effektiv tid. I standardiseringen ingår skor med stadig sula. Man får gärna träna innan eller göra om testet flera gånger. Valfritt ben används. Antal </w:t>
      </w:r>
      <w:proofErr w:type="spellStart"/>
      <w:r w:rsidRPr="0095333E">
        <w:t>fotisättningar</w:t>
      </w:r>
      <w:proofErr w:type="spellEnd"/>
      <w:r w:rsidRPr="0095333E">
        <w:t xml:space="preserve"> räknas.</w:t>
      </w:r>
    </w:p>
    <w:p w14:paraId="4287E9D7" w14:textId="77777777" w:rsidR="00936C9E" w:rsidRPr="00C50128" w:rsidRDefault="00936C9E" w:rsidP="00F62F7B">
      <w:pPr>
        <w:ind w:firstLine="576"/>
        <w:rPr>
          <w:b/>
          <w:bCs/>
          <w:sz w:val="24"/>
          <w:szCs w:val="24"/>
        </w:rPr>
      </w:pPr>
    </w:p>
    <w:p w14:paraId="7D93A94A" w14:textId="77777777" w:rsidR="001238D2" w:rsidRPr="00F62F7B" w:rsidRDefault="001238D2" w:rsidP="00F62F7B">
      <w:pPr>
        <w:pBdr>
          <w:top w:val="single" w:sz="4" w:space="1" w:color="auto"/>
          <w:left w:val="single" w:sz="4" w:space="4" w:color="auto"/>
          <w:bottom w:val="single" w:sz="4" w:space="1" w:color="auto"/>
          <w:right w:val="single" w:sz="4" w:space="4" w:color="auto"/>
        </w:pBdr>
        <w:ind w:firstLine="576"/>
        <w:rPr>
          <w:i/>
          <w:iCs/>
          <w:sz w:val="24"/>
          <w:szCs w:val="24"/>
        </w:rPr>
      </w:pPr>
      <w:r w:rsidRPr="00F62F7B">
        <w:rPr>
          <w:i/>
          <w:iCs/>
          <w:sz w:val="24"/>
          <w:szCs w:val="24"/>
        </w:rPr>
        <w:lastRenderedPageBreak/>
        <w:t>Material: 5 cm bred bräda ca 5 cm hög, tidtagarur</w:t>
      </w:r>
    </w:p>
    <w:p w14:paraId="24D28262" w14:textId="02BECEFC" w:rsidR="001238D2" w:rsidRDefault="001238D2" w:rsidP="00F62F7B">
      <w:pPr>
        <w:ind w:firstLine="576"/>
        <w:rPr>
          <w:sz w:val="24"/>
          <w:szCs w:val="24"/>
        </w:rPr>
      </w:pPr>
      <w:r w:rsidRPr="0082171C">
        <w:rPr>
          <w:sz w:val="24"/>
          <w:szCs w:val="24"/>
        </w:rPr>
        <w:t>Övning 1</w:t>
      </w:r>
      <w:r w:rsidR="007F0DE3">
        <w:rPr>
          <w:sz w:val="24"/>
          <w:szCs w:val="24"/>
        </w:rPr>
        <w:t>6</w:t>
      </w:r>
      <w:r w:rsidRPr="0082171C">
        <w:rPr>
          <w:sz w:val="24"/>
          <w:szCs w:val="24"/>
        </w:rPr>
        <w:t xml:space="preserve"> </w:t>
      </w:r>
      <w:r w:rsidR="00F62F7B">
        <w:rPr>
          <w:sz w:val="24"/>
          <w:szCs w:val="24"/>
        </w:rPr>
        <w:tab/>
      </w:r>
      <w:r w:rsidRPr="0082171C">
        <w:rPr>
          <w:sz w:val="24"/>
          <w:szCs w:val="24"/>
        </w:rPr>
        <w:t>M</w:t>
      </w:r>
      <w:r w:rsidR="00F62F7B">
        <w:rPr>
          <w:sz w:val="24"/>
          <w:szCs w:val="24"/>
        </w:rPr>
        <w:t>otorik</w:t>
      </w:r>
    </w:p>
    <w:p w14:paraId="49B8DDA4" w14:textId="77777777" w:rsidR="0095333E" w:rsidRDefault="0095333E" w:rsidP="00936C9E">
      <w:pPr>
        <w:rPr>
          <w:sz w:val="24"/>
          <w:szCs w:val="24"/>
        </w:rPr>
      </w:pPr>
    </w:p>
    <w:p w14:paraId="0969C0B0" w14:textId="77777777" w:rsidR="0095333E" w:rsidRPr="0082171C" w:rsidRDefault="0095333E" w:rsidP="00936C9E">
      <w:pPr>
        <w:rPr>
          <w:sz w:val="24"/>
          <w:szCs w:val="24"/>
        </w:rPr>
      </w:pPr>
    </w:p>
    <w:p w14:paraId="654DE34F" w14:textId="77777777" w:rsidR="0095333E" w:rsidRDefault="0095333E" w:rsidP="00F62F7B">
      <w:pPr>
        <w:ind w:firstLine="576"/>
        <w:rPr>
          <w:sz w:val="24"/>
          <w:szCs w:val="24"/>
        </w:rPr>
      </w:pPr>
    </w:p>
    <w:p w14:paraId="3AE09EE0" w14:textId="33DB5ADF" w:rsidR="001238D2" w:rsidRDefault="001238D2" w:rsidP="00F62F7B">
      <w:pPr>
        <w:ind w:firstLine="576"/>
        <w:rPr>
          <w:sz w:val="24"/>
          <w:szCs w:val="24"/>
        </w:rPr>
      </w:pPr>
      <w:r w:rsidRPr="0082171C">
        <w:rPr>
          <w:sz w:val="24"/>
          <w:szCs w:val="24"/>
        </w:rPr>
        <w:t>Övning 1</w:t>
      </w:r>
      <w:r w:rsidR="007F0DE3">
        <w:rPr>
          <w:sz w:val="24"/>
          <w:szCs w:val="24"/>
        </w:rPr>
        <w:t>7</w:t>
      </w:r>
      <w:r w:rsidRPr="0082171C">
        <w:rPr>
          <w:sz w:val="24"/>
          <w:szCs w:val="24"/>
        </w:rPr>
        <w:t xml:space="preserve"> </w:t>
      </w:r>
      <w:r w:rsidR="00F62F7B">
        <w:rPr>
          <w:sz w:val="24"/>
          <w:szCs w:val="24"/>
        </w:rPr>
        <w:tab/>
        <w:t>Hållning</w:t>
      </w:r>
    </w:p>
    <w:p w14:paraId="1717EE5B" w14:textId="77777777" w:rsidR="001238D2" w:rsidRDefault="001238D2" w:rsidP="001238D2">
      <w:pPr>
        <w:rPr>
          <w:sz w:val="24"/>
          <w:szCs w:val="24"/>
        </w:rPr>
      </w:pPr>
    </w:p>
    <w:p w14:paraId="0ECDD900" w14:textId="3EFE6619" w:rsidR="001238D2" w:rsidRDefault="006966DC" w:rsidP="001238D2">
      <w:pPr>
        <w:pStyle w:val="Rubrik2"/>
      </w:pPr>
      <w:bookmarkStart w:id="9" w:name="_Toc83399409"/>
      <w:r>
        <w:t>Kondition</w:t>
      </w:r>
      <w:bookmarkEnd w:id="9"/>
    </w:p>
    <w:p w14:paraId="7885E858" w14:textId="3F8A2FEE" w:rsidR="009655B7" w:rsidRPr="009655B7" w:rsidRDefault="00170572" w:rsidP="009655B7">
      <w:pPr>
        <w:rPr>
          <w:sz w:val="24"/>
          <w:szCs w:val="24"/>
        </w:rPr>
      </w:pPr>
      <w:r w:rsidRPr="009655B7">
        <w:rPr>
          <w:rFonts w:cstheme="minorHAnsi"/>
          <w:sz w:val="24"/>
          <w:szCs w:val="24"/>
        </w:rPr>
        <w:t xml:space="preserve">De vanligaste sätten att mäta kondition på större grupper är </w:t>
      </w:r>
      <w:r w:rsidRPr="009655B7">
        <w:rPr>
          <w:rFonts w:cstheme="minorHAnsi"/>
          <w:b/>
          <w:bCs/>
          <w:sz w:val="24"/>
          <w:szCs w:val="24"/>
        </w:rPr>
        <w:t>1 Mile Walktest</w:t>
      </w:r>
      <w:r w:rsidR="003101AB">
        <w:rPr>
          <w:rFonts w:cstheme="minorHAnsi"/>
          <w:b/>
          <w:bCs/>
          <w:sz w:val="24"/>
          <w:szCs w:val="24"/>
        </w:rPr>
        <w:t xml:space="preserve"> </w:t>
      </w:r>
      <w:r w:rsidR="003101AB" w:rsidRPr="003101AB">
        <w:rPr>
          <w:rFonts w:cstheme="minorHAnsi"/>
          <w:sz w:val="24"/>
          <w:szCs w:val="24"/>
        </w:rPr>
        <w:t>(</w:t>
      </w:r>
      <w:proofErr w:type="spellStart"/>
      <w:r w:rsidR="003101AB" w:rsidRPr="003101AB">
        <w:rPr>
          <w:rFonts w:cstheme="minorHAnsi"/>
          <w:sz w:val="24"/>
          <w:szCs w:val="24"/>
        </w:rPr>
        <w:t>submaxtest</w:t>
      </w:r>
      <w:proofErr w:type="spellEnd"/>
      <w:r w:rsidR="003101AB" w:rsidRPr="003101AB">
        <w:rPr>
          <w:rFonts w:cstheme="minorHAnsi"/>
          <w:sz w:val="24"/>
          <w:szCs w:val="24"/>
        </w:rPr>
        <w:t>)</w:t>
      </w:r>
      <w:r w:rsidR="003101AB">
        <w:rPr>
          <w:rFonts w:cstheme="minorHAnsi"/>
          <w:b/>
          <w:bCs/>
          <w:sz w:val="24"/>
          <w:szCs w:val="24"/>
        </w:rPr>
        <w:t xml:space="preserve"> </w:t>
      </w:r>
      <w:r w:rsidRPr="009655B7">
        <w:rPr>
          <w:rFonts w:cstheme="minorHAnsi"/>
          <w:b/>
          <w:bCs/>
          <w:sz w:val="24"/>
          <w:szCs w:val="24"/>
        </w:rPr>
        <w:t xml:space="preserve">Cooper och </w:t>
      </w:r>
      <w:proofErr w:type="spellStart"/>
      <w:r w:rsidRPr="009655B7">
        <w:rPr>
          <w:rFonts w:cstheme="minorHAnsi"/>
          <w:b/>
          <w:bCs/>
          <w:sz w:val="24"/>
          <w:szCs w:val="24"/>
        </w:rPr>
        <w:t>Beeptest</w:t>
      </w:r>
      <w:proofErr w:type="spellEnd"/>
      <w:r w:rsidR="009655B7" w:rsidRPr="009655B7">
        <w:rPr>
          <w:rFonts w:cstheme="minorHAnsi"/>
          <w:b/>
          <w:bCs/>
          <w:sz w:val="24"/>
          <w:szCs w:val="24"/>
        </w:rPr>
        <w:t xml:space="preserve"> </w:t>
      </w:r>
      <w:r w:rsidR="003101AB">
        <w:rPr>
          <w:rFonts w:cstheme="minorHAnsi"/>
          <w:b/>
          <w:bCs/>
          <w:sz w:val="24"/>
          <w:szCs w:val="24"/>
        </w:rPr>
        <w:t>(</w:t>
      </w:r>
      <w:proofErr w:type="spellStart"/>
      <w:r w:rsidR="009655B7" w:rsidRPr="009655B7">
        <w:rPr>
          <w:sz w:val="24"/>
          <w:szCs w:val="24"/>
        </w:rPr>
        <w:t>maxtest</w:t>
      </w:r>
      <w:proofErr w:type="spellEnd"/>
      <w:r w:rsidR="003101AB">
        <w:rPr>
          <w:sz w:val="24"/>
          <w:szCs w:val="24"/>
        </w:rPr>
        <w:t>)</w:t>
      </w:r>
      <w:r w:rsidR="009655B7" w:rsidRPr="009655B7">
        <w:rPr>
          <w:sz w:val="24"/>
          <w:szCs w:val="24"/>
        </w:rPr>
        <w:t xml:space="preserve"> </w:t>
      </w:r>
    </w:p>
    <w:p w14:paraId="48D7B2A8" w14:textId="41F4DBB1" w:rsidR="00170572" w:rsidRPr="003101AB" w:rsidRDefault="003101AB" w:rsidP="003101AB">
      <w:pPr>
        <w:rPr>
          <w:sz w:val="24"/>
          <w:szCs w:val="24"/>
        </w:rPr>
      </w:pPr>
      <w:r>
        <w:rPr>
          <w:sz w:val="24"/>
          <w:szCs w:val="24"/>
        </w:rPr>
        <w:t xml:space="preserve">Det är även möjligt i </w:t>
      </w:r>
      <w:proofErr w:type="spellStart"/>
      <w:r>
        <w:rPr>
          <w:sz w:val="24"/>
          <w:szCs w:val="24"/>
        </w:rPr>
        <w:t>Bwellprogrammet</w:t>
      </w:r>
      <w:proofErr w:type="spellEnd"/>
      <w:r>
        <w:rPr>
          <w:sz w:val="24"/>
          <w:szCs w:val="24"/>
        </w:rPr>
        <w:t xml:space="preserve"> att göra </w:t>
      </w:r>
      <w:r w:rsidR="009655B7" w:rsidRPr="003101AB">
        <w:rPr>
          <w:sz w:val="24"/>
          <w:szCs w:val="24"/>
        </w:rPr>
        <w:t>Er</w:t>
      </w:r>
      <w:r>
        <w:rPr>
          <w:sz w:val="24"/>
          <w:szCs w:val="24"/>
        </w:rPr>
        <w:t>g</w:t>
      </w:r>
      <w:r w:rsidR="009655B7" w:rsidRPr="003101AB">
        <w:rPr>
          <w:sz w:val="24"/>
          <w:szCs w:val="24"/>
        </w:rPr>
        <w:t xml:space="preserve">ometercykeltest </w:t>
      </w:r>
      <w:r>
        <w:rPr>
          <w:sz w:val="24"/>
          <w:szCs w:val="24"/>
        </w:rPr>
        <w:t>och</w:t>
      </w:r>
      <w:r w:rsidR="009655B7" w:rsidRPr="003101AB">
        <w:rPr>
          <w:sz w:val="24"/>
          <w:szCs w:val="24"/>
        </w:rPr>
        <w:t xml:space="preserve"> Irma Åstrands steptest.</w:t>
      </w:r>
    </w:p>
    <w:p w14:paraId="2FBD5CFE" w14:textId="462CF721" w:rsidR="006A6C7E" w:rsidRDefault="00170572" w:rsidP="00170572">
      <w:pPr>
        <w:pStyle w:val="HTML-frformaterad"/>
        <w:spacing w:line="540" w:lineRule="atLeast"/>
        <w:rPr>
          <w:rFonts w:asciiTheme="minorHAnsi" w:eastAsiaTheme="minorEastAsia" w:hAnsiTheme="minorHAnsi" w:cstheme="minorHAnsi"/>
          <w:sz w:val="24"/>
          <w:szCs w:val="24"/>
        </w:rPr>
      </w:pPr>
      <w:r w:rsidRPr="00170572">
        <w:rPr>
          <w:rFonts w:asciiTheme="minorHAnsi" w:eastAsiaTheme="minorEastAsia" w:hAnsiTheme="minorHAnsi" w:cstheme="minorHAnsi"/>
          <w:b/>
          <w:bCs/>
          <w:sz w:val="24"/>
          <w:szCs w:val="24"/>
        </w:rPr>
        <w:t xml:space="preserve">Mile </w:t>
      </w:r>
      <w:proofErr w:type="gramStart"/>
      <w:r w:rsidRPr="00170572">
        <w:rPr>
          <w:rFonts w:asciiTheme="minorHAnsi" w:eastAsiaTheme="minorEastAsia" w:hAnsiTheme="minorHAnsi" w:cstheme="minorHAnsi"/>
          <w:b/>
          <w:bCs/>
          <w:sz w:val="24"/>
          <w:szCs w:val="24"/>
        </w:rPr>
        <w:t>Walktest</w:t>
      </w:r>
      <w:r w:rsidRPr="00170572">
        <w:rPr>
          <w:rFonts w:asciiTheme="minorHAnsi" w:eastAsiaTheme="minorEastAsia" w:hAnsiTheme="minorHAnsi" w:cstheme="minorHAnsi"/>
          <w:sz w:val="24"/>
          <w:szCs w:val="24"/>
        </w:rPr>
        <w:t xml:space="preserve"> </w:t>
      </w:r>
      <w:r w:rsidR="006A6C7E">
        <w:rPr>
          <w:rFonts w:asciiTheme="minorHAnsi" w:eastAsiaTheme="minorEastAsia" w:hAnsiTheme="minorHAnsi" w:cstheme="minorHAnsi"/>
          <w:sz w:val="24"/>
          <w:szCs w:val="24"/>
        </w:rPr>
        <w:t>:</w:t>
      </w:r>
      <w:proofErr w:type="gramEnd"/>
    </w:p>
    <w:p w14:paraId="37661E52" w14:textId="7556E1A4" w:rsidR="00170572" w:rsidRPr="00170572" w:rsidRDefault="00170572" w:rsidP="006A6C7E">
      <w:pPr>
        <w:pStyle w:val="HTML-frformaterad"/>
        <w:rPr>
          <w:rFonts w:asciiTheme="minorHAnsi" w:eastAsiaTheme="minorEastAsia" w:hAnsiTheme="minorHAnsi" w:cstheme="minorHAnsi"/>
          <w:sz w:val="24"/>
          <w:szCs w:val="24"/>
        </w:rPr>
      </w:pPr>
      <w:r w:rsidRPr="00170572">
        <w:rPr>
          <w:rFonts w:asciiTheme="minorHAnsi" w:eastAsiaTheme="minorEastAsia" w:hAnsiTheme="minorHAnsi" w:cstheme="minorHAnsi"/>
          <w:sz w:val="24"/>
          <w:szCs w:val="24"/>
        </w:rPr>
        <w:t>är som är allra lättast att genomföra men också det som är minst tillförlitligt eftersom det är</w:t>
      </w:r>
      <w:r w:rsidR="006A6C7E">
        <w:rPr>
          <w:rFonts w:asciiTheme="minorHAnsi" w:eastAsiaTheme="minorEastAsia" w:hAnsiTheme="minorHAnsi" w:cstheme="minorHAnsi"/>
          <w:sz w:val="24"/>
          <w:szCs w:val="24"/>
        </w:rPr>
        <w:t xml:space="preserve"> </w:t>
      </w:r>
      <w:r w:rsidRPr="00170572">
        <w:rPr>
          <w:rFonts w:asciiTheme="minorHAnsi" w:eastAsiaTheme="minorEastAsia" w:hAnsiTheme="minorHAnsi" w:cstheme="minorHAnsi"/>
          <w:sz w:val="24"/>
          <w:szCs w:val="24"/>
        </w:rPr>
        <w:t xml:space="preserve">ett </w:t>
      </w:r>
      <w:proofErr w:type="spellStart"/>
      <w:r w:rsidRPr="00170572">
        <w:rPr>
          <w:rFonts w:asciiTheme="minorHAnsi" w:eastAsiaTheme="minorEastAsia" w:hAnsiTheme="minorHAnsi" w:cstheme="minorHAnsi"/>
          <w:sz w:val="24"/>
          <w:szCs w:val="24"/>
        </w:rPr>
        <w:t>submaxtest</w:t>
      </w:r>
      <w:proofErr w:type="spellEnd"/>
      <w:r>
        <w:rPr>
          <w:rFonts w:asciiTheme="minorHAnsi" w:eastAsiaTheme="minorEastAsia" w:hAnsiTheme="minorHAnsi" w:cstheme="minorHAnsi"/>
          <w:sz w:val="24"/>
          <w:szCs w:val="24"/>
        </w:rPr>
        <w:t>.</w:t>
      </w:r>
      <w:r w:rsidRPr="00170572">
        <w:rPr>
          <w:rFonts w:asciiTheme="minorHAnsi" w:eastAsiaTheme="minorEastAsia" w:hAnsiTheme="minorHAnsi" w:cstheme="minorHAnsi"/>
          <w:sz w:val="24"/>
          <w:szCs w:val="24"/>
        </w:rPr>
        <w:t xml:space="preserve"> </w:t>
      </w:r>
    </w:p>
    <w:p w14:paraId="003E9115" w14:textId="63A60E0C" w:rsidR="001238D2" w:rsidRDefault="001238D2" w:rsidP="00F62F7B">
      <w:pPr>
        <w:ind w:left="576"/>
        <w:rPr>
          <w:sz w:val="24"/>
          <w:szCs w:val="24"/>
        </w:rPr>
      </w:pPr>
    </w:p>
    <w:p w14:paraId="7B50856D" w14:textId="0E2E4797" w:rsidR="001238D2" w:rsidRDefault="001238D2" w:rsidP="006A6C7E">
      <w:pPr>
        <w:rPr>
          <w:rFonts w:cstheme="minorHAnsi"/>
          <w:sz w:val="24"/>
          <w:szCs w:val="24"/>
          <w:lang w:eastAsia="sv-SE"/>
        </w:rPr>
      </w:pPr>
      <w:r w:rsidRPr="00C50128">
        <w:rPr>
          <w:rFonts w:cstheme="minorHAnsi"/>
          <w:sz w:val="24"/>
          <w:szCs w:val="24"/>
          <w:lang w:eastAsia="sv-SE"/>
        </w:rPr>
        <w:t>Testet är konstruerad för gång på</w:t>
      </w:r>
      <w:r w:rsidR="00EA0781">
        <w:rPr>
          <w:rFonts w:cstheme="minorHAnsi"/>
          <w:sz w:val="24"/>
          <w:szCs w:val="24"/>
          <w:lang w:eastAsia="sv-SE"/>
        </w:rPr>
        <w:t xml:space="preserve"> </w:t>
      </w:r>
      <w:proofErr w:type="gramStart"/>
      <w:r w:rsidRPr="00C50128">
        <w:rPr>
          <w:rFonts w:cstheme="minorHAnsi"/>
          <w:sz w:val="24"/>
          <w:szCs w:val="24"/>
          <w:lang w:eastAsia="sv-SE"/>
        </w:rPr>
        <w:t>pla</w:t>
      </w:r>
      <w:r>
        <w:rPr>
          <w:rFonts w:cstheme="minorHAnsi"/>
          <w:sz w:val="24"/>
          <w:szCs w:val="24"/>
          <w:lang w:eastAsia="sv-SE"/>
        </w:rPr>
        <w:t>n</w:t>
      </w:r>
      <w:r w:rsidR="00EA0781">
        <w:rPr>
          <w:rFonts w:cstheme="minorHAnsi"/>
          <w:sz w:val="24"/>
          <w:szCs w:val="24"/>
          <w:lang w:eastAsia="sv-SE"/>
        </w:rPr>
        <w:t xml:space="preserve"> </w:t>
      </w:r>
      <w:r w:rsidRPr="00C50128">
        <w:rPr>
          <w:rFonts w:cstheme="minorHAnsi"/>
          <w:sz w:val="24"/>
          <w:szCs w:val="24"/>
          <w:lang w:eastAsia="sv-SE"/>
        </w:rPr>
        <w:t>mark</w:t>
      </w:r>
      <w:proofErr w:type="gramEnd"/>
      <w:r w:rsidR="00EA0781">
        <w:rPr>
          <w:rFonts w:cstheme="minorHAnsi"/>
          <w:sz w:val="24"/>
          <w:szCs w:val="24"/>
          <w:lang w:eastAsia="sv-SE"/>
        </w:rPr>
        <w:t xml:space="preserve"> </w:t>
      </w:r>
      <w:r w:rsidRPr="00C50128">
        <w:rPr>
          <w:rFonts w:cstheme="minorHAnsi"/>
          <w:sz w:val="24"/>
          <w:szCs w:val="24"/>
          <w:lang w:eastAsia="sv-SE"/>
        </w:rPr>
        <w:t xml:space="preserve">eller </w:t>
      </w:r>
      <w:r w:rsidR="00EA0781">
        <w:rPr>
          <w:rFonts w:cstheme="minorHAnsi"/>
          <w:sz w:val="24"/>
          <w:szCs w:val="24"/>
          <w:lang w:eastAsia="sv-SE"/>
        </w:rPr>
        <w:t xml:space="preserve">på </w:t>
      </w:r>
      <w:r w:rsidRPr="00C50128">
        <w:rPr>
          <w:rFonts w:cstheme="minorHAnsi"/>
          <w:sz w:val="24"/>
          <w:szCs w:val="24"/>
          <w:lang w:eastAsia="sv-SE"/>
        </w:rPr>
        <w:t>löparbana. Resultaten stämmer bäst vid sträcka</w:t>
      </w:r>
      <w:r w:rsidR="00EA0781">
        <w:rPr>
          <w:rFonts w:cstheme="minorHAnsi"/>
          <w:sz w:val="24"/>
          <w:szCs w:val="24"/>
          <w:lang w:eastAsia="sv-SE"/>
        </w:rPr>
        <w:t>n</w:t>
      </w:r>
      <w:r w:rsidRPr="00C50128">
        <w:rPr>
          <w:rFonts w:cstheme="minorHAnsi"/>
          <w:sz w:val="24"/>
          <w:szCs w:val="24"/>
          <w:lang w:eastAsia="sv-SE"/>
        </w:rPr>
        <w:t xml:space="preserve"> 1 Mile 1 609 meter och för vuxna</w:t>
      </w:r>
      <w:r>
        <w:rPr>
          <w:rFonts w:cstheme="minorHAnsi"/>
          <w:sz w:val="24"/>
          <w:szCs w:val="24"/>
          <w:lang w:eastAsia="sv-SE"/>
        </w:rPr>
        <w:t xml:space="preserve"> men kan mätas till mellan 1 500 och 2 500 m</w:t>
      </w:r>
      <w:r w:rsidRPr="00C50128">
        <w:rPr>
          <w:rFonts w:cstheme="minorHAnsi"/>
          <w:sz w:val="24"/>
          <w:szCs w:val="24"/>
          <w:lang w:eastAsia="sv-SE"/>
        </w:rPr>
        <w:t>.</w:t>
      </w:r>
    </w:p>
    <w:p w14:paraId="4FBB1C85" w14:textId="3B276F08" w:rsidR="001238D2" w:rsidRDefault="001238D2" w:rsidP="006A6C7E">
      <w:pPr>
        <w:rPr>
          <w:rFonts w:cstheme="minorHAnsi"/>
          <w:sz w:val="24"/>
          <w:szCs w:val="24"/>
          <w:lang w:eastAsia="sv-SE"/>
        </w:rPr>
      </w:pPr>
      <w:r w:rsidRPr="00C50128">
        <w:rPr>
          <w:rFonts w:cstheme="minorHAnsi"/>
          <w:sz w:val="24"/>
          <w:szCs w:val="24"/>
          <w:lang w:eastAsia="sv-SE"/>
        </w:rPr>
        <w:t xml:space="preserve">Deltagaren </w:t>
      </w:r>
      <w:r w:rsidR="00170572">
        <w:rPr>
          <w:rFonts w:cstheme="minorHAnsi"/>
          <w:sz w:val="24"/>
          <w:szCs w:val="24"/>
          <w:lang w:eastAsia="sv-SE"/>
        </w:rPr>
        <w:t>ska</w:t>
      </w:r>
      <w:r w:rsidRPr="00C50128">
        <w:rPr>
          <w:rFonts w:cstheme="minorHAnsi"/>
          <w:sz w:val="24"/>
          <w:szCs w:val="24"/>
          <w:lang w:eastAsia="sv-SE"/>
        </w:rPr>
        <w:t xml:space="preserve"> gå sträckan så fort de kan utan att jogga eller springa. Puls och sluttid registreras med pulsklocka </w:t>
      </w:r>
      <w:r>
        <w:rPr>
          <w:rFonts w:cstheme="minorHAnsi"/>
          <w:sz w:val="24"/>
          <w:szCs w:val="24"/>
          <w:lang w:eastAsia="sv-SE"/>
        </w:rPr>
        <w:t>(</w:t>
      </w:r>
      <w:r w:rsidR="006D4887">
        <w:rPr>
          <w:rFonts w:cstheme="minorHAnsi"/>
          <w:sz w:val="24"/>
          <w:szCs w:val="24"/>
          <w:lang w:eastAsia="sv-SE"/>
        </w:rPr>
        <w:t xml:space="preserve">alt. </w:t>
      </w:r>
      <w:proofErr w:type="spellStart"/>
      <w:r>
        <w:rPr>
          <w:rFonts w:cstheme="minorHAnsi"/>
          <w:sz w:val="24"/>
          <w:szCs w:val="24"/>
          <w:lang w:eastAsia="sv-SE"/>
        </w:rPr>
        <w:t>app</w:t>
      </w:r>
      <w:proofErr w:type="spellEnd"/>
      <w:r>
        <w:rPr>
          <w:rFonts w:cstheme="minorHAnsi"/>
          <w:sz w:val="24"/>
          <w:szCs w:val="24"/>
          <w:lang w:eastAsia="sv-SE"/>
        </w:rPr>
        <w:t xml:space="preserve"> i mobil) </w:t>
      </w:r>
      <w:r w:rsidRPr="00C50128">
        <w:rPr>
          <w:rFonts w:cstheme="minorHAnsi"/>
          <w:sz w:val="24"/>
          <w:szCs w:val="24"/>
          <w:lang w:eastAsia="sv-SE"/>
        </w:rPr>
        <w:t>och tidtagarur omedelbart efter målgång.</w:t>
      </w:r>
      <w:r>
        <w:rPr>
          <w:rFonts w:cstheme="minorHAnsi"/>
          <w:sz w:val="24"/>
          <w:szCs w:val="24"/>
          <w:lang w:eastAsia="sv-SE"/>
        </w:rPr>
        <w:t xml:space="preserve"> En fördel är att göra testet parvis. </w:t>
      </w:r>
      <w:r w:rsidRPr="00C50128">
        <w:rPr>
          <w:rFonts w:cstheme="minorHAnsi"/>
          <w:sz w:val="24"/>
          <w:szCs w:val="24"/>
          <w:lang w:eastAsia="sv-SE"/>
        </w:rPr>
        <w:t xml:space="preserve">En stannar i mål och håller reda på tiden. Den testade läser själv av pulsen. Pulsen får inte understiga 110 slag/minut. </w:t>
      </w:r>
      <w:r>
        <w:rPr>
          <w:rFonts w:cstheme="minorHAnsi"/>
          <w:sz w:val="24"/>
          <w:szCs w:val="24"/>
          <w:lang w:eastAsia="sv-SE"/>
        </w:rPr>
        <w:t>Då är inte testet giltigt.</w:t>
      </w:r>
    </w:p>
    <w:p w14:paraId="52132933" w14:textId="7CD15763" w:rsidR="00743ADF" w:rsidRDefault="00743ADF" w:rsidP="00743ADF">
      <w:pPr>
        <w:rPr>
          <w:rFonts w:cstheme="minorHAnsi"/>
        </w:rPr>
      </w:pPr>
      <w:r w:rsidRPr="00743ADF">
        <w:rPr>
          <w:rFonts w:cstheme="minorHAnsi"/>
          <w:b/>
          <w:bCs/>
        </w:rPr>
        <w:t xml:space="preserve">Cooper- och </w:t>
      </w:r>
      <w:proofErr w:type="spellStart"/>
      <w:proofErr w:type="gramStart"/>
      <w:r w:rsidRPr="00743ADF">
        <w:rPr>
          <w:rFonts w:cstheme="minorHAnsi"/>
          <w:b/>
          <w:bCs/>
        </w:rPr>
        <w:t>Beeptest</w:t>
      </w:r>
      <w:proofErr w:type="spellEnd"/>
      <w:r>
        <w:rPr>
          <w:rFonts w:cstheme="minorHAnsi"/>
        </w:rPr>
        <w:t xml:space="preserve">  är</w:t>
      </w:r>
      <w:proofErr w:type="gramEnd"/>
      <w:r>
        <w:rPr>
          <w:rFonts w:cstheme="minorHAnsi"/>
        </w:rPr>
        <w:t xml:space="preserve"> mer säkra tester men är maxtester och bara lämpade på ganska vältränade personer som är vana att anstränga sig. För otränade blir resultaten fel.</w:t>
      </w:r>
    </w:p>
    <w:p w14:paraId="00AEBCEE" w14:textId="77777777" w:rsidR="006A6C7E" w:rsidRDefault="001422FD" w:rsidP="006A6C7E">
      <w:pPr>
        <w:rPr>
          <w:rFonts w:cstheme="minorHAnsi"/>
          <w:b/>
          <w:bCs/>
          <w:sz w:val="24"/>
          <w:szCs w:val="24"/>
          <w:lang w:eastAsia="sv-SE"/>
        </w:rPr>
      </w:pPr>
      <w:r w:rsidRPr="001422FD">
        <w:rPr>
          <w:rFonts w:cstheme="minorHAnsi"/>
          <w:b/>
          <w:bCs/>
          <w:sz w:val="24"/>
          <w:szCs w:val="24"/>
          <w:lang w:eastAsia="sv-SE"/>
        </w:rPr>
        <w:t>Coopertest:</w:t>
      </w:r>
    </w:p>
    <w:p w14:paraId="6594E310" w14:textId="4E4D25C4" w:rsidR="006A6C7E" w:rsidRPr="006A6C7E" w:rsidRDefault="006A6C7E" w:rsidP="006A6C7E">
      <w:pPr>
        <w:rPr>
          <w:rFonts w:cstheme="minorHAnsi"/>
          <w:b/>
          <w:bCs/>
          <w:sz w:val="24"/>
          <w:szCs w:val="24"/>
          <w:lang w:eastAsia="sv-SE"/>
        </w:rPr>
      </w:pPr>
      <w:r w:rsidRPr="006A6C7E">
        <w:rPr>
          <w:rFonts w:cstheme="minorHAnsi"/>
          <w:sz w:val="24"/>
          <w:szCs w:val="24"/>
          <w:lang w:eastAsia="sv-SE"/>
        </w:rPr>
        <w:t>Testet går ut på att springa så långt som möjligt under tolv minuter. Sträckan i meter skrivs in i dataprogrammet</w:t>
      </w:r>
    </w:p>
    <w:p w14:paraId="69E6BFA3" w14:textId="218C3B67" w:rsidR="001422FD" w:rsidRDefault="001422FD" w:rsidP="00743ADF">
      <w:pPr>
        <w:rPr>
          <w:rFonts w:cstheme="minorHAnsi"/>
          <w:b/>
          <w:bCs/>
          <w:sz w:val="24"/>
          <w:szCs w:val="24"/>
          <w:lang w:eastAsia="sv-SE"/>
        </w:rPr>
      </w:pPr>
      <w:proofErr w:type="spellStart"/>
      <w:r>
        <w:rPr>
          <w:rFonts w:cstheme="minorHAnsi"/>
          <w:b/>
          <w:bCs/>
          <w:sz w:val="24"/>
          <w:szCs w:val="24"/>
          <w:lang w:eastAsia="sv-SE"/>
        </w:rPr>
        <w:t>Beeptest</w:t>
      </w:r>
      <w:proofErr w:type="spellEnd"/>
      <w:r>
        <w:rPr>
          <w:rFonts w:cstheme="minorHAnsi"/>
          <w:b/>
          <w:bCs/>
          <w:sz w:val="24"/>
          <w:szCs w:val="24"/>
          <w:lang w:eastAsia="sv-SE"/>
        </w:rPr>
        <w:t>:</w:t>
      </w:r>
    </w:p>
    <w:p w14:paraId="08F6C382" w14:textId="77777777" w:rsidR="006A6C7E" w:rsidRPr="006A6C7E" w:rsidRDefault="006A6C7E" w:rsidP="006A6C7E">
      <w:pPr>
        <w:spacing w:after="0" w:line="240" w:lineRule="auto"/>
        <w:rPr>
          <w:rFonts w:cstheme="minorHAnsi"/>
          <w:sz w:val="24"/>
          <w:szCs w:val="24"/>
          <w:lang w:eastAsia="sv-SE"/>
        </w:rPr>
      </w:pPr>
      <w:r w:rsidRPr="006A6C7E">
        <w:rPr>
          <w:rFonts w:cstheme="minorHAnsi"/>
          <w:sz w:val="24"/>
          <w:szCs w:val="24"/>
          <w:lang w:eastAsia="sv-SE"/>
        </w:rPr>
        <w:t xml:space="preserve">är ett konditionstest som går ut på att man springer fram och tillbaka mellan två punkter som är 20 meter från varandra. Under testet spelas ett band eller en CD med </w:t>
      </w:r>
      <w:proofErr w:type="spellStart"/>
      <w:r w:rsidRPr="006A6C7E">
        <w:rPr>
          <w:rFonts w:cstheme="minorHAnsi"/>
          <w:sz w:val="24"/>
          <w:szCs w:val="24"/>
          <w:lang w:eastAsia="sv-SE"/>
        </w:rPr>
        <w:t>pipljud</w:t>
      </w:r>
      <w:proofErr w:type="spellEnd"/>
      <w:r w:rsidRPr="006A6C7E">
        <w:rPr>
          <w:rFonts w:cstheme="minorHAnsi"/>
          <w:sz w:val="24"/>
          <w:szCs w:val="24"/>
          <w:lang w:eastAsia="sv-SE"/>
        </w:rPr>
        <w:t xml:space="preserve"> i vissa intervaller. Vid varje pip ska testpersonen ha nått till nästa punkt. Ju längre testet fortlöper desto snabbare kommer pipen. Det innebär att utövaren måste springa snabbare och snabbare ju längre man kommer i testet. </w:t>
      </w:r>
    </w:p>
    <w:p w14:paraId="72DB4AFD" w14:textId="46491ABA" w:rsidR="00743ADF" w:rsidRPr="005942B5" w:rsidRDefault="006A6C7E" w:rsidP="005942B5">
      <w:pPr>
        <w:pStyle w:val="Normalwebb"/>
        <w:rPr>
          <w:rFonts w:asciiTheme="minorHAnsi" w:eastAsiaTheme="minorEastAsia" w:hAnsiTheme="minorHAnsi" w:cstheme="minorHAnsi"/>
        </w:rPr>
      </w:pPr>
      <w:r w:rsidRPr="006A6C7E">
        <w:rPr>
          <w:rFonts w:asciiTheme="minorHAnsi" w:eastAsiaTheme="minorEastAsia" w:hAnsiTheme="minorHAnsi" w:cstheme="minorHAnsi"/>
        </w:rPr>
        <w:t xml:space="preserve">Testet delas in i nivåer och sträckor. Notera vilken nivå och sträcka som uppnåtts då utövaren ej orkar fortsätta med testet. </w:t>
      </w:r>
    </w:p>
    <w:p w14:paraId="5841E757" w14:textId="68915669" w:rsidR="001238D2" w:rsidRDefault="001238D2" w:rsidP="00136293">
      <w:pPr>
        <w:rPr>
          <w:rFonts w:cstheme="minorHAnsi"/>
          <w:sz w:val="24"/>
          <w:szCs w:val="24"/>
          <w:lang w:eastAsia="sv-SE"/>
        </w:rPr>
      </w:pPr>
      <w:r>
        <w:rPr>
          <w:rFonts w:cstheme="minorHAnsi"/>
          <w:sz w:val="24"/>
          <w:szCs w:val="24"/>
          <w:lang w:eastAsia="sv-SE"/>
        </w:rPr>
        <w:lastRenderedPageBreak/>
        <w:t>F</w:t>
      </w:r>
      <w:r w:rsidRPr="00C50128">
        <w:rPr>
          <w:rFonts w:cstheme="minorHAnsi"/>
          <w:sz w:val="24"/>
          <w:szCs w:val="24"/>
          <w:lang w:eastAsia="sv-SE"/>
        </w:rPr>
        <w:t xml:space="preserve">aktorer </w:t>
      </w:r>
      <w:r>
        <w:rPr>
          <w:rFonts w:cstheme="minorHAnsi"/>
          <w:sz w:val="24"/>
          <w:szCs w:val="24"/>
          <w:lang w:eastAsia="sv-SE"/>
        </w:rPr>
        <w:t xml:space="preserve">som kan </w:t>
      </w:r>
      <w:r w:rsidRPr="00C50128">
        <w:rPr>
          <w:rFonts w:cstheme="minorHAnsi"/>
          <w:sz w:val="24"/>
          <w:szCs w:val="24"/>
          <w:lang w:eastAsia="sv-SE"/>
        </w:rPr>
        <w:t>påverka resultatet</w:t>
      </w:r>
      <w:r>
        <w:rPr>
          <w:rFonts w:cstheme="minorHAnsi"/>
          <w:sz w:val="24"/>
          <w:szCs w:val="24"/>
          <w:lang w:eastAsia="sv-SE"/>
        </w:rPr>
        <w:t xml:space="preserve">; </w:t>
      </w:r>
      <w:r w:rsidRPr="00C50128">
        <w:rPr>
          <w:rFonts w:cstheme="minorHAnsi"/>
          <w:sz w:val="24"/>
          <w:szCs w:val="24"/>
          <w:lang w:eastAsia="sv-SE"/>
        </w:rPr>
        <w:t xml:space="preserve">om deltagaren ätit kraftigt, tränat hårt, rökt eller snusat strax innan testet eller har en infektion i kroppen. </w:t>
      </w:r>
    </w:p>
    <w:p w14:paraId="50BCC6B8" w14:textId="77777777" w:rsidR="00136293" w:rsidRPr="00136293" w:rsidRDefault="00136293" w:rsidP="00136293">
      <w:pPr>
        <w:rPr>
          <w:rFonts w:cstheme="minorHAnsi"/>
          <w:b/>
          <w:bCs/>
          <w:sz w:val="24"/>
          <w:szCs w:val="24"/>
        </w:rPr>
      </w:pPr>
      <w:r w:rsidRPr="00136293">
        <w:rPr>
          <w:rFonts w:cstheme="minorHAnsi"/>
          <w:b/>
          <w:bCs/>
          <w:sz w:val="24"/>
          <w:szCs w:val="24"/>
        </w:rPr>
        <w:t>Ergometercykeltest</w:t>
      </w:r>
    </w:p>
    <w:p w14:paraId="3C5AC40E" w14:textId="5BAB2BD1" w:rsidR="00136293" w:rsidRPr="00136293" w:rsidRDefault="00136293" w:rsidP="00136293">
      <w:pPr>
        <w:rPr>
          <w:rFonts w:cstheme="minorHAnsi"/>
          <w:sz w:val="24"/>
          <w:szCs w:val="24"/>
        </w:rPr>
      </w:pPr>
      <w:r w:rsidRPr="00136293">
        <w:rPr>
          <w:rFonts w:cstheme="minorHAnsi"/>
          <w:sz w:val="24"/>
          <w:szCs w:val="24"/>
        </w:rPr>
        <w:t xml:space="preserve">Motstånd ställs in och hastigheten bestäms (olika rekommendationer för olika cyklar) Pulsen mäts varje minut. Borgskalan ska landa på minst 12 vid slutet av testet. Under 12 är testet ej tillförlitligt och </w:t>
      </w:r>
      <w:r w:rsidRPr="00136293">
        <w:rPr>
          <w:rFonts w:cstheme="minorHAnsi"/>
          <w:sz w:val="24"/>
          <w:szCs w:val="24"/>
          <w:u w:val="single"/>
        </w:rPr>
        <w:t xml:space="preserve">värden visas ej i dataprogrammet. </w:t>
      </w:r>
      <w:r w:rsidRPr="00136293">
        <w:rPr>
          <w:rFonts w:cstheme="minorHAnsi"/>
          <w:sz w:val="24"/>
          <w:szCs w:val="24"/>
        </w:rPr>
        <w:t>Testet tar minst ca 6 minuter och högst 12</w:t>
      </w:r>
    </w:p>
    <w:p w14:paraId="0E65482F" w14:textId="15B57198" w:rsidR="00453EFF" w:rsidRDefault="00453EFF" w:rsidP="00453EFF">
      <w:pPr>
        <w:rPr>
          <w:sz w:val="24"/>
          <w:szCs w:val="24"/>
        </w:rPr>
      </w:pPr>
      <w:r w:rsidRPr="00453EFF">
        <w:rPr>
          <w:b/>
          <w:bCs/>
          <w:sz w:val="24"/>
          <w:szCs w:val="24"/>
        </w:rPr>
        <w:t>Irma Åstrands steptest</w:t>
      </w:r>
      <w:r w:rsidRPr="003101AB">
        <w:rPr>
          <w:sz w:val="24"/>
          <w:szCs w:val="24"/>
        </w:rPr>
        <w:t>.</w:t>
      </w:r>
    </w:p>
    <w:p w14:paraId="0D1D25E7" w14:textId="77777777" w:rsidR="00453EFF" w:rsidRPr="00453EFF" w:rsidRDefault="00453EFF" w:rsidP="00453EFF">
      <w:pPr>
        <w:pStyle w:val="Rubrik3"/>
        <w:numPr>
          <w:ilvl w:val="0"/>
          <w:numId w:val="0"/>
        </w:numPr>
        <w:ind w:left="720" w:hanging="720"/>
        <w:rPr>
          <w:rFonts w:asciiTheme="minorHAnsi" w:eastAsiaTheme="minorEastAsia" w:hAnsiTheme="minorHAnsi" w:cstheme="minorHAnsi"/>
          <w:color w:val="auto"/>
        </w:rPr>
      </w:pPr>
      <w:proofErr w:type="gramStart"/>
      <w:r w:rsidRPr="00453EFF">
        <w:rPr>
          <w:rFonts w:asciiTheme="minorHAnsi" w:eastAsiaTheme="minorEastAsia" w:hAnsiTheme="minorHAnsi" w:cstheme="minorHAnsi"/>
          <w:color w:val="auto"/>
        </w:rPr>
        <w:t>Bänkhöjd  33</w:t>
      </w:r>
      <w:proofErr w:type="gramEnd"/>
      <w:r w:rsidRPr="00453EFF">
        <w:rPr>
          <w:rFonts w:asciiTheme="minorHAnsi" w:eastAsiaTheme="minorEastAsia" w:hAnsiTheme="minorHAnsi" w:cstheme="minorHAnsi"/>
          <w:color w:val="auto"/>
        </w:rPr>
        <w:t xml:space="preserve"> cm eller 40 cm. 40 cm-bänken används ofta vältränade och 33 cm-bänken för mindre tränade. </w:t>
      </w:r>
    </w:p>
    <w:p w14:paraId="1BAE0CFB" w14:textId="24E2A84D" w:rsidR="001238D2" w:rsidRPr="00136293" w:rsidRDefault="00453EFF" w:rsidP="00453EFF">
      <w:pPr>
        <w:spacing w:after="0" w:line="240" w:lineRule="auto"/>
        <w:rPr>
          <w:rFonts w:cstheme="minorHAnsi"/>
          <w:sz w:val="24"/>
          <w:szCs w:val="24"/>
        </w:rPr>
      </w:pPr>
      <w:r w:rsidRPr="00453EFF">
        <w:rPr>
          <w:rFonts w:cstheme="minorHAnsi"/>
          <w:sz w:val="24"/>
          <w:szCs w:val="24"/>
        </w:rPr>
        <w:t>Stig upp med vänster eller höger ben först (1), sedan andra benet och sträck knäna (2), stig ner (3), (4). Ställ in en metronom på frekvens 90 och varje moment 1,2,3,4 utförs vid varje ”klick”.</w:t>
      </w:r>
    </w:p>
    <w:p w14:paraId="0BFE007E" w14:textId="13083E11" w:rsidR="00AC4068" w:rsidRDefault="009261FB" w:rsidP="00453EFF">
      <w:pPr>
        <w:pStyle w:val="Rubrik2"/>
        <w:rPr>
          <w:sz w:val="24"/>
          <w:szCs w:val="24"/>
          <w:lang w:eastAsia="sv-SE"/>
        </w:rPr>
      </w:pPr>
      <w:bookmarkStart w:id="10" w:name="_Toc83399410"/>
      <w:r>
        <w:t>Gruppsamtalet</w:t>
      </w:r>
      <w:bookmarkEnd w:id="10"/>
    </w:p>
    <w:p w14:paraId="517D7BD1" w14:textId="143108B2" w:rsidR="003A40E2" w:rsidRPr="003A40E2" w:rsidRDefault="00530394" w:rsidP="00530394">
      <w:pPr>
        <w:pStyle w:val="Liststycke"/>
        <w:spacing w:line="240" w:lineRule="auto"/>
        <w:ind w:left="432"/>
        <w:rPr>
          <w:sz w:val="24"/>
          <w:szCs w:val="24"/>
          <w:lang w:eastAsia="sv-SE"/>
        </w:rPr>
      </w:pPr>
      <w:r>
        <w:rPr>
          <w:sz w:val="24"/>
          <w:szCs w:val="24"/>
          <w:lang w:eastAsia="sv-SE"/>
        </w:rPr>
        <w:t>G</w:t>
      </w:r>
      <w:r w:rsidR="003A40E2">
        <w:rPr>
          <w:sz w:val="24"/>
          <w:szCs w:val="24"/>
          <w:lang w:eastAsia="sv-SE"/>
        </w:rPr>
        <w:t>ruppstorlek</w:t>
      </w:r>
      <w:r>
        <w:rPr>
          <w:sz w:val="24"/>
          <w:szCs w:val="24"/>
          <w:lang w:eastAsia="sv-SE"/>
        </w:rPr>
        <w:t>:</w:t>
      </w:r>
      <w:r w:rsidR="003A40E2">
        <w:rPr>
          <w:sz w:val="24"/>
          <w:szCs w:val="24"/>
          <w:lang w:eastAsia="sv-SE"/>
        </w:rPr>
        <w:t xml:space="preserve"> max 8 deltagare </w:t>
      </w:r>
      <w:r w:rsidR="003A40E2" w:rsidRPr="003A40E2">
        <w:rPr>
          <w:b/>
          <w:bCs/>
          <w:sz w:val="24"/>
          <w:szCs w:val="24"/>
          <w:lang w:eastAsia="sv-SE"/>
        </w:rPr>
        <w:t xml:space="preserve">ca 2 </w:t>
      </w:r>
      <w:proofErr w:type="spellStart"/>
      <w:r w:rsidR="003A40E2" w:rsidRPr="003A40E2">
        <w:rPr>
          <w:b/>
          <w:bCs/>
          <w:sz w:val="24"/>
          <w:szCs w:val="24"/>
          <w:lang w:eastAsia="sv-SE"/>
        </w:rPr>
        <w:t>tim</w:t>
      </w:r>
      <w:proofErr w:type="spellEnd"/>
      <w:r w:rsidR="003A40E2" w:rsidRPr="003A40E2">
        <w:rPr>
          <w:b/>
          <w:bCs/>
          <w:sz w:val="24"/>
          <w:szCs w:val="24"/>
          <w:lang w:eastAsia="sv-SE"/>
        </w:rPr>
        <w:t xml:space="preserve"> </w:t>
      </w:r>
      <w:r w:rsidR="00EA0781" w:rsidRPr="00EA0781">
        <w:rPr>
          <w:sz w:val="24"/>
          <w:szCs w:val="24"/>
          <w:lang w:eastAsia="sv-SE"/>
        </w:rPr>
        <w:t>för</w:t>
      </w:r>
      <w:r w:rsidR="00EA0781">
        <w:rPr>
          <w:sz w:val="24"/>
          <w:szCs w:val="24"/>
          <w:lang w:eastAsia="sv-SE"/>
        </w:rPr>
        <w:t xml:space="preserve"> att samtalet ska bli bra</w:t>
      </w:r>
      <w:r w:rsidR="00EA0781" w:rsidRPr="00EA0781">
        <w:rPr>
          <w:sz w:val="24"/>
          <w:szCs w:val="24"/>
          <w:lang w:eastAsia="sv-SE"/>
        </w:rPr>
        <w:t xml:space="preserve"> </w:t>
      </w:r>
      <w:r w:rsidR="00B94A1E" w:rsidRPr="003A40E2">
        <w:rPr>
          <w:sz w:val="24"/>
          <w:szCs w:val="24"/>
          <w:lang w:eastAsia="sv-SE"/>
        </w:rPr>
        <w:t xml:space="preserve">– </w:t>
      </w:r>
      <w:r w:rsidR="003A40E2" w:rsidRPr="003A40E2">
        <w:rPr>
          <w:sz w:val="24"/>
          <w:szCs w:val="24"/>
          <w:lang w:eastAsia="sv-SE"/>
        </w:rPr>
        <w:t xml:space="preserve">innehåller tre delar; </w:t>
      </w:r>
    </w:p>
    <w:p w14:paraId="0016087E" w14:textId="4D851669" w:rsidR="003A40E2" w:rsidRDefault="003A40E2" w:rsidP="003A40E2">
      <w:pPr>
        <w:pStyle w:val="Liststycke"/>
        <w:spacing w:line="240" w:lineRule="auto"/>
        <w:ind w:left="1800"/>
        <w:rPr>
          <w:sz w:val="24"/>
          <w:szCs w:val="24"/>
          <w:lang w:eastAsia="sv-SE"/>
        </w:rPr>
      </w:pPr>
      <w:r>
        <w:rPr>
          <w:sz w:val="24"/>
          <w:szCs w:val="24"/>
          <w:lang w:eastAsia="sv-SE"/>
        </w:rPr>
        <w:t>1 A</w:t>
      </w:r>
      <w:r w:rsidRPr="003A40E2">
        <w:rPr>
          <w:sz w:val="24"/>
          <w:szCs w:val="24"/>
          <w:lang w:eastAsia="sv-SE"/>
        </w:rPr>
        <w:t xml:space="preserve">nalys av nuläge. </w:t>
      </w:r>
    </w:p>
    <w:p w14:paraId="1DB5308B" w14:textId="50979F2A" w:rsidR="003A40E2" w:rsidRDefault="003A40E2" w:rsidP="003A40E2">
      <w:pPr>
        <w:pStyle w:val="Liststycke"/>
        <w:spacing w:line="240" w:lineRule="auto"/>
        <w:ind w:left="1800"/>
        <w:rPr>
          <w:sz w:val="24"/>
          <w:szCs w:val="24"/>
          <w:lang w:eastAsia="sv-SE"/>
        </w:rPr>
      </w:pPr>
      <w:r>
        <w:rPr>
          <w:sz w:val="24"/>
          <w:szCs w:val="24"/>
          <w:lang w:eastAsia="sv-SE"/>
        </w:rPr>
        <w:t xml:space="preserve">2 </w:t>
      </w:r>
      <w:r w:rsidRPr="003A40E2">
        <w:rPr>
          <w:sz w:val="24"/>
          <w:szCs w:val="24"/>
          <w:lang w:eastAsia="sv-SE"/>
        </w:rPr>
        <w:t>Sätta mål</w:t>
      </w:r>
    </w:p>
    <w:p w14:paraId="63C1E4F3" w14:textId="01AD1AF5" w:rsidR="003A40E2" w:rsidRDefault="003A40E2" w:rsidP="003A40E2">
      <w:pPr>
        <w:pStyle w:val="Liststycke"/>
        <w:spacing w:line="240" w:lineRule="auto"/>
        <w:ind w:left="1800"/>
        <w:rPr>
          <w:sz w:val="24"/>
          <w:szCs w:val="24"/>
          <w:lang w:eastAsia="sv-SE"/>
        </w:rPr>
      </w:pPr>
      <w:r>
        <w:rPr>
          <w:sz w:val="24"/>
          <w:szCs w:val="24"/>
          <w:lang w:eastAsia="sv-SE"/>
        </w:rPr>
        <w:t>3 Skapa Livsstilsplan</w:t>
      </w:r>
    </w:p>
    <w:p w14:paraId="6FED541E" w14:textId="3702A237" w:rsidR="00530394" w:rsidRDefault="00530394" w:rsidP="00530394">
      <w:pPr>
        <w:spacing w:line="240" w:lineRule="auto"/>
        <w:rPr>
          <w:sz w:val="24"/>
          <w:szCs w:val="24"/>
          <w:lang w:eastAsia="sv-SE"/>
        </w:rPr>
      </w:pPr>
    </w:p>
    <w:p w14:paraId="10A93C78" w14:textId="77777777" w:rsidR="00530394" w:rsidRPr="0068302F" w:rsidRDefault="00530394" w:rsidP="00530394">
      <w:pPr>
        <w:ind w:firstLine="360"/>
        <w:rPr>
          <w:sz w:val="24"/>
          <w:szCs w:val="24"/>
          <w:lang w:eastAsia="sv-SE"/>
        </w:rPr>
      </w:pPr>
      <w:r w:rsidRPr="0068302F">
        <w:rPr>
          <w:sz w:val="24"/>
          <w:szCs w:val="24"/>
          <w:lang w:eastAsia="sv-SE"/>
        </w:rPr>
        <w:t>Områdena är:</w:t>
      </w:r>
    </w:p>
    <w:p w14:paraId="47818077" w14:textId="77777777" w:rsidR="00530394" w:rsidRPr="0082171C" w:rsidRDefault="00530394" w:rsidP="003F3B4F">
      <w:pPr>
        <w:pStyle w:val="Liststycke"/>
        <w:numPr>
          <w:ilvl w:val="0"/>
          <w:numId w:val="1"/>
        </w:numPr>
        <w:rPr>
          <w:sz w:val="24"/>
          <w:szCs w:val="24"/>
          <w:lang w:eastAsia="sv-SE"/>
        </w:rPr>
      </w:pPr>
      <w:r w:rsidRPr="0082171C">
        <w:rPr>
          <w:sz w:val="24"/>
          <w:szCs w:val="24"/>
          <w:lang w:eastAsia="sv-SE"/>
        </w:rPr>
        <w:t>Fysisk aktivitet</w:t>
      </w:r>
    </w:p>
    <w:p w14:paraId="4E2A29E6" w14:textId="77777777" w:rsidR="00530394" w:rsidRPr="0082171C" w:rsidRDefault="00530394" w:rsidP="003F3B4F">
      <w:pPr>
        <w:pStyle w:val="Liststycke"/>
        <w:numPr>
          <w:ilvl w:val="0"/>
          <w:numId w:val="1"/>
        </w:numPr>
        <w:rPr>
          <w:sz w:val="24"/>
          <w:szCs w:val="24"/>
          <w:lang w:eastAsia="sv-SE"/>
        </w:rPr>
      </w:pPr>
      <w:r w:rsidRPr="0082171C">
        <w:rPr>
          <w:sz w:val="24"/>
          <w:szCs w:val="24"/>
          <w:lang w:eastAsia="sv-SE"/>
        </w:rPr>
        <w:t>Upplevd hälsa</w:t>
      </w:r>
    </w:p>
    <w:p w14:paraId="42964022" w14:textId="77777777" w:rsidR="00530394" w:rsidRPr="0082171C" w:rsidRDefault="00530394" w:rsidP="003F3B4F">
      <w:pPr>
        <w:pStyle w:val="Liststycke"/>
        <w:numPr>
          <w:ilvl w:val="0"/>
          <w:numId w:val="1"/>
        </w:numPr>
        <w:rPr>
          <w:sz w:val="24"/>
          <w:szCs w:val="24"/>
          <w:lang w:eastAsia="sv-SE"/>
        </w:rPr>
      </w:pPr>
      <w:r w:rsidRPr="0082171C">
        <w:rPr>
          <w:sz w:val="24"/>
          <w:szCs w:val="24"/>
          <w:lang w:eastAsia="sv-SE"/>
        </w:rPr>
        <w:t xml:space="preserve">Alkohol, tobak </w:t>
      </w:r>
    </w:p>
    <w:p w14:paraId="1927418E" w14:textId="77777777" w:rsidR="00530394" w:rsidRPr="0082171C" w:rsidRDefault="00530394" w:rsidP="003F3B4F">
      <w:pPr>
        <w:pStyle w:val="Liststycke"/>
        <w:numPr>
          <w:ilvl w:val="0"/>
          <w:numId w:val="1"/>
        </w:numPr>
        <w:rPr>
          <w:sz w:val="24"/>
          <w:szCs w:val="24"/>
          <w:lang w:eastAsia="sv-SE"/>
        </w:rPr>
      </w:pPr>
      <w:r w:rsidRPr="0082171C">
        <w:rPr>
          <w:sz w:val="24"/>
          <w:szCs w:val="24"/>
          <w:lang w:eastAsia="sv-SE"/>
        </w:rPr>
        <w:t>Matvanor</w:t>
      </w:r>
    </w:p>
    <w:p w14:paraId="120A98F7" w14:textId="77777777" w:rsidR="00530394" w:rsidRPr="0082171C" w:rsidRDefault="00530394" w:rsidP="003F3B4F">
      <w:pPr>
        <w:pStyle w:val="Liststycke"/>
        <w:numPr>
          <w:ilvl w:val="0"/>
          <w:numId w:val="1"/>
        </w:numPr>
        <w:rPr>
          <w:sz w:val="24"/>
          <w:szCs w:val="24"/>
          <w:lang w:eastAsia="sv-SE"/>
        </w:rPr>
      </w:pPr>
      <w:r w:rsidRPr="0082171C">
        <w:rPr>
          <w:sz w:val="24"/>
          <w:szCs w:val="24"/>
          <w:lang w:eastAsia="sv-SE"/>
        </w:rPr>
        <w:t>Livet på fritiden</w:t>
      </w:r>
    </w:p>
    <w:p w14:paraId="3B9AEDEF" w14:textId="21E31E7D" w:rsidR="00530394" w:rsidRPr="0082171C" w:rsidRDefault="00530394" w:rsidP="003F3B4F">
      <w:pPr>
        <w:pStyle w:val="Liststycke"/>
        <w:numPr>
          <w:ilvl w:val="0"/>
          <w:numId w:val="1"/>
        </w:numPr>
        <w:rPr>
          <w:sz w:val="24"/>
          <w:szCs w:val="24"/>
          <w:lang w:eastAsia="sv-SE"/>
        </w:rPr>
      </w:pPr>
      <w:r w:rsidRPr="0082171C">
        <w:rPr>
          <w:sz w:val="24"/>
          <w:szCs w:val="24"/>
          <w:lang w:eastAsia="sv-SE"/>
        </w:rPr>
        <w:t xml:space="preserve">Livet </w:t>
      </w:r>
      <w:r w:rsidR="006D4887">
        <w:rPr>
          <w:sz w:val="24"/>
          <w:szCs w:val="24"/>
          <w:lang w:eastAsia="sv-SE"/>
        </w:rPr>
        <w:t>i skolan</w:t>
      </w:r>
    </w:p>
    <w:p w14:paraId="41A6B820" w14:textId="672DA37E" w:rsidR="00530394" w:rsidRPr="0082171C" w:rsidRDefault="00530394" w:rsidP="003F3B4F">
      <w:pPr>
        <w:pStyle w:val="Liststycke"/>
        <w:numPr>
          <w:ilvl w:val="0"/>
          <w:numId w:val="1"/>
        </w:numPr>
        <w:rPr>
          <w:sz w:val="24"/>
          <w:szCs w:val="24"/>
          <w:lang w:eastAsia="sv-SE"/>
        </w:rPr>
      </w:pPr>
      <w:r w:rsidRPr="0082171C">
        <w:rPr>
          <w:sz w:val="24"/>
          <w:szCs w:val="24"/>
          <w:lang w:eastAsia="sv-SE"/>
        </w:rPr>
        <w:t xml:space="preserve">KASAM – Känsla av sammanhang speglar Begriplighet, Hanterbarhet och Meningsfullhet. </w:t>
      </w:r>
      <w:proofErr w:type="spellStart"/>
      <w:r>
        <w:rPr>
          <w:sz w:val="24"/>
          <w:szCs w:val="24"/>
          <w:lang w:eastAsia="sv-SE"/>
        </w:rPr>
        <w:t>P</w:t>
      </w:r>
      <w:r w:rsidRPr="0082171C">
        <w:rPr>
          <w:sz w:val="24"/>
          <w:szCs w:val="24"/>
          <w:lang w:eastAsia="sv-SE"/>
        </w:rPr>
        <w:t>rof</w:t>
      </w:r>
      <w:proofErr w:type="spellEnd"/>
      <w:r w:rsidRPr="0082171C">
        <w:rPr>
          <w:sz w:val="24"/>
          <w:szCs w:val="24"/>
          <w:lang w:eastAsia="sv-SE"/>
        </w:rPr>
        <w:t xml:space="preserve"> Aaron </w:t>
      </w:r>
      <w:proofErr w:type="spellStart"/>
      <w:r w:rsidRPr="0082171C">
        <w:rPr>
          <w:sz w:val="24"/>
          <w:szCs w:val="24"/>
          <w:lang w:eastAsia="sv-SE"/>
        </w:rPr>
        <w:t>Antonowski</w:t>
      </w:r>
      <w:proofErr w:type="spellEnd"/>
      <w:r>
        <w:rPr>
          <w:sz w:val="24"/>
          <w:szCs w:val="24"/>
          <w:lang w:eastAsia="sv-SE"/>
        </w:rPr>
        <w:t xml:space="preserve"> som skapat </w:t>
      </w:r>
      <w:proofErr w:type="spellStart"/>
      <w:r>
        <w:rPr>
          <w:sz w:val="24"/>
          <w:szCs w:val="24"/>
          <w:lang w:eastAsia="sv-SE"/>
        </w:rPr>
        <w:t>KASAMtestet</w:t>
      </w:r>
      <w:proofErr w:type="spellEnd"/>
      <w:r w:rsidRPr="0082171C">
        <w:rPr>
          <w:sz w:val="24"/>
          <w:szCs w:val="24"/>
          <w:lang w:eastAsia="sv-SE"/>
        </w:rPr>
        <w:t xml:space="preserve"> har förbjudit att ge </w:t>
      </w:r>
      <w:r>
        <w:rPr>
          <w:sz w:val="24"/>
          <w:szCs w:val="24"/>
          <w:lang w:eastAsia="sv-SE"/>
        </w:rPr>
        <w:t xml:space="preserve">förklaringar eller </w:t>
      </w:r>
      <w:r w:rsidRPr="0082171C">
        <w:rPr>
          <w:sz w:val="24"/>
          <w:szCs w:val="24"/>
          <w:lang w:eastAsia="sv-SE"/>
        </w:rPr>
        <w:t xml:space="preserve">exempel som kan hjälpa </w:t>
      </w:r>
      <w:r>
        <w:rPr>
          <w:sz w:val="24"/>
          <w:szCs w:val="24"/>
          <w:lang w:eastAsia="sv-SE"/>
        </w:rPr>
        <w:t>till vid besvarandet av frågorna</w:t>
      </w:r>
      <w:r w:rsidRPr="0082171C">
        <w:rPr>
          <w:sz w:val="24"/>
          <w:szCs w:val="24"/>
          <w:lang w:eastAsia="sv-SE"/>
        </w:rPr>
        <w:t xml:space="preserve">.  På </w:t>
      </w:r>
      <w:r>
        <w:rPr>
          <w:sz w:val="24"/>
          <w:szCs w:val="24"/>
          <w:lang w:eastAsia="sv-SE"/>
        </w:rPr>
        <w:t>gruppnivå</w:t>
      </w:r>
      <w:r w:rsidRPr="0082171C">
        <w:rPr>
          <w:sz w:val="24"/>
          <w:szCs w:val="24"/>
          <w:lang w:eastAsia="sv-SE"/>
        </w:rPr>
        <w:t xml:space="preserve"> är </w:t>
      </w:r>
      <w:proofErr w:type="spellStart"/>
      <w:r w:rsidRPr="0082171C">
        <w:rPr>
          <w:sz w:val="24"/>
          <w:szCs w:val="24"/>
          <w:lang w:eastAsia="sv-SE"/>
        </w:rPr>
        <w:t>KASAMresultaten</w:t>
      </w:r>
      <w:proofErr w:type="spellEnd"/>
      <w:r w:rsidRPr="0082171C">
        <w:rPr>
          <w:sz w:val="24"/>
          <w:szCs w:val="24"/>
          <w:lang w:eastAsia="sv-SE"/>
        </w:rPr>
        <w:t xml:space="preserve"> en bra indikator på hur många </w:t>
      </w:r>
      <w:r>
        <w:rPr>
          <w:sz w:val="24"/>
          <w:szCs w:val="24"/>
          <w:lang w:eastAsia="sv-SE"/>
        </w:rPr>
        <w:t xml:space="preserve">i gruppen </w:t>
      </w:r>
      <w:r w:rsidRPr="0082171C">
        <w:rPr>
          <w:sz w:val="24"/>
          <w:szCs w:val="24"/>
          <w:lang w:eastAsia="sv-SE"/>
        </w:rPr>
        <w:t xml:space="preserve">som upplever att de förstår </w:t>
      </w:r>
      <w:r>
        <w:rPr>
          <w:sz w:val="24"/>
          <w:szCs w:val="24"/>
          <w:lang w:eastAsia="sv-SE"/>
        </w:rPr>
        <w:t xml:space="preserve">eller inte förstår </w:t>
      </w:r>
      <w:r w:rsidRPr="0082171C">
        <w:rPr>
          <w:sz w:val="24"/>
          <w:szCs w:val="24"/>
          <w:lang w:eastAsia="sv-SE"/>
        </w:rPr>
        <w:t>olika skeenden i vardagen</w:t>
      </w:r>
      <w:r>
        <w:rPr>
          <w:sz w:val="24"/>
          <w:szCs w:val="24"/>
          <w:lang w:eastAsia="sv-SE"/>
        </w:rPr>
        <w:t xml:space="preserve"> (BEGRIPLIGHET)</w:t>
      </w:r>
      <w:r w:rsidRPr="0082171C">
        <w:rPr>
          <w:sz w:val="24"/>
          <w:szCs w:val="24"/>
          <w:lang w:eastAsia="sv-SE"/>
        </w:rPr>
        <w:t xml:space="preserve">, </w:t>
      </w:r>
      <w:r>
        <w:rPr>
          <w:sz w:val="24"/>
          <w:szCs w:val="24"/>
          <w:lang w:eastAsia="sv-SE"/>
        </w:rPr>
        <w:t xml:space="preserve">tycker eller </w:t>
      </w:r>
      <w:r w:rsidRPr="0082171C">
        <w:rPr>
          <w:sz w:val="24"/>
          <w:szCs w:val="24"/>
          <w:lang w:eastAsia="sv-SE"/>
        </w:rPr>
        <w:t xml:space="preserve">inte tycker att </w:t>
      </w:r>
      <w:r>
        <w:rPr>
          <w:sz w:val="24"/>
          <w:szCs w:val="24"/>
          <w:lang w:eastAsia="sv-SE"/>
        </w:rPr>
        <w:t>de</w:t>
      </w:r>
      <w:r w:rsidRPr="0082171C">
        <w:rPr>
          <w:sz w:val="24"/>
          <w:szCs w:val="24"/>
          <w:lang w:eastAsia="sv-SE"/>
        </w:rPr>
        <w:t xml:space="preserve"> kan hantera händelser under dagen </w:t>
      </w:r>
      <w:r>
        <w:rPr>
          <w:sz w:val="24"/>
          <w:szCs w:val="24"/>
          <w:lang w:eastAsia="sv-SE"/>
        </w:rPr>
        <w:t xml:space="preserve">(HANTERBARHET) </w:t>
      </w:r>
      <w:r w:rsidRPr="0082171C">
        <w:rPr>
          <w:sz w:val="24"/>
          <w:szCs w:val="24"/>
          <w:lang w:eastAsia="sv-SE"/>
        </w:rPr>
        <w:t>och som</w:t>
      </w:r>
      <w:r>
        <w:rPr>
          <w:sz w:val="24"/>
          <w:szCs w:val="24"/>
          <w:lang w:eastAsia="sv-SE"/>
        </w:rPr>
        <w:t xml:space="preserve"> tror eller </w:t>
      </w:r>
      <w:r w:rsidRPr="0082171C">
        <w:rPr>
          <w:sz w:val="24"/>
          <w:szCs w:val="24"/>
          <w:lang w:eastAsia="sv-SE"/>
        </w:rPr>
        <w:t>inte tror att</w:t>
      </w:r>
      <w:r>
        <w:rPr>
          <w:sz w:val="24"/>
          <w:szCs w:val="24"/>
          <w:lang w:eastAsia="sv-SE"/>
        </w:rPr>
        <w:t xml:space="preserve"> människor runt dem</w:t>
      </w:r>
      <w:r w:rsidRPr="0082171C">
        <w:rPr>
          <w:sz w:val="24"/>
          <w:szCs w:val="24"/>
          <w:lang w:eastAsia="sv-SE"/>
        </w:rPr>
        <w:t xml:space="preserve"> vill lyssna på vad de har att säga</w:t>
      </w:r>
      <w:r>
        <w:rPr>
          <w:sz w:val="24"/>
          <w:szCs w:val="24"/>
          <w:lang w:eastAsia="sv-SE"/>
        </w:rPr>
        <w:t xml:space="preserve"> (MENINGSFULLHET</w:t>
      </w:r>
      <w:r w:rsidR="00EA0781">
        <w:rPr>
          <w:sz w:val="24"/>
          <w:szCs w:val="24"/>
          <w:lang w:eastAsia="sv-SE"/>
        </w:rPr>
        <w:t>)</w:t>
      </w:r>
      <w:r w:rsidRPr="0082171C">
        <w:rPr>
          <w:sz w:val="24"/>
          <w:szCs w:val="24"/>
          <w:lang w:eastAsia="sv-SE"/>
        </w:rPr>
        <w:t>.</w:t>
      </w:r>
      <w:r>
        <w:rPr>
          <w:sz w:val="24"/>
          <w:szCs w:val="24"/>
          <w:lang w:eastAsia="sv-SE"/>
        </w:rPr>
        <w:t xml:space="preserve"> Det är de tre centrala begreppen i KASAM.</w:t>
      </w:r>
    </w:p>
    <w:p w14:paraId="7B15DC16" w14:textId="77777777" w:rsidR="00530394" w:rsidRPr="00530394" w:rsidRDefault="00530394" w:rsidP="00530394">
      <w:pPr>
        <w:spacing w:line="240" w:lineRule="auto"/>
        <w:rPr>
          <w:sz w:val="24"/>
          <w:szCs w:val="24"/>
          <w:lang w:eastAsia="sv-SE"/>
        </w:rPr>
      </w:pPr>
    </w:p>
    <w:p w14:paraId="4F76DE76" w14:textId="767F7DB2" w:rsidR="00530394" w:rsidRPr="00530394" w:rsidRDefault="00530394" w:rsidP="00530394">
      <w:pPr>
        <w:pStyle w:val="Formatmall1"/>
        <w:ind w:left="0" w:firstLine="360"/>
        <w:rPr>
          <w:b/>
          <w:bCs/>
          <w:sz w:val="24"/>
          <w:szCs w:val="24"/>
        </w:rPr>
      </w:pPr>
      <w:r w:rsidRPr="00530394">
        <w:rPr>
          <w:b/>
          <w:bCs/>
          <w:sz w:val="24"/>
          <w:szCs w:val="24"/>
        </w:rPr>
        <w:t xml:space="preserve"> Principer vid coachande samtal:</w:t>
      </w:r>
    </w:p>
    <w:p w14:paraId="1E41341A" w14:textId="77777777" w:rsidR="00530394" w:rsidRDefault="00530394" w:rsidP="003F3B4F">
      <w:pPr>
        <w:pStyle w:val="Liststycke"/>
        <w:numPr>
          <w:ilvl w:val="0"/>
          <w:numId w:val="3"/>
        </w:numPr>
        <w:rPr>
          <w:sz w:val="24"/>
          <w:szCs w:val="24"/>
          <w:lang w:eastAsia="sv-SE"/>
        </w:rPr>
      </w:pPr>
      <w:r w:rsidRPr="001F62AF">
        <w:rPr>
          <w:sz w:val="24"/>
          <w:szCs w:val="24"/>
          <w:lang w:eastAsia="sv-SE"/>
        </w:rPr>
        <w:t xml:space="preserve">Ge </w:t>
      </w:r>
      <w:r w:rsidRPr="00084B5F">
        <w:rPr>
          <w:b/>
          <w:bCs/>
          <w:sz w:val="24"/>
          <w:szCs w:val="24"/>
          <w:lang w:eastAsia="sv-SE"/>
        </w:rPr>
        <w:t>aldrig råd</w:t>
      </w:r>
    </w:p>
    <w:p w14:paraId="46789E1D" w14:textId="2F3AEA11" w:rsidR="00530394" w:rsidRDefault="00530394" w:rsidP="003F3B4F">
      <w:pPr>
        <w:pStyle w:val="Liststycke"/>
        <w:numPr>
          <w:ilvl w:val="0"/>
          <w:numId w:val="3"/>
        </w:numPr>
        <w:rPr>
          <w:sz w:val="24"/>
          <w:szCs w:val="24"/>
          <w:lang w:eastAsia="sv-SE"/>
        </w:rPr>
      </w:pPr>
      <w:r>
        <w:rPr>
          <w:sz w:val="24"/>
          <w:szCs w:val="24"/>
          <w:lang w:eastAsia="sv-SE"/>
        </w:rPr>
        <w:t xml:space="preserve">Använd </w:t>
      </w:r>
      <w:r w:rsidRPr="00084B5F">
        <w:rPr>
          <w:b/>
          <w:bCs/>
          <w:sz w:val="24"/>
          <w:szCs w:val="24"/>
          <w:lang w:eastAsia="sv-SE"/>
        </w:rPr>
        <w:t>öppna frågor</w:t>
      </w:r>
      <w:r>
        <w:rPr>
          <w:sz w:val="24"/>
          <w:szCs w:val="24"/>
          <w:lang w:eastAsia="sv-SE"/>
        </w:rPr>
        <w:t xml:space="preserve">. Börja med HUR, </w:t>
      </w:r>
      <w:r w:rsidR="006D4887">
        <w:rPr>
          <w:sz w:val="24"/>
          <w:szCs w:val="24"/>
          <w:lang w:eastAsia="sv-SE"/>
        </w:rPr>
        <w:t xml:space="preserve">VAD, </w:t>
      </w:r>
      <w:r>
        <w:rPr>
          <w:sz w:val="24"/>
          <w:szCs w:val="24"/>
          <w:lang w:eastAsia="sv-SE"/>
        </w:rPr>
        <w:t>VARFÖR</w:t>
      </w:r>
      <w:r w:rsidR="006D4887">
        <w:rPr>
          <w:sz w:val="24"/>
          <w:szCs w:val="24"/>
          <w:lang w:eastAsia="sv-SE"/>
        </w:rPr>
        <w:t>.</w:t>
      </w:r>
    </w:p>
    <w:p w14:paraId="1C56A21E" w14:textId="77777777" w:rsidR="00530394" w:rsidRDefault="00530394" w:rsidP="003F3B4F">
      <w:pPr>
        <w:pStyle w:val="Liststycke"/>
        <w:numPr>
          <w:ilvl w:val="0"/>
          <w:numId w:val="3"/>
        </w:numPr>
        <w:rPr>
          <w:sz w:val="24"/>
          <w:szCs w:val="24"/>
          <w:lang w:eastAsia="sv-SE"/>
        </w:rPr>
      </w:pPr>
      <w:r>
        <w:rPr>
          <w:sz w:val="24"/>
          <w:szCs w:val="24"/>
          <w:lang w:eastAsia="sv-SE"/>
        </w:rPr>
        <w:t xml:space="preserve">Använd </w:t>
      </w:r>
      <w:r w:rsidRPr="00084B5F">
        <w:rPr>
          <w:b/>
          <w:bCs/>
          <w:sz w:val="24"/>
          <w:szCs w:val="24"/>
          <w:lang w:eastAsia="sv-SE"/>
        </w:rPr>
        <w:t>aldrig slutna frågor</w:t>
      </w:r>
      <w:r>
        <w:rPr>
          <w:sz w:val="24"/>
          <w:szCs w:val="24"/>
          <w:lang w:eastAsia="sv-SE"/>
        </w:rPr>
        <w:t xml:space="preserve"> som resulterar i ja </w:t>
      </w:r>
      <w:proofErr w:type="spellStart"/>
      <w:r>
        <w:rPr>
          <w:sz w:val="24"/>
          <w:szCs w:val="24"/>
          <w:lang w:eastAsia="sv-SE"/>
        </w:rPr>
        <w:t>resp</w:t>
      </w:r>
      <w:proofErr w:type="spellEnd"/>
      <w:r>
        <w:rPr>
          <w:sz w:val="24"/>
          <w:szCs w:val="24"/>
          <w:lang w:eastAsia="sv-SE"/>
        </w:rPr>
        <w:t xml:space="preserve"> nej svar</w:t>
      </w:r>
    </w:p>
    <w:p w14:paraId="28DA0823" w14:textId="77777777" w:rsidR="00530394" w:rsidRDefault="00530394" w:rsidP="003A40E2">
      <w:pPr>
        <w:pStyle w:val="Liststycke"/>
        <w:spacing w:line="240" w:lineRule="auto"/>
        <w:ind w:left="1800"/>
        <w:rPr>
          <w:sz w:val="24"/>
          <w:szCs w:val="24"/>
          <w:lang w:eastAsia="sv-SE"/>
        </w:rPr>
      </w:pPr>
    </w:p>
    <w:p w14:paraId="20F4FBC0" w14:textId="77777777" w:rsidR="003A40E2" w:rsidRPr="003A40E2" w:rsidRDefault="003A40E2" w:rsidP="003A40E2">
      <w:pPr>
        <w:pStyle w:val="Liststycke"/>
        <w:spacing w:line="240" w:lineRule="auto"/>
        <w:ind w:left="1800"/>
        <w:rPr>
          <w:sz w:val="24"/>
          <w:szCs w:val="24"/>
          <w:lang w:eastAsia="sv-SE"/>
        </w:rPr>
      </w:pPr>
    </w:p>
    <w:p w14:paraId="5A4A840A" w14:textId="3377EDFF" w:rsidR="003A40E2" w:rsidRDefault="003A40E2" w:rsidP="001238D2">
      <w:pPr>
        <w:pStyle w:val="Rubrik2"/>
        <w:rPr>
          <w:lang w:eastAsia="sv-SE"/>
        </w:rPr>
      </w:pPr>
      <w:bookmarkStart w:id="11" w:name="_Toc83399411"/>
      <w:r w:rsidRPr="003A40E2">
        <w:rPr>
          <w:lang w:eastAsia="sv-SE"/>
        </w:rPr>
        <w:t>Analys av nuläge</w:t>
      </w:r>
      <w:bookmarkEnd w:id="11"/>
    </w:p>
    <w:p w14:paraId="707699D4" w14:textId="77777777" w:rsidR="003A40E2" w:rsidRPr="003A40E2" w:rsidRDefault="003A40E2" w:rsidP="00B94A1E">
      <w:pPr>
        <w:pStyle w:val="Liststycke"/>
        <w:spacing w:line="240" w:lineRule="auto"/>
        <w:ind w:left="360"/>
        <w:rPr>
          <w:b/>
          <w:bCs/>
          <w:sz w:val="24"/>
          <w:szCs w:val="24"/>
          <w:lang w:eastAsia="sv-SE"/>
        </w:rPr>
      </w:pPr>
    </w:p>
    <w:p w14:paraId="7DA464DF" w14:textId="33EEFDA9" w:rsidR="00530394" w:rsidRDefault="006D4887" w:rsidP="003F3B4F">
      <w:pPr>
        <w:pStyle w:val="Liststycke"/>
        <w:numPr>
          <w:ilvl w:val="0"/>
          <w:numId w:val="4"/>
        </w:numPr>
        <w:spacing w:line="240" w:lineRule="auto"/>
        <w:rPr>
          <w:sz w:val="24"/>
          <w:szCs w:val="24"/>
          <w:lang w:eastAsia="sv-SE"/>
        </w:rPr>
      </w:pPr>
      <w:r>
        <w:rPr>
          <w:sz w:val="24"/>
          <w:szCs w:val="24"/>
          <w:lang w:eastAsia="sv-SE"/>
        </w:rPr>
        <w:t xml:space="preserve">Börja gruppsamtalet med reflektioner kring de </w:t>
      </w:r>
      <w:r w:rsidR="0001438B" w:rsidRPr="00B94A1E">
        <w:rPr>
          <w:b/>
          <w:bCs/>
          <w:sz w:val="24"/>
          <w:szCs w:val="24"/>
          <w:lang w:eastAsia="sv-SE"/>
        </w:rPr>
        <w:t>fysiska testerna</w:t>
      </w:r>
      <w:r w:rsidR="00B94A1E">
        <w:rPr>
          <w:sz w:val="24"/>
          <w:szCs w:val="24"/>
          <w:lang w:eastAsia="sv-SE"/>
        </w:rPr>
        <w:t xml:space="preserve"> och </w:t>
      </w:r>
      <w:r w:rsidR="00EA0781">
        <w:rPr>
          <w:sz w:val="24"/>
          <w:szCs w:val="24"/>
          <w:lang w:eastAsia="sv-SE"/>
        </w:rPr>
        <w:t xml:space="preserve">instruera </w:t>
      </w:r>
      <w:r>
        <w:rPr>
          <w:sz w:val="24"/>
          <w:szCs w:val="24"/>
          <w:lang w:eastAsia="sv-SE"/>
        </w:rPr>
        <w:t>eleverna</w:t>
      </w:r>
      <w:r w:rsidR="00EA0781">
        <w:rPr>
          <w:sz w:val="24"/>
          <w:szCs w:val="24"/>
          <w:lang w:eastAsia="sv-SE"/>
        </w:rPr>
        <w:t xml:space="preserve"> att </w:t>
      </w:r>
      <w:r w:rsidR="00B94A1E">
        <w:rPr>
          <w:sz w:val="24"/>
          <w:szCs w:val="24"/>
          <w:lang w:eastAsia="sv-SE"/>
        </w:rPr>
        <w:t>gå tillbaka och se att alla tester är ifyllda och att frågorna ” jag är nöjd med” ” jag vill förbättra” är ifyllda vid varje resultat.</w:t>
      </w:r>
    </w:p>
    <w:p w14:paraId="1814A3A8" w14:textId="77777777" w:rsidR="00530394" w:rsidRPr="00530394" w:rsidRDefault="00530394" w:rsidP="00530394">
      <w:pPr>
        <w:pStyle w:val="Liststycke"/>
        <w:spacing w:line="240" w:lineRule="auto"/>
        <w:ind w:left="1080"/>
        <w:rPr>
          <w:sz w:val="24"/>
          <w:szCs w:val="24"/>
          <w:lang w:eastAsia="sv-SE"/>
        </w:rPr>
      </w:pPr>
    </w:p>
    <w:p w14:paraId="74F1F2FE" w14:textId="746D127D" w:rsidR="0039350D" w:rsidRPr="0039350D" w:rsidRDefault="00B94A1E" w:rsidP="003F3B4F">
      <w:pPr>
        <w:pStyle w:val="Liststycke"/>
        <w:numPr>
          <w:ilvl w:val="0"/>
          <w:numId w:val="4"/>
        </w:numPr>
        <w:spacing w:line="240" w:lineRule="auto"/>
        <w:rPr>
          <w:lang w:eastAsia="sv-SE"/>
        </w:rPr>
      </w:pPr>
      <w:r w:rsidRPr="0039350D">
        <w:rPr>
          <w:sz w:val="24"/>
          <w:szCs w:val="24"/>
          <w:lang w:eastAsia="sv-SE"/>
        </w:rPr>
        <w:t xml:space="preserve">Det är viktigt att </w:t>
      </w:r>
      <w:r w:rsidRPr="0039350D">
        <w:rPr>
          <w:b/>
          <w:bCs/>
          <w:sz w:val="24"/>
          <w:szCs w:val="24"/>
          <w:lang w:eastAsia="sv-SE"/>
        </w:rPr>
        <w:t>varje område</w:t>
      </w:r>
      <w:r w:rsidRPr="0039350D">
        <w:rPr>
          <w:sz w:val="24"/>
          <w:szCs w:val="24"/>
          <w:lang w:eastAsia="sv-SE"/>
        </w:rPr>
        <w:t xml:space="preserve"> behandlas var för sig och att </w:t>
      </w:r>
      <w:r w:rsidR="006D4887" w:rsidRPr="0039350D">
        <w:rPr>
          <w:sz w:val="24"/>
          <w:szCs w:val="24"/>
          <w:lang w:eastAsia="sv-SE"/>
        </w:rPr>
        <w:t xml:space="preserve">samtalsledaren </w:t>
      </w:r>
      <w:r w:rsidRPr="0039350D">
        <w:rPr>
          <w:sz w:val="24"/>
          <w:szCs w:val="24"/>
          <w:lang w:eastAsia="sv-SE"/>
        </w:rPr>
        <w:t>stimulerar till samtal</w:t>
      </w:r>
      <w:r w:rsidR="00EA0781" w:rsidRPr="0039350D">
        <w:rPr>
          <w:sz w:val="24"/>
          <w:szCs w:val="24"/>
          <w:lang w:eastAsia="sv-SE"/>
        </w:rPr>
        <w:t xml:space="preserve"> efter varje ifyllt livsstilsområde</w:t>
      </w:r>
      <w:r w:rsidRPr="0039350D">
        <w:rPr>
          <w:sz w:val="24"/>
          <w:szCs w:val="24"/>
          <w:lang w:eastAsia="sv-SE"/>
        </w:rPr>
        <w:t xml:space="preserve">. </w:t>
      </w:r>
      <w:r w:rsidR="0039350D">
        <w:rPr>
          <w:sz w:val="24"/>
          <w:szCs w:val="24"/>
          <w:lang w:eastAsia="sv-SE"/>
        </w:rPr>
        <w:t>Stanna alltså efter varje område och försök få eleverna att verkligen tänka igenom sina svar genom att ställa öppna frågor</w:t>
      </w:r>
    </w:p>
    <w:p w14:paraId="2B9632B6" w14:textId="48B07370" w:rsidR="0039350D" w:rsidRPr="00E7789A" w:rsidRDefault="0039350D" w:rsidP="0039350D">
      <w:pPr>
        <w:autoSpaceDE w:val="0"/>
        <w:autoSpaceDN w:val="0"/>
        <w:adjustRightInd w:val="0"/>
        <w:spacing w:line="288" w:lineRule="auto"/>
        <w:rPr>
          <w:rFonts w:ascii="Trebuchet MS" w:hAnsi="Trebuchet MS" w:cs="Trebuchet MS"/>
          <w:color w:val="000000"/>
        </w:rPr>
      </w:pPr>
    </w:p>
    <w:p w14:paraId="3C243DF8" w14:textId="192C0B33" w:rsidR="0039350D" w:rsidRPr="00E7789A" w:rsidRDefault="0039350D" w:rsidP="0039350D">
      <w:pPr>
        <w:pStyle w:val="Rubrik2"/>
      </w:pPr>
      <w:bookmarkStart w:id="12" w:name="_Toc83399413"/>
      <w:r>
        <w:t>Resultatcirkeln Gå vidare till resultat</w:t>
      </w:r>
      <w:bookmarkEnd w:id="12"/>
    </w:p>
    <w:p w14:paraId="15A84F2B" w14:textId="77777777" w:rsidR="0039350D" w:rsidRDefault="0039350D" w:rsidP="0039350D">
      <w:pPr>
        <w:spacing w:line="240" w:lineRule="auto"/>
        <w:rPr>
          <w:lang w:eastAsia="sv-SE"/>
        </w:rPr>
      </w:pPr>
    </w:p>
    <w:p w14:paraId="5499700D" w14:textId="49B66B88" w:rsidR="00CF379C" w:rsidRDefault="00CF379C" w:rsidP="003F3B4F">
      <w:pPr>
        <w:pStyle w:val="Liststycke"/>
        <w:numPr>
          <w:ilvl w:val="0"/>
          <w:numId w:val="6"/>
        </w:numPr>
        <w:rPr>
          <w:lang w:eastAsia="sv-SE"/>
        </w:rPr>
      </w:pPr>
      <w:r w:rsidRPr="00CF379C">
        <w:rPr>
          <w:lang w:eastAsia="sv-SE"/>
        </w:rPr>
        <w:t>Då visas</w:t>
      </w:r>
      <w:r>
        <w:rPr>
          <w:b/>
          <w:bCs/>
          <w:lang w:eastAsia="sv-SE"/>
        </w:rPr>
        <w:t xml:space="preserve"> </w:t>
      </w:r>
      <w:r w:rsidRPr="00CF379C">
        <w:rPr>
          <w:lang w:eastAsia="sv-SE"/>
        </w:rPr>
        <w:t>en cirkel med tårtbitar i olika färger</w:t>
      </w:r>
      <w:r>
        <w:rPr>
          <w:lang w:eastAsia="sv-SE"/>
        </w:rPr>
        <w:t xml:space="preserve"> 1 mörkröd, 2 ljusröd,3 mörkgrön,4 mellangrön, 5 ljusgrön. Om någon tårtbit är vit saknas ett svar inom det området. För att få ett resultat</w:t>
      </w:r>
      <w:r w:rsidR="00EA0781">
        <w:rPr>
          <w:lang w:eastAsia="sv-SE"/>
        </w:rPr>
        <w:t xml:space="preserve"> (</w:t>
      </w:r>
      <w:r>
        <w:rPr>
          <w:lang w:eastAsia="sv-SE"/>
        </w:rPr>
        <w:t>en färg</w:t>
      </w:r>
      <w:r w:rsidR="00EA0781">
        <w:rPr>
          <w:lang w:eastAsia="sv-SE"/>
        </w:rPr>
        <w:t xml:space="preserve">) </w:t>
      </w:r>
      <w:r>
        <w:rPr>
          <w:lang w:eastAsia="sv-SE"/>
        </w:rPr>
        <w:t>måste alla tester och frågesvar vara ifyllda. Man kan gå tillbaka och göra om</w:t>
      </w:r>
      <w:r w:rsidR="00EA0781">
        <w:rPr>
          <w:lang w:eastAsia="sv-SE"/>
        </w:rPr>
        <w:t xml:space="preserve"> tills man är nöjd och vill gå vidare</w:t>
      </w:r>
      <w:r>
        <w:rPr>
          <w:lang w:eastAsia="sv-SE"/>
        </w:rPr>
        <w:t>.</w:t>
      </w:r>
    </w:p>
    <w:p w14:paraId="701EA907" w14:textId="77777777" w:rsidR="00CF379C" w:rsidRDefault="00CF379C" w:rsidP="00CF379C">
      <w:pPr>
        <w:pStyle w:val="Liststycke"/>
        <w:ind w:left="1080"/>
        <w:rPr>
          <w:lang w:eastAsia="sv-SE"/>
        </w:rPr>
      </w:pPr>
    </w:p>
    <w:p w14:paraId="0D17F42F" w14:textId="508A065B" w:rsidR="00C90962" w:rsidRDefault="00CF379C" w:rsidP="003F3B4F">
      <w:pPr>
        <w:pStyle w:val="Liststycke"/>
        <w:numPr>
          <w:ilvl w:val="0"/>
          <w:numId w:val="6"/>
        </w:numPr>
        <w:rPr>
          <w:lang w:eastAsia="sv-SE"/>
        </w:rPr>
      </w:pPr>
      <w:r>
        <w:rPr>
          <w:lang w:eastAsia="sv-SE"/>
        </w:rPr>
        <w:t xml:space="preserve">Klicka på </w:t>
      </w:r>
      <w:proofErr w:type="spellStart"/>
      <w:r>
        <w:rPr>
          <w:lang w:eastAsia="sv-SE"/>
        </w:rPr>
        <w:t>resp</w:t>
      </w:r>
      <w:proofErr w:type="spellEnd"/>
      <w:r>
        <w:rPr>
          <w:lang w:eastAsia="sv-SE"/>
        </w:rPr>
        <w:t xml:space="preserve"> tårtbit för att få en resultatcirkel för </w:t>
      </w:r>
      <w:proofErr w:type="spellStart"/>
      <w:r>
        <w:rPr>
          <w:lang w:eastAsia="sv-SE"/>
        </w:rPr>
        <w:t>resp</w:t>
      </w:r>
      <w:proofErr w:type="spellEnd"/>
      <w:r>
        <w:rPr>
          <w:lang w:eastAsia="sv-SE"/>
        </w:rPr>
        <w:t xml:space="preserve"> område.</w:t>
      </w:r>
    </w:p>
    <w:p w14:paraId="5A22B05E" w14:textId="42CFE43F" w:rsidR="0039350D" w:rsidRDefault="00A56CD3" w:rsidP="00A56CD3">
      <w:pPr>
        <w:pStyle w:val="Rubrik2"/>
        <w:rPr>
          <w:lang w:eastAsia="sv-SE"/>
        </w:rPr>
      </w:pPr>
      <w:bookmarkStart w:id="13" w:name="_Toc83399414"/>
      <w:r>
        <w:rPr>
          <w:lang w:eastAsia="sv-SE"/>
        </w:rPr>
        <w:t>Nästa steg Detta är jag nöjd med eller vill förbättra</w:t>
      </w:r>
      <w:bookmarkEnd w:id="13"/>
    </w:p>
    <w:p w14:paraId="697740CD" w14:textId="3EF4DE64" w:rsidR="00DD4D6F" w:rsidRDefault="00C90962" w:rsidP="003F3B4F">
      <w:pPr>
        <w:pStyle w:val="Liststycke"/>
        <w:numPr>
          <w:ilvl w:val="0"/>
          <w:numId w:val="6"/>
        </w:numPr>
        <w:rPr>
          <w:lang w:eastAsia="sv-SE"/>
        </w:rPr>
      </w:pPr>
      <w:r w:rsidRPr="0039350D">
        <w:rPr>
          <w:lang w:eastAsia="sv-SE"/>
        </w:rPr>
        <w:t>Deltagarna ser nu alla staplar hen sagt att hen är nöjd med, prioriterar 3 av dem samt motiverar med egna ord hur dessa</w:t>
      </w:r>
      <w:r>
        <w:rPr>
          <w:sz w:val="24"/>
          <w:szCs w:val="24"/>
          <w:lang w:eastAsia="sv-SE"/>
        </w:rPr>
        <w:t xml:space="preserve"> påverkar deras liv i </w:t>
      </w:r>
      <w:r w:rsidRPr="00EA0781">
        <w:rPr>
          <w:lang w:eastAsia="sv-SE"/>
        </w:rPr>
        <w:t>dag. Denna mening kommer att stå högst upp på deras Livsstilsplan.</w:t>
      </w:r>
    </w:p>
    <w:p w14:paraId="16F7B6B3" w14:textId="39A2D98F" w:rsidR="00C90962" w:rsidRPr="00EA0781" w:rsidRDefault="00A56CD3" w:rsidP="00D30756">
      <w:pPr>
        <w:pStyle w:val="Rubrik2"/>
        <w:rPr>
          <w:lang w:eastAsia="sv-SE"/>
        </w:rPr>
      </w:pPr>
      <w:bookmarkStart w:id="14" w:name="_Toc83399415"/>
      <w:r>
        <w:rPr>
          <w:lang w:eastAsia="sv-SE"/>
        </w:rPr>
        <w:t>Lås arbetet</w:t>
      </w:r>
      <w:bookmarkEnd w:id="14"/>
    </w:p>
    <w:p w14:paraId="144B4920" w14:textId="61DF287C" w:rsidR="003632CB" w:rsidRDefault="00A56CD3" w:rsidP="003F3B4F">
      <w:pPr>
        <w:pStyle w:val="Liststycke"/>
        <w:numPr>
          <w:ilvl w:val="0"/>
          <w:numId w:val="6"/>
        </w:numPr>
        <w:rPr>
          <w:lang w:eastAsia="sv-SE"/>
        </w:rPr>
      </w:pPr>
      <w:r>
        <w:rPr>
          <w:lang w:eastAsia="sv-SE"/>
        </w:rPr>
        <w:t xml:space="preserve">Klicka på </w:t>
      </w:r>
      <w:proofErr w:type="gramStart"/>
      <w:r>
        <w:rPr>
          <w:lang w:eastAsia="sv-SE"/>
        </w:rPr>
        <w:t>nästa  så</w:t>
      </w:r>
      <w:proofErr w:type="gramEnd"/>
      <w:r>
        <w:rPr>
          <w:lang w:eastAsia="sv-SE"/>
        </w:rPr>
        <w:t xml:space="preserve"> </w:t>
      </w:r>
      <w:r w:rsidR="003632CB">
        <w:rPr>
          <w:lang w:eastAsia="sv-SE"/>
        </w:rPr>
        <w:t xml:space="preserve"> låses elevens samtliga svar.</w:t>
      </w:r>
    </w:p>
    <w:p w14:paraId="27410574" w14:textId="77777777" w:rsidR="003632CB" w:rsidRDefault="003632CB" w:rsidP="003632CB">
      <w:pPr>
        <w:pStyle w:val="Liststycke"/>
        <w:rPr>
          <w:lang w:eastAsia="sv-SE"/>
        </w:rPr>
      </w:pPr>
    </w:p>
    <w:p w14:paraId="53C28BBA" w14:textId="2FD34FE0" w:rsidR="00DD4D6F" w:rsidRPr="003632CB" w:rsidRDefault="00DD4D6F" w:rsidP="003F3B4F">
      <w:pPr>
        <w:pStyle w:val="Liststycke"/>
        <w:numPr>
          <w:ilvl w:val="0"/>
          <w:numId w:val="6"/>
        </w:numPr>
        <w:rPr>
          <w:lang w:eastAsia="sv-SE"/>
        </w:rPr>
      </w:pPr>
      <w:r w:rsidRPr="00EA0781">
        <w:rPr>
          <w:lang w:eastAsia="sv-SE"/>
        </w:rPr>
        <w:t xml:space="preserve">Nu är analysen av dagsläget klar. </w:t>
      </w:r>
      <w:r w:rsidR="00EA0781">
        <w:rPr>
          <w:lang w:eastAsia="sv-SE"/>
        </w:rPr>
        <w:t>Nästa och s</w:t>
      </w:r>
      <w:r w:rsidRPr="00EA0781">
        <w:rPr>
          <w:lang w:eastAsia="sv-SE"/>
        </w:rPr>
        <w:t>ista och viktigaste steget är att sätta upp mål och</w:t>
      </w:r>
      <w:r>
        <w:rPr>
          <w:sz w:val="24"/>
          <w:szCs w:val="24"/>
        </w:rPr>
        <w:t xml:space="preserve"> skapa </w:t>
      </w:r>
      <w:r w:rsidRPr="007542C2">
        <w:rPr>
          <w:sz w:val="24"/>
          <w:szCs w:val="24"/>
        </w:rPr>
        <w:t xml:space="preserve">själva livsstilsplanen </w:t>
      </w:r>
    </w:p>
    <w:p w14:paraId="05BA3A7E" w14:textId="77777777" w:rsidR="003632CB" w:rsidRDefault="003632CB" w:rsidP="003632CB">
      <w:pPr>
        <w:pStyle w:val="Liststycke"/>
        <w:rPr>
          <w:lang w:eastAsia="sv-SE"/>
        </w:rPr>
      </w:pPr>
    </w:p>
    <w:p w14:paraId="58AC240F" w14:textId="71F2BC2A" w:rsidR="003632CB" w:rsidRPr="003632CB" w:rsidRDefault="003632CB" w:rsidP="003632CB">
      <w:pPr>
        <w:rPr>
          <w:b/>
          <w:bCs/>
          <w:sz w:val="28"/>
          <w:szCs w:val="28"/>
          <w:lang w:eastAsia="sv-SE"/>
        </w:rPr>
      </w:pPr>
      <w:proofErr w:type="gramStart"/>
      <w:r w:rsidRPr="003632CB">
        <w:rPr>
          <w:b/>
          <w:bCs/>
          <w:sz w:val="28"/>
          <w:szCs w:val="28"/>
          <w:lang w:eastAsia="sv-SE"/>
        </w:rPr>
        <w:t>BENSTRÄCKARE  INFÖR</w:t>
      </w:r>
      <w:proofErr w:type="gramEnd"/>
      <w:r w:rsidRPr="003632CB">
        <w:rPr>
          <w:b/>
          <w:bCs/>
          <w:sz w:val="28"/>
          <w:szCs w:val="28"/>
          <w:lang w:eastAsia="sv-SE"/>
        </w:rPr>
        <w:t xml:space="preserve"> DE SISTA VIKTIGA STEGEN MÅL OCH LIVSSTILSPLAN </w:t>
      </w:r>
    </w:p>
    <w:p w14:paraId="35B919B9" w14:textId="77777777" w:rsidR="00485B31" w:rsidRDefault="00485B31" w:rsidP="00485B31">
      <w:pPr>
        <w:pStyle w:val="Liststycke"/>
        <w:rPr>
          <w:lang w:eastAsia="sv-SE"/>
        </w:rPr>
      </w:pPr>
    </w:p>
    <w:p w14:paraId="4347D4BC" w14:textId="6CDE5C97" w:rsidR="00485B31" w:rsidRDefault="00485B31" w:rsidP="009261FB">
      <w:pPr>
        <w:pStyle w:val="Rubrik1"/>
        <w:rPr>
          <w:lang w:eastAsia="sv-SE"/>
        </w:rPr>
      </w:pPr>
      <w:bookmarkStart w:id="15" w:name="_Toc83399416"/>
      <w:r>
        <w:rPr>
          <w:lang w:eastAsia="sv-SE"/>
        </w:rPr>
        <w:t>Mål</w:t>
      </w:r>
      <w:bookmarkEnd w:id="15"/>
    </w:p>
    <w:p w14:paraId="57A30D3E" w14:textId="49211635" w:rsidR="00485B31" w:rsidRDefault="00485B31" w:rsidP="00F62F7B">
      <w:pPr>
        <w:spacing w:line="240" w:lineRule="auto"/>
        <w:ind w:firstLine="576"/>
        <w:rPr>
          <w:sz w:val="24"/>
          <w:szCs w:val="24"/>
          <w:lang w:eastAsia="sv-SE"/>
        </w:rPr>
      </w:pPr>
      <w:r>
        <w:rPr>
          <w:sz w:val="24"/>
          <w:szCs w:val="24"/>
          <w:lang w:eastAsia="sv-SE"/>
        </w:rPr>
        <w:t>Nu börjar arbetet med att sätta mål</w:t>
      </w:r>
    </w:p>
    <w:p w14:paraId="08675ACB" w14:textId="186AF74F" w:rsidR="00A56CD3" w:rsidRPr="00485B31" w:rsidRDefault="00A56CD3" w:rsidP="00A56CD3">
      <w:pPr>
        <w:pStyle w:val="Rubrik2"/>
        <w:rPr>
          <w:lang w:eastAsia="sv-SE"/>
        </w:rPr>
      </w:pPr>
      <w:bookmarkStart w:id="16" w:name="_Toc83399417"/>
      <w:r>
        <w:rPr>
          <w:lang w:eastAsia="sv-SE"/>
        </w:rPr>
        <w:t>Förbättringar (Mål)</w:t>
      </w:r>
      <w:bookmarkEnd w:id="16"/>
    </w:p>
    <w:p w14:paraId="4EB47C94" w14:textId="2054D708" w:rsidR="003A40E2" w:rsidRPr="003A40E2" w:rsidRDefault="003632CB" w:rsidP="003F3B4F">
      <w:pPr>
        <w:pStyle w:val="Liststycke"/>
        <w:numPr>
          <w:ilvl w:val="0"/>
          <w:numId w:val="4"/>
        </w:numPr>
        <w:spacing w:line="240" w:lineRule="auto"/>
        <w:rPr>
          <w:sz w:val="24"/>
          <w:szCs w:val="24"/>
          <w:lang w:eastAsia="sv-SE"/>
        </w:rPr>
      </w:pPr>
      <w:r>
        <w:rPr>
          <w:sz w:val="24"/>
          <w:szCs w:val="24"/>
          <w:lang w:eastAsia="sv-SE"/>
        </w:rPr>
        <w:t>Eleverna</w:t>
      </w:r>
      <w:r w:rsidR="003A40E2">
        <w:rPr>
          <w:sz w:val="24"/>
          <w:szCs w:val="24"/>
          <w:lang w:eastAsia="sv-SE"/>
        </w:rPr>
        <w:t xml:space="preserve"> ser nu alla staplar hen sagt att hen </w:t>
      </w:r>
      <w:r w:rsidR="003A40E2" w:rsidRPr="003A40E2">
        <w:rPr>
          <w:b/>
          <w:bCs/>
          <w:sz w:val="24"/>
          <w:szCs w:val="24"/>
          <w:lang w:eastAsia="sv-SE"/>
        </w:rPr>
        <w:t>vill förbättra</w:t>
      </w:r>
    </w:p>
    <w:p w14:paraId="79EADFCE" w14:textId="32559F7E" w:rsidR="003A40E2" w:rsidRDefault="003A40E2" w:rsidP="003F3B4F">
      <w:pPr>
        <w:pStyle w:val="Liststycke"/>
        <w:numPr>
          <w:ilvl w:val="0"/>
          <w:numId w:val="4"/>
        </w:numPr>
        <w:spacing w:line="240" w:lineRule="auto"/>
        <w:rPr>
          <w:sz w:val="24"/>
          <w:szCs w:val="24"/>
          <w:lang w:eastAsia="sv-SE"/>
        </w:rPr>
      </w:pPr>
      <w:r w:rsidRPr="003A40E2">
        <w:rPr>
          <w:sz w:val="24"/>
          <w:szCs w:val="24"/>
          <w:lang w:eastAsia="sv-SE"/>
        </w:rPr>
        <w:t>Nu</w:t>
      </w:r>
      <w:r>
        <w:rPr>
          <w:sz w:val="24"/>
          <w:szCs w:val="24"/>
          <w:lang w:eastAsia="sv-SE"/>
        </w:rPr>
        <w:t xml:space="preserve"> ska de</w:t>
      </w:r>
      <w:r w:rsidR="003632CB">
        <w:rPr>
          <w:sz w:val="24"/>
          <w:szCs w:val="24"/>
          <w:lang w:eastAsia="sv-SE"/>
        </w:rPr>
        <w:t xml:space="preserve"> </w:t>
      </w:r>
      <w:r>
        <w:rPr>
          <w:sz w:val="24"/>
          <w:szCs w:val="24"/>
          <w:lang w:eastAsia="sv-SE"/>
        </w:rPr>
        <w:t xml:space="preserve">sätta sina </w:t>
      </w:r>
      <w:r w:rsidRPr="003A40E2">
        <w:rPr>
          <w:b/>
          <w:bCs/>
          <w:sz w:val="24"/>
          <w:szCs w:val="24"/>
          <w:lang w:eastAsia="sv-SE"/>
        </w:rPr>
        <w:t>mål</w:t>
      </w:r>
      <w:r>
        <w:rPr>
          <w:b/>
          <w:bCs/>
          <w:sz w:val="24"/>
          <w:szCs w:val="24"/>
          <w:lang w:eastAsia="sv-SE"/>
        </w:rPr>
        <w:t xml:space="preserve"> </w:t>
      </w:r>
      <w:r>
        <w:rPr>
          <w:sz w:val="24"/>
          <w:szCs w:val="24"/>
          <w:lang w:eastAsia="sv-SE"/>
        </w:rPr>
        <w:t xml:space="preserve">genom att prioritera 3 </w:t>
      </w:r>
      <w:r w:rsidR="00AC4068">
        <w:rPr>
          <w:sz w:val="24"/>
          <w:szCs w:val="24"/>
          <w:lang w:eastAsia="sv-SE"/>
        </w:rPr>
        <w:t>förbättringar</w:t>
      </w:r>
      <w:r w:rsidR="008E0015">
        <w:rPr>
          <w:sz w:val="24"/>
          <w:szCs w:val="24"/>
          <w:lang w:eastAsia="sv-SE"/>
        </w:rPr>
        <w:t xml:space="preserve"> samt sätta den siffra från 1 – 5 som de vill uppnå. </w:t>
      </w:r>
    </w:p>
    <w:p w14:paraId="5E2F21B2" w14:textId="0E60BA2F" w:rsidR="007542C2" w:rsidRPr="008E0015" w:rsidRDefault="007542C2" w:rsidP="003632CB">
      <w:pPr>
        <w:ind w:left="576"/>
        <w:rPr>
          <w:lang w:eastAsia="sv-SE"/>
        </w:rPr>
      </w:pPr>
      <w:r w:rsidRPr="007542C2">
        <w:rPr>
          <w:sz w:val="24"/>
          <w:szCs w:val="24"/>
        </w:rPr>
        <w:t>.</w:t>
      </w:r>
    </w:p>
    <w:p w14:paraId="703C4AAE" w14:textId="0BC61F76" w:rsidR="00AC4068" w:rsidRPr="00DD4D6F" w:rsidRDefault="00CB373B" w:rsidP="009261FB">
      <w:pPr>
        <w:pStyle w:val="Rubrik1"/>
        <w:rPr>
          <w:lang w:eastAsia="sv-SE"/>
        </w:rPr>
      </w:pPr>
      <w:bookmarkStart w:id="17" w:name="_Toc83399418"/>
      <w:r w:rsidRPr="00DD4D6F">
        <w:rPr>
          <w:lang w:eastAsia="sv-SE"/>
        </w:rPr>
        <w:lastRenderedPageBreak/>
        <w:t>SKAPA LIVSSTILSPLANEN</w:t>
      </w:r>
      <w:bookmarkEnd w:id="17"/>
    </w:p>
    <w:p w14:paraId="6FDFACE3" w14:textId="464C1DD8" w:rsidR="00CB373B" w:rsidRPr="00CB373B" w:rsidRDefault="00CB373B" w:rsidP="00F62F7B">
      <w:pPr>
        <w:ind w:left="360"/>
        <w:rPr>
          <w:sz w:val="24"/>
          <w:szCs w:val="24"/>
        </w:rPr>
      </w:pPr>
      <w:r>
        <w:rPr>
          <w:sz w:val="24"/>
          <w:szCs w:val="24"/>
        </w:rPr>
        <w:t xml:space="preserve">Här är det viktigt att det finns tid för tankar och reflektioner. </w:t>
      </w:r>
      <w:r w:rsidRPr="00CB373B">
        <w:rPr>
          <w:sz w:val="24"/>
          <w:szCs w:val="24"/>
        </w:rPr>
        <w:t>De tre målen ska nu var för sig beskrivas genom frågorna:</w:t>
      </w:r>
    </w:p>
    <w:p w14:paraId="2E8524B4" w14:textId="77777777" w:rsidR="00CB373B" w:rsidRPr="00CB373B" w:rsidRDefault="00CB373B" w:rsidP="003F3B4F">
      <w:pPr>
        <w:pStyle w:val="Liststycke"/>
        <w:numPr>
          <w:ilvl w:val="0"/>
          <w:numId w:val="7"/>
        </w:numPr>
        <w:rPr>
          <w:sz w:val="24"/>
          <w:szCs w:val="24"/>
        </w:rPr>
      </w:pPr>
      <w:r w:rsidRPr="00CB373B">
        <w:rPr>
          <w:sz w:val="24"/>
          <w:szCs w:val="24"/>
        </w:rPr>
        <w:t>Varför har du satt upp målet?</w:t>
      </w:r>
    </w:p>
    <w:p w14:paraId="44DDC690" w14:textId="77777777" w:rsidR="00CB373B" w:rsidRPr="00CB373B" w:rsidRDefault="00CB373B" w:rsidP="003F3B4F">
      <w:pPr>
        <w:pStyle w:val="Liststycke"/>
        <w:numPr>
          <w:ilvl w:val="0"/>
          <w:numId w:val="7"/>
        </w:numPr>
        <w:rPr>
          <w:sz w:val="24"/>
          <w:szCs w:val="24"/>
        </w:rPr>
      </w:pPr>
      <w:r w:rsidRPr="00CB373B">
        <w:rPr>
          <w:sz w:val="24"/>
          <w:szCs w:val="24"/>
        </w:rPr>
        <w:t>Hur ska du göra?</w:t>
      </w:r>
    </w:p>
    <w:p w14:paraId="0B174C7F" w14:textId="77777777" w:rsidR="00CB373B" w:rsidRPr="00CB373B" w:rsidRDefault="00CB373B" w:rsidP="003F3B4F">
      <w:pPr>
        <w:pStyle w:val="Liststycke"/>
        <w:numPr>
          <w:ilvl w:val="0"/>
          <w:numId w:val="7"/>
        </w:numPr>
        <w:rPr>
          <w:sz w:val="24"/>
          <w:szCs w:val="24"/>
        </w:rPr>
      </w:pPr>
      <w:r w:rsidRPr="00CB373B">
        <w:rPr>
          <w:sz w:val="24"/>
          <w:szCs w:val="24"/>
        </w:rPr>
        <w:t>Hur ska du förbereda</w:t>
      </w:r>
    </w:p>
    <w:p w14:paraId="17DE50DF" w14:textId="77777777" w:rsidR="00CB373B" w:rsidRPr="00CB373B" w:rsidRDefault="00CB373B" w:rsidP="003F3B4F">
      <w:pPr>
        <w:pStyle w:val="Liststycke"/>
        <w:numPr>
          <w:ilvl w:val="0"/>
          <w:numId w:val="7"/>
        </w:numPr>
        <w:rPr>
          <w:sz w:val="24"/>
          <w:szCs w:val="24"/>
        </w:rPr>
      </w:pPr>
      <w:r w:rsidRPr="00CB373B">
        <w:rPr>
          <w:sz w:val="24"/>
          <w:szCs w:val="24"/>
        </w:rPr>
        <w:t>Hur ska du följa upp att du är på rätt väg</w:t>
      </w:r>
    </w:p>
    <w:p w14:paraId="77266B85" w14:textId="77777777" w:rsidR="007542C2" w:rsidRPr="007542C2" w:rsidRDefault="007542C2" w:rsidP="007542C2">
      <w:pPr>
        <w:spacing w:line="240" w:lineRule="auto"/>
        <w:rPr>
          <w:sz w:val="24"/>
          <w:szCs w:val="24"/>
          <w:lang w:eastAsia="sv-SE"/>
        </w:rPr>
      </w:pPr>
    </w:p>
    <w:p w14:paraId="1D5F19E2" w14:textId="1B933F65" w:rsidR="004817AC" w:rsidRDefault="00AC4068" w:rsidP="00F62F7B">
      <w:pPr>
        <w:spacing w:line="240" w:lineRule="auto"/>
        <w:ind w:firstLine="360"/>
        <w:rPr>
          <w:b/>
          <w:bCs/>
          <w:sz w:val="24"/>
          <w:szCs w:val="24"/>
          <w:lang w:eastAsia="sv-SE"/>
        </w:rPr>
      </w:pPr>
      <w:r w:rsidRPr="007542C2">
        <w:rPr>
          <w:sz w:val="24"/>
          <w:szCs w:val="24"/>
          <w:lang w:eastAsia="sv-SE"/>
        </w:rPr>
        <w:t xml:space="preserve">Detta blir </w:t>
      </w:r>
      <w:r w:rsidRPr="007542C2">
        <w:rPr>
          <w:b/>
          <w:bCs/>
          <w:sz w:val="24"/>
          <w:szCs w:val="24"/>
          <w:lang w:eastAsia="sv-SE"/>
        </w:rPr>
        <w:t>Livsstilsplanen</w:t>
      </w:r>
      <w:r w:rsidR="007542C2" w:rsidRPr="007542C2">
        <w:rPr>
          <w:b/>
          <w:bCs/>
          <w:sz w:val="24"/>
          <w:szCs w:val="24"/>
          <w:lang w:eastAsia="sv-SE"/>
        </w:rPr>
        <w:t xml:space="preserve"> </w:t>
      </w:r>
      <w:proofErr w:type="gramStart"/>
      <w:r w:rsidR="007542C2" w:rsidRPr="007542C2">
        <w:rPr>
          <w:b/>
          <w:bCs/>
          <w:sz w:val="24"/>
          <w:szCs w:val="24"/>
          <w:lang w:eastAsia="sv-SE"/>
        </w:rPr>
        <w:t xml:space="preserve">som </w:t>
      </w:r>
      <w:r w:rsidR="00CB373B">
        <w:rPr>
          <w:b/>
          <w:bCs/>
          <w:sz w:val="24"/>
          <w:szCs w:val="24"/>
          <w:lang w:eastAsia="sv-SE"/>
        </w:rPr>
        <w:t xml:space="preserve"> SPARAS</w:t>
      </w:r>
      <w:proofErr w:type="gramEnd"/>
      <w:r w:rsidR="00CB373B">
        <w:rPr>
          <w:b/>
          <w:bCs/>
          <w:sz w:val="24"/>
          <w:szCs w:val="24"/>
          <w:lang w:eastAsia="sv-SE"/>
        </w:rPr>
        <w:t xml:space="preserve"> i </w:t>
      </w:r>
      <w:r w:rsidR="00DD4D6F">
        <w:rPr>
          <w:b/>
          <w:bCs/>
          <w:sz w:val="24"/>
          <w:szCs w:val="24"/>
          <w:lang w:eastAsia="sv-SE"/>
        </w:rPr>
        <w:t>deltagarnas</w:t>
      </w:r>
      <w:r w:rsidR="00CB373B">
        <w:rPr>
          <w:b/>
          <w:bCs/>
          <w:sz w:val="24"/>
          <w:szCs w:val="24"/>
          <w:lang w:eastAsia="sv-SE"/>
        </w:rPr>
        <w:t xml:space="preserve"> inloggning</w:t>
      </w:r>
      <w:r w:rsidR="004817AC">
        <w:rPr>
          <w:b/>
          <w:bCs/>
          <w:sz w:val="24"/>
          <w:szCs w:val="24"/>
          <w:lang w:eastAsia="sv-SE"/>
        </w:rPr>
        <w:t>.</w:t>
      </w:r>
    </w:p>
    <w:p w14:paraId="74B095C0" w14:textId="01A48600" w:rsidR="00AC4068" w:rsidRPr="004817AC" w:rsidRDefault="004817AC" w:rsidP="00F62F7B">
      <w:pPr>
        <w:spacing w:line="240" w:lineRule="auto"/>
        <w:ind w:left="360"/>
        <w:rPr>
          <w:sz w:val="24"/>
          <w:szCs w:val="24"/>
          <w:lang w:eastAsia="sv-SE"/>
        </w:rPr>
      </w:pPr>
      <w:r w:rsidRPr="004817AC">
        <w:rPr>
          <w:sz w:val="24"/>
          <w:szCs w:val="24"/>
          <w:lang w:eastAsia="sv-SE"/>
        </w:rPr>
        <w:t>Den kan</w:t>
      </w:r>
      <w:r w:rsidR="00CB373B" w:rsidRPr="004817AC">
        <w:rPr>
          <w:sz w:val="24"/>
          <w:szCs w:val="24"/>
          <w:lang w:eastAsia="sv-SE"/>
        </w:rPr>
        <w:t xml:space="preserve"> </w:t>
      </w:r>
      <w:r>
        <w:rPr>
          <w:sz w:val="24"/>
          <w:szCs w:val="24"/>
          <w:lang w:eastAsia="sv-SE"/>
        </w:rPr>
        <w:t xml:space="preserve">också skrivas ut eller sparas på en plats </w:t>
      </w:r>
      <w:r w:rsidR="00DD4D6F">
        <w:rPr>
          <w:sz w:val="24"/>
          <w:szCs w:val="24"/>
          <w:lang w:eastAsia="sv-SE"/>
        </w:rPr>
        <w:t>på datorn</w:t>
      </w:r>
      <w:r w:rsidR="00C90962">
        <w:rPr>
          <w:sz w:val="24"/>
          <w:szCs w:val="24"/>
          <w:lang w:eastAsia="sv-SE"/>
        </w:rPr>
        <w:t xml:space="preserve"> som </w:t>
      </w:r>
      <w:r w:rsidR="003632CB">
        <w:rPr>
          <w:sz w:val="24"/>
          <w:szCs w:val="24"/>
          <w:lang w:eastAsia="sv-SE"/>
        </w:rPr>
        <w:t xml:space="preserve">förslagsvis </w:t>
      </w:r>
      <w:r w:rsidR="00C90962">
        <w:rPr>
          <w:sz w:val="24"/>
          <w:szCs w:val="24"/>
          <w:lang w:eastAsia="sv-SE"/>
        </w:rPr>
        <w:t>ger automatisk påminnelse.</w:t>
      </w:r>
      <w:r>
        <w:rPr>
          <w:sz w:val="24"/>
          <w:szCs w:val="24"/>
          <w:lang w:eastAsia="sv-SE"/>
        </w:rPr>
        <w:t xml:space="preserve"> </w:t>
      </w:r>
    </w:p>
    <w:p w14:paraId="24CD5BFF" w14:textId="47AB69E9" w:rsidR="006C151D" w:rsidRPr="0082171C" w:rsidRDefault="006C151D" w:rsidP="00F62F7B">
      <w:pPr>
        <w:ind w:left="360"/>
        <w:rPr>
          <w:sz w:val="24"/>
          <w:szCs w:val="24"/>
        </w:rPr>
      </w:pPr>
      <w:r w:rsidRPr="0082171C">
        <w:rPr>
          <w:sz w:val="24"/>
          <w:szCs w:val="24"/>
        </w:rPr>
        <w:t>Till sist berätta för</w:t>
      </w:r>
      <w:r w:rsidR="003D3B9B">
        <w:rPr>
          <w:sz w:val="24"/>
          <w:szCs w:val="24"/>
        </w:rPr>
        <w:t xml:space="preserve"> gruppen</w:t>
      </w:r>
      <w:r w:rsidRPr="0082171C">
        <w:rPr>
          <w:sz w:val="24"/>
          <w:szCs w:val="24"/>
        </w:rPr>
        <w:t xml:space="preserve"> när uppföljning kommer att ske genom en ny Livsstilsplan </w:t>
      </w:r>
      <w:r w:rsidR="003D3B9B">
        <w:rPr>
          <w:sz w:val="24"/>
          <w:szCs w:val="24"/>
        </w:rPr>
        <w:t>som görs</w:t>
      </w:r>
      <w:r w:rsidRPr="0082171C">
        <w:rPr>
          <w:sz w:val="24"/>
          <w:szCs w:val="24"/>
        </w:rPr>
        <w:t xml:space="preserve"> på samma sätt.</w:t>
      </w:r>
    </w:p>
    <w:p w14:paraId="2E12C9F7" w14:textId="1FB5679F" w:rsidR="009020DA" w:rsidRPr="003632CB" w:rsidRDefault="006C151D">
      <w:pPr>
        <w:rPr>
          <w:b/>
          <w:bCs/>
          <w:sz w:val="32"/>
          <w:szCs w:val="32"/>
        </w:rPr>
      </w:pPr>
      <w:r w:rsidRPr="0078121A">
        <w:rPr>
          <w:b/>
          <w:bCs/>
          <w:sz w:val="32"/>
          <w:szCs w:val="32"/>
        </w:rPr>
        <w:t>LYCK</w:t>
      </w:r>
      <w:r w:rsidR="00E75D0F" w:rsidRPr="0078121A">
        <w:rPr>
          <w:b/>
          <w:bCs/>
          <w:sz w:val="32"/>
          <w:szCs w:val="32"/>
        </w:rPr>
        <w:t>A</w:t>
      </w:r>
      <w:r w:rsidRPr="0078121A">
        <w:rPr>
          <w:b/>
          <w:bCs/>
          <w:sz w:val="32"/>
          <w:szCs w:val="32"/>
        </w:rPr>
        <w:t xml:space="preserve"> TILL</w:t>
      </w:r>
      <w:r w:rsidR="00E75D0F" w:rsidRPr="0078121A">
        <w:rPr>
          <w:b/>
          <w:bCs/>
          <w:sz w:val="32"/>
          <w:szCs w:val="32"/>
        </w:rPr>
        <w:t xml:space="preserve"> !</w:t>
      </w:r>
    </w:p>
    <w:sectPr w:rsidR="009020DA" w:rsidRPr="003632CB" w:rsidSect="00261AC7">
      <w:footerReference w:type="even" r:id="rId8"/>
      <w:footerReference w:type="default" r:id="rId9"/>
      <w:headerReference w:type="first" r:id="rId10"/>
      <w:pgSz w:w="11900" w:h="16840"/>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E0546C" w14:textId="77777777" w:rsidR="00E80097" w:rsidRDefault="00E80097" w:rsidP="00370199">
      <w:pPr>
        <w:spacing w:after="0" w:line="240" w:lineRule="auto"/>
      </w:pPr>
      <w:r>
        <w:separator/>
      </w:r>
    </w:p>
  </w:endnote>
  <w:endnote w:type="continuationSeparator" w:id="0">
    <w:p w14:paraId="242BD729" w14:textId="77777777" w:rsidR="00E80097" w:rsidRDefault="00E80097" w:rsidP="003701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nummer"/>
      </w:rPr>
      <w:id w:val="-1541966568"/>
      <w:docPartObj>
        <w:docPartGallery w:val="Page Numbers (Bottom of Page)"/>
        <w:docPartUnique/>
      </w:docPartObj>
    </w:sdtPr>
    <w:sdtEndPr>
      <w:rPr>
        <w:rStyle w:val="Sidnummer"/>
      </w:rPr>
    </w:sdtEndPr>
    <w:sdtContent>
      <w:p w14:paraId="3ED240C3" w14:textId="77777777" w:rsidR="00DF5657" w:rsidRDefault="00DF5657" w:rsidP="00DF5657">
        <w:pPr>
          <w:pStyle w:val="Sidfot"/>
          <w:framePr w:wrap="none" w:vAnchor="text" w:hAnchor="margin" w:xAlign="right" w:y="1"/>
          <w:rPr>
            <w:rStyle w:val="Sidnummer"/>
          </w:rPr>
        </w:pPr>
        <w:r>
          <w:rPr>
            <w:rStyle w:val="Sidnummer"/>
          </w:rPr>
          <w:fldChar w:fldCharType="begin"/>
        </w:r>
        <w:r>
          <w:rPr>
            <w:rStyle w:val="Sidnummer"/>
          </w:rPr>
          <w:instrText xml:space="preserve"> PAGE </w:instrText>
        </w:r>
        <w:r>
          <w:rPr>
            <w:rStyle w:val="Sidnummer"/>
          </w:rPr>
          <w:fldChar w:fldCharType="end"/>
        </w:r>
      </w:p>
    </w:sdtContent>
  </w:sdt>
  <w:p w14:paraId="230B4D36" w14:textId="77777777" w:rsidR="00DF5657" w:rsidRDefault="00DF5657" w:rsidP="00370199">
    <w:pPr>
      <w:pStyle w:val="Sidfo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nummer"/>
      </w:rPr>
      <w:id w:val="-2082674527"/>
      <w:docPartObj>
        <w:docPartGallery w:val="Page Numbers (Bottom of Page)"/>
        <w:docPartUnique/>
      </w:docPartObj>
    </w:sdtPr>
    <w:sdtEndPr>
      <w:rPr>
        <w:rStyle w:val="Sidnummer"/>
      </w:rPr>
    </w:sdtEndPr>
    <w:sdtContent>
      <w:p w14:paraId="5980BB79" w14:textId="77777777" w:rsidR="00DF5657" w:rsidRDefault="00DF5657" w:rsidP="00DF5657">
        <w:pPr>
          <w:pStyle w:val="Sidfot"/>
          <w:framePr w:wrap="none" w:vAnchor="text" w:hAnchor="margin" w:xAlign="right" w:y="1"/>
          <w:rPr>
            <w:rStyle w:val="Sidnummer"/>
          </w:rPr>
        </w:pPr>
        <w:r>
          <w:rPr>
            <w:rStyle w:val="Sidnummer"/>
          </w:rPr>
          <w:fldChar w:fldCharType="begin"/>
        </w:r>
        <w:r>
          <w:rPr>
            <w:rStyle w:val="Sidnummer"/>
          </w:rPr>
          <w:instrText xml:space="preserve"> PAGE </w:instrText>
        </w:r>
        <w:r>
          <w:rPr>
            <w:rStyle w:val="Sidnummer"/>
          </w:rPr>
          <w:fldChar w:fldCharType="separate"/>
        </w:r>
        <w:r>
          <w:rPr>
            <w:rStyle w:val="Sidnummer"/>
            <w:noProof/>
          </w:rPr>
          <w:t>1</w:t>
        </w:r>
        <w:r>
          <w:rPr>
            <w:rStyle w:val="Sidnummer"/>
          </w:rPr>
          <w:fldChar w:fldCharType="end"/>
        </w:r>
      </w:p>
    </w:sdtContent>
  </w:sdt>
  <w:p w14:paraId="3AA4EA33" w14:textId="77777777" w:rsidR="00DF5657" w:rsidRDefault="00DF5657" w:rsidP="00370199">
    <w:pPr>
      <w:pStyle w:val="Sidfot"/>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61672E" w14:textId="77777777" w:rsidR="00E80097" w:rsidRDefault="00E80097" w:rsidP="00370199">
      <w:pPr>
        <w:spacing w:after="0" w:line="240" w:lineRule="auto"/>
      </w:pPr>
      <w:r>
        <w:separator/>
      </w:r>
    </w:p>
  </w:footnote>
  <w:footnote w:type="continuationSeparator" w:id="0">
    <w:p w14:paraId="0B5A141A" w14:textId="77777777" w:rsidR="00E80097" w:rsidRDefault="00E80097" w:rsidP="003701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F8AC0" w14:textId="0E49FD1E" w:rsidR="00FC7921" w:rsidRDefault="00FC7921">
    <w:pPr>
      <w:pStyle w:val="Sidhuvud"/>
    </w:pPr>
    <w:r>
      <w:rPr>
        <w:noProof/>
        <w:sz w:val="144"/>
        <w:szCs w:val="144"/>
      </w:rPr>
      <w:drawing>
        <wp:inline distT="0" distB="0" distL="0" distR="0" wp14:anchorId="47800E09" wp14:editId="7DB831C5">
          <wp:extent cx="1794766" cy="560838"/>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objekt 4"/>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97586" cy="59296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14ECE"/>
    <w:multiLevelType w:val="multilevel"/>
    <w:tmpl w:val="9EAEF354"/>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bullet"/>
      <w:lvlText w:val=""/>
      <w:lvlJc w:val="left"/>
      <w:pPr>
        <w:ind w:left="2160" w:hanging="360"/>
      </w:pPr>
      <w:rPr>
        <w:rFonts w:ascii="Symbol" w:hAnsi="Symbol" w:hint="default"/>
      </w:r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 w15:restartNumberingAfterBreak="0">
    <w:nsid w:val="1A2240BF"/>
    <w:multiLevelType w:val="hybridMultilevel"/>
    <w:tmpl w:val="6306634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1A4C1340"/>
    <w:multiLevelType w:val="hybridMultilevel"/>
    <w:tmpl w:val="66B0D42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1D446473"/>
    <w:multiLevelType w:val="singleLevel"/>
    <w:tmpl w:val="041D0001"/>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2D9D0F04"/>
    <w:multiLevelType w:val="hybridMultilevel"/>
    <w:tmpl w:val="2AF6735C"/>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5" w15:restartNumberingAfterBreak="0">
    <w:nsid w:val="414B2A93"/>
    <w:multiLevelType w:val="hybridMultilevel"/>
    <w:tmpl w:val="1AD6ED36"/>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6" w15:restartNumberingAfterBreak="0">
    <w:nsid w:val="56926EA1"/>
    <w:multiLevelType w:val="hybridMultilevel"/>
    <w:tmpl w:val="FF202E62"/>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7" w15:restartNumberingAfterBreak="0">
    <w:nsid w:val="5D9C6A96"/>
    <w:multiLevelType w:val="hybridMultilevel"/>
    <w:tmpl w:val="A120D31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6A0916BA"/>
    <w:multiLevelType w:val="singleLevel"/>
    <w:tmpl w:val="041D0001"/>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74E304F1"/>
    <w:multiLevelType w:val="hybridMultilevel"/>
    <w:tmpl w:val="9FA652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7F7F7093"/>
    <w:multiLevelType w:val="multilevel"/>
    <w:tmpl w:val="EC8A08C4"/>
    <w:lvl w:ilvl="0">
      <w:start w:val="1"/>
      <w:numFmt w:val="decimal"/>
      <w:pStyle w:val="Rubrik1"/>
      <w:lvlText w:val="%1"/>
      <w:lvlJc w:val="left"/>
      <w:pPr>
        <w:ind w:left="857"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num w:numId="1" w16cid:durableId="1610354291">
    <w:abstractNumId w:val="9"/>
  </w:num>
  <w:num w:numId="2" w16cid:durableId="674916381">
    <w:abstractNumId w:val="10"/>
  </w:num>
  <w:num w:numId="3" w16cid:durableId="529031352">
    <w:abstractNumId w:val="2"/>
  </w:num>
  <w:num w:numId="4" w16cid:durableId="1031109745">
    <w:abstractNumId w:val="6"/>
  </w:num>
  <w:num w:numId="5" w16cid:durableId="117337685">
    <w:abstractNumId w:val="0"/>
  </w:num>
  <w:num w:numId="6" w16cid:durableId="701127598">
    <w:abstractNumId w:val="5"/>
  </w:num>
  <w:num w:numId="7" w16cid:durableId="1303386405">
    <w:abstractNumId w:val="7"/>
  </w:num>
  <w:num w:numId="8" w16cid:durableId="730465114">
    <w:abstractNumId w:val="4"/>
  </w:num>
  <w:num w:numId="9" w16cid:durableId="660623815">
    <w:abstractNumId w:val="1"/>
  </w:num>
  <w:num w:numId="10" w16cid:durableId="1549997568">
    <w:abstractNumId w:val="8"/>
  </w:num>
  <w:num w:numId="11" w16cid:durableId="1071392422">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C6F"/>
    <w:rsid w:val="0001438B"/>
    <w:rsid w:val="00046A1A"/>
    <w:rsid w:val="0005269A"/>
    <w:rsid w:val="00084B5F"/>
    <w:rsid w:val="00094B06"/>
    <w:rsid w:val="000B5DD0"/>
    <w:rsid w:val="000D2C54"/>
    <w:rsid w:val="000E4754"/>
    <w:rsid w:val="000F1566"/>
    <w:rsid w:val="000F718B"/>
    <w:rsid w:val="001000B0"/>
    <w:rsid w:val="00117DBF"/>
    <w:rsid w:val="001238D2"/>
    <w:rsid w:val="00136293"/>
    <w:rsid w:val="001371BA"/>
    <w:rsid w:val="001405E8"/>
    <w:rsid w:val="001422FD"/>
    <w:rsid w:val="00164267"/>
    <w:rsid w:val="0016744C"/>
    <w:rsid w:val="00170572"/>
    <w:rsid w:val="00184938"/>
    <w:rsid w:val="001A402D"/>
    <w:rsid w:val="001C4784"/>
    <w:rsid w:val="001C6BD3"/>
    <w:rsid w:val="001D0008"/>
    <w:rsid w:val="001F2C89"/>
    <w:rsid w:val="001F62AF"/>
    <w:rsid w:val="00227150"/>
    <w:rsid w:val="00261AC7"/>
    <w:rsid w:val="00282343"/>
    <w:rsid w:val="00285335"/>
    <w:rsid w:val="00286999"/>
    <w:rsid w:val="002873F6"/>
    <w:rsid w:val="0029578A"/>
    <w:rsid w:val="002A1DEE"/>
    <w:rsid w:val="002C2BB5"/>
    <w:rsid w:val="002D06DC"/>
    <w:rsid w:val="002E5654"/>
    <w:rsid w:val="00301C6F"/>
    <w:rsid w:val="003101AB"/>
    <w:rsid w:val="003441ED"/>
    <w:rsid w:val="00344E55"/>
    <w:rsid w:val="003632CB"/>
    <w:rsid w:val="00370199"/>
    <w:rsid w:val="003812AD"/>
    <w:rsid w:val="0039350D"/>
    <w:rsid w:val="003A2150"/>
    <w:rsid w:val="003A40E2"/>
    <w:rsid w:val="003D396C"/>
    <w:rsid w:val="003D3B9B"/>
    <w:rsid w:val="003E5F51"/>
    <w:rsid w:val="003F3B4F"/>
    <w:rsid w:val="003F448B"/>
    <w:rsid w:val="00403155"/>
    <w:rsid w:val="00406A8D"/>
    <w:rsid w:val="0042036C"/>
    <w:rsid w:val="00452FE2"/>
    <w:rsid w:val="00453EFF"/>
    <w:rsid w:val="004817AC"/>
    <w:rsid w:val="00485B31"/>
    <w:rsid w:val="0049533E"/>
    <w:rsid w:val="004A5846"/>
    <w:rsid w:val="004C0E7B"/>
    <w:rsid w:val="004E7223"/>
    <w:rsid w:val="00520077"/>
    <w:rsid w:val="00526220"/>
    <w:rsid w:val="00530394"/>
    <w:rsid w:val="00531A77"/>
    <w:rsid w:val="00537812"/>
    <w:rsid w:val="00566B8F"/>
    <w:rsid w:val="00576D1B"/>
    <w:rsid w:val="005942B5"/>
    <w:rsid w:val="00596E0F"/>
    <w:rsid w:val="005B4E03"/>
    <w:rsid w:val="005B7B01"/>
    <w:rsid w:val="005F5FDB"/>
    <w:rsid w:val="006032C3"/>
    <w:rsid w:val="00637AE4"/>
    <w:rsid w:val="00645CD2"/>
    <w:rsid w:val="00666ADA"/>
    <w:rsid w:val="00673C12"/>
    <w:rsid w:val="0068302F"/>
    <w:rsid w:val="00686B0D"/>
    <w:rsid w:val="00692FD7"/>
    <w:rsid w:val="006966DC"/>
    <w:rsid w:val="006A6C7E"/>
    <w:rsid w:val="006C151D"/>
    <w:rsid w:val="006D4887"/>
    <w:rsid w:val="006F5A5D"/>
    <w:rsid w:val="0070132A"/>
    <w:rsid w:val="0072475D"/>
    <w:rsid w:val="0073161B"/>
    <w:rsid w:val="00733C9E"/>
    <w:rsid w:val="00743ADF"/>
    <w:rsid w:val="00751720"/>
    <w:rsid w:val="00751878"/>
    <w:rsid w:val="007542C2"/>
    <w:rsid w:val="00764F16"/>
    <w:rsid w:val="0078121A"/>
    <w:rsid w:val="00782341"/>
    <w:rsid w:val="00795163"/>
    <w:rsid w:val="007B534F"/>
    <w:rsid w:val="007F04F1"/>
    <w:rsid w:val="007F0DE3"/>
    <w:rsid w:val="008103C0"/>
    <w:rsid w:val="0082171C"/>
    <w:rsid w:val="00823996"/>
    <w:rsid w:val="00834691"/>
    <w:rsid w:val="008700E4"/>
    <w:rsid w:val="00875597"/>
    <w:rsid w:val="00883B26"/>
    <w:rsid w:val="0089128B"/>
    <w:rsid w:val="00892C4B"/>
    <w:rsid w:val="008B092A"/>
    <w:rsid w:val="008B2570"/>
    <w:rsid w:val="008E0015"/>
    <w:rsid w:val="008F0CD8"/>
    <w:rsid w:val="008F1172"/>
    <w:rsid w:val="009020DA"/>
    <w:rsid w:val="009261FB"/>
    <w:rsid w:val="009303F9"/>
    <w:rsid w:val="009321BB"/>
    <w:rsid w:val="00933256"/>
    <w:rsid w:val="00936C9E"/>
    <w:rsid w:val="00937AC7"/>
    <w:rsid w:val="0095333E"/>
    <w:rsid w:val="0095486A"/>
    <w:rsid w:val="00960F00"/>
    <w:rsid w:val="009655B7"/>
    <w:rsid w:val="009C395D"/>
    <w:rsid w:val="009E0194"/>
    <w:rsid w:val="00A26701"/>
    <w:rsid w:val="00A37E7E"/>
    <w:rsid w:val="00A55835"/>
    <w:rsid w:val="00A56CD3"/>
    <w:rsid w:val="00A92B50"/>
    <w:rsid w:val="00A958A3"/>
    <w:rsid w:val="00AA0707"/>
    <w:rsid w:val="00AA640C"/>
    <w:rsid w:val="00AB2D8B"/>
    <w:rsid w:val="00AC4068"/>
    <w:rsid w:val="00AC6C23"/>
    <w:rsid w:val="00AF27DE"/>
    <w:rsid w:val="00B2279C"/>
    <w:rsid w:val="00B23DF9"/>
    <w:rsid w:val="00B242AB"/>
    <w:rsid w:val="00B32F62"/>
    <w:rsid w:val="00B36B0F"/>
    <w:rsid w:val="00B4712F"/>
    <w:rsid w:val="00B85F1D"/>
    <w:rsid w:val="00B94A1E"/>
    <w:rsid w:val="00BA63CD"/>
    <w:rsid w:val="00BD234E"/>
    <w:rsid w:val="00C07843"/>
    <w:rsid w:val="00C35CCF"/>
    <w:rsid w:val="00C36CAA"/>
    <w:rsid w:val="00C50128"/>
    <w:rsid w:val="00C74B40"/>
    <w:rsid w:val="00C90962"/>
    <w:rsid w:val="00CB373B"/>
    <w:rsid w:val="00CC3257"/>
    <w:rsid w:val="00CC6636"/>
    <w:rsid w:val="00CD5B0D"/>
    <w:rsid w:val="00CE2D6B"/>
    <w:rsid w:val="00CF379C"/>
    <w:rsid w:val="00D30756"/>
    <w:rsid w:val="00D3083B"/>
    <w:rsid w:val="00D46F1B"/>
    <w:rsid w:val="00D575D3"/>
    <w:rsid w:val="00D8718A"/>
    <w:rsid w:val="00DB35F8"/>
    <w:rsid w:val="00DB7B1A"/>
    <w:rsid w:val="00DC634C"/>
    <w:rsid w:val="00DD1AA9"/>
    <w:rsid w:val="00DD229E"/>
    <w:rsid w:val="00DD27AD"/>
    <w:rsid w:val="00DD4D6F"/>
    <w:rsid w:val="00DE5A6B"/>
    <w:rsid w:val="00DE5B84"/>
    <w:rsid w:val="00DE676F"/>
    <w:rsid w:val="00DF1F9D"/>
    <w:rsid w:val="00DF5657"/>
    <w:rsid w:val="00DF751D"/>
    <w:rsid w:val="00E32948"/>
    <w:rsid w:val="00E36EB4"/>
    <w:rsid w:val="00E47663"/>
    <w:rsid w:val="00E75D0F"/>
    <w:rsid w:val="00E80097"/>
    <w:rsid w:val="00EA0781"/>
    <w:rsid w:val="00EF0D29"/>
    <w:rsid w:val="00EF0FDA"/>
    <w:rsid w:val="00F066DC"/>
    <w:rsid w:val="00F26E45"/>
    <w:rsid w:val="00F30AB6"/>
    <w:rsid w:val="00F62F7B"/>
    <w:rsid w:val="00F75300"/>
    <w:rsid w:val="00F844E2"/>
    <w:rsid w:val="00F97FED"/>
    <w:rsid w:val="00FA719C"/>
    <w:rsid w:val="00FC520C"/>
    <w:rsid w:val="00FC7921"/>
    <w:rsid w:val="00FE1AF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9584C"/>
  <w15:chartTrackingRefBased/>
  <w15:docId w15:val="{858D9040-CF84-E54C-978F-2A4422D26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1C6F"/>
    <w:pPr>
      <w:spacing w:after="160" w:line="259" w:lineRule="auto"/>
    </w:pPr>
    <w:rPr>
      <w:rFonts w:eastAsiaTheme="minorEastAsia"/>
      <w:sz w:val="22"/>
      <w:szCs w:val="22"/>
      <w:lang w:eastAsia="zh-CN"/>
    </w:rPr>
  </w:style>
  <w:style w:type="paragraph" w:styleId="Rubrik1">
    <w:name w:val="heading 1"/>
    <w:basedOn w:val="Normal"/>
    <w:next w:val="Normal"/>
    <w:link w:val="Rubrik1Char"/>
    <w:uiPriority w:val="9"/>
    <w:qFormat/>
    <w:rsid w:val="00531A77"/>
    <w:pPr>
      <w:keepNext/>
      <w:keepLines/>
      <w:numPr>
        <w:numId w:val="2"/>
      </w:numPr>
      <w:spacing w:before="480" w:after="0"/>
      <w:ind w:left="432"/>
      <w:outlineLvl w:val="0"/>
    </w:pPr>
    <w:rPr>
      <w:rFonts w:asciiTheme="majorHAnsi" w:eastAsiaTheme="majorEastAsia" w:hAnsiTheme="majorHAnsi" w:cstheme="majorBidi"/>
      <w:b/>
      <w:bCs/>
      <w:color w:val="2F5496" w:themeColor="accent1" w:themeShade="BF"/>
      <w:sz w:val="28"/>
      <w:szCs w:val="28"/>
    </w:rPr>
  </w:style>
  <w:style w:type="paragraph" w:styleId="Rubrik2">
    <w:name w:val="heading 2"/>
    <w:basedOn w:val="Normal"/>
    <w:next w:val="Normal"/>
    <w:link w:val="Rubrik2Char"/>
    <w:uiPriority w:val="9"/>
    <w:unhideWhenUsed/>
    <w:qFormat/>
    <w:rsid w:val="00FE1AFB"/>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basedOn w:val="Normal"/>
    <w:next w:val="Normal"/>
    <w:link w:val="Rubrik3Char"/>
    <w:uiPriority w:val="9"/>
    <w:unhideWhenUsed/>
    <w:qFormat/>
    <w:rsid w:val="00FE1AFB"/>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Rubrik4">
    <w:name w:val="heading 4"/>
    <w:basedOn w:val="Normal"/>
    <w:next w:val="Normal"/>
    <w:link w:val="Rubrik4Char"/>
    <w:uiPriority w:val="9"/>
    <w:unhideWhenUsed/>
    <w:qFormat/>
    <w:rsid w:val="00C35CCF"/>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Rubrik5">
    <w:name w:val="heading 5"/>
    <w:basedOn w:val="Normal"/>
    <w:next w:val="Normal"/>
    <w:link w:val="Rubrik5Char"/>
    <w:uiPriority w:val="9"/>
    <w:unhideWhenUsed/>
    <w:qFormat/>
    <w:rsid w:val="00C35CCF"/>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Rubrik6">
    <w:name w:val="heading 6"/>
    <w:basedOn w:val="Normal"/>
    <w:next w:val="Normal"/>
    <w:link w:val="Rubrik6Char"/>
    <w:uiPriority w:val="9"/>
    <w:semiHidden/>
    <w:unhideWhenUsed/>
    <w:qFormat/>
    <w:rsid w:val="00C35CCF"/>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Rubrik7">
    <w:name w:val="heading 7"/>
    <w:basedOn w:val="Normal"/>
    <w:next w:val="Normal"/>
    <w:link w:val="Rubrik7Char"/>
    <w:uiPriority w:val="9"/>
    <w:semiHidden/>
    <w:unhideWhenUsed/>
    <w:qFormat/>
    <w:rsid w:val="00C35CCF"/>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Rubrik8">
    <w:name w:val="heading 8"/>
    <w:basedOn w:val="Normal"/>
    <w:next w:val="Normal"/>
    <w:link w:val="Rubrik8Char"/>
    <w:uiPriority w:val="9"/>
    <w:semiHidden/>
    <w:unhideWhenUsed/>
    <w:qFormat/>
    <w:rsid w:val="00C35CCF"/>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Rubrik9">
    <w:name w:val="heading 9"/>
    <w:basedOn w:val="Normal"/>
    <w:next w:val="Normal"/>
    <w:link w:val="Rubrik9Char"/>
    <w:uiPriority w:val="9"/>
    <w:semiHidden/>
    <w:unhideWhenUsed/>
    <w:qFormat/>
    <w:rsid w:val="00C35CCF"/>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Hyperlnk">
    <w:name w:val="Hyperlink"/>
    <w:basedOn w:val="Standardstycketeckensnitt"/>
    <w:uiPriority w:val="99"/>
    <w:unhideWhenUsed/>
    <w:rsid w:val="00301C6F"/>
    <w:rPr>
      <w:color w:val="0563C1" w:themeColor="hyperlink"/>
      <w:u w:val="single"/>
    </w:rPr>
  </w:style>
  <w:style w:type="paragraph" w:styleId="Innehll1">
    <w:name w:val="toc 1"/>
    <w:basedOn w:val="Normal"/>
    <w:next w:val="Normal"/>
    <w:autoRedefine/>
    <w:uiPriority w:val="39"/>
    <w:unhideWhenUsed/>
    <w:rsid w:val="00EF0FDA"/>
    <w:pPr>
      <w:spacing w:before="240" w:after="120"/>
    </w:pPr>
    <w:rPr>
      <w:b/>
      <w:bCs/>
      <w:sz w:val="20"/>
      <w:szCs w:val="20"/>
    </w:rPr>
  </w:style>
  <w:style w:type="character" w:styleId="AnvndHyperlnk">
    <w:name w:val="FollowedHyperlink"/>
    <w:basedOn w:val="Standardstycketeckensnitt"/>
    <w:uiPriority w:val="99"/>
    <w:semiHidden/>
    <w:unhideWhenUsed/>
    <w:rsid w:val="00301C6F"/>
    <w:rPr>
      <w:color w:val="954F72" w:themeColor="followedHyperlink"/>
      <w:u w:val="single"/>
    </w:rPr>
  </w:style>
  <w:style w:type="paragraph" w:styleId="Liststycke">
    <w:name w:val="List Paragraph"/>
    <w:basedOn w:val="Normal"/>
    <w:uiPriority w:val="34"/>
    <w:qFormat/>
    <w:rsid w:val="00301C6F"/>
    <w:pPr>
      <w:ind w:left="720"/>
      <w:contextualSpacing/>
    </w:pPr>
  </w:style>
  <w:style w:type="character" w:customStyle="1" w:styleId="Rubrik1Char">
    <w:name w:val="Rubrik 1 Char"/>
    <w:basedOn w:val="Standardstycketeckensnitt"/>
    <w:link w:val="Rubrik1"/>
    <w:uiPriority w:val="9"/>
    <w:rsid w:val="00531A77"/>
    <w:rPr>
      <w:rFonts w:asciiTheme="majorHAnsi" w:eastAsiaTheme="majorEastAsia" w:hAnsiTheme="majorHAnsi" w:cstheme="majorBidi"/>
      <w:b/>
      <w:bCs/>
      <w:color w:val="2F5496" w:themeColor="accent1" w:themeShade="BF"/>
      <w:sz w:val="28"/>
      <w:szCs w:val="28"/>
      <w:lang w:eastAsia="zh-CN"/>
    </w:rPr>
  </w:style>
  <w:style w:type="character" w:customStyle="1" w:styleId="Rubrik2Char">
    <w:name w:val="Rubrik 2 Char"/>
    <w:basedOn w:val="Standardstycketeckensnitt"/>
    <w:link w:val="Rubrik2"/>
    <w:uiPriority w:val="9"/>
    <w:rsid w:val="00FE1AFB"/>
    <w:rPr>
      <w:rFonts w:asciiTheme="majorHAnsi" w:eastAsiaTheme="majorEastAsia" w:hAnsiTheme="majorHAnsi" w:cstheme="majorBidi"/>
      <w:color w:val="2F5496" w:themeColor="accent1" w:themeShade="BF"/>
      <w:sz w:val="26"/>
      <w:szCs w:val="26"/>
      <w:lang w:eastAsia="zh-CN"/>
    </w:rPr>
  </w:style>
  <w:style w:type="character" w:customStyle="1" w:styleId="Rubrik3Char">
    <w:name w:val="Rubrik 3 Char"/>
    <w:basedOn w:val="Standardstycketeckensnitt"/>
    <w:link w:val="Rubrik3"/>
    <w:uiPriority w:val="9"/>
    <w:rsid w:val="00FE1AFB"/>
    <w:rPr>
      <w:rFonts w:asciiTheme="majorHAnsi" w:eastAsiaTheme="majorEastAsia" w:hAnsiTheme="majorHAnsi" w:cstheme="majorBidi"/>
      <w:color w:val="1F3763" w:themeColor="accent1" w:themeShade="7F"/>
      <w:lang w:eastAsia="zh-CN"/>
    </w:rPr>
  </w:style>
  <w:style w:type="paragraph" w:styleId="Sidfot">
    <w:name w:val="footer"/>
    <w:basedOn w:val="Normal"/>
    <w:link w:val="SidfotChar"/>
    <w:uiPriority w:val="99"/>
    <w:unhideWhenUsed/>
    <w:rsid w:val="00370199"/>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370199"/>
    <w:rPr>
      <w:rFonts w:eastAsiaTheme="minorEastAsia"/>
      <w:sz w:val="22"/>
      <w:szCs w:val="22"/>
      <w:lang w:eastAsia="zh-CN"/>
    </w:rPr>
  </w:style>
  <w:style w:type="character" w:styleId="Sidnummer">
    <w:name w:val="page number"/>
    <w:basedOn w:val="Standardstycketeckensnitt"/>
    <w:uiPriority w:val="99"/>
    <w:semiHidden/>
    <w:unhideWhenUsed/>
    <w:rsid w:val="00370199"/>
  </w:style>
  <w:style w:type="paragraph" w:styleId="Innehllsfrteckningsrubrik">
    <w:name w:val="TOC Heading"/>
    <w:basedOn w:val="Rubrik1"/>
    <w:next w:val="Normal"/>
    <w:uiPriority w:val="39"/>
    <w:unhideWhenUsed/>
    <w:qFormat/>
    <w:rsid w:val="00F30AB6"/>
    <w:pPr>
      <w:spacing w:line="276" w:lineRule="auto"/>
      <w:outlineLvl w:val="9"/>
    </w:pPr>
    <w:rPr>
      <w:lang w:eastAsia="sv-SE"/>
    </w:rPr>
  </w:style>
  <w:style w:type="paragraph" w:styleId="Innehll2">
    <w:name w:val="toc 2"/>
    <w:basedOn w:val="Normal"/>
    <w:next w:val="Normal"/>
    <w:autoRedefine/>
    <w:uiPriority w:val="39"/>
    <w:unhideWhenUsed/>
    <w:rsid w:val="00F30AB6"/>
    <w:pPr>
      <w:spacing w:before="120" w:after="0"/>
      <w:ind w:left="220"/>
    </w:pPr>
    <w:rPr>
      <w:i/>
      <w:iCs/>
      <w:sz w:val="20"/>
      <w:szCs w:val="20"/>
    </w:rPr>
  </w:style>
  <w:style w:type="paragraph" w:styleId="Innehll3">
    <w:name w:val="toc 3"/>
    <w:basedOn w:val="Normal"/>
    <w:next w:val="Normal"/>
    <w:autoRedefine/>
    <w:uiPriority w:val="39"/>
    <w:unhideWhenUsed/>
    <w:rsid w:val="00F30AB6"/>
    <w:pPr>
      <w:spacing w:after="0"/>
      <w:ind w:left="440"/>
    </w:pPr>
    <w:rPr>
      <w:sz w:val="20"/>
      <w:szCs w:val="20"/>
    </w:rPr>
  </w:style>
  <w:style w:type="paragraph" w:styleId="Innehll4">
    <w:name w:val="toc 4"/>
    <w:basedOn w:val="Normal"/>
    <w:next w:val="Normal"/>
    <w:autoRedefine/>
    <w:uiPriority w:val="39"/>
    <w:semiHidden/>
    <w:unhideWhenUsed/>
    <w:rsid w:val="00F30AB6"/>
    <w:pPr>
      <w:spacing w:after="0"/>
      <w:ind w:left="660"/>
    </w:pPr>
    <w:rPr>
      <w:sz w:val="20"/>
      <w:szCs w:val="20"/>
    </w:rPr>
  </w:style>
  <w:style w:type="paragraph" w:styleId="Innehll5">
    <w:name w:val="toc 5"/>
    <w:basedOn w:val="Normal"/>
    <w:next w:val="Normal"/>
    <w:autoRedefine/>
    <w:uiPriority w:val="39"/>
    <w:semiHidden/>
    <w:unhideWhenUsed/>
    <w:rsid w:val="00F30AB6"/>
    <w:pPr>
      <w:spacing w:after="0"/>
      <w:ind w:left="880"/>
    </w:pPr>
    <w:rPr>
      <w:sz w:val="20"/>
      <w:szCs w:val="20"/>
    </w:rPr>
  </w:style>
  <w:style w:type="paragraph" w:styleId="Innehll6">
    <w:name w:val="toc 6"/>
    <w:basedOn w:val="Normal"/>
    <w:next w:val="Normal"/>
    <w:autoRedefine/>
    <w:uiPriority w:val="39"/>
    <w:semiHidden/>
    <w:unhideWhenUsed/>
    <w:rsid w:val="00F30AB6"/>
    <w:pPr>
      <w:spacing w:after="0"/>
      <w:ind w:left="1100"/>
    </w:pPr>
    <w:rPr>
      <w:sz w:val="20"/>
      <w:szCs w:val="20"/>
    </w:rPr>
  </w:style>
  <w:style w:type="paragraph" w:styleId="Innehll7">
    <w:name w:val="toc 7"/>
    <w:basedOn w:val="Normal"/>
    <w:next w:val="Normal"/>
    <w:autoRedefine/>
    <w:uiPriority w:val="39"/>
    <w:semiHidden/>
    <w:unhideWhenUsed/>
    <w:rsid w:val="00F30AB6"/>
    <w:pPr>
      <w:spacing w:after="0"/>
      <w:ind w:left="1320"/>
    </w:pPr>
    <w:rPr>
      <w:sz w:val="20"/>
      <w:szCs w:val="20"/>
    </w:rPr>
  </w:style>
  <w:style w:type="paragraph" w:styleId="Innehll8">
    <w:name w:val="toc 8"/>
    <w:basedOn w:val="Normal"/>
    <w:next w:val="Normal"/>
    <w:autoRedefine/>
    <w:uiPriority w:val="39"/>
    <w:semiHidden/>
    <w:unhideWhenUsed/>
    <w:rsid w:val="00F30AB6"/>
    <w:pPr>
      <w:spacing w:after="0"/>
      <w:ind w:left="1540"/>
    </w:pPr>
    <w:rPr>
      <w:sz w:val="20"/>
      <w:szCs w:val="20"/>
    </w:rPr>
  </w:style>
  <w:style w:type="paragraph" w:styleId="Innehll9">
    <w:name w:val="toc 9"/>
    <w:basedOn w:val="Normal"/>
    <w:next w:val="Normal"/>
    <w:autoRedefine/>
    <w:uiPriority w:val="39"/>
    <w:semiHidden/>
    <w:unhideWhenUsed/>
    <w:rsid w:val="00F30AB6"/>
    <w:pPr>
      <w:spacing w:after="0"/>
      <w:ind w:left="1760"/>
    </w:pPr>
    <w:rPr>
      <w:sz w:val="20"/>
      <w:szCs w:val="20"/>
    </w:rPr>
  </w:style>
  <w:style w:type="paragraph" w:styleId="Normalwebb">
    <w:name w:val="Normal (Web)"/>
    <w:basedOn w:val="Normal"/>
    <w:uiPriority w:val="99"/>
    <w:unhideWhenUsed/>
    <w:rsid w:val="00686B0D"/>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we-math-mathml-inline">
    <w:name w:val="mwe-math-mathml-inline"/>
    <w:rsid w:val="00686B0D"/>
  </w:style>
  <w:style w:type="character" w:customStyle="1" w:styleId="Rubrik4Char">
    <w:name w:val="Rubrik 4 Char"/>
    <w:basedOn w:val="Standardstycketeckensnitt"/>
    <w:link w:val="Rubrik4"/>
    <w:uiPriority w:val="9"/>
    <w:rsid w:val="00C35CCF"/>
    <w:rPr>
      <w:rFonts w:asciiTheme="majorHAnsi" w:eastAsiaTheme="majorEastAsia" w:hAnsiTheme="majorHAnsi" w:cstheme="majorBidi"/>
      <w:i/>
      <w:iCs/>
      <w:color w:val="2F5496" w:themeColor="accent1" w:themeShade="BF"/>
      <w:sz w:val="22"/>
      <w:szCs w:val="22"/>
      <w:lang w:eastAsia="zh-CN"/>
    </w:rPr>
  </w:style>
  <w:style w:type="character" w:customStyle="1" w:styleId="Rubrik5Char">
    <w:name w:val="Rubrik 5 Char"/>
    <w:basedOn w:val="Standardstycketeckensnitt"/>
    <w:link w:val="Rubrik5"/>
    <w:uiPriority w:val="9"/>
    <w:rsid w:val="00C35CCF"/>
    <w:rPr>
      <w:rFonts w:asciiTheme="majorHAnsi" w:eastAsiaTheme="majorEastAsia" w:hAnsiTheme="majorHAnsi" w:cstheme="majorBidi"/>
      <w:color w:val="2F5496" w:themeColor="accent1" w:themeShade="BF"/>
      <w:sz w:val="22"/>
      <w:szCs w:val="22"/>
      <w:lang w:eastAsia="zh-CN"/>
    </w:rPr>
  </w:style>
  <w:style w:type="character" w:customStyle="1" w:styleId="Rubrik6Char">
    <w:name w:val="Rubrik 6 Char"/>
    <w:basedOn w:val="Standardstycketeckensnitt"/>
    <w:link w:val="Rubrik6"/>
    <w:uiPriority w:val="9"/>
    <w:semiHidden/>
    <w:rsid w:val="00C35CCF"/>
    <w:rPr>
      <w:rFonts w:asciiTheme="majorHAnsi" w:eastAsiaTheme="majorEastAsia" w:hAnsiTheme="majorHAnsi" w:cstheme="majorBidi"/>
      <w:color w:val="1F3763" w:themeColor="accent1" w:themeShade="7F"/>
      <w:sz w:val="22"/>
      <w:szCs w:val="22"/>
      <w:lang w:eastAsia="zh-CN"/>
    </w:rPr>
  </w:style>
  <w:style w:type="character" w:customStyle="1" w:styleId="Rubrik7Char">
    <w:name w:val="Rubrik 7 Char"/>
    <w:basedOn w:val="Standardstycketeckensnitt"/>
    <w:link w:val="Rubrik7"/>
    <w:uiPriority w:val="9"/>
    <w:semiHidden/>
    <w:rsid w:val="00C35CCF"/>
    <w:rPr>
      <w:rFonts w:asciiTheme="majorHAnsi" w:eastAsiaTheme="majorEastAsia" w:hAnsiTheme="majorHAnsi" w:cstheme="majorBidi"/>
      <w:i/>
      <w:iCs/>
      <w:color w:val="1F3763" w:themeColor="accent1" w:themeShade="7F"/>
      <w:sz w:val="22"/>
      <w:szCs w:val="22"/>
      <w:lang w:eastAsia="zh-CN"/>
    </w:rPr>
  </w:style>
  <w:style w:type="character" w:customStyle="1" w:styleId="Rubrik8Char">
    <w:name w:val="Rubrik 8 Char"/>
    <w:basedOn w:val="Standardstycketeckensnitt"/>
    <w:link w:val="Rubrik8"/>
    <w:uiPriority w:val="9"/>
    <w:semiHidden/>
    <w:rsid w:val="00C35CCF"/>
    <w:rPr>
      <w:rFonts w:asciiTheme="majorHAnsi" w:eastAsiaTheme="majorEastAsia" w:hAnsiTheme="majorHAnsi" w:cstheme="majorBidi"/>
      <w:color w:val="272727" w:themeColor="text1" w:themeTint="D8"/>
      <w:sz w:val="21"/>
      <w:szCs w:val="21"/>
      <w:lang w:eastAsia="zh-CN"/>
    </w:rPr>
  </w:style>
  <w:style w:type="character" w:customStyle="1" w:styleId="Rubrik9Char">
    <w:name w:val="Rubrik 9 Char"/>
    <w:basedOn w:val="Standardstycketeckensnitt"/>
    <w:link w:val="Rubrik9"/>
    <w:uiPriority w:val="9"/>
    <w:semiHidden/>
    <w:rsid w:val="00C35CCF"/>
    <w:rPr>
      <w:rFonts w:asciiTheme="majorHAnsi" w:eastAsiaTheme="majorEastAsia" w:hAnsiTheme="majorHAnsi" w:cstheme="majorBidi"/>
      <w:i/>
      <w:iCs/>
      <w:color w:val="272727" w:themeColor="text1" w:themeTint="D8"/>
      <w:sz w:val="21"/>
      <w:szCs w:val="21"/>
      <w:lang w:eastAsia="zh-CN"/>
    </w:rPr>
  </w:style>
  <w:style w:type="paragraph" w:styleId="Ingetavstnd">
    <w:name w:val="No Spacing"/>
    <w:link w:val="IngetavstndChar"/>
    <w:uiPriority w:val="1"/>
    <w:qFormat/>
    <w:rsid w:val="0005269A"/>
    <w:rPr>
      <w:rFonts w:eastAsiaTheme="minorEastAsia"/>
      <w:sz w:val="22"/>
      <w:szCs w:val="22"/>
      <w:lang w:eastAsia="zh-CN"/>
    </w:rPr>
  </w:style>
  <w:style w:type="paragraph" w:customStyle="1" w:styleId="Formatmall1">
    <w:name w:val="Formatmall1"/>
    <w:basedOn w:val="Normal"/>
    <w:qFormat/>
    <w:rsid w:val="003F448B"/>
    <w:pPr>
      <w:ind w:left="864"/>
    </w:pPr>
    <w:rPr>
      <w:lang w:eastAsia="sv-SE"/>
    </w:rPr>
  </w:style>
  <w:style w:type="paragraph" w:customStyle="1" w:styleId="Formatmall2">
    <w:name w:val="Formatmall2"/>
    <w:basedOn w:val="Rubrik4"/>
    <w:qFormat/>
    <w:rsid w:val="00576D1B"/>
    <w:rPr>
      <w:lang w:eastAsia="sv-SE"/>
    </w:rPr>
  </w:style>
  <w:style w:type="paragraph" w:styleId="Sidhuvud">
    <w:name w:val="header"/>
    <w:basedOn w:val="Normal"/>
    <w:link w:val="SidhuvudChar"/>
    <w:uiPriority w:val="99"/>
    <w:unhideWhenUsed/>
    <w:rsid w:val="002C2BB5"/>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2C2BB5"/>
    <w:rPr>
      <w:rFonts w:eastAsiaTheme="minorEastAsia"/>
      <w:sz w:val="22"/>
      <w:szCs w:val="22"/>
      <w:lang w:eastAsia="zh-CN"/>
    </w:rPr>
  </w:style>
  <w:style w:type="character" w:customStyle="1" w:styleId="IngetavstndChar">
    <w:name w:val="Inget avstånd Char"/>
    <w:basedOn w:val="Standardstycketeckensnitt"/>
    <w:link w:val="Ingetavstnd"/>
    <w:uiPriority w:val="1"/>
    <w:rsid w:val="00261AC7"/>
    <w:rPr>
      <w:rFonts w:eastAsiaTheme="minorEastAsia"/>
      <w:sz w:val="22"/>
      <w:szCs w:val="22"/>
      <w:lang w:eastAsia="zh-CN"/>
    </w:rPr>
  </w:style>
  <w:style w:type="character" w:styleId="Olstomnmnande">
    <w:name w:val="Unresolved Mention"/>
    <w:basedOn w:val="Standardstycketeckensnitt"/>
    <w:uiPriority w:val="99"/>
    <w:semiHidden/>
    <w:unhideWhenUsed/>
    <w:rsid w:val="00A958A3"/>
    <w:rPr>
      <w:color w:val="605E5C"/>
      <w:shd w:val="clear" w:color="auto" w:fill="E1DFDD"/>
    </w:rPr>
  </w:style>
  <w:style w:type="paragraph" w:styleId="Rubrik">
    <w:name w:val="Title"/>
    <w:basedOn w:val="Normal"/>
    <w:next w:val="Normal"/>
    <w:link w:val="RubrikChar"/>
    <w:uiPriority w:val="10"/>
    <w:qFormat/>
    <w:rsid w:val="00A558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A55835"/>
    <w:rPr>
      <w:rFonts w:asciiTheme="majorHAnsi" w:eastAsiaTheme="majorEastAsia" w:hAnsiTheme="majorHAnsi" w:cstheme="majorBidi"/>
      <w:spacing w:val="-10"/>
      <w:kern w:val="28"/>
      <w:sz w:val="56"/>
      <w:szCs w:val="56"/>
      <w:lang w:eastAsia="zh-CN"/>
    </w:rPr>
  </w:style>
  <w:style w:type="paragraph" w:styleId="Underrubrik">
    <w:name w:val="Subtitle"/>
    <w:basedOn w:val="Normal"/>
    <w:next w:val="Normal"/>
    <w:link w:val="UnderrubrikChar"/>
    <w:uiPriority w:val="11"/>
    <w:qFormat/>
    <w:rsid w:val="00A55835"/>
    <w:pPr>
      <w:numPr>
        <w:ilvl w:val="1"/>
      </w:numPr>
    </w:pPr>
    <w:rPr>
      <w:color w:val="5A5A5A" w:themeColor="text1" w:themeTint="A5"/>
      <w:spacing w:val="15"/>
    </w:rPr>
  </w:style>
  <w:style w:type="character" w:customStyle="1" w:styleId="UnderrubrikChar">
    <w:name w:val="Underrubrik Char"/>
    <w:basedOn w:val="Standardstycketeckensnitt"/>
    <w:link w:val="Underrubrik"/>
    <w:uiPriority w:val="11"/>
    <w:rsid w:val="00A55835"/>
    <w:rPr>
      <w:rFonts w:eastAsiaTheme="minorEastAsia"/>
      <w:color w:val="5A5A5A" w:themeColor="text1" w:themeTint="A5"/>
      <w:spacing w:val="15"/>
      <w:sz w:val="22"/>
      <w:szCs w:val="22"/>
      <w:lang w:eastAsia="zh-CN"/>
    </w:rPr>
  </w:style>
  <w:style w:type="paragraph" w:styleId="HTML-frformaterad">
    <w:name w:val="HTML Preformatted"/>
    <w:basedOn w:val="Normal"/>
    <w:link w:val="HTML-frformateradChar"/>
    <w:uiPriority w:val="99"/>
    <w:unhideWhenUsed/>
    <w:rsid w:val="00170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v-SE"/>
    </w:rPr>
  </w:style>
  <w:style w:type="character" w:customStyle="1" w:styleId="HTML-frformateradChar">
    <w:name w:val="HTML - förformaterad Char"/>
    <w:basedOn w:val="Standardstycketeckensnitt"/>
    <w:link w:val="HTML-frformaterad"/>
    <w:uiPriority w:val="99"/>
    <w:rsid w:val="00170572"/>
    <w:rPr>
      <w:rFonts w:ascii="Courier New" w:eastAsia="Times New Roman" w:hAnsi="Courier New" w:cs="Courier New"/>
      <w:sz w:val="20"/>
      <w:szCs w:val="20"/>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4624387">
      <w:bodyDiv w:val="1"/>
      <w:marLeft w:val="0"/>
      <w:marRight w:val="0"/>
      <w:marTop w:val="0"/>
      <w:marBottom w:val="0"/>
      <w:divBdr>
        <w:top w:val="none" w:sz="0" w:space="0" w:color="auto"/>
        <w:left w:val="none" w:sz="0" w:space="0" w:color="auto"/>
        <w:bottom w:val="none" w:sz="0" w:space="0" w:color="auto"/>
        <w:right w:val="none" w:sz="0" w:space="0" w:color="auto"/>
      </w:divBdr>
      <w:divsChild>
        <w:div w:id="1964534396">
          <w:marLeft w:val="446"/>
          <w:marRight w:val="0"/>
          <w:marTop w:val="0"/>
          <w:marBottom w:val="0"/>
          <w:divBdr>
            <w:top w:val="none" w:sz="0" w:space="0" w:color="auto"/>
            <w:left w:val="none" w:sz="0" w:space="0" w:color="auto"/>
            <w:bottom w:val="none" w:sz="0" w:space="0" w:color="auto"/>
            <w:right w:val="none" w:sz="0" w:space="0" w:color="auto"/>
          </w:divBdr>
        </w:div>
        <w:div w:id="893278808">
          <w:marLeft w:val="446"/>
          <w:marRight w:val="0"/>
          <w:marTop w:val="0"/>
          <w:marBottom w:val="0"/>
          <w:divBdr>
            <w:top w:val="none" w:sz="0" w:space="0" w:color="auto"/>
            <w:left w:val="none" w:sz="0" w:space="0" w:color="auto"/>
            <w:bottom w:val="none" w:sz="0" w:space="0" w:color="auto"/>
            <w:right w:val="none" w:sz="0" w:space="0" w:color="auto"/>
          </w:divBdr>
        </w:div>
        <w:div w:id="410466806">
          <w:marLeft w:val="446"/>
          <w:marRight w:val="0"/>
          <w:marTop w:val="0"/>
          <w:marBottom w:val="0"/>
          <w:divBdr>
            <w:top w:val="none" w:sz="0" w:space="0" w:color="auto"/>
            <w:left w:val="none" w:sz="0" w:space="0" w:color="auto"/>
            <w:bottom w:val="none" w:sz="0" w:space="0" w:color="auto"/>
            <w:right w:val="none" w:sz="0" w:space="0" w:color="auto"/>
          </w:divBdr>
        </w:div>
        <w:div w:id="972293922">
          <w:marLeft w:val="446"/>
          <w:marRight w:val="0"/>
          <w:marTop w:val="0"/>
          <w:marBottom w:val="0"/>
          <w:divBdr>
            <w:top w:val="none" w:sz="0" w:space="0" w:color="auto"/>
            <w:left w:val="none" w:sz="0" w:space="0" w:color="auto"/>
            <w:bottom w:val="none" w:sz="0" w:space="0" w:color="auto"/>
            <w:right w:val="none" w:sz="0" w:space="0" w:color="auto"/>
          </w:divBdr>
        </w:div>
        <w:div w:id="159123783">
          <w:marLeft w:val="446"/>
          <w:marRight w:val="0"/>
          <w:marTop w:val="0"/>
          <w:marBottom w:val="0"/>
          <w:divBdr>
            <w:top w:val="none" w:sz="0" w:space="0" w:color="auto"/>
            <w:left w:val="none" w:sz="0" w:space="0" w:color="auto"/>
            <w:bottom w:val="none" w:sz="0" w:space="0" w:color="auto"/>
            <w:right w:val="none" w:sz="0" w:space="0" w:color="auto"/>
          </w:divBdr>
        </w:div>
        <w:div w:id="1038552145">
          <w:marLeft w:val="446"/>
          <w:marRight w:val="0"/>
          <w:marTop w:val="0"/>
          <w:marBottom w:val="0"/>
          <w:divBdr>
            <w:top w:val="none" w:sz="0" w:space="0" w:color="auto"/>
            <w:left w:val="none" w:sz="0" w:space="0" w:color="auto"/>
            <w:bottom w:val="none" w:sz="0" w:space="0" w:color="auto"/>
            <w:right w:val="none" w:sz="0" w:space="0" w:color="auto"/>
          </w:divBdr>
        </w:div>
        <w:div w:id="1398278948">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6CDD7C-5162-8C4C-8BB1-74DB28148D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8</Pages>
  <Words>1923</Words>
  <Characters>10195</Characters>
  <Application>Microsoft Office Word</Application>
  <DocSecurity>0</DocSecurity>
  <Lines>84</Lines>
  <Paragraphs>24</Paragraphs>
  <ScaleCrop>false</ScaleCrop>
  <HeadingPairs>
    <vt:vector size="2" baseType="variant">
      <vt:variant>
        <vt:lpstr>Rubrik</vt:lpstr>
      </vt:variant>
      <vt:variant>
        <vt:i4>1</vt:i4>
      </vt:variant>
    </vt:vector>
  </HeadingPairs>
  <TitlesOfParts>
    <vt:vector size="1" baseType="lpstr">
      <vt:lpstr/>
    </vt:vector>
  </TitlesOfParts>
  <Company>Bwellacademy AB</Company>
  <LinksUpToDate>false</LinksUpToDate>
  <CharactersWithSpaces>12094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Manual               Bwell Livsstilsplan för elever i åk 7-9 och gymnasiet</dc:subject>
  <dc:creator>Acki Wästlund</dc:creator>
  <cp:keywords/>
  <dc:description/>
  <cp:lastModifiedBy>Acki</cp:lastModifiedBy>
  <cp:revision>10</cp:revision>
  <dcterms:created xsi:type="dcterms:W3CDTF">2021-09-24T16:10:00Z</dcterms:created>
  <dcterms:modified xsi:type="dcterms:W3CDTF">2022-08-11T09:14:00Z</dcterms:modified>
</cp:coreProperties>
</file>