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Georgia" w:cs="Georgia"/>
          <w:b/>
          <w:bCs/>
          <w:color w:val="1B3A5C"/>
          <w:sz w:val="34"/>
          <w:szCs w:val="34"/>
        </w:rPr>
        <w:t>FORECLOSURE RECOVERY INC.</w:t>
      </w:r>
    </w:p>
    <w:p>
      <w:pPr>
        <w:pStyle w:val="Normal"/>
        <w:spacing w:before="0" w:after="60"/>
        <w:jc w:val="center"/>
        <w:rPr/>
      </w:pPr>
      <w:r>
        <w:rPr>
          <w:rFonts w:eastAsia="Georgia" w:cs="Georgia"/>
          <w:b/>
          <w:bCs/>
          <w:color w:val="1B3A5C"/>
          <w:sz w:val="40"/>
          <w:szCs w:val="40"/>
        </w:rPr>
        <w:t>CONTINGENCY FEE AGREEMENT</w:t>
      </w:r>
    </w:p>
    <w:p>
      <w:pPr>
        <w:pStyle w:val="Normal"/>
        <w:spacing w:before="0" w:after="80"/>
        <w:jc w:val="center"/>
        <w:rPr/>
      </w:pPr>
      <w:r>
        <w:rPr>
          <w:rFonts w:eastAsia="Georgia" w:cs="Georgia"/>
          <w:i/>
          <w:iCs/>
          <w:color w:val="C5922E"/>
          <w:sz w:val="22"/>
          <w:szCs w:val="22"/>
        </w:rPr>
        <w:t>No Upfront Costs  •  No Risk to You  •  We Only Get Paid When You Do</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80" w:after="0"/>
        <w:rPr/>
      </w:pPr>
      <w:r>
        <w:rPr/>
      </w:r>
    </w:p>
    <w:p>
      <w:pPr>
        <w:pStyle w:val="Normal"/>
        <w:spacing w:lineRule="auto" w:line="319" w:before="0" w:after="180"/>
        <w:jc w:val="start"/>
        <w:rPr/>
      </w:pPr>
      <w:r>
        <w:rPr>
          <w:rFonts w:eastAsia="Georgia" w:cs="Georgia"/>
          <w:b w:val="false"/>
          <w:bCs w:val="false"/>
          <w:i w:val="false"/>
          <w:iCs w:val="false"/>
          <w:color w:val="333333"/>
          <w:sz w:val="26"/>
          <w:szCs w:val="26"/>
        </w:rPr>
        <w:t>This Agreement is between the following parties and becomes effective when signed by both:</w:t>
      </w:r>
    </w:p>
    <w:tbl>
      <w:tblPr>
        <w:tblW w:w="9720" w:type="dxa"/>
        <w:jc w:val="start"/>
        <w:tblInd w:w="0" w:type="dxa"/>
        <w:tblLayout w:type="fixed"/>
        <w:tblCellMar>
          <w:top w:w="140" w:type="dxa"/>
          <w:start w:w="200" w:type="dxa"/>
          <w:bottom w:w="140" w:type="dxa"/>
          <w:end w:w="200" w:type="dxa"/>
        </w:tblCellMar>
      </w:tblPr>
      <w:tblGrid>
        <w:gridCol w:w="4860"/>
        <w:gridCol w:w="4860"/>
      </w:tblGrid>
      <w:tr>
        <w:trPr/>
        <w:tc>
          <w:tcPr>
            <w:tcW w:w="4860" w:type="dxa"/>
            <w:tcBorders/>
            <w:shd w:fill="F5F5F0" w:val="clear"/>
          </w:tcPr>
          <w:p>
            <w:pPr>
              <w:pStyle w:val="Normal"/>
              <w:spacing w:before="0" w:after="60"/>
              <w:rPr/>
            </w:pPr>
            <w:r>
              <w:rPr>
                <w:rFonts w:eastAsia="Georgia" w:cs="Georgia"/>
                <w:b/>
                <w:bCs/>
                <w:i w:val="false"/>
                <w:iCs w:val="false"/>
                <w:color w:val="1B3A5C"/>
                <w:sz w:val="26"/>
                <w:szCs w:val="26"/>
              </w:rPr>
              <w:t>YOU (the “Claimant”):</w:t>
            </w:r>
          </w:p>
          <w:p>
            <w:pPr>
              <w:pStyle w:val="Normal"/>
              <w:spacing w:before="0" w:after="40"/>
              <w:rPr/>
            </w:pPr>
            <w:r>
              <w:rPr>
                <w:rFonts w:eastAsia="Georgia" w:cs="Georgia"/>
                <w:b w:val="false"/>
                <w:bCs w:val="false"/>
                <w:i w:val="false"/>
                <w:iCs w:val="false"/>
                <w:color w:val="333333"/>
                <w:sz w:val="26"/>
                <w:szCs w:val="26"/>
              </w:rPr>
              <w:t>[CLAIMANT FIRST NAME] [CLAIMANT LAST NAME]</w:t>
            </w:r>
          </w:p>
          <w:p>
            <w:pPr>
              <w:pStyle w:val="Normal"/>
              <w:spacing w:before="0" w:after="40"/>
              <w:rPr/>
            </w:pPr>
            <w:r>
              <w:rPr>
                <w:rFonts w:eastAsia="Georgia" w:cs="Georgia"/>
                <w:b w:val="false"/>
                <w:bCs w:val="false"/>
                <w:i w:val="false"/>
                <w:iCs w:val="false"/>
                <w:color w:val="333333"/>
                <w:sz w:val="26"/>
                <w:szCs w:val="26"/>
              </w:rPr>
              <w:t>[CLAIMANT ADDRESS]</w:t>
            </w:r>
          </w:p>
          <w:p>
            <w:pPr>
              <w:pStyle w:val="Normal"/>
              <w:spacing w:before="0" w:after="40"/>
              <w:rPr/>
            </w:pPr>
            <w:r>
              <w:rPr>
                <w:rFonts w:eastAsia="Georgia" w:cs="Georgia"/>
                <w:b w:val="false"/>
                <w:bCs w:val="false"/>
                <w:i w:val="false"/>
                <w:iCs w:val="false"/>
                <w:color w:val="333333"/>
                <w:sz w:val="26"/>
                <w:szCs w:val="26"/>
              </w:rPr>
              <w:t>[CLAIMANT CITY, STATE, ZIP]</w:t>
            </w:r>
          </w:p>
          <w:p>
            <w:pPr>
              <w:pStyle w:val="Normal"/>
              <w:spacing w:before="0" w:after="0"/>
              <w:rPr/>
            </w:pPr>
            <w:r>
              <w:rPr>
                <w:rFonts w:eastAsia="Georgia" w:cs="Georgia"/>
                <w:b w:val="false"/>
                <w:bCs w:val="false"/>
                <w:i w:val="false"/>
                <w:iCs w:val="false"/>
                <w:color w:val="333333"/>
                <w:sz w:val="26"/>
                <w:szCs w:val="26"/>
              </w:rPr>
              <w:t>Phone: [CLAIMANT PHONE]</w:t>
            </w:r>
          </w:p>
        </w:tc>
        <w:tc>
          <w:tcPr>
            <w:tcW w:w="4860" w:type="dxa"/>
            <w:tcBorders/>
            <w:shd w:fill="F0EDE4" w:val="clear"/>
          </w:tcPr>
          <w:p>
            <w:pPr>
              <w:pStyle w:val="Normal"/>
              <w:spacing w:before="0" w:after="60"/>
              <w:rPr/>
            </w:pPr>
            <w:r>
              <w:rPr>
                <w:rFonts w:eastAsia="Georgia" w:cs="Georgia"/>
                <w:b/>
                <w:bCs/>
                <w:i w:val="false"/>
                <w:iCs w:val="false"/>
                <w:color w:val="1B3A5C"/>
                <w:sz w:val="26"/>
                <w:szCs w:val="26"/>
              </w:rPr>
              <w:t>US (the “Company”):</w:t>
            </w:r>
          </w:p>
          <w:p>
            <w:pPr>
              <w:pStyle w:val="Normal"/>
              <w:spacing w:before="0" w:after="40"/>
              <w:rPr/>
            </w:pPr>
            <w:r>
              <w:rPr>
                <w:rFonts w:eastAsia="Georgia" w:cs="Georgia"/>
                <w:b w:val="false"/>
                <w:bCs w:val="false"/>
                <w:i w:val="false"/>
                <w:iCs w:val="false"/>
                <w:color w:val="333333"/>
                <w:sz w:val="26"/>
                <w:szCs w:val="26"/>
              </w:rPr>
              <w:t>Foreclosure Recovery Inc.</w:t>
            </w:r>
          </w:p>
          <w:p>
            <w:pPr>
              <w:pStyle w:val="Normal"/>
              <w:spacing w:before="0" w:after="40"/>
              <w:rPr>
                <w:sz w:val="22"/>
                <w:szCs w:val="22"/>
              </w:rPr>
            </w:pPr>
            <w:r>
              <w:rPr>
                <w:rFonts w:eastAsia="Georgia" w:cs="Georgia"/>
                <w:b w:val="false"/>
                <w:bCs w:val="false"/>
                <w:i w:val="false"/>
                <w:iCs w:val="false"/>
                <w:color w:val="333333"/>
                <w:sz w:val="22"/>
                <w:szCs w:val="22"/>
              </w:rPr>
              <w:t xml:space="preserve">30 N Gould St, Ste R Sheridan, WY 82801 </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Phone: (888) 545-8007</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Fax: (607) 367-6722</w:t>
            </w:r>
          </w:p>
          <w:p>
            <w:pPr>
              <w:pStyle w:val="Normal"/>
              <w:spacing w:before="0" w:after="0"/>
              <w:rPr/>
            </w:pPr>
            <w:r>
              <w:rPr>
                <w:rFonts w:eastAsia="Georgia" w:cs="Georgia"/>
                <w:b/>
                <w:bCs/>
                <w:i w:val="false"/>
                <w:iCs w:val="false"/>
                <w:color w:val="333333"/>
                <w:sz w:val="26"/>
                <w:szCs w:val="26"/>
              </w:rPr>
              <w:t>Web:</w:t>
            </w:r>
            <w:r>
              <w:rPr>
                <w:rFonts w:eastAsia="Georgia" w:cs="Georgia"/>
                <w:b w:val="false"/>
                <w:bCs w:val="false"/>
                <w:i w:val="false"/>
                <w:iCs w:val="false"/>
                <w:color w:val="333333"/>
                <w:sz w:val="26"/>
                <w:szCs w:val="26"/>
              </w:rPr>
              <w:t xml:space="preserve"> usforeclosurerecovery.com</w:t>
            </w:r>
          </w:p>
        </w:tc>
      </w:tr>
    </w:tbl>
    <w:p>
      <w:pPr>
        <w:pStyle w:val="Normal"/>
        <w:spacing w:before="240" w:after="0"/>
        <w:rPr/>
      </w:pPr>
      <w:r>
        <w:rPr/>
      </w:r>
    </w:p>
    <w:p>
      <w:pPr>
        <w:pStyle w:val="Normal"/>
        <w:spacing w:lineRule="auto" w:line="319" w:before="0" w:after="180"/>
        <w:rPr/>
      </w:pPr>
      <w:r>
        <w:rPr>
          <w:rFonts w:eastAsia="Georgia" w:cs="Georgia"/>
          <w:b/>
          <w:bCs/>
          <w:i w:val="false"/>
          <w:iCs w:val="false"/>
          <w:color w:val="1B3A5C"/>
          <w:sz w:val="26"/>
          <w:szCs w:val="26"/>
        </w:rPr>
        <w:t xml:space="preserve">Here’s what this is about: </w:t>
      </w:r>
      <w:r>
        <w:rPr>
          <w:rFonts w:eastAsia="Georgia" w:cs="Georgia"/>
          <w:b w:val="false"/>
          <w:bCs w:val="false"/>
          <w:i w:val="false"/>
          <w:iCs w:val="false"/>
          <w:color w:val="333333"/>
          <w:sz w:val="26"/>
          <w:szCs w:val="26"/>
        </w:rPr>
        <w:t xml:space="preserve">Foreclosure Recovery Inc. is in the business of finding money that is owed to people like you. After checking government records, we believe that you (or an estate, trust, or entity you are connected to) may be eligible to claim approximately </w:t>
      </w:r>
      <w:r>
        <w:rPr>
          <w:rFonts w:eastAsia="Georgia" w:cs="Georgia"/>
          <w:b/>
          <w:bCs/>
          <w:i w:val="false"/>
          <w:iCs w:val="false"/>
          <w:color w:val="1B3A5C"/>
          <w:sz w:val="26"/>
          <w:szCs w:val="26"/>
        </w:rPr>
        <w:t>$[OVERAGE AMOUNT]</w:t>
      </w:r>
      <w:r>
        <w:rPr>
          <w:rFonts w:eastAsia="Georgia" w:cs="Georgia"/>
          <w:b w:val="false"/>
          <w:bCs w:val="false"/>
          <w:i w:val="false"/>
          <w:iCs w:val="false"/>
          <w:color w:val="333333"/>
          <w:sz w:val="26"/>
          <w:szCs w:val="26"/>
        </w:rPr>
        <w:t xml:space="preserve"> (the “Funds”) that is currently being held by a government agency. You want us to verify that this money is yours and then go get it for you. In return, Foreclosure Recovery Inc. receives a portion of the money we recover.</w:t>
      </w:r>
    </w:p>
    <w:tbl>
      <w:tblPr>
        <w:tblW w:w="9720" w:type="dxa"/>
        <w:jc w:val="start"/>
        <w:tblInd w:w="0" w:type="dxa"/>
        <w:tblLayout w:type="fixed"/>
        <w:tblCellMar>
          <w:top w:w="120" w:type="dxa"/>
          <w:start w:w="240" w:type="dxa"/>
          <w:bottom w:w="120" w:type="dxa"/>
          <w:end w:w="200" w:type="dxa"/>
        </w:tblCellMar>
      </w:tblPr>
      <w:tblGrid>
        <w:gridCol w:w="9720"/>
      </w:tblGrid>
      <w:tr>
        <w:trPr/>
        <w:tc>
          <w:tcPr>
            <w:tcW w:w="9720" w:type="dxa"/>
            <w:tcBorders>
              <w:start w:val="single" w:sz="12" w:space="0" w:color="C5922E"/>
            </w:tcBorders>
            <w:shd w:fill="FAFAF7" w:val="clear"/>
          </w:tcPr>
          <w:p>
            <w:pPr>
              <w:pStyle w:val="Normal"/>
              <w:spacing w:lineRule="auto" w:line="319" w:before="0" w:after="0"/>
              <w:rPr/>
            </w:pPr>
            <w:r>
              <w:rPr>
                <w:rFonts w:eastAsia="Georgia" w:cs="Georgia"/>
                <w:b/>
                <w:bCs/>
                <w:i w:val="false"/>
                <w:iCs w:val="false"/>
                <w:color w:val="C5922E"/>
                <w:sz w:val="26"/>
                <w:szCs w:val="26"/>
              </w:rPr>
              <w:t xml:space="preserve">★  </w:t>
            </w:r>
            <w:r>
              <w:rPr>
                <w:rFonts w:eastAsia="Georgia" w:cs="Georgia"/>
                <w:b/>
                <w:bCs/>
                <w:i w:val="false"/>
                <w:iCs w:val="false"/>
                <w:color w:val="C5922E"/>
                <w:sz w:val="26"/>
                <w:szCs w:val="26"/>
              </w:rPr>
              <w:t xml:space="preserve">Important: </w:t>
            </w:r>
            <w:r>
              <w:rPr>
                <w:rFonts w:eastAsia="Georgia" w:cs="Georgia"/>
                <w:b w:val="false"/>
                <w:bCs w:val="false"/>
                <w:i w:val="false"/>
                <w:iCs w:val="false"/>
                <w:color w:val="1B3A5C"/>
                <w:sz w:val="26"/>
                <w:szCs w:val="26"/>
              </w:rPr>
              <w:t xml:space="preserve">This is a contingency agreement. </w:t>
            </w:r>
            <w:r>
              <w:rPr>
                <w:rFonts w:eastAsia="Georgia" w:cs="Georgia"/>
                <w:b/>
                <w:bCs/>
                <w:i w:val="false"/>
                <w:iCs w:val="false"/>
                <w:color w:val="1B3A5C"/>
                <w:sz w:val="26"/>
                <w:szCs w:val="26"/>
                <w:u w:val="single"/>
              </w:rPr>
              <w:t>That means you do not pay us anything upfront. You owe us nothing unless we successfully recover your money. If we don’t get you paid, you don’t pay us. It’s that simple</w:t>
            </w:r>
            <w:r>
              <w:rPr>
                <w:rFonts w:eastAsia="Georgia" w:cs="Georgia"/>
                <w:b w:val="false"/>
                <w:bCs w:val="false"/>
                <w:i w:val="false"/>
                <w:iCs w:val="false"/>
                <w:color w:val="1B3A5C"/>
                <w:sz w:val="26"/>
                <w:szCs w:val="26"/>
              </w:rPr>
              <w:t>.</w:t>
            </w:r>
          </w:p>
        </w:tc>
      </w:tr>
    </w:tbl>
    <w:p>
      <w:pPr>
        <w:pStyle w:val="Normal"/>
        <w:spacing w:before="100" w:after="0"/>
        <w:rPr/>
      </w:pPr>
      <w:r>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60" w:after="160"/>
        <w:rPr/>
      </w:pPr>
      <w:r>
        <w:rPr>
          <w:rFonts w:eastAsia="Georgia" w:cs="Georgia"/>
          <w:b/>
          <w:bCs/>
          <w:color w:val="C5922E"/>
          <w:sz w:val="28"/>
          <w:szCs w:val="28"/>
        </w:rPr>
        <w:t xml:space="preserve">Section 1  —  </w:t>
      </w:r>
      <w:r>
        <w:rPr>
          <w:rFonts w:eastAsia="Georgia" w:cs="Georgia"/>
          <w:b/>
          <w:bCs/>
          <w:color w:val="1B3A5C"/>
          <w:sz w:val="28"/>
          <w:szCs w:val="28"/>
        </w:rPr>
        <w:t>What We Will Do For You</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Foreclosure Recovery Inc. will cover all costs and do all the work needed to recover your Funds. You do not need to spend any of your own money.</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We will prepare and provide every form and document needed to process your claim.</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We may hire an attorney or law firm on your behalf if needed to help recover your Funds. Any legal costs are our responsibility, not yours.</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Once we recover your Funds, we will send you a clear, written breakdown showing exactly how much was recovered, any expenses, and your share. We will send your payment promptly.</w:t>
      </w:r>
    </w:p>
    <w:p>
      <w:pPr>
        <w:pStyle w:val="Normal"/>
        <w:spacing w:lineRule="auto" w:line="319" w:before="0" w:after="160"/>
        <w:ind w:start="480"/>
        <w:rPr/>
      </w:pPr>
      <w:r>
        <w:rPr>
          <w:rFonts w:eastAsia="Georgia" w:cs="Georgia"/>
          <w:b/>
          <w:bCs/>
          <w:color w:val="C5922E"/>
          <w:sz w:val="26"/>
          <w:szCs w:val="26"/>
        </w:rPr>
        <w:t xml:space="preserve">e)  </w:t>
      </w:r>
      <w:r>
        <w:rPr>
          <w:rFonts w:eastAsia="Georgia" w:cs="Georgia"/>
          <w:b w:val="false"/>
          <w:bCs w:val="false"/>
          <w:i w:val="false"/>
          <w:iCs w:val="false"/>
          <w:color w:val="333333"/>
          <w:sz w:val="26"/>
          <w:szCs w:val="26"/>
        </w:rPr>
        <w:t>We will keep you informed throughout the process. You can reach out to us anytime at (888) 545-8007 or visit usforeclosurerecovery.com with questions.</w:t>
      </w:r>
    </w:p>
    <w:p>
      <w:pPr>
        <w:pStyle w:val="Normal"/>
        <w:spacing w:before="360" w:after="160"/>
        <w:rPr/>
      </w:pPr>
      <w:r>
        <w:rPr>
          <w:rFonts w:eastAsia="Georgia" w:cs="Georgia"/>
          <w:b/>
          <w:bCs/>
          <w:color w:val="C5922E"/>
          <w:sz w:val="28"/>
          <w:szCs w:val="28"/>
        </w:rPr>
        <w:t xml:space="preserve">Section 2  —  </w:t>
      </w:r>
      <w:r>
        <w:rPr>
          <w:rFonts w:eastAsia="Georgia" w:cs="Georgia"/>
          <w:b/>
          <w:bCs/>
          <w:color w:val="1B3A5C"/>
          <w:sz w:val="28"/>
          <w:szCs w:val="28"/>
        </w:rPr>
        <w:t>What We Ask of You</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You authorize Foreclosure Recovery Inc. to act as your exclusive agent to process the claim for your Funds.</w:t>
      </w:r>
    </w:p>
    <w:p>
      <w:pPr>
        <w:pStyle w:val="Normal"/>
        <w:spacing w:lineRule="auto" w:line="319" w:before="0" w:after="160"/>
        <w:ind w:start="480"/>
        <w:rPr/>
      </w:pPr>
      <w:r>
        <w:rPr>
          <w:rFonts w:eastAsia="Georgia" w:cs="Georgia"/>
          <w:b/>
          <w:bCs/>
          <w:color w:val="C5922E"/>
          <w:sz w:val="26"/>
          <w:szCs w:val="26"/>
        </w:rPr>
        <w:t>b</w:t>
      </w:r>
      <w:r>
        <w:rPr>
          <w:rFonts w:eastAsia="Georgia" w:cs="Georgia"/>
          <w:b/>
          <w:bCs/>
          <w:color w:val="C5922E"/>
          <w:sz w:val="26"/>
          <w:szCs w:val="26"/>
        </w:rPr>
        <w:t xml:space="preserve">)  </w:t>
      </w:r>
      <w:r>
        <w:rPr>
          <w:rFonts w:eastAsia="Georgia" w:cs="Georgia"/>
          <w:b w:val="false"/>
          <w:bCs w:val="false"/>
          <w:i w:val="false"/>
          <w:iCs w:val="false"/>
          <w:color w:val="333333"/>
          <w:sz w:val="26"/>
          <w:szCs w:val="26"/>
        </w:rPr>
        <w:t>When we need you to sign documents or provide information, please do so within three (3) business days. This helps us move quickly to get your money.</w:t>
      </w:r>
    </w:p>
    <w:p>
      <w:pPr>
        <w:pStyle w:val="Normal"/>
        <w:spacing w:lineRule="auto" w:line="319" w:before="0" w:after="160"/>
        <w:ind w:start="480"/>
        <w:rPr/>
      </w:pPr>
      <w:r>
        <w:rPr>
          <w:rFonts w:eastAsia="Georgia" w:cs="Georgia"/>
          <w:b/>
          <w:bCs/>
          <w:color w:val="C5922E"/>
          <w:sz w:val="26"/>
          <w:szCs w:val="26"/>
        </w:rPr>
        <w:t>c</w:t>
      </w:r>
      <w:r>
        <w:rPr>
          <w:rFonts w:eastAsia="Georgia" w:cs="Georgia"/>
          <w:b/>
          <w:bCs/>
          <w:color w:val="C5922E"/>
          <w:sz w:val="26"/>
          <w:szCs w:val="26"/>
        </w:rPr>
        <w:t xml:space="preserve">)  </w:t>
      </w:r>
      <w:r>
        <w:rPr>
          <w:rFonts w:eastAsia="Georgia" w:cs="Georgia"/>
          <w:b w:val="false"/>
          <w:bCs w:val="false"/>
          <w:i w:val="false"/>
          <w:iCs w:val="false"/>
          <w:color w:val="333333"/>
          <w:sz w:val="26"/>
          <w:szCs w:val="26"/>
        </w:rPr>
        <w:t>Both of us agree to work together in good faith to get your Funds recovered as smoothly as possible.</w:t>
      </w:r>
    </w:p>
    <w:p>
      <w:pPr>
        <w:pStyle w:val="Normal"/>
        <w:spacing w:before="360" w:after="160"/>
        <w:rPr/>
      </w:pPr>
      <w:r>
        <w:rPr>
          <w:rFonts w:eastAsia="Georgia" w:cs="Georgia"/>
          <w:b/>
          <w:bCs/>
          <w:color w:val="C5922E"/>
          <w:sz w:val="28"/>
          <w:szCs w:val="28"/>
        </w:rPr>
        <w:t xml:space="preserve">Section 3  —  </w:t>
      </w:r>
      <w:r>
        <w:rPr>
          <w:rFonts w:eastAsia="Georgia" w:cs="Georgia"/>
          <w:b/>
          <w:bCs/>
          <w:color w:val="1B3A5C"/>
          <w:sz w:val="28"/>
          <w:szCs w:val="28"/>
        </w:rPr>
        <w:t>How We Get Paid (Compensation)</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This agreement is </w:t>
      </w:r>
      <w:r>
        <w:rPr>
          <w:rFonts w:eastAsia="Georgia" w:cs="Georgia"/>
          <w:b/>
          <w:bCs/>
          <w:i w:val="false"/>
          <w:iCs w:val="false"/>
          <w:color w:val="1B3A5C"/>
          <w:sz w:val="26"/>
          <w:szCs w:val="26"/>
        </w:rPr>
        <w:t>contingent</w:t>
      </w:r>
      <w:r>
        <w:rPr>
          <w:rFonts w:eastAsia="Georgia" w:cs="Georgia"/>
          <w:b w:val="false"/>
          <w:bCs w:val="false"/>
          <w:i w:val="false"/>
          <w:iCs w:val="false"/>
          <w:color w:val="333333"/>
          <w:sz w:val="26"/>
          <w:szCs w:val="26"/>
        </w:rPr>
        <w:t xml:space="preserve"> — meaning we only get paid if we actually recover your money. If no Funds are recovered (for any reason other than you breaking this agreement), you owe us absolutely nothing. Foreclosure Recovery Inc. absorbs all costs.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 xml:space="preserve">If we successfully recover your Funds, Foreclosure Recovery Inc. will receive </w:t>
      </w:r>
      <w:r>
        <w:rPr>
          <w:rFonts w:eastAsia="Georgia" w:cs="Georgia"/>
          <w:b/>
          <w:bCs/>
          <w:i w:val="false"/>
          <w:iCs w:val="false"/>
          <w:color w:val="1B3A5C"/>
          <w:sz w:val="26"/>
          <w:szCs w:val="26"/>
        </w:rPr>
        <w:t>30%</w:t>
      </w:r>
      <w:r>
        <w:rPr>
          <w:rFonts w:eastAsia="Georgia" w:cs="Georgia"/>
          <w:b w:val="false"/>
          <w:bCs w:val="false"/>
          <w:i w:val="false"/>
          <w:iCs w:val="false"/>
          <w:color w:val="333333"/>
          <w:sz w:val="26"/>
          <w:szCs w:val="26"/>
        </w:rPr>
        <w:t xml:space="preserve"> of the total Funds recovered as our fee. You receive the remaining </w:t>
      </w:r>
      <w:r>
        <w:rPr>
          <w:rFonts w:eastAsia="Georgia" w:cs="Georgia"/>
          <w:b/>
          <w:bCs/>
          <w:i w:val="false"/>
          <w:iCs w:val="false"/>
          <w:color w:val="1B3A5C"/>
          <w:sz w:val="26"/>
          <w:szCs w:val="26"/>
        </w:rPr>
        <w:t>70%</w:t>
      </w:r>
      <w:r>
        <w:rPr>
          <w:rFonts w:eastAsia="Georgia" w:cs="Georgia"/>
          <w:b w:val="false"/>
          <w:bCs w:val="false"/>
          <w:i w:val="false"/>
          <w:iCs w:val="false"/>
          <w:color w:val="333333"/>
          <w:sz w:val="26"/>
          <w:szCs w:val="26"/>
        </w:rPr>
        <w: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 xml:space="preserve">In addition, we are reimbursed for direct expenses we paid to outside parties to recover your Funds — things like overnight mail, notary fees, postage, and attorney fees.. These expenses are </w:t>
      </w:r>
      <w:r>
        <w:rPr>
          <w:rFonts w:eastAsia="Georgia" w:cs="Georgia"/>
          <w:b/>
          <w:bCs/>
          <w:i w:val="false"/>
          <w:iCs w:val="false"/>
          <w:color w:val="333333"/>
          <w:sz w:val="26"/>
          <w:szCs w:val="26"/>
        </w:rPr>
        <w:t>only</w:t>
      </w:r>
      <w:r>
        <w:rPr>
          <w:rFonts w:eastAsia="Georgia" w:cs="Georgia"/>
          <w:b w:val="false"/>
          <w:bCs w:val="false"/>
          <w:i w:val="false"/>
          <w:iCs w:val="false"/>
          <w:color w:val="333333"/>
          <w:sz w:val="26"/>
          <w:szCs w:val="26"/>
        </w:rPr>
        <w:t xml:space="preserve"> deducted if money is recovered. Expenses are taken from the total first, and then the percentage split applies to the remaining amount.</w:t>
      </w:r>
    </w:p>
    <w:tbl>
      <w:tblPr>
        <w:tblW w:w="8760" w:type="dxa"/>
        <w:jc w:val="start"/>
        <w:tblInd w:w="0" w:type="dxa"/>
        <w:tblLayout w:type="fixed"/>
        <w:tblCellMar>
          <w:top w:w="140" w:type="dxa"/>
          <w:start w:w="240" w:type="dxa"/>
          <w:bottom w:w="140" w:type="dxa"/>
          <w:end w:w="240" w:type="dxa"/>
        </w:tblCellMar>
      </w:tblPr>
      <w:tblGrid>
        <w:gridCol w:w="8760"/>
      </w:tblGrid>
      <w:tr>
        <w:trPr/>
        <w:tc>
          <w:tcPr>
            <w:tcW w:w="8760" w:type="dxa"/>
            <w:tcBorders>
              <w:top w:val="single" w:sz="2" w:space="0" w:color="C5922E"/>
              <w:start w:val="single" w:sz="2" w:space="0" w:color="C5922E"/>
              <w:bottom w:val="single" w:sz="2" w:space="0" w:color="C5922E"/>
              <w:end w:val="single" w:sz="2" w:space="0" w:color="C5922E"/>
            </w:tcBorders>
            <w:shd w:fill="F5F5F0" w:val="clear"/>
          </w:tcPr>
          <w:p>
            <w:pPr>
              <w:pStyle w:val="Normal"/>
              <w:spacing w:before="0" w:after="100"/>
              <w:rPr/>
            </w:pPr>
            <w:r>
              <w:rPr>
                <w:rFonts w:eastAsia="Georgia" w:cs="Georgia"/>
                <w:b/>
                <w:bCs/>
                <w:i w:val="false"/>
                <w:iCs w:val="false"/>
                <w:color w:val="1B3A5C"/>
                <w:sz w:val="26"/>
                <w:szCs w:val="26"/>
              </w:rPr>
              <w:t>Simple Example:</w:t>
            </w:r>
          </w:p>
          <w:p>
            <w:pPr>
              <w:pStyle w:val="Normal"/>
              <w:spacing w:lineRule="auto" w:line="300" w:before="0" w:after="60"/>
              <w:ind w:start="200"/>
              <w:rPr/>
            </w:pPr>
            <w:r>
              <w:rPr>
                <w:rFonts w:eastAsia="Georgia" w:cs="Georgia"/>
                <w:b w:val="false"/>
                <w:bCs w:val="false"/>
                <w:i w:val="false"/>
                <w:iCs w:val="false"/>
                <w:color w:val="333333"/>
                <w:sz w:val="26"/>
                <w:szCs w:val="26"/>
              </w:rPr>
              <w:t>Let’s say we recover $10,200 and had $200 in outside expenses (like mailing costs). First we subtract the $200 in expenses, leaving $10,000. At our 30% fee, here’s what happens:</w:t>
            </w:r>
          </w:p>
          <w:p>
            <w:pPr>
              <w:pStyle w:val="Normal"/>
              <w:spacing w:before="0" w:after="40"/>
              <w:ind w:start="480"/>
              <w:rPr/>
            </w:pPr>
            <w:r>
              <w:rPr>
                <w:rFonts w:eastAsia="Georgia" w:cs="Georgia"/>
                <w:b/>
                <w:bCs/>
                <w:i w:val="false"/>
                <w:iCs w:val="false"/>
                <w:color w:val="1B3A5C"/>
                <w:sz w:val="26"/>
                <w:szCs w:val="26"/>
              </w:rPr>
              <w:t xml:space="preserve">•  </w:t>
            </w:r>
            <w:r>
              <w:rPr>
                <w:rFonts w:eastAsia="Georgia" w:cs="Georgia"/>
                <w:b/>
                <w:bCs/>
                <w:i w:val="false"/>
                <w:iCs w:val="false"/>
                <w:color w:val="1B3A5C"/>
                <w:sz w:val="26"/>
                <w:szCs w:val="26"/>
              </w:rPr>
              <w:t>You receive: $7,000 (70%)</w:t>
            </w:r>
          </w:p>
          <w:p>
            <w:pPr>
              <w:pStyle w:val="Normal"/>
              <w:spacing w:before="0" w:after="40"/>
              <w:ind w:start="480"/>
              <w:rPr/>
            </w:pPr>
            <w:r>
              <w:rPr>
                <w:rFonts w:eastAsia="Georgia" w:cs="Georgia"/>
                <w:b w:val="false"/>
                <w:bCs w:val="false"/>
                <w:i w:val="false"/>
                <w:iCs w:val="false"/>
                <w:color w:val="666666"/>
                <w:sz w:val="26"/>
                <w:szCs w:val="26"/>
              </w:rPr>
              <w:t xml:space="preserve">•  </w:t>
            </w:r>
            <w:r>
              <w:rPr>
                <w:rFonts w:eastAsia="Georgia" w:cs="Georgia"/>
                <w:b w:val="false"/>
                <w:bCs w:val="false"/>
                <w:i w:val="false"/>
                <w:iCs w:val="false"/>
                <w:color w:val="666666"/>
                <w:sz w:val="26"/>
                <w:szCs w:val="26"/>
              </w:rPr>
              <w:t>Foreclosure Recovery Inc. receives: $3,000 (30%)</w:t>
            </w:r>
          </w:p>
          <w:p>
            <w:pPr>
              <w:pStyle w:val="Normal"/>
              <w:spacing w:before="0" w:after="0"/>
              <w:ind w:start="480"/>
              <w:rPr/>
            </w:pPr>
            <w:r>
              <w:rPr>
                <w:rFonts w:eastAsia="Georgia" w:cs="Georgia"/>
                <w:b w:val="false"/>
                <w:bCs w:val="false"/>
                <w:i w:val="false"/>
                <w:iCs w:val="false"/>
                <w:color w:val="666666"/>
                <w:sz w:val="26"/>
                <w:szCs w:val="26"/>
              </w:rPr>
              <w:t xml:space="preserve">•  </w:t>
            </w:r>
            <w:r>
              <w:rPr>
                <w:rFonts w:eastAsia="Georgia" w:cs="Georgia"/>
                <w:b w:val="false"/>
                <w:bCs w:val="false"/>
                <w:i w:val="false"/>
                <w:iCs w:val="false"/>
                <w:color w:val="666666"/>
                <w:sz w:val="26"/>
                <w:szCs w:val="26"/>
              </w:rPr>
              <w:t>Expenses: $200 (already deducted from the total)</w:t>
            </w:r>
          </w:p>
        </w:tc>
      </w:tr>
    </w:tbl>
    <w:p>
      <w:pPr>
        <w:pStyle w:val="Normal"/>
        <w:spacing w:before="100" w:after="0"/>
        <w:rPr/>
      </w:pPr>
      <w:r>
        <w:rPr/>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Expense Cap: </w:t>
      </w:r>
      <w:r>
        <w:rPr>
          <w:rFonts w:eastAsia="Georgia" w:cs="Georgia"/>
          <w:b w:val="false"/>
          <w:bCs w:val="false"/>
          <w:i w:val="false"/>
          <w:iCs w:val="false"/>
          <w:color w:val="333333"/>
          <w:sz w:val="26"/>
          <w:szCs w:val="26"/>
        </w:rPr>
        <w:t>Total expenses on your claim are absorbed by Foreclosure Recovery Inc.</w:t>
      </w:r>
    </w:p>
    <w:p>
      <w:pPr>
        <w:pStyle w:val="Normal"/>
        <w:spacing w:before="360" w:after="160"/>
        <w:rPr/>
      </w:pPr>
      <w:r>
        <w:rPr>
          <w:rFonts w:eastAsia="Georgia" w:cs="Georgia"/>
          <w:b/>
          <w:bCs/>
          <w:color w:val="C5922E"/>
          <w:sz w:val="28"/>
          <w:szCs w:val="28"/>
        </w:rPr>
        <w:t xml:space="preserve">Section 4  —  </w:t>
      </w:r>
      <w:r>
        <w:rPr>
          <w:rFonts w:eastAsia="Georgia" w:cs="Georgia"/>
          <w:b/>
          <w:bCs/>
          <w:color w:val="1B3A5C"/>
          <w:sz w:val="28"/>
          <w:szCs w:val="28"/>
        </w:rPr>
        <w:t>You commit to make ensure the success of the claim  (Claimant’s Warranty)</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You confirm that you have the legal right and authority to claim these Funds. You have not sold, given away, or transferred your right to claim them to anyone else.</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You agree that you will not sell, give away, or transfer your right to claim these Funds after signing this agreement.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 xml:space="preserve">If it turns out you have previously assigned or transferred your rights to these Funds, you agree to notify Foreclosure Recovery Inc. </w:t>
      </w:r>
      <w:r>
        <w:rPr>
          <w:rFonts w:eastAsia="Georgia" w:cs="Georgia"/>
          <w:b w:val="false"/>
          <w:bCs w:val="false"/>
          <w:i w:val="false"/>
          <w:iCs w:val="false"/>
          <w:color w:val="333333"/>
          <w:sz w:val="26"/>
          <w:szCs w:val="26"/>
        </w:rPr>
        <w:t>when</w:t>
      </w:r>
      <w:r>
        <w:rPr>
          <w:rFonts w:eastAsia="Georgia" w:cs="Georgia"/>
          <w:b w:val="false"/>
          <w:bCs w:val="false"/>
          <w:i w:val="false"/>
          <w:iCs w:val="false"/>
          <w:color w:val="333333"/>
          <w:sz w:val="26"/>
          <w:szCs w:val="26"/>
        </w:rPr>
        <w:t xml:space="preserve"> learning this and provide us with documentation.</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Breaking any promise in this section is a material breach of this Agreement, and the same payment obligations apply.</w:t>
      </w:r>
    </w:p>
    <w:p>
      <w:pPr>
        <w:pStyle w:val="Normal"/>
        <w:spacing w:before="360" w:after="160"/>
        <w:rPr/>
      </w:pPr>
      <w:r>
        <w:rPr>
          <w:rFonts w:eastAsia="Georgia" w:cs="Georgia"/>
          <w:b/>
          <w:bCs/>
          <w:color w:val="C5922E"/>
          <w:sz w:val="28"/>
          <w:szCs w:val="28"/>
        </w:rPr>
        <w:t xml:space="preserve">Section 5  —  </w:t>
      </w:r>
      <w:r>
        <w:rPr>
          <w:rFonts w:eastAsia="Georgia" w:cs="Georgia"/>
          <w:b/>
          <w:bCs/>
          <w:color w:val="1B3A5C"/>
          <w:sz w:val="28"/>
          <w:szCs w:val="28"/>
        </w:rPr>
        <w:t>Protection for Everyone (Limitation of Liability)</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If anything goes wrong, Foreclosure Recovery Inc </w:t>
      </w:r>
      <w:r>
        <w:rPr>
          <w:rFonts w:eastAsia="Georgia" w:cs="Georgia"/>
          <w:b w:val="false"/>
          <w:bCs w:val="false"/>
          <w:i w:val="false"/>
          <w:iCs w:val="false"/>
          <w:color w:val="333333"/>
          <w:sz w:val="26"/>
          <w:szCs w:val="26"/>
        </w:rPr>
        <w:t>is</w:t>
      </w:r>
      <w:r>
        <w:rPr>
          <w:rFonts w:eastAsia="Georgia" w:cs="Georgia"/>
          <w:b w:val="false"/>
          <w:bCs w:val="false"/>
          <w:i w:val="false"/>
          <w:iCs w:val="false"/>
          <w:color w:val="333333"/>
          <w:sz w:val="26"/>
          <w:szCs w:val="26"/>
        </w:rPr>
        <w:t xml:space="preserve"> </w:t>
      </w:r>
      <w:r>
        <w:rPr>
          <w:rFonts w:eastAsia="Georgia" w:cs="Georgia"/>
          <w:b/>
          <w:bCs/>
          <w:i w:val="false"/>
          <w:iCs w:val="false"/>
          <w:color w:val="333333"/>
          <w:sz w:val="26"/>
          <w:szCs w:val="26"/>
        </w:rPr>
        <w:t>not</w:t>
      </w:r>
      <w:r>
        <w:rPr>
          <w:rFonts w:eastAsia="Georgia" w:cs="Georgia"/>
          <w:b w:val="false"/>
          <w:bCs w:val="false"/>
          <w:i w:val="false"/>
          <w:iCs w:val="false"/>
          <w:color w:val="333333"/>
          <w:sz w:val="26"/>
          <w:szCs w:val="26"/>
        </w:rPr>
        <w:t xml:space="preserve"> responsible for money that could have been claimed, lost business opportunities, indirect damages, or any other claims.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You agree to hold Foreclosure Recovery Inc. harmless from any claims that arise from work we performed under this agreement.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You release Foreclosure Recovery Inc. from any liability if a claim is lost and funds are returned to the government (escheated). We will always do our best, but some outcomes are beyond anyone’s control.</w:t>
      </w:r>
    </w:p>
    <w:p>
      <w:pPr>
        <w:pStyle w:val="Normal"/>
        <w:spacing w:before="360" w:after="160"/>
        <w:rPr/>
      </w:pPr>
      <w:r>
        <w:rPr>
          <w:rFonts w:eastAsia="Georgia" w:cs="Georgia"/>
          <w:b/>
          <w:bCs/>
          <w:color w:val="C5922E"/>
          <w:sz w:val="28"/>
          <w:szCs w:val="28"/>
        </w:rPr>
        <w:t xml:space="preserve">Section 6  —  </w:t>
      </w:r>
      <w:r>
        <w:rPr>
          <w:rFonts w:eastAsia="Georgia" w:cs="Georgia"/>
          <w:b/>
          <w:bCs/>
          <w:color w:val="1B3A5C"/>
          <w:sz w:val="28"/>
          <w:szCs w:val="28"/>
        </w:rPr>
        <w:t>General Terms</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bCs/>
          <w:i w:val="false"/>
          <w:iCs w:val="false"/>
          <w:color w:val="1B3A5C"/>
          <w:sz w:val="26"/>
          <w:szCs w:val="26"/>
        </w:rPr>
        <w:t xml:space="preserve">Signing Options: </w:t>
      </w:r>
      <w:r>
        <w:rPr>
          <w:rFonts w:eastAsia="Georgia" w:cs="Georgia"/>
          <w:b w:val="false"/>
          <w:bCs w:val="false"/>
          <w:i w:val="false"/>
          <w:iCs w:val="false"/>
          <w:color w:val="333333"/>
          <w:sz w:val="26"/>
          <w:szCs w:val="26"/>
        </w:rPr>
        <w:t>This agreement can be signed in counterparts. A signed copy received by fax, scan, email, or hard copy is just as valid as an original.</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bCs/>
          <w:i w:val="false"/>
          <w:iCs w:val="false"/>
          <w:color w:val="1B3A5C"/>
          <w:sz w:val="26"/>
          <w:szCs w:val="26"/>
        </w:rPr>
        <w:t xml:space="preserve">Governing Law &amp; Where Disputes Are Handled: </w:t>
      </w:r>
      <w:r>
        <w:rPr>
          <w:rFonts w:eastAsia="Georgia" w:cs="Georgia"/>
          <w:b w:val="false"/>
          <w:bCs w:val="false"/>
          <w:i w:val="false"/>
          <w:iCs w:val="false"/>
          <w:color w:val="333333"/>
          <w:sz w:val="26"/>
          <w:szCs w:val="26"/>
        </w:rPr>
        <w:t>This agreement is governed by the laws of the State of Wyoming. If there is ever a dispute, it will be handled in the county courts in Sheridan County, Wyoming, where Foreclosure Recovery Inc. has its office. The party who wins any dispute is entitled to have their reasonable attorney’s fees covered by the other party.</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bCs/>
          <w:i w:val="false"/>
          <w:iCs w:val="false"/>
          <w:color w:val="1B3A5C"/>
          <w:sz w:val="26"/>
          <w:szCs w:val="26"/>
        </w:rPr>
        <w:t xml:space="preserve">Binding Agreement: </w:t>
      </w:r>
      <w:r>
        <w:rPr>
          <w:rFonts w:eastAsia="Georgia" w:cs="Georgia"/>
          <w:b w:val="false"/>
          <w:bCs w:val="false"/>
          <w:i w:val="false"/>
          <w:iCs w:val="false"/>
          <w:color w:val="333333"/>
          <w:sz w:val="26"/>
          <w:szCs w:val="26"/>
        </w:rPr>
        <w:t>This agreement is binding on both of us, including our heirs, successors, and anyone we assign our rights to.</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Signing on Behalf of an Entity: </w:t>
      </w:r>
      <w:r>
        <w:rPr>
          <w:rFonts w:eastAsia="Georgia" w:cs="Georgia"/>
          <w:b w:val="false"/>
          <w:bCs w:val="false"/>
          <w:i w:val="false"/>
          <w:iCs w:val="false"/>
          <w:color w:val="333333"/>
          <w:sz w:val="26"/>
          <w:szCs w:val="26"/>
        </w:rPr>
        <w:t>If you are signing on behalf of an estate, LLC, corporation, trust, or other entity, you confirm that you have full authority to do so.</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00" w:after="120"/>
        <w:jc w:val="center"/>
        <w:rPr/>
      </w:pPr>
      <w:r>
        <w:rPr>
          <w:rFonts w:eastAsia="Georgia" w:cs="Georgia"/>
          <w:b/>
          <w:bCs/>
          <w:color w:val="1B3A5C"/>
          <w:sz w:val="30"/>
          <w:szCs w:val="30"/>
        </w:rPr>
        <w:t>AGREEMENT &amp; SIGNATURES</w:t>
      </w:r>
    </w:p>
    <w:p>
      <w:pPr>
        <w:pStyle w:val="Normal"/>
        <w:spacing w:lineRule="auto" w:line="319" w:before="0" w:after="180"/>
        <w:jc w:val="center"/>
        <w:rPr>
          <w:sz w:val="20"/>
          <w:szCs w:val="20"/>
        </w:rPr>
      </w:pPr>
      <w:r>
        <w:rPr>
          <w:rFonts w:eastAsia="Georgia" w:cs="Georgia"/>
          <w:b w:val="false"/>
          <w:bCs w:val="false"/>
          <w:i w:val="false"/>
          <w:iCs w:val="false"/>
          <w:color w:val="333333"/>
          <w:sz w:val="20"/>
          <w:szCs w:val="20"/>
        </w:rPr>
        <w:t>By signing below, you agree to hire Foreclosure Recovery Inc. to claim the Funds described in this agreement, and you confirm that you understand and accept all the terms above.</w:t>
      </w:r>
    </w:p>
    <w:p>
      <w:pPr>
        <w:pStyle w:val="Normal"/>
        <w:spacing w:before="200" w:after="40"/>
        <w:rPr>
          <w:sz w:val="20"/>
          <w:szCs w:val="20"/>
        </w:rPr>
      </w:pPr>
      <w:r>
        <w:rPr>
          <w:rFonts w:eastAsia="Georgia" w:cs="Georgia"/>
          <w:b w:val="false"/>
          <w:bCs w:val="false"/>
          <w:i/>
          <w:iCs/>
          <w:color w:val="666666"/>
          <w:sz w:val="20"/>
          <w:szCs w:val="20"/>
        </w:rPr>
        <w:t xml:space="preserve">If signing on behalf of an entity, print the entity name here </w:t>
      </w:r>
      <w:r>
        <w:rPr>
          <w:rFonts w:eastAsia="Georgia" w:cs="Georgia"/>
          <w:b w:val="false"/>
          <w:bCs w:val="false"/>
          <w:i/>
          <w:iCs/>
          <w:color w:val="666666"/>
          <w:sz w:val="20"/>
          <w:szCs w:val="20"/>
        </w:rPr>
        <w:t>(</w:t>
      </w:r>
      <w:r>
        <w:rPr>
          <w:sz w:val="20"/>
          <w:szCs w:val="20"/>
        </w:rPr>
        <w:t>Trust, Company, LLC, Corporation, Estate, Partnership</w:t>
      </w:r>
      <w:r>
        <w:rPr>
          <w:sz w:val="20"/>
          <w:szCs w:val="20"/>
        </w:rPr>
        <w:t>)</w:t>
      </w:r>
      <w:r>
        <w:rPr>
          <w:rFonts w:eastAsia="Georgia" w:cs="Georgia"/>
          <w:b w:val="false"/>
          <w:bCs w:val="false"/>
          <w:i/>
          <w:iCs/>
          <w:color w:val="666666"/>
          <w:sz w:val="20"/>
          <w:szCs w:val="20"/>
        </w:rPr>
        <w:t>:</w:t>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___________________________________________________</w:t>
      </w:r>
    </w:p>
    <w:p>
      <w:pPr>
        <w:pStyle w:val="Normal"/>
        <w:spacing w:before="240" w:after="80"/>
        <w:rPr/>
      </w:pPr>
      <w:r>
        <w:rPr>
          <w:rFonts w:eastAsia="Georgia" w:cs="Georgia"/>
          <w:b/>
          <w:bCs/>
          <w:i w:val="false"/>
          <w:iCs w:val="false"/>
          <w:color w:val="1B3A5C"/>
          <w:sz w:val="26"/>
          <w:szCs w:val="26"/>
        </w:rPr>
        <w:t>CLAIMANT:</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Date: ______/______/______</w:t>
      </w:r>
    </w:p>
    <w:p>
      <w:pPr>
        <w:pStyle w:val="Normal"/>
        <w:spacing w:before="0" w:after="60"/>
        <w:rPr/>
      </w:pPr>
      <w:r>
        <w:rPr>
          <w:rFonts w:eastAsia="Georgia" w:cs="Georgia"/>
          <w:b w:val="false"/>
          <w:bCs w:val="false"/>
          <w:i/>
          <w:iCs/>
          <w:color w:val="666666"/>
          <w:sz w:val="26"/>
          <w:szCs w:val="26"/>
        </w:rPr>
        <w:t>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Printed Name</w:t>
      </w:r>
    </w:p>
    <w:p>
      <w:pPr>
        <w:pStyle w:val="Normal"/>
        <w:spacing w:before="0" w:after="40"/>
        <w:rPr/>
      </w:pPr>
      <w:r>
        <w:rPr>
          <w:rFonts w:eastAsia="Georgia" w:cs="Georgia"/>
          <w:b w:val="false"/>
          <w:bCs w:val="false"/>
          <w:i w:val="false"/>
          <w:iCs w:val="false"/>
          <w:color w:val="666666"/>
          <w:sz w:val="26"/>
          <w:szCs w:val="26"/>
        </w:rPr>
        <w:t>Title (if applicable): ________________________________</w:t>
      </w:r>
    </w:p>
    <w:p>
      <w:pPr>
        <w:pStyle w:val="Normal"/>
        <w:spacing w:before="200" w:after="80"/>
        <w:rPr/>
      </w:pPr>
      <w:r>
        <w:rPr>
          <w:rFonts w:eastAsia="Georgia" w:cs="Georgia"/>
          <w:b/>
          <w:bCs/>
          <w:i w:val="false"/>
          <w:iCs w:val="false"/>
          <w:color w:val="1B3A5C"/>
          <w:sz w:val="26"/>
          <w:szCs w:val="26"/>
        </w:rPr>
        <w:t>SECOND CLAIMANT (if applicable):</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Date: ______/______/______</w:t>
      </w:r>
    </w:p>
    <w:p>
      <w:pPr>
        <w:pStyle w:val="Normal"/>
        <w:spacing w:before="0" w:after="60"/>
        <w:rPr/>
      </w:pPr>
      <w:r>
        <w:rPr>
          <w:rFonts w:eastAsia="Georgia" w:cs="Georgia"/>
          <w:b w:val="false"/>
          <w:bCs w:val="false"/>
          <w:i/>
          <w:iCs/>
          <w:color w:val="666666"/>
          <w:sz w:val="26"/>
          <w:szCs w:val="26"/>
        </w:rPr>
        <w:t>Second 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Printed Name</w:t>
      </w:r>
    </w:p>
    <w:p>
      <w:pPr>
        <w:pStyle w:val="Normal"/>
        <w:spacing w:before="0" w:after="40"/>
        <w:rPr/>
      </w:pPr>
      <w:r>
        <w:rPr>
          <w:rFonts w:eastAsia="Georgia" w:cs="Georgia"/>
          <w:b w:val="false"/>
          <w:bCs w:val="false"/>
          <w:i w:val="false"/>
          <w:iCs w:val="false"/>
          <w:color w:val="666666"/>
          <w:sz w:val="26"/>
          <w:szCs w:val="26"/>
        </w:rPr>
        <w:t>Title (if applicable): ________________________________</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40" w:after="80"/>
        <w:rPr/>
      </w:pPr>
      <w:r>
        <w:rPr>
          <w:rFonts w:eastAsia="Georgia" w:cs="Georgia"/>
          <w:b/>
          <w:bCs/>
          <w:i w:val="false"/>
          <w:iCs w:val="false"/>
          <w:color w:val="1B3A5C"/>
          <w:sz w:val="26"/>
          <w:szCs w:val="26"/>
        </w:rPr>
        <w:t>FORECLOSURE RECOVERY INC.:</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 xml:space="preserve">________________________________________     </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Date: ______/______/______</w:t>
      </w:r>
    </w:p>
    <w:p>
      <w:pPr>
        <w:pStyle w:val="Normal"/>
        <w:spacing w:before="0" w:after="60"/>
        <w:rPr>
          <w:sz w:val="20"/>
          <w:szCs w:val="20"/>
        </w:rPr>
      </w:pPr>
      <w:r>
        <w:rPr>
          <w:rFonts w:eastAsia="Georgia" w:cs="Georgia"/>
          <w:b w:val="false"/>
          <w:bCs w:val="false"/>
          <w:i/>
          <w:iCs/>
          <w:color w:val="666666"/>
          <w:sz w:val="20"/>
          <w:szCs w:val="20"/>
        </w:rPr>
        <w:t>Authorized Representative Signature</w:t>
      </w:r>
    </w:p>
    <w:p>
      <w:pPr>
        <w:pStyle w:val="Normal"/>
        <w:spacing w:before="160" w:after="40"/>
        <w:rPr>
          <w:sz w:val="20"/>
          <w:szCs w:val="20"/>
        </w:rPr>
      </w:pPr>
      <w:r>
        <w:rPr>
          <w:rFonts w:eastAsia="Georgia" w:cs="Georgia"/>
          <w:b w:val="false"/>
          <w:bCs w:val="false"/>
          <w:i w:val="false"/>
          <w:iCs w:val="false"/>
          <w:color w:val="666666"/>
          <w:sz w:val="20"/>
          <w:szCs w:val="20"/>
        </w:rPr>
        <w:t>________________________________________</w:t>
      </w:r>
    </w:p>
    <w:p>
      <w:pPr>
        <w:pStyle w:val="Normal"/>
        <w:spacing w:before="0" w:after="40"/>
        <w:rPr>
          <w:sz w:val="20"/>
          <w:szCs w:val="20"/>
        </w:rPr>
      </w:pPr>
      <w:r>
        <w:rPr>
          <w:rFonts w:eastAsia="Georgia" w:cs="Georgia"/>
          <w:b w:val="false"/>
          <w:bCs w:val="false"/>
          <w:i/>
          <w:iCs/>
          <w:color w:val="666666"/>
          <w:sz w:val="20"/>
          <w:szCs w:val="20"/>
        </w:rPr>
        <w:t>Printed Name &amp; Title</w:t>
      </w:r>
    </w:p>
    <w:p>
      <w:pPr>
        <w:pStyle w:val="Normal"/>
        <w:spacing w:before="0" w:after="40"/>
        <w:rPr>
          <w:sz w:val="20"/>
          <w:szCs w:val="20"/>
        </w:rPr>
      </w:pPr>
      <w:r>
        <w:rPr>
          <w:rFonts w:eastAsia="Georgia" w:cs="Georgia"/>
          <w:b w:val="false"/>
          <w:bCs w:val="false"/>
          <w:i w:val="false"/>
          <w:iCs w:val="false"/>
          <w:color w:val="666666"/>
          <w:sz w:val="20"/>
          <w:szCs w:val="20"/>
        </w:rPr>
        <w:t>Foreclosure Recovery Inc.</w:t>
      </w:r>
    </w:p>
    <w:p>
      <w:pPr>
        <w:pStyle w:val="Normal"/>
        <w:spacing w:before="0" w:after="40"/>
        <w:rPr>
          <w:sz w:val="20"/>
          <w:szCs w:val="20"/>
        </w:rPr>
      </w:pPr>
      <w:r>
        <w:rPr>
          <w:rFonts w:eastAsia="Georgia" w:cs="Georgia"/>
          <w:b w:val="false"/>
          <w:bCs w:val="false"/>
          <w:i w:val="false"/>
          <w:iCs w:val="false"/>
          <w:color w:val="666666"/>
          <w:sz w:val="20"/>
          <w:szCs w:val="20"/>
        </w:rPr>
        <w:t>30 N Gould St, Ste R  •  Sheridan, WY 82801</w:t>
      </w:r>
    </w:p>
    <w:p>
      <w:pPr>
        <w:pStyle w:val="Normal"/>
        <w:spacing w:before="0" w:after="40"/>
        <w:rPr>
          <w:sz w:val="20"/>
          <w:szCs w:val="20"/>
        </w:rPr>
      </w:pPr>
      <w:r>
        <w:rPr>
          <w:rFonts w:eastAsia="Georgia" w:cs="Georgia"/>
          <w:b w:val="false"/>
          <w:bCs w:val="false"/>
          <w:i w:val="false"/>
          <w:iCs w:val="false"/>
          <w:color w:val="666666"/>
          <w:sz w:val="20"/>
          <w:szCs w:val="20"/>
        </w:rPr>
        <w:t>Phone: (888) 545-8007  •  Web: usforeclosurerecovery.com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4</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4</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333333"/>
        <w:sz w:val="26"/>
        <w:szCs w:val="26"/>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Georgia" w:hAnsi="Georgia" w:eastAsia="Georgia" w:cs="Georgia"/>
      <w:b/>
      <w:bCs/>
      <w:color w:val="333333"/>
      <w:kern w:val="0"/>
      <w:sz w:val="26"/>
      <w:szCs w:val="26"/>
      <w:lang w:val="en-US" w:eastAsia="zh-CN" w:bidi="hi-IN"/>
    </w:rPr>
  </w:style>
  <w:style w:type="paragraph" w:styleId="ListParagraph">
    <w:name w:val="List Paragraph"/>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598</TotalTime>
  <Application>LibreOffice/25.8.4.2$Windows_X86_64 LibreOffice_project/290daaa01b999472f0c7a3890eb6a550fd74c6df</Application>
  <AppVersion>15.0000</AppVersion>
  <Pages>5</Pages>
  <Words>1117</Words>
  <Characters>5973</Characters>
  <CharactersWithSpaces>7090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2026-02-05T05:16:39Z</dcterms:created>
  <dc:creator>Un-named</dc:creator>
  <dc:description/>
  <dc:language>en-US</dc:language>
  <cp:lastModifiedBy/>
  <cp:lastPrinted>2026-02-12T16:55:29Z</cp:lastPrinted>
  <dcterms:modified xsi:type="dcterms:W3CDTF">2026-02-14T15:05:17Z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