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F5F50" w14:textId="10E6D4B8" w:rsidR="00B67173" w:rsidRPr="00A848A5" w:rsidRDefault="00B67173" w:rsidP="00B67173">
      <w:pPr>
        <w:jc w:val="center"/>
        <w:rPr>
          <w:b/>
          <w:sz w:val="40"/>
          <w:szCs w:val="40"/>
        </w:rPr>
      </w:pPr>
      <w:r w:rsidRPr="00A848A5">
        <w:rPr>
          <w:b/>
          <w:sz w:val="40"/>
          <w:szCs w:val="40"/>
        </w:rPr>
        <w:t>Homework 2</w:t>
      </w:r>
    </w:p>
    <w:p w14:paraId="0226B746" w14:textId="6F35D045" w:rsidR="00B67173" w:rsidRPr="004A7BBE" w:rsidRDefault="00B67173" w:rsidP="004A7BBE">
      <w:pPr>
        <w:rPr>
          <w:sz w:val="36"/>
          <w:szCs w:val="36"/>
        </w:rPr>
      </w:pPr>
      <w:r>
        <w:rPr>
          <w:sz w:val="36"/>
          <w:szCs w:val="36"/>
        </w:rPr>
        <w:t>Name: Tran Thi Ai</w:t>
      </w:r>
      <w:r>
        <w:rPr>
          <w:sz w:val="36"/>
          <w:szCs w:val="36"/>
        </w:rPr>
        <w:tab/>
      </w:r>
      <w:r>
        <w:rPr>
          <w:sz w:val="36"/>
          <w:szCs w:val="36"/>
        </w:rPr>
        <w:tab/>
      </w:r>
      <w:r>
        <w:rPr>
          <w:sz w:val="36"/>
          <w:szCs w:val="36"/>
        </w:rPr>
        <w:tab/>
      </w:r>
      <w:r>
        <w:rPr>
          <w:sz w:val="36"/>
          <w:szCs w:val="36"/>
        </w:rPr>
        <w:tab/>
      </w:r>
      <w:r w:rsidRPr="00B67173">
        <w:rPr>
          <w:sz w:val="36"/>
          <w:szCs w:val="36"/>
        </w:rPr>
        <w:t>Student ID: P76087081</w:t>
      </w:r>
    </w:p>
    <w:p w14:paraId="7C008F70" w14:textId="2688EDBC" w:rsidR="00F90032" w:rsidRDefault="00833F0C" w:rsidP="00B67173">
      <w:pPr>
        <w:jc w:val="center"/>
        <w:rPr>
          <w:sz w:val="28"/>
          <w:szCs w:val="28"/>
        </w:rPr>
      </w:pPr>
      <w:hyperlink r:id="rId5" w:history="1">
        <w:r w:rsidR="00B67173" w:rsidRPr="00B67173">
          <w:rPr>
            <w:rStyle w:val="instancename"/>
            <w:rFonts w:ascii="Helvetica" w:hAnsi="Helvetica" w:cs="Helvetica"/>
            <w:spacing w:val="8"/>
            <w:sz w:val="28"/>
            <w:szCs w:val="28"/>
          </w:rPr>
          <w:t>ROAD: Improving Relia</w:t>
        </w:r>
        <w:r w:rsidR="00B67173">
          <w:rPr>
            <w:rStyle w:val="instancename"/>
            <w:rFonts w:ascii="Helvetica" w:hAnsi="Helvetica" w:cs="Helvetica"/>
            <w:spacing w:val="8"/>
            <w:sz w:val="28"/>
            <w:szCs w:val="28"/>
          </w:rPr>
          <w:t xml:space="preserve">bility of Multi-core System via </w:t>
        </w:r>
        <w:r w:rsidR="00B67173" w:rsidRPr="00B67173">
          <w:rPr>
            <w:rStyle w:val="instancename"/>
            <w:rFonts w:ascii="Helvetica" w:hAnsi="Helvetica" w:cs="Helvetica"/>
            <w:spacing w:val="8"/>
            <w:sz w:val="28"/>
            <w:szCs w:val="28"/>
          </w:rPr>
          <w:t>Asymmetric Aging</w:t>
        </w:r>
      </w:hyperlink>
    </w:p>
    <w:p w14:paraId="34DD0E9C" w14:textId="77777777" w:rsidR="00A848A5" w:rsidRDefault="00A848A5" w:rsidP="004A7BBE">
      <w:pPr>
        <w:rPr>
          <w:sz w:val="28"/>
          <w:szCs w:val="28"/>
        </w:rPr>
      </w:pPr>
    </w:p>
    <w:p w14:paraId="1F863A7C" w14:textId="668CBC98" w:rsidR="00A848A5" w:rsidRDefault="00A848A5" w:rsidP="00A848A5">
      <w:pPr>
        <w:rPr>
          <w:sz w:val="26"/>
          <w:szCs w:val="26"/>
        </w:rPr>
      </w:pPr>
      <w:r w:rsidRPr="00A848A5">
        <w:rPr>
          <w:sz w:val="26"/>
          <w:szCs w:val="26"/>
        </w:rPr>
        <w:t>Hspice_experiment experimental steps</w:t>
      </w:r>
    </w:p>
    <w:p w14:paraId="06C154EA" w14:textId="5A823A1B" w:rsidR="008377D9" w:rsidRPr="00A848A5" w:rsidRDefault="008377D9" w:rsidP="00A848A5">
      <w:pPr>
        <w:rPr>
          <w:sz w:val="26"/>
          <w:szCs w:val="26"/>
        </w:rPr>
      </w:pPr>
      <w:r w:rsidRPr="008377D9">
        <w:rPr>
          <w:sz w:val="26"/>
          <w:szCs w:val="26"/>
        </w:rPr>
        <w:t>First enter hspice_experiment directory</w:t>
      </w:r>
    </w:p>
    <w:p w14:paraId="5A7B3320" w14:textId="29FE1CDD" w:rsidR="00EB17D6" w:rsidRDefault="0006322B">
      <w:r>
        <w:rPr>
          <w:noProof/>
          <w:lang w:eastAsia="ja-JP"/>
        </w:rPr>
        <w:drawing>
          <wp:inline distT="0" distB="0" distL="0" distR="0" wp14:anchorId="5798BF97" wp14:editId="7543180A">
            <wp:extent cx="5274310" cy="408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8940"/>
                    </a:xfrm>
                    <a:prstGeom prst="rect">
                      <a:avLst/>
                    </a:prstGeom>
                  </pic:spPr>
                </pic:pic>
              </a:graphicData>
            </a:graphic>
          </wp:inline>
        </w:drawing>
      </w:r>
    </w:p>
    <w:p w14:paraId="14A60D0D" w14:textId="6D48313F" w:rsidR="0006322B" w:rsidRDefault="0006322B">
      <w:r>
        <w:rPr>
          <w:noProof/>
          <w:lang w:eastAsia="ja-JP"/>
        </w:rPr>
        <w:drawing>
          <wp:inline distT="0" distB="0" distL="0" distR="0" wp14:anchorId="0B33F9E6" wp14:editId="59BAC5EE">
            <wp:extent cx="5274310" cy="1851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51660"/>
                    </a:xfrm>
                    <a:prstGeom prst="rect">
                      <a:avLst/>
                    </a:prstGeom>
                  </pic:spPr>
                </pic:pic>
              </a:graphicData>
            </a:graphic>
          </wp:inline>
        </w:drawing>
      </w:r>
    </w:p>
    <w:p w14:paraId="05962C69" w14:textId="7B73B373" w:rsidR="0006322B" w:rsidRDefault="0006322B">
      <w:r>
        <w:rPr>
          <w:noProof/>
          <w:lang w:eastAsia="ja-JP"/>
        </w:rPr>
        <w:drawing>
          <wp:inline distT="0" distB="0" distL="0" distR="0" wp14:anchorId="31102C59" wp14:editId="78DD1660">
            <wp:extent cx="5274310" cy="3304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4540"/>
                    </a:xfrm>
                    <a:prstGeom prst="rect">
                      <a:avLst/>
                    </a:prstGeom>
                  </pic:spPr>
                </pic:pic>
              </a:graphicData>
            </a:graphic>
          </wp:inline>
        </w:drawing>
      </w:r>
    </w:p>
    <w:p w14:paraId="629080DB" w14:textId="77777777" w:rsidR="008377D9" w:rsidRDefault="008377D9">
      <w:pPr>
        <w:widowControl/>
      </w:pPr>
      <w:r>
        <w:br w:type="page"/>
      </w:r>
    </w:p>
    <w:p w14:paraId="20E54683" w14:textId="77777777" w:rsidR="004A7BBE" w:rsidRDefault="008377D9" w:rsidP="008377D9">
      <w:pPr>
        <w:ind w:firstLine="480"/>
      </w:pPr>
      <w:r w:rsidRPr="008377D9">
        <w:lastRenderedPageBreak/>
        <w:t>The circuit input pattern randomly generated after the step is stored in the input pattern directory.</w:t>
      </w:r>
    </w:p>
    <w:p w14:paraId="16BC223A" w14:textId="77777777" w:rsidR="004A7BBE" w:rsidRDefault="004A7BBE" w:rsidP="008377D9">
      <w:pPr>
        <w:ind w:firstLine="480"/>
      </w:pPr>
    </w:p>
    <w:p w14:paraId="20B830ED" w14:textId="16CECDDC" w:rsidR="0006322B" w:rsidRDefault="0006322B" w:rsidP="008377D9">
      <w:pPr>
        <w:ind w:firstLine="480"/>
      </w:pPr>
      <w:r>
        <w:rPr>
          <w:noProof/>
          <w:lang w:eastAsia="ja-JP"/>
        </w:rPr>
        <w:drawing>
          <wp:inline distT="0" distB="0" distL="0" distR="0" wp14:anchorId="401A8DA7" wp14:editId="59ECE50E">
            <wp:extent cx="5274310" cy="4514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14850"/>
                    </a:xfrm>
                    <a:prstGeom prst="rect">
                      <a:avLst/>
                    </a:prstGeom>
                  </pic:spPr>
                </pic:pic>
              </a:graphicData>
            </a:graphic>
          </wp:inline>
        </w:drawing>
      </w:r>
    </w:p>
    <w:p w14:paraId="7E83C9E5" w14:textId="77777777" w:rsidR="004A7BBE" w:rsidRDefault="004A7BBE" w:rsidP="008377D9">
      <w:pPr>
        <w:ind w:firstLine="480"/>
      </w:pPr>
    </w:p>
    <w:p w14:paraId="5CAC2CBF" w14:textId="53D4C947" w:rsidR="008377D9" w:rsidRDefault="008377D9" w:rsidP="008377D9">
      <w:pPr>
        <w:ind w:firstLine="480"/>
        <w:rPr>
          <w:rFonts w:ascii="&amp;quot" w:hAnsi="&amp;quot"/>
          <w:sz w:val="27"/>
          <w:szCs w:val="27"/>
        </w:rPr>
      </w:pPr>
      <w:r>
        <w:rPr>
          <w:rFonts w:ascii="&amp;quot" w:hAnsi="&amp;quot"/>
          <w:sz w:val="27"/>
          <w:szCs w:val="27"/>
        </w:rPr>
        <w:t>Each numbered .out file corresponds to an input pattern set.</w:t>
      </w:r>
      <w:r>
        <w:rPr>
          <w:rFonts w:ascii="Arial" w:hAnsi="Arial" w:cs="Arial"/>
          <w:sz w:val="27"/>
          <w:szCs w:val="27"/>
        </w:rPr>
        <w:t xml:space="preserve"> </w:t>
      </w:r>
      <w:r>
        <w:rPr>
          <w:rFonts w:ascii="&amp;quot" w:hAnsi="&amp;quot"/>
          <w:sz w:val="27"/>
          <w:szCs w:val="27"/>
        </w:rPr>
        <w:t>In the next step we will produce the output pattern set corresponding to the input pattern set.</w:t>
      </w:r>
    </w:p>
    <w:p w14:paraId="4A79D27A" w14:textId="77777777" w:rsidR="004A7BBE" w:rsidRDefault="004A7BBE" w:rsidP="008377D9">
      <w:pPr>
        <w:ind w:firstLine="480"/>
      </w:pPr>
    </w:p>
    <w:p w14:paraId="04D9F2E9" w14:textId="458E20D6" w:rsidR="0006322B" w:rsidRDefault="0006322B">
      <w:r>
        <w:rPr>
          <w:noProof/>
          <w:lang w:eastAsia="ja-JP"/>
        </w:rPr>
        <w:drawing>
          <wp:inline distT="0" distB="0" distL="0" distR="0" wp14:anchorId="6093956E" wp14:editId="21AF0026">
            <wp:extent cx="5274310" cy="843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43915"/>
                    </a:xfrm>
                    <a:prstGeom prst="rect">
                      <a:avLst/>
                    </a:prstGeom>
                  </pic:spPr>
                </pic:pic>
              </a:graphicData>
            </a:graphic>
          </wp:inline>
        </w:drawing>
      </w:r>
    </w:p>
    <w:p w14:paraId="788E977E" w14:textId="54CACCCE" w:rsidR="00352B09" w:rsidRDefault="00352B09">
      <w:r>
        <w:rPr>
          <w:noProof/>
          <w:lang w:eastAsia="ja-JP"/>
        </w:rPr>
        <w:lastRenderedPageBreak/>
        <w:drawing>
          <wp:inline distT="0" distB="0" distL="0" distR="0" wp14:anchorId="1B53A0F2" wp14:editId="725227B9">
            <wp:extent cx="444817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952750"/>
                    </a:xfrm>
                    <a:prstGeom prst="rect">
                      <a:avLst/>
                    </a:prstGeom>
                  </pic:spPr>
                </pic:pic>
              </a:graphicData>
            </a:graphic>
          </wp:inline>
        </w:drawing>
      </w:r>
    </w:p>
    <w:p w14:paraId="3CD14AA0" w14:textId="77777777" w:rsidR="00053C73" w:rsidRDefault="00053C73">
      <w:pPr>
        <w:rPr>
          <w:rFonts w:ascii="Arial" w:hAnsi="Arial" w:cs="Arial"/>
          <w:sz w:val="27"/>
          <w:szCs w:val="27"/>
        </w:rPr>
      </w:pPr>
    </w:p>
    <w:p w14:paraId="4428A9E7" w14:textId="47C10580" w:rsidR="00053C73" w:rsidRPr="00833F0C" w:rsidRDefault="00053C73" w:rsidP="00833F0C">
      <w:pPr>
        <w:ind w:firstLine="480"/>
        <w:rPr>
          <w:rFonts w:ascii="Arial" w:hAnsi="Arial" w:cs="Arial"/>
          <w:sz w:val="27"/>
          <w:szCs w:val="27"/>
        </w:rPr>
      </w:pPr>
      <w:r>
        <w:rPr>
          <w:rFonts w:ascii="Arial" w:hAnsi="Arial" w:cs="Arial"/>
          <w:sz w:val="27"/>
          <w:szCs w:val="27"/>
        </w:rPr>
        <w:t>We will find that there are more files related to output pattern in the input pattern's records. These files are used to verify whether the simulation results of hspice are consistent with the results of ncverilog</w:t>
      </w:r>
      <w:bookmarkStart w:id="0" w:name="_GoBack"/>
      <w:bookmarkEnd w:id="0"/>
    </w:p>
    <w:p w14:paraId="031FEA8F" w14:textId="74B850C7" w:rsidR="00053C73" w:rsidRDefault="00352B09">
      <w:r>
        <w:rPr>
          <w:noProof/>
          <w:lang w:eastAsia="ja-JP"/>
        </w:rPr>
        <w:drawing>
          <wp:inline distT="0" distB="0" distL="0" distR="0" wp14:anchorId="4E0A334C" wp14:editId="2E3ECC20">
            <wp:extent cx="5274310" cy="4492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92625"/>
                    </a:xfrm>
                    <a:prstGeom prst="rect">
                      <a:avLst/>
                    </a:prstGeom>
                  </pic:spPr>
                </pic:pic>
              </a:graphicData>
            </a:graphic>
          </wp:inline>
        </w:drawing>
      </w:r>
    </w:p>
    <w:p w14:paraId="24232E6A" w14:textId="79F9621C" w:rsidR="00352B09" w:rsidRPr="004A7BBE" w:rsidRDefault="00053C73" w:rsidP="004A7BBE">
      <w:pPr>
        <w:widowControl/>
        <w:ind w:firstLine="480"/>
      </w:pPr>
      <w:r>
        <w:br w:type="page"/>
      </w:r>
      <w:r>
        <w:rPr>
          <w:rFonts w:ascii="Arial" w:hAnsi="Arial" w:cs="Arial"/>
          <w:sz w:val="27"/>
          <w:szCs w:val="27"/>
        </w:rPr>
        <w:lastRenderedPageBreak/>
        <w:t>If hspice unfortunately fails to execute or gets stuck in the process, we first open this run_hspice_new.log file. Normally, if hspice successfully executes a case, the following prompt will appear</w:t>
      </w:r>
    </w:p>
    <w:p w14:paraId="032546D1" w14:textId="77777777" w:rsidR="00053C73" w:rsidRDefault="00053C73"/>
    <w:p w14:paraId="6EBC3E6C" w14:textId="6CDEB0FB" w:rsidR="00352B09" w:rsidRDefault="00352B09">
      <w:r>
        <w:rPr>
          <w:noProof/>
          <w:lang w:eastAsia="ja-JP"/>
        </w:rPr>
        <w:drawing>
          <wp:inline distT="0" distB="0" distL="0" distR="0" wp14:anchorId="02FE150C" wp14:editId="2E256D4B">
            <wp:extent cx="5274310" cy="2418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8080"/>
                    </a:xfrm>
                    <a:prstGeom prst="rect">
                      <a:avLst/>
                    </a:prstGeom>
                  </pic:spPr>
                </pic:pic>
              </a:graphicData>
            </a:graphic>
          </wp:inline>
        </w:drawing>
      </w:r>
    </w:p>
    <w:p w14:paraId="481A68D6" w14:textId="77777777" w:rsidR="00053C73" w:rsidRDefault="00053C73"/>
    <w:p w14:paraId="3834BA54" w14:textId="708DBB12" w:rsidR="00053C73" w:rsidRPr="00053C73" w:rsidRDefault="00053C73" w:rsidP="00053C73">
      <w:pPr>
        <w:ind w:firstLine="480"/>
        <w:rPr>
          <w:rFonts w:ascii="Arial" w:hAnsi="Arial" w:cs="Arial"/>
          <w:sz w:val="27"/>
          <w:szCs w:val="27"/>
        </w:rPr>
      </w:pPr>
      <w:r w:rsidRPr="00053C73">
        <w:rPr>
          <w:rFonts w:ascii="Arial" w:hAnsi="Arial" w:cs="Arial"/>
          <w:sz w:val="27"/>
          <w:szCs w:val="27"/>
        </w:rPr>
        <w:t>Multicore_experimentexperimental steps</w:t>
      </w:r>
    </w:p>
    <w:p w14:paraId="36388C1D" w14:textId="0A9EA17D" w:rsidR="00352B09" w:rsidRDefault="00352B09">
      <w:r>
        <w:rPr>
          <w:noProof/>
          <w:lang w:eastAsia="ja-JP"/>
        </w:rPr>
        <w:drawing>
          <wp:inline distT="0" distB="0" distL="0" distR="0" wp14:anchorId="34A54588" wp14:editId="45F71207">
            <wp:extent cx="5274310" cy="25660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66035"/>
                    </a:xfrm>
                    <a:prstGeom prst="rect">
                      <a:avLst/>
                    </a:prstGeom>
                  </pic:spPr>
                </pic:pic>
              </a:graphicData>
            </a:graphic>
          </wp:inline>
        </w:drawing>
      </w:r>
    </w:p>
    <w:p w14:paraId="02A5F9D4" w14:textId="35E887AA" w:rsidR="00F61C36" w:rsidRDefault="00423D23">
      <w:r>
        <w:rPr>
          <w:noProof/>
          <w:lang w:eastAsia="ja-JP"/>
        </w:rPr>
        <w:drawing>
          <wp:inline distT="0" distB="0" distL="0" distR="0" wp14:anchorId="0CE6161B" wp14:editId="6B7656B0">
            <wp:extent cx="5274310" cy="19386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8655"/>
                    </a:xfrm>
                    <a:prstGeom prst="rect">
                      <a:avLst/>
                    </a:prstGeom>
                  </pic:spPr>
                </pic:pic>
              </a:graphicData>
            </a:graphic>
          </wp:inline>
        </w:drawing>
      </w:r>
    </w:p>
    <w:p w14:paraId="34A943A0" w14:textId="302DD398" w:rsidR="00423D23" w:rsidRDefault="00423D23"/>
    <w:p w14:paraId="691B3BC4" w14:textId="354F6E09" w:rsidR="00423D23" w:rsidRDefault="00423D23">
      <w:r>
        <w:rPr>
          <w:noProof/>
          <w:lang w:eastAsia="ja-JP"/>
        </w:rPr>
        <w:drawing>
          <wp:inline distT="0" distB="0" distL="0" distR="0" wp14:anchorId="433D10FB" wp14:editId="1BFE3DBE">
            <wp:extent cx="5274310" cy="2457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57450"/>
                    </a:xfrm>
                    <a:prstGeom prst="rect">
                      <a:avLst/>
                    </a:prstGeom>
                  </pic:spPr>
                </pic:pic>
              </a:graphicData>
            </a:graphic>
          </wp:inline>
        </w:drawing>
      </w:r>
    </w:p>
    <w:p w14:paraId="6B8BAAF5" w14:textId="77777777" w:rsidR="00352B09" w:rsidRDefault="00352B09"/>
    <w:sectPr w:rsidR="00352B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2B"/>
    <w:rsid w:val="00014D45"/>
    <w:rsid w:val="00053C73"/>
    <w:rsid w:val="0006322B"/>
    <w:rsid w:val="000E2BB9"/>
    <w:rsid w:val="00352B09"/>
    <w:rsid w:val="00423D23"/>
    <w:rsid w:val="004A7BBE"/>
    <w:rsid w:val="00833F0C"/>
    <w:rsid w:val="008377D9"/>
    <w:rsid w:val="00A848A5"/>
    <w:rsid w:val="00B67173"/>
    <w:rsid w:val="00DE2F22"/>
    <w:rsid w:val="00EB17D6"/>
    <w:rsid w:val="00F02582"/>
    <w:rsid w:val="00F61C36"/>
    <w:rsid w:val="00F900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032"/>
    <w:rPr>
      <w:rFonts w:ascii="Tahoma" w:hAnsi="Tahoma" w:cs="Tahoma"/>
      <w:sz w:val="16"/>
      <w:szCs w:val="16"/>
    </w:rPr>
  </w:style>
  <w:style w:type="character" w:customStyle="1" w:styleId="BalloonTextChar">
    <w:name w:val="Balloon Text Char"/>
    <w:basedOn w:val="DefaultParagraphFont"/>
    <w:link w:val="BalloonText"/>
    <w:uiPriority w:val="99"/>
    <w:semiHidden/>
    <w:rsid w:val="00F90032"/>
    <w:rPr>
      <w:rFonts w:ascii="Tahoma" w:hAnsi="Tahoma" w:cs="Tahoma"/>
      <w:sz w:val="16"/>
      <w:szCs w:val="16"/>
    </w:rPr>
  </w:style>
  <w:style w:type="character" w:customStyle="1" w:styleId="instancename">
    <w:name w:val="instancename"/>
    <w:basedOn w:val="DefaultParagraphFont"/>
    <w:rsid w:val="00B67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032"/>
    <w:rPr>
      <w:rFonts w:ascii="Tahoma" w:hAnsi="Tahoma" w:cs="Tahoma"/>
      <w:sz w:val="16"/>
      <w:szCs w:val="16"/>
    </w:rPr>
  </w:style>
  <w:style w:type="character" w:customStyle="1" w:styleId="BalloonTextChar">
    <w:name w:val="Balloon Text Char"/>
    <w:basedOn w:val="DefaultParagraphFont"/>
    <w:link w:val="BalloonText"/>
    <w:uiPriority w:val="99"/>
    <w:semiHidden/>
    <w:rsid w:val="00F90032"/>
    <w:rPr>
      <w:rFonts w:ascii="Tahoma" w:hAnsi="Tahoma" w:cs="Tahoma"/>
      <w:sz w:val="16"/>
      <w:szCs w:val="16"/>
    </w:rPr>
  </w:style>
  <w:style w:type="character" w:customStyle="1" w:styleId="instancename">
    <w:name w:val="instancename"/>
    <w:basedOn w:val="DefaultParagraphFont"/>
    <w:rsid w:val="00B6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odle.ncku.edu.tw/mod/resource/view.php?id=87125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Ái Trần</dc:creator>
  <cp:keywords/>
  <dc:description/>
  <cp:lastModifiedBy>Ai Tran</cp:lastModifiedBy>
  <cp:revision>9</cp:revision>
  <dcterms:created xsi:type="dcterms:W3CDTF">2020-03-23T09:30:00Z</dcterms:created>
  <dcterms:modified xsi:type="dcterms:W3CDTF">2020-03-23T13:46:00Z</dcterms:modified>
</cp:coreProperties>
</file>