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Display" w:hAnsi="Aptos Display"/>
          <w:b/>
          <w:color w:val="7C6AFF"/>
          <w:sz w:val="76"/>
        </w:rPr>
        <w:t>OMNI SPACE</w:t>
      </w:r>
    </w:p>
    <w:p>
      <w:pPr>
        <w:jc w:val="center"/>
      </w:pPr>
      <w:r>
        <w:rPr>
          <w:b/>
          <w:color w:val="13161B"/>
          <w:sz w:val="36"/>
        </w:rPr>
        <w:t>The Executable Canvas</w:t>
      </w:r>
    </w:p>
    <w:p>
      <w:pPr>
        <w:jc w:val="center"/>
      </w:pPr>
      <w:r>
        <w:rPr>
          <w:color w:val="596270"/>
          <w:sz w:val="24"/>
        </w:rPr>
        <w:t>完整产品设计 · 前端视觉稿 · 系统架构 · Agent 设计 · Claude 开发提示词</w:t>
      </w:r>
    </w:p>
    <w:p>
      <w:r>
        <w:drawing>
          <wp:inline xmlns:a="http://schemas.openxmlformats.org/drawingml/2006/main" xmlns:pic="http://schemas.openxmlformats.org/drawingml/2006/picture">
            <wp:extent cx="6172200" cy="3470017"/>
            <wp:docPr id="1" name="Picture 1"/>
            <wp:cNvGraphicFramePr>
              <a:graphicFrameLocks noChangeAspect="1"/>
            </wp:cNvGraphicFramePr>
            <a:graphic>
              <a:graphicData uri="http://schemas.openxmlformats.org/drawingml/2006/picture">
                <pic:pic>
                  <pic:nvPicPr>
                    <pic:cNvPr id="0" name="00_hero.png"/>
                    <pic:cNvPicPr/>
                  </pic:nvPicPr>
                  <pic:blipFill>
                    <a:blip r:embed="rId9"/>
                    <a:stretch>
                      <a:fillRect/>
                    </a:stretch>
                  </pic:blipFill>
                  <pic:spPr>
                    <a:xfrm>
                      <a:off x="0" y="0"/>
                      <a:ext cx="6172200" cy="3470017"/>
                    </a:xfrm>
                    <a:prstGeom prst="rect"/>
                  </pic:spPr>
                </pic:pic>
              </a:graphicData>
            </a:graphic>
          </wp:inline>
        </w:drawing>
      </w:r>
    </w:p>
    <w:p>
      <w:pPr>
        <w:jc w:val="center"/>
      </w:pPr>
      <w:r>
        <w:rPr>
          <w:i/>
          <w:color w:val="596270"/>
          <w:sz w:val="18"/>
        </w:rPr>
        <w:t>Concept hero generated for the OMNI SPACE product direction</w:t>
      </w:r>
    </w:p>
    <w:p>
      <w:pPr>
        <w:jc w:val="center"/>
      </w:pPr>
      <w:r>
        <w:rPr>
          <w:color w:val="596270"/>
          <w:sz w:val="20"/>
        </w:rPr>
        <w:t>2026-09-24  ·  Product Blueprint</w:t>
      </w:r>
    </w:p>
    <w:p>
      <w:r>
        <w:br w:type="page"/>
      </w:r>
    </w:p>
    <w:p>
      <w:pPr>
        <w:pStyle w:val="Heading1"/>
      </w:pPr>
      <w:r>
        <w:rPr>
          <w:color w:val="7C6AFF"/>
        </w:rPr>
        <w:t>01  产品定义</w:t>
      </w:r>
    </w:p>
    <w:p>
      <w:r>
        <w:rPr>
          <w:b/>
        </w:rPr>
        <w:t>一句话：</w:t>
      </w:r>
      <w:r>
        <w:t>OMNI SPACE 是一个把无限画布、3D、软件开发、媒体生成、HTML 演示、数据、实时协作与 AI Agent 统一在同一项目空间里的“可执行无限空间”。</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7C6AFF"/>
          </w:tcPr>
          <w:p>
            <w:r/>
            <w:r>
              <w:rPr>
                <w:b/>
                <w:color w:val="FFFFFF"/>
                <w:sz w:val="18"/>
              </w:rPr>
              <w:t>模块</w:t>
            </w:r>
          </w:p>
        </w:tc>
        <w:tc>
          <w:tcPr>
            <w:tcW w:type="dxa" w:w="5040"/>
            <w:vAlign w:val="center"/>
            <w:shd w:fill="7C6AFF"/>
          </w:tcPr>
          <w:p>
            <w:r/>
            <w:r>
              <w:rPr>
                <w:b/>
                <w:color w:val="FFFFFF"/>
                <w:sz w:val="18"/>
              </w:rPr>
              <w:t>设计/实现要点</w:t>
            </w:r>
          </w:p>
        </w:tc>
      </w:tr>
      <w:tr>
        <w:tc>
          <w:tcPr>
            <w:tcW w:type="dxa" w:w="5040"/>
            <w:vAlign w:val="center"/>
          </w:tcPr>
          <w:p>
            <w:r/>
            <w:r>
              <w:rPr>
                <w:b/>
                <w:color w:val="22252B"/>
                <w:sz w:val="18"/>
              </w:rPr>
              <w:t>产品类别</w:t>
            </w:r>
          </w:p>
        </w:tc>
        <w:tc>
          <w:tcPr>
            <w:tcW w:type="dxa" w:w="5040"/>
            <w:vAlign w:val="center"/>
          </w:tcPr>
          <w:p>
            <w:r/>
            <w:r>
              <w:rPr>
                <w:b w:val="0"/>
                <w:color w:val="333840"/>
                <w:sz w:val="18"/>
              </w:rPr>
              <w:t>Executable Canvas / Spatial AI Workspace</w:t>
            </w:r>
          </w:p>
        </w:tc>
      </w:tr>
      <w:tr>
        <w:tc>
          <w:tcPr>
            <w:tcW w:type="dxa" w:w="5040"/>
            <w:vAlign w:val="center"/>
          </w:tcPr>
          <w:p>
            <w:r/>
            <w:r>
              <w:rPr>
                <w:b/>
                <w:color w:val="22252B"/>
                <w:sz w:val="18"/>
              </w:rPr>
              <w:t>核心对象</w:t>
            </w:r>
          </w:p>
        </w:tc>
        <w:tc>
          <w:tcPr>
            <w:tcW w:type="dxa" w:w="5040"/>
            <w:vAlign w:val="center"/>
          </w:tcPr>
          <w:p>
            <w:r/>
            <w:r>
              <w:rPr>
                <w:b w:val="0"/>
                <w:color w:val="333840"/>
                <w:sz w:val="18"/>
              </w:rPr>
              <w:t>Everything is an Object：文本、图片、视频、3D、代码、App、数据、PPT、Agent 都是可执行节点</w:t>
            </w:r>
          </w:p>
        </w:tc>
      </w:tr>
      <w:tr>
        <w:tc>
          <w:tcPr>
            <w:tcW w:type="dxa" w:w="5040"/>
            <w:vAlign w:val="center"/>
          </w:tcPr>
          <w:p>
            <w:r/>
            <w:r>
              <w:rPr>
                <w:b/>
                <w:color w:val="22252B"/>
                <w:sz w:val="18"/>
              </w:rPr>
              <w:t>核心数据模型</w:t>
            </w:r>
          </w:p>
        </w:tc>
        <w:tc>
          <w:tcPr>
            <w:tcW w:type="dxa" w:w="5040"/>
            <w:vAlign w:val="center"/>
          </w:tcPr>
          <w:p>
            <w:r/>
            <w:r>
              <w:rPr>
                <w:b w:val="0"/>
                <w:color w:val="333840"/>
                <w:sz w:val="18"/>
              </w:rPr>
              <w:t>Universal Project Graph：所有模式共享同一份项目事实来源</w:t>
            </w:r>
          </w:p>
        </w:tc>
      </w:tr>
      <w:tr>
        <w:tc>
          <w:tcPr>
            <w:tcW w:type="dxa" w:w="5040"/>
            <w:vAlign w:val="center"/>
          </w:tcPr>
          <w:p>
            <w:r/>
            <w:r>
              <w:rPr>
                <w:b/>
                <w:color w:val="22252B"/>
                <w:sz w:val="18"/>
              </w:rPr>
              <w:t>核心 AI</w:t>
            </w:r>
          </w:p>
        </w:tc>
        <w:tc>
          <w:tcPr>
            <w:tcW w:type="dxa" w:w="5040"/>
            <w:vAlign w:val="center"/>
          </w:tcPr>
          <w:p>
            <w:r/>
            <w:r>
              <w:rPr>
                <w:b w:val="0"/>
                <w:color w:val="333840"/>
                <w:sz w:val="18"/>
              </w:rPr>
              <w:t>Claude 作为推理、编排、coding、审查与 Agent 大脑；外部图像/视频模型通过 Provider Adapter 接入</w:t>
            </w:r>
          </w:p>
        </w:tc>
      </w:tr>
      <w:tr>
        <w:tc>
          <w:tcPr>
            <w:tcW w:type="dxa" w:w="5040"/>
            <w:vAlign w:val="center"/>
          </w:tcPr>
          <w:p>
            <w:r/>
            <w:r>
              <w:rPr>
                <w:b/>
                <w:color w:val="22252B"/>
                <w:sz w:val="18"/>
              </w:rPr>
              <w:t>核心差异</w:t>
            </w:r>
          </w:p>
        </w:tc>
        <w:tc>
          <w:tcPr>
            <w:tcW w:type="dxa" w:w="5040"/>
            <w:vAlign w:val="center"/>
          </w:tcPr>
          <w:p>
            <w:r/>
            <w:r>
              <w:rPr>
                <w:b w:val="0"/>
                <w:color w:val="333840"/>
                <w:sz w:val="18"/>
              </w:rPr>
              <w:t>Canvas 不只是承载内容，而是可以运行、生成、审查、版本化和协作的计算空间</w:t>
            </w:r>
          </w:p>
        </w:tc>
      </w:tr>
    </w:tbl>
    <w:p/>
    <w:p>
      <w:pPr>
        <w:pStyle w:val="Heading2"/>
      </w:pPr>
      <w:r>
        <w:t>产品原则</w:t>
      </w:r>
    </w:p>
    <w:p>
      <w:pPr>
        <w:pStyle w:val="ListBullet"/>
        <w:spacing w:after="40"/>
      </w:pPr>
      <w:r>
        <w:t>不要做一个“更漂亮的 Miro”；要做一个新的软件类别。</w:t>
      </w:r>
    </w:p>
    <w:p>
      <w:pPr>
        <w:pStyle w:val="ListBullet"/>
        <w:spacing w:after="40"/>
      </w:pPr>
      <w:r>
        <w:t>HTML 是 Presentation 的原生源格式，PPTX/PDF 是输出格式。</w:t>
      </w:r>
    </w:p>
    <w:p>
      <w:pPr>
        <w:pStyle w:val="ListBullet"/>
        <w:spacing w:after="40"/>
      </w:pPr>
      <w:r>
        <w:t>3D 是原生对象，不是贴图或视频。</w:t>
      </w:r>
    </w:p>
    <w:p>
      <w:pPr>
        <w:pStyle w:val="ListBullet"/>
        <w:spacing w:after="40"/>
      </w:pPr>
      <w:r>
        <w:t>AI 不只是右侧聊天框，而是空间中的 Builder / Designer / Tester / Inspector / Presenter / Media Director。</w:t>
      </w:r>
    </w:p>
    <w:p>
      <w:pPr>
        <w:pStyle w:val="ListBullet"/>
        <w:spacing w:after="40"/>
      </w:pPr>
      <w:r>
        <w:t>所有 AI 修改必须有权限、可追踪、可撤销、可 diff。</w:t>
      </w:r>
    </w:p>
    <w:p>
      <w:pPr>
        <w:pStyle w:val="ListBullet"/>
        <w:spacing w:after="40"/>
      </w:pPr>
      <w:r>
        <w:t>用户永远可以直接编辑，AI 必须服从项目状态，而不是制造第二套“AI 状态”。</w:t>
      </w:r>
    </w:p>
    <w:p>
      <w:pPr>
        <w:pStyle w:val="Heading1"/>
      </w:pPr>
      <w:r>
        <w:rPr>
          <w:color w:val="7C6AFF"/>
        </w:rPr>
        <w:t>02  产品全景</w:t>
      </w:r>
    </w:p>
    <w:p>
      <w:r>
        <w:drawing>
          <wp:inline xmlns:a="http://schemas.openxmlformats.org/drawingml/2006/main" xmlns:pic="http://schemas.openxmlformats.org/drawingml/2006/picture">
            <wp:extent cx="6217920" cy="4049324"/>
            <wp:docPr id="2" name="Picture 2"/>
            <wp:cNvGraphicFramePr>
              <a:graphicFrameLocks noChangeAspect="1"/>
            </wp:cNvGraphicFramePr>
            <a:graphic>
              <a:graphicData uri="http://schemas.openxmlformats.org/drawingml/2006/picture">
                <pic:pic>
                  <pic:nvPicPr>
                    <pic:cNvPr id="0" name="00_ui_atlas.png"/>
                    <pic:cNvPicPr/>
                  </pic:nvPicPr>
                  <pic:blipFill>
                    <a:blip r:embed="rId10"/>
                    <a:stretch>
                      <a:fillRect/>
                    </a:stretch>
                  </pic:blipFill>
                  <pic:spPr>
                    <a:xfrm>
                      <a:off x="0" y="0"/>
                      <a:ext cx="6217920" cy="4049324"/>
                    </a:xfrm>
                    <a:prstGeom prst="rect"/>
                  </pic:spPr>
                </pic:pic>
              </a:graphicData>
            </a:graphic>
          </wp:inline>
        </w:drawing>
      </w:r>
    </w:p>
    <w:p>
      <w:pPr>
        <w:jc w:val="center"/>
      </w:pPr>
      <w:r>
        <w:rPr>
          <w:i/>
          <w:color w:val="596270"/>
          <w:sz w:val="18"/>
        </w:rPr>
        <w:t>9-screen frontend direction: Home / Canvas / 3D / Build / Media / Present / Inspector / Agent Studio / History</w:t>
      </w:r>
    </w:p>
    <w:p>
      <w:pPr>
        <w:pStyle w:val="Heading2"/>
      </w:pPr>
      <w:r>
        <w:t>六大工作模式</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7C6AFF"/>
          </w:tcPr>
          <w:p>
            <w:r/>
            <w:r>
              <w:rPr>
                <w:b/>
                <w:color w:val="FFFFFF"/>
                <w:sz w:val="18"/>
              </w:rPr>
              <w:t>模块</w:t>
            </w:r>
          </w:p>
        </w:tc>
        <w:tc>
          <w:tcPr>
            <w:tcW w:type="dxa" w:w="5040"/>
            <w:vAlign w:val="center"/>
            <w:shd w:fill="7C6AFF"/>
          </w:tcPr>
          <w:p>
            <w:r/>
            <w:r>
              <w:rPr>
                <w:b/>
                <w:color w:val="FFFFFF"/>
                <w:sz w:val="18"/>
              </w:rPr>
              <w:t>设计/实现要点</w:t>
            </w:r>
          </w:p>
        </w:tc>
      </w:tr>
      <w:tr>
        <w:tc>
          <w:tcPr>
            <w:tcW w:type="dxa" w:w="5040"/>
            <w:vAlign w:val="center"/>
          </w:tcPr>
          <w:p>
            <w:r/>
            <w:r>
              <w:rPr>
                <w:b/>
                <w:color w:val="22252B"/>
                <w:sz w:val="18"/>
              </w:rPr>
              <w:t>THINK</w:t>
            </w:r>
          </w:p>
        </w:tc>
        <w:tc>
          <w:tcPr>
            <w:tcW w:type="dxa" w:w="5040"/>
            <w:vAlign w:val="center"/>
          </w:tcPr>
          <w:p>
            <w:r/>
            <w:r>
              <w:rPr>
                <w:b w:val="0"/>
                <w:color w:val="333840"/>
                <w:sz w:val="18"/>
              </w:rPr>
              <w:t>思考、知识、流程、项目拆解、Research 与 brainstorming</w:t>
            </w:r>
          </w:p>
        </w:tc>
      </w:tr>
      <w:tr>
        <w:tc>
          <w:tcPr>
            <w:tcW w:type="dxa" w:w="5040"/>
            <w:vAlign w:val="center"/>
          </w:tcPr>
          <w:p>
            <w:r/>
            <w:r>
              <w:rPr>
                <w:b/>
                <w:color w:val="22252B"/>
                <w:sz w:val="18"/>
              </w:rPr>
              <w:t>DESIGN</w:t>
            </w:r>
          </w:p>
        </w:tc>
        <w:tc>
          <w:tcPr>
            <w:tcW w:type="dxa" w:w="5040"/>
            <w:vAlign w:val="center"/>
          </w:tcPr>
          <w:p>
            <w:r/>
            <w:r>
              <w:rPr>
                <w:b w:val="0"/>
                <w:color w:val="333840"/>
                <w:sz w:val="18"/>
              </w:rPr>
              <w:t>UI/UX、视觉、组件、原型、品牌系统</w:t>
            </w:r>
          </w:p>
        </w:tc>
      </w:tr>
      <w:tr>
        <w:tc>
          <w:tcPr>
            <w:tcW w:type="dxa" w:w="5040"/>
            <w:vAlign w:val="center"/>
          </w:tcPr>
          <w:p>
            <w:r/>
            <w:r>
              <w:rPr>
                <w:b/>
                <w:color w:val="22252B"/>
                <w:sz w:val="18"/>
              </w:rPr>
              <w:t>BUILD</w:t>
            </w:r>
          </w:p>
        </w:tc>
        <w:tc>
          <w:tcPr>
            <w:tcW w:type="dxa" w:w="5040"/>
            <w:vAlign w:val="center"/>
          </w:tcPr>
          <w:p>
            <w:r/>
            <w:r>
              <w:rPr>
                <w:b w:val="0"/>
                <w:color w:val="333840"/>
                <w:sz w:val="18"/>
              </w:rPr>
              <w:t>Code、Web App、API、Database、Sandbox、测试</w:t>
            </w:r>
          </w:p>
        </w:tc>
      </w:tr>
      <w:tr>
        <w:tc>
          <w:tcPr>
            <w:tcW w:type="dxa" w:w="5040"/>
            <w:vAlign w:val="center"/>
          </w:tcPr>
          <w:p>
            <w:r/>
            <w:r>
              <w:rPr>
                <w:b/>
                <w:color w:val="22252B"/>
                <w:sz w:val="18"/>
              </w:rPr>
              <w:t>3D</w:t>
            </w:r>
          </w:p>
        </w:tc>
        <w:tc>
          <w:tcPr>
            <w:tcW w:type="dxa" w:w="5040"/>
            <w:vAlign w:val="center"/>
          </w:tcPr>
          <w:p>
            <w:r/>
            <w:r>
              <w:rPr>
                <w:b w:val="0"/>
                <w:color w:val="333840"/>
                <w:sz w:val="18"/>
              </w:rPr>
              <w:t>Three.js 场景、模型、材质、镜头、动画、数字孪生</w:t>
            </w:r>
          </w:p>
        </w:tc>
      </w:tr>
      <w:tr>
        <w:tc>
          <w:tcPr>
            <w:tcW w:type="dxa" w:w="5040"/>
            <w:vAlign w:val="center"/>
          </w:tcPr>
          <w:p>
            <w:r/>
            <w:r>
              <w:rPr>
                <w:b/>
                <w:color w:val="22252B"/>
                <w:sz w:val="18"/>
              </w:rPr>
              <w:t>MEDIA</w:t>
            </w:r>
          </w:p>
        </w:tc>
        <w:tc>
          <w:tcPr>
            <w:tcW w:type="dxa" w:w="5040"/>
            <w:vAlign w:val="center"/>
          </w:tcPr>
          <w:p>
            <w:r/>
            <w:r>
              <w:rPr>
                <w:b w:val="0"/>
                <w:color w:val="333840"/>
                <w:sz w:val="18"/>
              </w:rPr>
              <w:t>图片、视频、音频、素材版本与生成编排</w:t>
            </w:r>
          </w:p>
        </w:tc>
      </w:tr>
      <w:tr>
        <w:tc>
          <w:tcPr>
            <w:tcW w:type="dxa" w:w="5040"/>
            <w:vAlign w:val="center"/>
          </w:tcPr>
          <w:p>
            <w:r/>
            <w:r>
              <w:rPr>
                <w:b/>
                <w:color w:val="22252B"/>
                <w:sz w:val="18"/>
              </w:rPr>
              <w:t>PRESENT</w:t>
            </w:r>
          </w:p>
        </w:tc>
        <w:tc>
          <w:tcPr>
            <w:tcW w:type="dxa" w:w="5040"/>
            <w:vAlign w:val="center"/>
          </w:tcPr>
          <w:p>
            <w:r/>
            <w:r>
              <w:rPr>
                <w:b w:val="0"/>
                <w:color w:val="333840"/>
                <w:sz w:val="18"/>
              </w:rPr>
              <w:t>HTML-first 的交互式演示场景、数据绑定、3D 与实时组件</w:t>
            </w:r>
          </w:p>
        </w:tc>
      </w:tr>
    </w:tbl>
    <w:p/>
    <w:p>
      <w:pPr>
        <w:pStyle w:val="Heading1"/>
      </w:pPr>
      <w:r>
        <w:rPr>
          <w:color w:val="7C6AFF"/>
        </w:rPr>
        <w:t>03  核心交互：从“画布”升级为“空间操作系统”</w:t>
      </w:r>
    </w:p>
    <w:p>
      <w:pPr>
        <w:pStyle w:val="Heading2"/>
      </w:pPr>
      <w:r>
        <w:t>Everything is a Live Object</w:t>
      </w:r>
    </w:p>
    <w:p>
      <w:pPr>
        <w:pStyle w:val="ListBullet"/>
        <w:spacing w:after="40"/>
      </w:pPr>
      <w:r>
        <w:t>TextNode / ShapeNode / ImageNode / VideoNode / AudioNode / FileNode</w:t>
      </w:r>
    </w:p>
    <w:p>
      <w:pPr>
        <w:pStyle w:val="ListBullet"/>
        <w:spacing w:after="40"/>
      </w:pPr>
      <w:r>
        <w:t>DataNode / ChartNode / HTMLNode / CodeNode / WebAppNode / APINode / DatabaseNode</w:t>
      </w:r>
    </w:p>
    <w:p>
      <w:pPr>
        <w:pStyle w:val="ListBullet"/>
        <w:spacing w:after="40"/>
      </w:pPr>
      <w:r>
        <w:t>WorkflowNode / AgentNode / ThreeDSceneNode / ThreeDModelNode / PresentationNode / CommentNode</w:t>
      </w:r>
    </w:p>
    <w:p>
      <w:r>
        <w:t>任意节点都有统一字段：id、type、position、size、rotation、properties、metadata、relationships、dependencies、semanticRole、permissions、createdBy、modifiedBy、version、runtimeState。</w:t>
      </w:r>
    </w:p>
    <w:p>
      <w:pPr>
        <w:pStyle w:val="Heading2"/>
      </w:pPr>
      <w:r>
        <w:t>Universal Project Graph</w:t>
      </w:r>
    </w:p>
    <w:tbl>
      <w:tblPr>
        <w:tblW w:type="auto" w:w="0"/>
        <w:jc w:val="center"/>
        <w:tblLook w:firstColumn="1" w:firstRow="1" w:lastColumn="0" w:lastRow="0" w:noHBand="0" w:noVBand="1" w:val="04A0"/>
      </w:tblPr>
      <w:tblGrid>
        <w:gridCol w:w="10080"/>
      </w:tblGrid>
      <w:tr>
        <w:tc>
          <w:tcPr>
            <w:tcW w:type="dxa" w:w="10080"/>
            <w:shd w:fill="111318"/>
          </w:tcPr>
          <w:p>
            <w:pPr>
              <w:spacing w:after="0"/>
            </w:pPr>
            <w:r>
              <w:rPr>
                <w:rFonts w:ascii="Consolas" w:hAnsi="Consolas"/>
                <w:color w:val="EBEFF4"/>
                <w:sz w:val="16"/>
              </w:rPr>
              <w:t>Project</w:t>
              <w:br/>
            </w:r>
            <w:r>
              <w:rPr>
                <w:rFonts w:ascii="Consolas" w:hAnsi="Consolas"/>
                <w:color w:val="EBEFF4"/>
                <w:sz w:val="16"/>
              </w:rPr>
              <w:t>├── Canvas</w:t>
              <w:br/>
            </w:r>
            <w:r>
              <w:rPr>
                <w:rFonts w:ascii="Consolas" w:hAnsi="Consolas"/>
                <w:color w:val="EBEFF4"/>
                <w:sz w:val="16"/>
              </w:rPr>
              <w:t>│   ├── Text / Shape / Image / Video</w:t>
              <w:br/>
            </w:r>
            <w:r>
              <w:rPr>
                <w:rFonts w:ascii="Consolas" w:hAnsi="Consolas"/>
                <w:color w:val="EBEFF4"/>
                <w:sz w:val="16"/>
              </w:rPr>
              <w:t>│   ├── Data / Chart / HTML</w:t>
              <w:br/>
            </w:r>
            <w:r>
              <w:rPr>
                <w:rFonts w:ascii="Consolas" w:hAnsi="Consolas"/>
                <w:color w:val="EBEFF4"/>
                <w:sz w:val="16"/>
              </w:rPr>
              <w:t>│   └── App / Workflow / Agent</w:t>
              <w:br/>
            </w:r>
            <w:r>
              <w:rPr>
                <w:rFonts w:ascii="Consolas" w:hAnsi="Consolas"/>
                <w:color w:val="EBEFF4"/>
                <w:sz w:val="16"/>
              </w:rPr>
              <w:t>├── 3D</w:t>
              <w:br/>
            </w:r>
            <w:r>
              <w:rPr>
                <w:rFonts w:ascii="Consolas" w:hAnsi="Consolas"/>
                <w:color w:val="EBEFF4"/>
                <w:sz w:val="16"/>
              </w:rPr>
              <w:t>│   ├── Scene / Model / Camera / Material</w:t>
              <w:br/>
            </w:r>
            <w:r>
              <w:rPr>
                <w:rFonts w:ascii="Consolas" w:hAnsi="Consolas"/>
                <w:color w:val="EBEFF4"/>
                <w:sz w:val="16"/>
              </w:rPr>
              <w:t>│   └── Animation / Interaction</w:t>
              <w:br/>
            </w:r>
            <w:r>
              <w:rPr>
                <w:rFonts w:ascii="Consolas" w:hAnsi="Consolas"/>
                <w:color w:val="EBEFF4"/>
                <w:sz w:val="16"/>
              </w:rPr>
              <w:t>├── Code</w:t>
              <w:br/>
            </w:r>
            <w:r>
              <w:rPr>
                <w:rFonts w:ascii="Consolas" w:hAnsi="Consolas"/>
                <w:color w:val="EBEFF4"/>
                <w:sz w:val="16"/>
              </w:rPr>
              <w:t>│   ├── Frontend / Backend / API</w:t>
              <w:br/>
            </w:r>
            <w:r>
              <w:rPr>
                <w:rFonts w:ascii="Consolas" w:hAnsi="Consolas"/>
                <w:color w:val="EBEFF4"/>
                <w:sz w:val="16"/>
              </w:rPr>
              <w:t>│   └── Tests / Runtime</w:t>
              <w:br/>
            </w:r>
            <w:r>
              <w:rPr>
                <w:rFonts w:ascii="Consolas" w:hAnsi="Consolas"/>
                <w:color w:val="EBEFF4"/>
                <w:sz w:val="16"/>
              </w:rPr>
              <w:t>├── Presentation</w:t>
              <w:br/>
            </w:r>
            <w:r>
              <w:rPr>
                <w:rFonts w:ascii="Consolas" w:hAnsi="Consolas"/>
                <w:color w:val="EBEFF4"/>
                <w:sz w:val="16"/>
              </w:rPr>
              <w:t>│   ├── Scene 01 ... Scene N</w:t>
              <w:br/>
            </w:r>
            <w:r>
              <w:rPr>
                <w:rFonts w:ascii="Consolas" w:hAnsi="Consolas"/>
                <w:color w:val="EBEFF4"/>
                <w:sz w:val="16"/>
              </w:rPr>
              <w:t>│   └── Notes / Data bindings</w:t>
              <w:br/>
            </w:r>
            <w:r>
              <w:rPr>
                <w:rFonts w:ascii="Consolas" w:hAnsi="Consolas"/>
                <w:color w:val="EBEFF4"/>
                <w:sz w:val="16"/>
              </w:rPr>
              <w:t>└── Agents</w:t>
              <w:br/>
            </w:r>
            <w:r>
              <w:rPr>
                <w:rFonts w:ascii="Consolas" w:hAnsi="Consolas"/>
                <w:color w:val="EBEFF4"/>
                <w:sz w:val="16"/>
              </w:rPr>
              <w:t xml:space="preserve">    ├── Builder / Designer / Tester</w:t>
              <w:br/>
            </w:r>
            <w:r>
              <w:rPr>
                <w:rFonts w:ascii="Consolas" w:hAnsi="Consolas"/>
                <w:color w:val="EBEFF4"/>
                <w:sz w:val="16"/>
              </w:rPr>
              <w:t xml:space="preserve">    ├── Inspector / Presenter / Media Director</w:t>
              <w:br/>
            </w:r>
            <w:r>
              <w:rPr>
                <w:rFonts w:ascii="Consolas" w:hAnsi="Consolas"/>
                <w:color w:val="EBEFF4"/>
                <w:sz w:val="16"/>
              </w:rPr>
              <w:t xml:space="preserve">    └── Custom Agents</w:t>
            </w:r>
          </w:p>
        </w:tc>
      </w:tr>
    </w:tbl>
    <w:p/>
    <w:p>
      <w:pPr>
        <w:pStyle w:val="Heading2"/>
      </w:pPr>
      <w:r>
        <w:t>One Project → Infinite Outputs</w:t>
      </w:r>
    </w:p>
    <w:p>
      <w:pPr>
        <w:pStyle w:val="ListBullet"/>
        <w:spacing w:after="40"/>
      </w:pPr>
      <w:r>
        <w:t>Canvas View：项目的空间化思考状态。</w:t>
      </w:r>
    </w:p>
    <w:p>
      <w:pPr>
        <w:pStyle w:val="ListBullet"/>
        <w:spacing w:after="40"/>
      </w:pPr>
      <w:r>
        <w:t>Web View：同一节点渲染为响应式 HTML/Web App。</w:t>
      </w:r>
    </w:p>
    <w:p>
      <w:pPr>
        <w:pStyle w:val="ListBullet"/>
        <w:spacing w:after="40"/>
      </w:pPr>
      <w:r>
        <w:t>Presentation View：同一节点进入 16:9 场景。</w:t>
      </w:r>
    </w:p>
    <w:p>
      <w:pPr>
        <w:pStyle w:val="ListBullet"/>
        <w:spacing w:after="40"/>
      </w:pPr>
      <w:r>
        <w:t>3D View：同一项目引用真实 3D scene。</w:t>
      </w:r>
    </w:p>
    <w:p>
      <w:pPr>
        <w:pStyle w:val="ListBullet"/>
        <w:spacing w:after="40"/>
      </w:pPr>
      <w:r>
        <w:t>Data View：同一数据节点被图表、Dashboard、PPT 共享。</w:t>
      </w:r>
    </w:p>
    <w:p>
      <w:pPr>
        <w:pStyle w:val="Heading1"/>
      </w:pPr>
      <w:r>
        <w:rPr>
          <w:color w:val="7C6AFF"/>
        </w:rPr>
        <w:t>04  AI Team 与 Agent 操作系统</w:t>
      </w:r>
    </w:p>
    <w:p>
      <w:pPr>
        <w:pStyle w:val="Heading2"/>
      </w:pPr>
      <w:r>
        <w:t>内置 Agent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7C6AFF"/>
          </w:tcPr>
          <w:p>
            <w:r/>
            <w:r>
              <w:rPr>
                <w:b/>
                <w:color w:val="FFFFFF"/>
                <w:sz w:val="18"/>
              </w:rPr>
              <w:t>模块</w:t>
            </w:r>
          </w:p>
        </w:tc>
        <w:tc>
          <w:tcPr>
            <w:tcW w:type="dxa" w:w="5040"/>
            <w:vAlign w:val="center"/>
            <w:shd w:fill="7C6AFF"/>
          </w:tcPr>
          <w:p>
            <w:r/>
            <w:r>
              <w:rPr>
                <w:b/>
                <w:color w:val="FFFFFF"/>
                <w:sz w:val="18"/>
              </w:rPr>
              <w:t>设计/实现要点</w:t>
            </w:r>
          </w:p>
        </w:tc>
      </w:tr>
      <w:tr>
        <w:tc>
          <w:tcPr>
            <w:tcW w:type="dxa" w:w="5040"/>
            <w:vAlign w:val="center"/>
          </w:tcPr>
          <w:p>
            <w:r/>
            <w:r>
              <w:rPr>
                <w:b/>
                <w:color w:val="22252B"/>
                <w:sz w:val="18"/>
              </w:rPr>
              <w:t>Builder</w:t>
            </w:r>
          </w:p>
        </w:tc>
        <w:tc>
          <w:tcPr>
            <w:tcW w:type="dxa" w:w="5040"/>
            <w:vAlign w:val="center"/>
          </w:tcPr>
          <w:p>
            <w:r/>
            <w:r>
              <w:rPr>
                <w:b w:val="0"/>
                <w:color w:val="333840"/>
                <w:sz w:val="18"/>
              </w:rPr>
              <w:t>根据需求创建/修改代码、文件、Web App、API、运行环境</w:t>
            </w:r>
          </w:p>
        </w:tc>
      </w:tr>
      <w:tr>
        <w:tc>
          <w:tcPr>
            <w:tcW w:type="dxa" w:w="5040"/>
            <w:vAlign w:val="center"/>
          </w:tcPr>
          <w:p>
            <w:r/>
            <w:r>
              <w:rPr>
                <w:b/>
                <w:color w:val="22252B"/>
                <w:sz w:val="18"/>
              </w:rPr>
              <w:t>Designer</w:t>
            </w:r>
          </w:p>
        </w:tc>
        <w:tc>
          <w:tcPr>
            <w:tcW w:type="dxa" w:w="5040"/>
            <w:vAlign w:val="center"/>
          </w:tcPr>
          <w:p>
            <w:r/>
            <w:r>
              <w:rPr>
                <w:b w:val="0"/>
                <w:color w:val="333840"/>
                <w:sz w:val="18"/>
              </w:rPr>
              <w:t>维护视觉系统、组件、布局与 UI/UX</w:t>
            </w:r>
          </w:p>
        </w:tc>
      </w:tr>
      <w:tr>
        <w:tc>
          <w:tcPr>
            <w:tcW w:type="dxa" w:w="5040"/>
            <w:vAlign w:val="center"/>
          </w:tcPr>
          <w:p>
            <w:r/>
            <w:r>
              <w:rPr>
                <w:b/>
                <w:color w:val="22252B"/>
                <w:sz w:val="18"/>
              </w:rPr>
              <w:t>Architect</w:t>
            </w:r>
          </w:p>
        </w:tc>
        <w:tc>
          <w:tcPr>
            <w:tcW w:type="dxa" w:w="5040"/>
            <w:vAlign w:val="center"/>
          </w:tcPr>
          <w:p>
            <w:r/>
            <w:r>
              <w:rPr>
                <w:b w:val="0"/>
                <w:color w:val="333840"/>
                <w:sz w:val="18"/>
              </w:rPr>
              <w:t>分析系统结构、依赖与模块边界</w:t>
            </w:r>
          </w:p>
        </w:tc>
      </w:tr>
      <w:tr>
        <w:tc>
          <w:tcPr>
            <w:tcW w:type="dxa" w:w="5040"/>
            <w:vAlign w:val="center"/>
          </w:tcPr>
          <w:p>
            <w:r/>
            <w:r>
              <w:rPr>
                <w:b/>
                <w:color w:val="22252B"/>
                <w:sz w:val="18"/>
              </w:rPr>
              <w:t>Tester</w:t>
            </w:r>
          </w:p>
        </w:tc>
        <w:tc>
          <w:tcPr>
            <w:tcW w:type="dxa" w:w="5040"/>
            <w:vAlign w:val="center"/>
          </w:tcPr>
          <w:p>
            <w:r/>
            <w:r>
              <w:rPr>
                <w:b w:val="0"/>
                <w:color w:val="333840"/>
                <w:sz w:val="18"/>
              </w:rPr>
              <w:t>启动应用、执行浏览器流程、检查 console/API/回归问题</w:t>
            </w:r>
          </w:p>
        </w:tc>
      </w:tr>
      <w:tr>
        <w:tc>
          <w:tcPr>
            <w:tcW w:type="dxa" w:w="5040"/>
            <w:vAlign w:val="center"/>
          </w:tcPr>
          <w:p>
            <w:r/>
            <w:r>
              <w:rPr>
                <w:b/>
                <w:color w:val="22252B"/>
                <w:sz w:val="18"/>
              </w:rPr>
              <w:t>Inspector</w:t>
            </w:r>
          </w:p>
        </w:tc>
        <w:tc>
          <w:tcPr>
            <w:tcW w:type="dxa" w:w="5040"/>
            <w:vAlign w:val="center"/>
          </w:tcPr>
          <w:p>
            <w:r/>
            <w:r>
              <w:rPr>
                <w:b w:val="0"/>
                <w:color w:val="333840"/>
                <w:sz w:val="18"/>
              </w:rPr>
              <w:t>只读审查整个项目，输出带证据的 issues</w:t>
            </w:r>
          </w:p>
        </w:tc>
      </w:tr>
      <w:tr>
        <w:tc>
          <w:tcPr>
            <w:tcW w:type="dxa" w:w="5040"/>
            <w:vAlign w:val="center"/>
          </w:tcPr>
          <w:p>
            <w:r/>
            <w:r>
              <w:rPr>
                <w:b/>
                <w:color w:val="22252B"/>
                <w:sz w:val="18"/>
              </w:rPr>
              <w:t>Presenter</w:t>
            </w:r>
          </w:p>
        </w:tc>
        <w:tc>
          <w:tcPr>
            <w:tcW w:type="dxa" w:w="5040"/>
            <w:vAlign w:val="center"/>
          </w:tcPr>
          <w:p>
            <w:r/>
            <w:r>
              <w:rPr>
                <w:b w:val="0"/>
                <w:color w:val="333840"/>
                <w:sz w:val="18"/>
              </w:rPr>
              <w:t>将项目图谱编排成 HTML-first Presentation</w:t>
            </w:r>
          </w:p>
        </w:tc>
      </w:tr>
      <w:tr>
        <w:tc>
          <w:tcPr>
            <w:tcW w:type="dxa" w:w="5040"/>
            <w:vAlign w:val="center"/>
          </w:tcPr>
          <w:p>
            <w:r/>
            <w:r>
              <w:rPr>
                <w:b/>
                <w:color w:val="22252B"/>
                <w:sz w:val="18"/>
              </w:rPr>
              <w:t>Media Director</w:t>
            </w:r>
          </w:p>
        </w:tc>
        <w:tc>
          <w:tcPr>
            <w:tcW w:type="dxa" w:w="5040"/>
            <w:vAlign w:val="center"/>
          </w:tcPr>
          <w:p>
            <w:r/>
            <w:r>
              <w:rPr>
                <w:b w:val="0"/>
                <w:color w:val="333840"/>
                <w:sz w:val="18"/>
              </w:rPr>
              <w:t>规划图片/视频生成，路由外部生成模型并审查素材</w:t>
            </w:r>
          </w:p>
        </w:tc>
      </w:tr>
    </w:tbl>
    <w:p/>
    <w:p>
      <w:pPr>
        <w:pStyle w:val="Heading2"/>
      </w:pPr>
      <w:r>
        <w:t>Agent 权限模型</w:t>
      </w:r>
    </w:p>
    <w:tbl>
      <w:tblPr>
        <w:tblW w:type="auto" w:w="0"/>
        <w:jc w:val="center"/>
        <w:tblLook w:firstColumn="1" w:firstRow="1" w:lastColumn="0" w:lastRow="0" w:noHBand="0" w:noVBand="1" w:val="04A0"/>
      </w:tblPr>
      <w:tblGrid>
        <w:gridCol w:w="10080"/>
      </w:tblGrid>
      <w:tr>
        <w:tc>
          <w:tcPr>
            <w:tcW w:type="dxa" w:w="10080"/>
            <w:shd w:fill="111318"/>
          </w:tcPr>
          <w:p>
            <w:pPr>
              <w:spacing w:after="0"/>
            </w:pPr>
            <w:r>
              <w:rPr>
                <w:rFonts w:ascii="Consolas" w:hAnsi="Consolas"/>
                <w:color w:val="EBEFF4"/>
                <w:sz w:val="16"/>
              </w:rPr>
              <w:t>READ        读取项目 / Canvas / Code / Data / Runtime</w:t>
              <w:br/>
            </w:r>
            <w:r>
              <w:rPr>
                <w:rFonts w:ascii="Consolas" w:hAnsi="Consolas"/>
                <w:color w:val="EBEFF4"/>
                <w:sz w:val="16"/>
              </w:rPr>
              <w:t>COMMENT     创建审查意见与批注</w:t>
              <w:br/>
            </w:r>
            <w:r>
              <w:rPr>
                <w:rFonts w:ascii="Consolas" w:hAnsi="Consolas"/>
                <w:color w:val="EBEFF4"/>
                <w:sz w:val="16"/>
              </w:rPr>
              <w:t>EDIT        修改节点、代码与配置</w:t>
              <w:br/>
            </w:r>
            <w:r>
              <w:rPr>
                <w:rFonts w:ascii="Consolas" w:hAnsi="Consolas"/>
                <w:color w:val="EBEFF4"/>
                <w:sz w:val="16"/>
              </w:rPr>
              <w:t>RUN         运行测试、预览、沙箱任务</w:t>
              <w:br/>
            </w:r>
            <w:r>
              <w:rPr>
                <w:rFonts w:ascii="Consolas" w:hAnsi="Consolas"/>
                <w:color w:val="EBEFF4"/>
                <w:sz w:val="16"/>
              </w:rPr>
              <w:t>DEPLOY      发布 Web / API / Presentation</w:t>
              <w:br/>
            </w:r>
            <w:r>
              <w:rPr>
                <w:rFonts w:ascii="Consolas" w:hAnsi="Consolas"/>
                <w:color w:val="EBEFF4"/>
                <w:sz w:val="16"/>
              </w:rPr>
              <w:t>ADMIN       管理 Agent、权限、连接器与项目策略</w:t>
            </w:r>
          </w:p>
        </w:tc>
      </w:tr>
    </w:tbl>
    <w:p/>
    <w:p>
      <w:pPr>
        <w:pStyle w:val="Heading2"/>
      </w:pPr>
      <w:r>
        <w:t>Custom Agent Builder</w:t>
      </w:r>
    </w:p>
    <w:p>
      <w:pPr>
        <w:pStyle w:val="ListBullet"/>
        <w:spacing w:after="40"/>
      </w:pPr>
      <w:r>
        <w:t>Name / Role / System Instructions</w:t>
      </w:r>
    </w:p>
    <w:p>
      <w:pPr>
        <w:pStyle w:val="ListBullet"/>
        <w:spacing w:after="40"/>
      </w:pPr>
      <w:r>
        <w:t>Tools / Permissions / Context Scope</w:t>
      </w:r>
    </w:p>
    <w:p>
      <w:pPr>
        <w:pStyle w:val="ListBullet"/>
        <w:spacing w:after="40"/>
      </w:pPr>
      <w:r>
        <w:t>Memory / Trigger / Output Format</w:t>
      </w:r>
    </w:p>
    <w:p>
      <w:pPr>
        <w:pStyle w:val="ListBullet"/>
        <w:spacing w:after="40"/>
      </w:pPr>
      <w:r>
        <w:t>默认最小权限；修改前可预览权限与工具列表。</w:t>
      </w:r>
    </w:p>
    <w:p>
      <w:pPr>
        <w:pStyle w:val="Heading1"/>
      </w:pPr>
      <w:r>
        <w:rPr>
          <w:color w:val="7C6AFF"/>
        </w:rPr>
        <w:t>05  Inspector：独立 AI 项目审查员</w:t>
      </w:r>
    </w:p>
    <w:p>
      <w:r>
        <w:t>Inspector 是产品的核心差异能力之一：默认 Read-only，不参与创建，而是负责发现“真实问题”。</w:t>
      </w:r>
    </w:p>
    <w:p>
      <w:pPr>
        <w:pStyle w:val="Heading2"/>
      </w:pPr>
      <w:r>
        <w:t>审查维度</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7C6AFF"/>
          </w:tcPr>
          <w:p>
            <w:r/>
            <w:r>
              <w:rPr>
                <w:b/>
                <w:color w:val="FFFFFF"/>
                <w:sz w:val="18"/>
              </w:rPr>
              <w:t>模块</w:t>
            </w:r>
          </w:p>
        </w:tc>
        <w:tc>
          <w:tcPr>
            <w:tcW w:type="dxa" w:w="5040"/>
            <w:vAlign w:val="center"/>
            <w:shd w:fill="7C6AFF"/>
          </w:tcPr>
          <w:p>
            <w:r/>
            <w:r>
              <w:rPr>
                <w:b/>
                <w:color w:val="FFFFFF"/>
                <w:sz w:val="18"/>
              </w:rPr>
              <w:t>设计/实现要点</w:t>
            </w:r>
          </w:p>
        </w:tc>
      </w:tr>
      <w:tr>
        <w:tc>
          <w:tcPr>
            <w:tcW w:type="dxa" w:w="5040"/>
            <w:vAlign w:val="center"/>
          </w:tcPr>
          <w:p>
            <w:r/>
            <w:r>
              <w:rPr>
                <w:b/>
                <w:color w:val="22252B"/>
                <w:sz w:val="18"/>
              </w:rPr>
              <w:t>Architecture</w:t>
            </w:r>
          </w:p>
        </w:tc>
        <w:tc>
          <w:tcPr>
            <w:tcW w:type="dxa" w:w="5040"/>
            <w:vAlign w:val="center"/>
          </w:tcPr>
          <w:p>
            <w:r/>
            <w:r>
              <w:rPr>
                <w:b w:val="0"/>
                <w:color w:val="333840"/>
                <w:sz w:val="18"/>
              </w:rPr>
              <w:t>断开的节点、循环依赖、引用失效、模块边界、重复能力</w:t>
            </w:r>
          </w:p>
        </w:tc>
      </w:tr>
      <w:tr>
        <w:tc>
          <w:tcPr>
            <w:tcW w:type="dxa" w:w="5040"/>
            <w:vAlign w:val="center"/>
          </w:tcPr>
          <w:p>
            <w:r/>
            <w:r>
              <w:rPr>
                <w:b/>
                <w:color w:val="22252B"/>
                <w:sz w:val="18"/>
              </w:rPr>
              <w:t>Visual</w:t>
            </w:r>
          </w:p>
        </w:tc>
        <w:tc>
          <w:tcPr>
            <w:tcW w:type="dxa" w:w="5040"/>
            <w:vAlign w:val="center"/>
          </w:tcPr>
          <w:p>
            <w:r/>
            <w:r>
              <w:rPr>
                <w:b w:val="0"/>
                <w:color w:val="333840"/>
                <w:sz w:val="18"/>
              </w:rPr>
              <w:t>层级、间距、对齐、字体、密度、一致性、响应式</w:t>
            </w:r>
          </w:p>
        </w:tc>
      </w:tr>
      <w:tr>
        <w:tc>
          <w:tcPr>
            <w:tcW w:type="dxa" w:w="5040"/>
            <w:vAlign w:val="center"/>
          </w:tcPr>
          <w:p>
            <w:r/>
            <w:r>
              <w:rPr>
                <w:b/>
                <w:color w:val="22252B"/>
                <w:sz w:val="18"/>
              </w:rPr>
              <w:t>Code</w:t>
            </w:r>
          </w:p>
        </w:tc>
        <w:tc>
          <w:tcPr>
            <w:tcW w:type="dxa" w:w="5040"/>
            <w:vAlign w:val="center"/>
          </w:tcPr>
          <w:p>
            <w:r/>
            <w:r>
              <w:rPr>
                <w:b w:val="0"/>
                <w:color w:val="333840"/>
                <w:sz w:val="18"/>
              </w:rPr>
              <w:t>语法、类型、死代码、import、API contract、runtime error、错误处理</w:t>
            </w:r>
          </w:p>
        </w:tc>
      </w:tr>
      <w:tr>
        <w:tc>
          <w:tcPr>
            <w:tcW w:type="dxa" w:w="5040"/>
            <w:vAlign w:val="center"/>
          </w:tcPr>
          <w:p>
            <w:r/>
            <w:r>
              <w:rPr>
                <w:b/>
                <w:color w:val="22252B"/>
                <w:sz w:val="18"/>
              </w:rPr>
              <w:t>Data</w:t>
            </w:r>
          </w:p>
        </w:tc>
        <w:tc>
          <w:tcPr>
            <w:tcW w:type="dxa" w:w="5040"/>
            <w:vAlign w:val="center"/>
          </w:tcPr>
          <w:p>
            <w:r/>
            <w:r>
              <w:rPr>
                <w:b w:val="0"/>
                <w:color w:val="333840"/>
                <w:sz w:val="18"/>
              </w:rPr>
              <w:t>数据冲突、缺失字段、过期值、指标与来源不一致</w:t>
            </w:r>
          </w:p>
        </w:tc>
      </w:tr>
      <w:tr>
        <w:tc>
          <w:tcPr>
            <w:tcW w:type="dxa" w:w="5040"/>
            <w:vAlign w:val="center"/>
          </w:tcPr>
          <w:p>
            <w:r/>
            <w:r>
              <w:rPr>
                <w:b/>
                <w:color w:val="22252B"/>
                <w:sz w:val="18"/>
              </w:rPr>
              <w:t>3D</w:t>
            </w:r>
          </w:p>
        </w:tc>
        <w:tc>
          <w:tcPr>
            <w:tcW w:type="dxa" w:w="5040"/>
            <w:vAlign w:val="center"/>
          </w:tcPr>
          <w:p>
            <w:r/>
            <w:r>
              <w:rPr>
                <w:b w:val="0"/>
                <w:color w:val="333840"/>
                <w:sz w:val="18"/>
              </w:rPr>
              <w:t>模型引用、场景层级、性能风险、相机/灯光/动画问题</w:t>
            </w:r>
          </w:p>
        </w:tc>
      </w:tr>
      <w:tr>
        <w:tc>
          <w:tcPr>
            <w:tcW w:type="dxa" w:w="5040"/>
            <w:vAlign w:val="center"/>
          </w:tcPr>
          <w:p>
            <w:r/>
            <w:r>
              <w:rPr>
                <w:b/>
                <w:color w:val="22252B"/>
                <w:sz w:val="18"/>
              </w:rPr>
              <w:t>Media</w:t>
            </w:r>
          </w:p>
        </w:tc>
        <w:tc>
          <w:tcPr>
            <w:tcW w:type="dxa" w:w="5040"/>
            <w:vAlign w:val="center"/>
          </w:tcPr>
          <w:p>
            <w:r/>
            <w:r>
              <w:rPr>
                <w:b w:val="0"/>
                <w:color w:val="333840"/>
                <w:sz w:val="18"/>
              </w:rPr>
              <w:t>资产缺失、比例、风格一致性、生成元数据、来源关联</w:t>
            </w:r>
          </w:p>
        </w:tc>
      </w:tr>
      <w:tr>
        <w:tc>
          <w:tcPr>
            <w:tcW w:type="dxa" w:w="5040"/>
            <w:vAlign w:val="center"/>
          </w:tcPr>
          <w:p>
            <w:r/>
            <w:r>
              <w:rPr>
                <w:b/>
                <w:color w:val="22252B"/>
                <w:sz w:val="18"/>
              </w:rPr>
              <w:t>Presentation</w:t>
            </w:r>
          </w:p>
        </w:tc>
        <w:tc>
          <w:tcPr>
            <w:tcW w:type="dxa" w:w="5040"/>
            <w:vAlign w:val="center"/>
          </w:tcPr>
          <w:p>
            <w:r/>
            <w:r>
              <w:rPr>
                <w:b w:val="0"/>
                <w:color w:val="333840"/>
                <w:sz w:val="18"/>
              </w:rPr>
              <w:t>叙事连续性、信息密度、交互、动画、数据绑定</w:t>
            </w:r>
          </w:p>
        </w:tc>
      </w:tr>
      <w:tr>
        <w:tc>
          <w:tcPr>
            <w:tcW w:type="dxa" w:w="5040"/>
            <w:vAlign w:val="center"/>
          </w:tcPr>
          <w:p>
            <w:r/>
            <w:r>
              <w:rPr>
                <w:b/>
                <w:color w:val="22252B"/>
                <w:sz w:val="18"/>
              </w:rPr>
              <w:t>Cross-mode consistency</w:t>
            </w:r>
          </w:p>
        </w:tc>
        <w:tc>
          <w:tcPr>
            <w:tcW w:type="dxa" w:w="5040"/>
            <w:vAlign w:val="center"/>
          </w:tcPr>
          <w:p>
            <w:r/>
            <w:r>
              <w:rPr>
                <w:b w:val="0"/>
                <w:color w:val="333840"/>
                <w:sz w:val="18"/>
              </w:rPr>
              <w:t>Canvas / Code / Data / 3D / Media / Presentation 之间的数据与语义冲突</w:t>
            </w:r>
          </w:p>
        </w:tc>
      </w:tr>
    </w:tbl>
    <w:p/>
    <w:p>
      <w:pPr>
        <w:pStyle w:val="Heading2"/>
      </w:pPr>
      <w:r>
        <w:t>AuditResult 数据结构</w:t>
      </w:r>
    </w:p>
    <w:tbl>
      <w:tblPr>
        <w:tblW w:type="auto" w:w="0"/>
        <w:jc w:val="center"/>
        <w:tblLook w:firstColumn="1" w:firstRow="1" w:lastColumn="0" w:lastRow="0" w:noHBand="0" w:noVBand="1" w:val="04A0"/>
      </w:tblPr>
      <w:tblGrid>
        <w:gridCol w:w="10080"/>
      </w:tblGrid>
      <w:tr>
        <w:tc>
          <w:tcPr>
            <w:tcW w:type="dxa" w:w="10080"/>
            <w:shd w:fill="111318"/>
          </w:tcPr>
          <w:p>
            <w:pPr>
              <w:spacing w:after="0"/>
            </w:pPr>
            <w:r>
              <w:rPr>
                <w:rFonts w:ascii="Consolas" w:hAnsi="Consolas"/>
                <w:color w:val="EBEFF4"/>
                <w:sz w:val="16"/>
              </w:rPr>
              <w:t>issueId</w:t>
              <w:br/>
            </w:r>
            <w:r>
              <w:rPr>
                <w:rFonts w:ascii="Consolas" w:hAnsi="Consolas"/>
                <w:color w:val="EBEFF4"/>
                <w:sz w:val="16"/>
              </w:rPr>
              <w:t>severity: critical | major | minor | info</w:t>
              <w:br/>
            </w:r>
            <w:r>
              <w:rPr>
                <w:rFonts w:ascii="Consolas" w:hAnsi="Consolas"/>
                <w:color w:val="EBEFF4"/>
                <w:sz w:val="16"/>
              </w:rPr>
              <w:t>category</w:t>
              <w:br/>
            </w:r>
            <w:r>
              <w:rPr>
                <w:rFonts w:ascii="Consolas" w:hAnsi="Consolas"/>
                <w:color w:val="EBEFF4"/>
                <w:sz w:val="16"/>
              </w:rPr>
              <w:t>nodeId</w:t>
              <w:br/>
            </w:r>
            <w:r>
              <w:rPr>
                <w:rFonts w:ascii="Consolas" w:hAnsi="Consolas"/>
                <w:color w:val="EBEFF4"/>
                <w:sz w:val="16"/>
              </w:rPr>
              <w:t>title</w:t>
              <w:br/>
            </w:r>
            <w:r>
              <w:rPr>
                <w:rFonts w:ascii="Consolas" w:hAnsi="Consolas"/>
                <w:color w:val="EBEFF4"/>
                <w:sz w:val="16"/>
              </w:rPr>
              <w:t>description</w:t>
              <w:br/>
            </w:r>
            <w:r>
              <w:rPr>
                <w:rFonts w:ascii="Consolas" w:hAnsi="Consolas"/>
                <w:color w:val="EBEFF4"/>
                <w:sz w:val="16"/>
              </w:rPr>
              <w:t>evidence</w:t>
              <w:br/>
            </w:r>
            <w:r>
              <w:rPr>
                <w:rFonts w:ascii="Consolas" w:hAnsi="Consolas"/>
                <w:color w:val="EBEFF4"/>
                <w:sz w:val="16"/>
              </w:rPr>
              <w:t>whyItMatters</w:t>
              <w:br/>
            </w:r>
            <w:r>
              <w:rPr>
                <w:rFonts w:ascii="Consolas" w:hAnsi="Consolas"/>
                <w:color w:val="EBEFF4"/>
                <w:sz w:val="16"/>
              </w:rPr>
              <w:t>suggestedFix</w:t>
              <w:br/>
            </w:r>
            <w:r>
              <w:rPr>
                <w:rFonts w:ascii="Consolas" w:hAnsi="Consolas"/>
                <w:color w:val="EBEFF4"/>
                <w:sz w:val="16"/>
              </w:rPr>
              <w:t>status</w:t>
            </w:r>
          </w:p>
        </w:tc>
      </w:tr>
    </w:tbl>
    <w:p/>
    <w:p>
      <w:pPr>
        <w:pStyle w:val="Heading1"/>
      </w:pPr>
      <w:r>
        <w:rPr>
          <w:color w:val="7C6AFF"/>
        </w:rPr>
        <w:t>06  3D 空间设计</w:t>
      </w:r>
    </w:p>
    <w:p>
      <w:r>
        <w:t>3D 不是插图，而是原生可编辑空间。2D Canvas 是“地图”，3D Scene 是“世界”。通过 Expand to 3D 在同一项目图谱中切换。</w:t>
      </w:r>
    </w:p>
    <w:p>
      <w:pPr>
        <w:pStyle w:val="ListBullet"/>
        <w:spacing w:after="40"/>
      </w:pPr>
      <w:r>
        <w:t>技术建议：Three.js + React Three Fiber；优先 WebGPU，无法支持时使用 WebGL2 fallback。</w:t>
      </w:r>
    </w:p>
    <w:p>
      <w:pPr>
        <w:pStyle w:val="ListBullet"/>
        <w:spacing w:after="40"/>
      </w:pPr>
      <w:r>
        <w:t>支持 GLB/GLTF、相机、灯光、材质、层级、Transform、基础动画与交互。</w:t>
      </w:r>
    </w:p>
    <w:p>
      <w:pPr>
        <w:pStyle w:val="ListBullet"/>
        <w:spacing w:after="40"/>
      </w:pPr>
      <w:r>
        <w:t>3D SceneNode 可以被 Presentation、Media、Web App 与 Canvas 同时引用。</w:t>
      </w:r>
    </w:p>
    <w:p>
      <w:pPr>
        <w:pStyle w:val="Heading1"/>
      </w:pPr>
      <w:r>
        <w:rPr>
          <w:color w:val="7C6AFF"/>
        </w:rPr>
        <w:t>07  Media：图片 / 视频 / 音频原生节点</w:t>
      </w:r>
    </w:p>
    <w:p>
      <w:r>
        <w:t>Claude 本身负责理解需求、编排与审查；图像/视频生成通过 Provider Adapter 接到外部模型。</w:t>
      </w:r>
    </w:p>
    <w:tbl>
      <w:tblPr>
        <w:tblW w:type="auto" w:w="0"/>
        <w:jc w:val="center"/>
        <w:tblLook w:firstColumn="1" w:firstRow="1" w:lastColumn="0" w:lastRow="0" w:noHBand="0" w:noVBand="1" w:val="04A0"/>
      </w:tblPr>
      <w:tblGrid>
        <w:gridCol w:w="10080"/>
      </w:tblGrid>
      <w:tr>
        <w:tc>
          <w:tcPr>
            <w:tcW w:type="dxa" w:w="10080"/>
            <w:shd w:fill="111318"/>
          </w:tcPr>
          <w:p>
            <w:pPr>
              <w:spacing w:after="0"/>
            </w:pPr>
            <w:r>
              <w:rPr>
                <w:rFonts w:ascii="Consolas" w:hAnsi="Consolas"/>
                <w:color w:val="EBEFF4"/>
                <w:sz w:val="16"/>
              </w:rPr>
              <w:t>MediaProvider</w:t>
              <w:br/>
            </w:r>
            <w:r>
              <w:rPr>
                <w:rFonts w:ascii="Consolas" w:hAnsi="Consolas"/>
                <w:color w:val="EBEFF4"/>
                <w:sz w:val="16"/>
              </w:rPr>
              <w:t>├── ImageProvider</w:t>
              <w:br/>
            </w:r>
            <w:r>
              <w:rPr>
                <w:rFonts w:ascii="Consolas" w:hAnsi="Consolas"/>
                <w:color w:val="EBEFF4"/>
                <w:sz w:val="16"/>
              </w:rPr>
              <w:t>├── VideoProvider</w:t>
              <w:br/>
            </w:r>
            <w:r>
              <w:rPr>
                <w:rFonts w:ascii="Consolas" w:hAnsi="Consolas"/>
                <w:color w:val="EBEFF4"/>
                <w:sz w:val="16"/>
              </w:rPr>
              <w:t>└── AudioProvider</w:t>
              <w:br/>
            </w:r>
            <w:r>
              <w:rPr>
                <w:rFonts w:ascii="Consolas" w:hAnsi="Consolas"/>
                <w:color w:val="EBEFF4"/>
                <w:sz w:val="16"/>
              </w:rPr>
              <w:br/>
            </w:r>
            <w:r>
              <w:rPr>
                <w:rFonts w:ascii="Consolas" w:hAnsi="Consolas"/>
                <w:color w:val="EBEFF4"/>
                <w:sz w:val="16"/>
              </w:rPr>
              <w:t>MediaNode metadata</w:t>
              <w:br/>
            </w:r>
            <w:r>
              <w:rPr>
                <w:rFonts w:ascii="Consolas" w:hAnsi="Consolas"/>
                <w:color w:val="EBEFF4"/>
                <w:sz w:val="16"/>
              </w:rPr>
              <w:t>prompt / negativePrompt / provider / model</w:t>
              <w:br/>
            </w:r>
            <w:r>
              <w:rPr>
                <w:rFonts w:ascii="Consolas" w:hAnsi="Consolas"/>
                <w:color w:val="EBEFF4"/>
                <w:sz w:val="16"/>
              </w:rPr>
              <w:t>generationParameters / sourceNodes / createdAt / version / assetUrl / thumbnail</w:t>
            </w:r>
          </w:p>
        </w:tc>
      </w:tr>
    </w:tbl>
    <w:p/>
    <w:p>
      <w:pPr>
        <w:pStyle w:val="Heading2"/>
      </w:pPr>
      <w:r>
        <w:t>媒体工作流</w:t>
      </w:r>
    </w:p>
    <w:tbl>
      <w:tblPr>
        <w:tblW w:type="auto" w:w="0"/>
        <w:jc w:val="center"/>
        <w:tblLook w:firstColumn="1" w:firstRow="1" w:lastColumn="0" w:lastRow="0" w:noHBand="0" w:noVBand="1" w:val="04A0"/>
      </w:tblPr>
      <w:tblGrid>
        <w:gridCol w:w="10080"/>
      </w:tblGrid>
      <w:tr>
        <w:tc>
          <w:tcPr>
            <w:tcW w:type="dxa" w:w="10080"/>
            <w:shd w:fill="111318"/>
          </w:tcPr>
          <w:p>
            <w:pPr>
              <w:spacing w:after="0"/>
            </w:pPr>
            <w:r>
              <w:rPr>
                <w:rFonts w:ascii="Consolas" w:hAnsi="Consolas"/>
                <w:color w:val="EBEFF4"/>
                <w:sz w:val="16"/>
              </w:rPr>
              <w:t>Project context</w:t>
              <w:br/>
            </w:r>
            <w:r>
              <w:rPr>
                <w:rFonts w:ascii="Consolas" w:hAnsi="Consolas"/>
                <w:color w:val="EBEFF4"/>
                <w:sz w:val="16"/>
              </w:rPr>
              <w:t xml:space="preserve">   ↓</w:t>
              <w:br/>
            </w:r>
            <w:r>
              <w:rPr>
                <w:rFonts w:ascii="Consolas" w:hAnsi="Consolas"/>
                <w:color w:val="EBEFF4"/>
                <w:sz w:val="16"/>
              </w:rPr>
              <w:t>Media Director</w:t>
              <w:br/>
            </w:r>
            <w:r>
              <w:rPr>
                <w:rFonts w:ascii="Consolas" w:hAnsi="Consolas"/>
                <w:color w:val="EBEFF4"/>
                <w:sz w:val="16"/>
              </w:rPr>
              <w:t xml:space="preserve">   ↓</w:t>
              <w:br/>
            </w:r>
            <w:r>
              <w:rPr>
                <w:rFonts w:ascii="Consolas" w:hAnsi="Consolas"/>
                <w:color w:val="EBEFF4"/>
                <w:sz w:val="16"/>
              </w:rPr>
              <w:t>Prompt + model routing</w:t>
              <w:br/>
            </w:r>
            <w:r>
              <w:rPr>
                <w:rFonts w:ascii="Consolas" w:hAnsi="Consolas"/>
                <w:color w:val="EBEFF4"/>
                <w:sz w:val="16"/>
              </w:rPr>
              <w:t xml:space="preserve">   ↓</w:t>
              <w:br/>
            </w:r>
            <w:r>
              <w:rPr>
                <w:rFonts w:ascii="Consolas" w:hAnsi="Consolas"/>
                <w:color w:val="EBEFF4"/>
                <w:sz w:val="16"/>
              </w:rPr>
              <w:t>External Media Provider</w:t>
              <w:br/>
            </w:r>
            <w:r>
              <w:rPr>
                <w:rFonts w:ascii="Consolas" w:hAnsi="Consolas"/>
                <w:color w:val="EBEFF4"/>
                <w:sz w:val="16"/>
              </w:rPr>
              <w:t xml:space="preserve">   ↓</w:t>
              <w:br/>
            </w:r>
            <w:r>
              <w:rPr>
                <w:rFonts w:ascii="Consolas" w:hAnsi="Consolas"/>
                <w:color w:val="EBEFF4"/>
                <w:sz w:val="16"/>
              </w:rPr>
              <w:t>Result review</w:t>
              <w:br/>
            </w:r>
            <w:r>
              <w:rPr>
                <w:rFonts w:ascii="Consolas" w:hAnsi="Consolas"/>
                <w:color w:val="EBEFF4"/>
                <w:sz w:val="16"/>
              </w:rPr>
              <w:t xml:space="preserve">   ↓</w:t>
              <w:br/>
            </w:r>
            <w:r>
              <w:rPr>
                <w:rFonts w:ascii="Consolas" w:hAnsi="Consolas"/>
                <w:color w:val="EBEFF4"/>
                <w:sz w:val="16"/>
              </w:rPr>
              <w:t>Media Node</w:t>
              <w:br/>
            </w:r>
            <w:r>
              <w:rPr>
                <w:rFonts w:ascii="Consolas" w:hAnsi="Consolas"/>
                <w:color w:val="EBEFF4"/>
                <w:sz w:val="16"/>
              </w:rPr>
              <w:t xml:space="preserve">   ↓</w:t>
              <w:br/>
            </w:r>
            <w:r>
              <w:rPr>
                <w:rFonts w:ascii="Consolas" w:hAnsi="Consolas"/>
                <w:color w:val="EBEFF4"/>
                <w:sz w:val="16"/>
              </w:rPr>
              <w:t>Canvas / 3D / Web / Presentation</w:t>
            </w:r>
          </w:p>
        </w:tc>
      </w:tr>
    </w:tbl>
    <w:p/>
    <w:p>
      <w:pPr>
        <w:pStyle w:val="Heading1"/>
      </w:pPr>
      <w:r>
        <w:rPr>
          <w:color w:val="7C6AFF"/>
        </w:rPr>
        <w:t>08  HTML-first Presentation</w:t>
      </w:r>
    </w:p>
    <w:p>
      <w:r>
        <w:t>Presentation 不是“截图版 PPT”，而是可运行的 Scene。每一页本质是 HTML + CSS + SVG + JS 的交互场景。</w:t>
      </w:r>
    </w:p>
    <w:p>
      <w:pPr>
        <w:pStyle w:val="ListBullet"/>
        <w:spacing w:after="40"/>
      </w:pPr>
      <w:r>
        <w:t>16:9 Stage / Scene timeline / transitions / animations / speaker notes。</w:t>
      </w:r>
    </w:p>
    <w:p>
      <w:pPr>
        <w:pStyle w:val="ListBullet"/>
        <w:spacing w:after="40"/>
      </w:pPr>
      <w:r>
        <w:t>可嵌入实时数据、视频、SVG、Web Components、3D Scene。</w:t>
      </w:r>
    </w:p>
    <w:p>
      <w:pPr>
        <w:pStyle w:val="ListBullet"/>
        <w:spacing w:after="40"/>
      </w:pPr>
      <w:r>
        <w:t>源内容绑定 Universal Project Graph；改数据或组件，演示内容可同步。</w:t>
      </w:r>
    </w:p>
    <w:tbl>
      <w:tblPr>
        <w:tblW w:type="auto" w:w="0"/>
        <w:jc w:val="center"/>
        <w:tblLook w:firstColumn="1" w:firstRow="1" w:lastColumn="0" w:lastRow="0" w:noHBand="0" w:noVBand="1" w:val="04A0"/>
      </w:tblPr>
      <w:tblGrid>
        <w:gridCol w:w="10080"/>
      </w:tblGrid>
      <w:tr>
        <w:tc>
          <w:tcPr>
            <w:tcW w:type="dxa" w:w="10080"/>
            <w:shd w:fill="111318"/>
          </w:tcPr>
          <w:p>
            <w:pPr>
              <w:spacing w:after="0"/>
            </w:pPr>
            <w:r>
              <w:rPr>
                <w:rFonts w:ascii="Consolas" w:hAnsi="Consolas"/>
                <w:color w:val="EBEFF4"/>
                <w:sz w:val="16"/>
              </w:rPr>
              <w:t>Presentation</w:t>
              <w:br/>
            </w:r>
            <w:r>
              <w:rPr>
                <w:rFonts w:ascii="Consolas" w:hAnsi="Consolas"/>
                <w:color w:val="EBEFF4"/>
                <w:sz w:val="16"/>
              </w:rPr>
              <w:t>├── Scene 01</w:t>
              <w:br/>
            </w:r>
            <w:r>
              <w:rPr>
                <w:rFonts w:ascii="Consolas" w:hAnsi="Consolas"/>
                <w:color w:val="EBEFF4"/>
                <w:sz w:val="16"/>
              </w:rPr>
              <w:t>├── Scene 02</w:t>
              <w:br/>
            </w:r>
            <w:r>
              <w:rPr>
                <w:rFonts w:ascii="Consolas" w:hAnsi="Consolas"/>
                <w:color w:val="EBEFF4"/>
                <w:sz w:val="16"/>
              </w:rPr>
              <w:t>├── Scene N</w:t>
              <w:br/>
            </w:r>
            <w:r>
              <w:rPr>
                <w:rFonts w:ascii="Consolas" w:hAnsi="Consolas"/>
                <w:color w:val="EBEFF4"/>
                <w:sz w:val="16"/>
              </w:rPr>
              <w:t>│   ├── HTML</w:t>
              <w:br/>
            </w:r>
            <w:r>
              <w:rPr>
                <w:rFonts w:ascii="Consolas" w:hAnsi="Consolas"/>
                <w:color w:val="EBEFF4"/>
                <w:sz w:val="16"/>
              </w:rPr>
              <w:t>│   ├── CSS</w:t>
              <w:br/>
            </w:r>
            <w:r>
              <w:rPr>
                <w:rFonts w:ascii="Consolas" w:hAnsi="Consolas"/>
                <w:color w:val="EBEFF4"/>
                <w:sz w:val="16"/>
              </w:rPr>
              <w:t>│   ├── SVG</w:t>
              <w:br/>
            </w:r>
            <w:r>
              <w:rPr>
                <w:rFonts w:ascii="Consolas" w:hAnsi="Consolas"/>
                <w:color w:val="EBEFF4"/>
                <w:sz w:val="16"/>
              </w:rPr>
              <w:t>│   ├── JS</w:t>
              <w:br/>
            </w:r>
            <w:r>
              <w:rPr>
                <w:rFonts w:ascii="Consolas" w:hAnsi="Consolas"/>
                <w:color w:val="EBEFF4"/>
                <w:sz w:val="16"/>
              </w:rPr>
              <w:t>│   └── Graph bindings</w:t>
              <w:br/>
            </w:r>
            <w:r>
              <w:rPr>
                <w:rFonts w:ascii="Consolas" w:hAnsi="Consolas"/>
                <w:color w:val="EBEFF4"/>
                <w:sz w:val="16"/>
              </w:rPr>
              <w:t>└── Speaker Notes</w:t>
            </w:r>
          </w:p>
        </w:tc>
      </w:tr>
    </w:tbl>
    <w:p/>
    <w:p>
      <w:pPr>
        <w:pStyle w:val="Heading1"/>
      </w:pPr>
      <w:r>
        <w:rPr>
          <w:color w:val="7C6AFF"/>
        </w:rPr>
        <w:t>09  真实软件开发能力</w:t>
      </w:r>
    </w:p>
    <w:p>
      <w:pPr>
        <w:pStyle w:val="ListBullet"/>
        <w:spacing w:after="40"/>
      </w:pPr>
      <w:r>
        <w:t>CodeNode：Monaco/等价编辑器，支持 HTML/CSS/JS/TS/React。</w:t>
      </w:r>
    </w:p>
    <w:p>
      <w:pPr>
        <w:pStyle w:val="ListBullet"/>
        <w:spacing w:after="40"/>
      </w:pPr>
      <w:r>
        <w:t>WebAppNode：预览、运行、截图、错误检查。</w:t>
      </w:r>
    </w:p>
    <w:p>
      <w:pPr>
        <w:pStyle w:val="ListBullet"/>
        <w:spacing w:after="40"/>
      </w:pPr>
      <w:r>
        <w:t>Sandbox：隔离执行命令、测试和构建。</w:t>
      </w:r>
    </w:p>
    <w:p>
      <w:pPr>
        <w:pStyle w:val="ListBullet"/>
        <w:spacing w:after="40"/>
      </w:pPr>
      <w:r>
        <w:t>Browser automation：Playwright 路线，让 Tester/Inspector 能“看并操作”真实应用。</w:t>
      </w:r>
    </w:p>
    <w:p>
      <w:pPr>
        <w:pStyle w:val="ListBullet"/>
        <w:spacing w:after="40"/>
      </w:pPr>
      <w:r>
        <w:t>Canvas ↔ Code ↔ Runtime：设计、源代码与运行结果双向联动。</w:t>
      </w:r>
    </w:p>
    <w:p>
      <w:pPr>
        <w:pStyle w:val="Heading1"/>
      </w:pPr>
      <w:r>
        <w:rPr>
          <w:color w:val="7C6AFF"/>
        </w:rPr>
        <w:t>10  前端界面逐屏设计</w:t>
      </w:r>
    </w:p>
    <w:p>
      <w:r>
        <w:drawing>
          <wp:inline xmlns:a="http://schemas.openxmlformats.org/drawingml/2006/main" xmlns:pic="http://schemas.openxmlformats.org/drawingml/2006/picture">
            <wp:extent cx="6217920" cy="3886200"/>
            <wp:docPr id="3" name="Picture 3"/>
            <wp:cNvGraphicFramePr>
              <a:graphicFrameLocks noChangeAspect="1"/>
            </wp:cNvGraphicFramePr>
            <a:graphic>
              <a:graphicData uri="http://schemas.openxmlformats.org/drawingml/2006/picture">
                <pic:pic>
                  <pic:nvPicPr>
                    <pic:cNvPr id="0" name="01_home.png"/>
                    <pic:cNvPicPr/>
                  </pic:nvPicPr>
                  <pic:blipFill>
                    <a:blip r:embed="rId11"/>
                    <a:stretch>
                      <a:fillRect/>
                    </a:stretch>
                  </pic:blipFill>
                  <pic:spPr>
                    <a:xfrm>
                      <a:off x="0" y="0"/>
                      <a:ext cx="6217920" cy="3886200"/>
                    </a:xfrm>
                    <a:prstGeom prst="rect"/>
                  </pic:spPr>
                </pic:pic>
              </a:graphicData>
            </a:graphic>
          </wp:inline>
        </w:drawing>
      </w:r>
    </w:p>
    <w:p>
      <w:pPr>
        <w:jc w:val="center"/>
      </w:pPr>
      <w:r>
        <w:rPr>
          <w:i/>
          <w:color w:val="596270"/>
          <w:sz w:val="18"/>
        </w:rPr>
        <w:t>Home / Create</w:t>
      </w:r>
    </w:p>
    <w:p>
      <w:pPr>
        <w:spacing w:after="240"/>
      </w:pPr>
      <w:r>
        <w:t>空白状态。中心是“你想创建什么？”，下方给出 Project / Present / Audit 三个入口。视觉保持极简，把无限空间感放在第一屏。</w:t>
      </w:r>
    </w:p>
    <w:p>
      <w:r>
        <w:drawing>
          <wp:inline xmlns:a="http://schemas.openxmlformats.org/drawingml/2006/main" xmlns:pic="http://schemas.openxmlformats.org/drawingml/2006/picture">
            <wp:extent cx="6217920" cy="3886200"/>
            <wp:docPr id="4" name="Picture 4"/>
            <wp:cNvGraphicFramePr>
              <a:graphicFrameLocks noChangeAspect="1"/>
            </wp:cNvGraphicFramePr>
            <a:graphic>
              <a:graphicData uri="http://schemas.openxmlformats.org/drawingml/2006/picture">
                <pic:pic>
                  <pic:nvPicPr>
                    <pic:cNvPr id="0" name="02_canvas.png"/>
                    <pic:cNvPicPr/>
                  </pic:nvPicPr>
                  <pic:blipFill>
                    <a:blip r:embed="rId12"/>
                    <a:stretch>
                      <a:fillRect/>
                    </a:stretch>
                  </pic:blipFill>
                  <pic:spPr>
                    <a:xfrm>
                      <a:off x="0" y="0"/>
                      <a:ext cx="6217920" cy="3886200"/>
                    </a:xfrm>
                    <a:prstGeom prst="rect"/>
                  </pic:spPr>
                </pic:pic>
              </a:graphicData>
            </a:graphic>
          </wp:inline>
        </w:drawing>
      </w:r>
    </w:p>
    <w:p>
      <w:pPr>
        <w:jc w:val="center"/>
      </w:pPr>
      <w:r>
        <w:rPr>
          <w:i/>
          <w:color w:val="596270"/>
          <w:sz w:val="18"/>
        </w:rPr>
        <w:t>Main Infinite Canvas</w:t>
      </w:r>
    </w:p>
    <w:p>
      <w:pPr>
        <w:spacing w:after="240"/>
      </w:pPr>
      <w:r>
        <w:t>主工作区。左侧模式导航，中间无限画布，右侧 AI Team。Canvas 中同时出现 Project / Flow / Data / 3D / Presentation 节点。</w:t>
      </w:r>
    </w:p>
    <w:p>
      <w:r>
        <w:drawing>
          <wp:inline xmlns:a="http://schemas.openxmlformats.org/drawingml/2006/main" xmlns:pic="http://schemas.openxmlformats.org/drawingml/2006/picture">
            <wp:extent cx="6217920" cy="3886200"/>
            <wp:docPr id="5" name="Picture 5"/>
            <wp:cNvGraphicFramePr>
              <a:graphicFrameLocks noChangeAspect="1"/>
            </wp:cNvGraphicFramePr>
            <a:graphic>
              <a:graphicData uri="http://schemas.openxmlformats.org/drawingml/2006/picture">
                <pic:pic>
                  <pic:nvPicPr>
                    <pic:cNvPr id="0" name="03_3d.png"/>
                    <pic:cNvPicPr/>
                  </pic:nvPicPr>
                  <pic:blipFill>
                    <a:blip r:embed="rId13"/>
                    <a:stretch>
                      <a:fillRect/>
                    </a:stretch>
                  </pic:blipFill>
                  <pic:spPr>
                    <a:xfrm>
                      <a:off x="0" y="0"/>
                      <a:ext cx="6217920" cy="3886200"/>
                    </a:xfrm>
                    <a:prstGeom prst="rect"/>
                  </pic:spPr>
                </pic:pic>
              </a:graphicData>
            </a:graphic>
          </wp:inline>
        </w:drawing>
      </w:r>
    </w:p>
    <w:p>
      <w:pPr>
        <w:jc w:val="center"/>
      </w:pPr>
      <w:r>
        <w:rPr>
          <w:i/>
          <w:color w:val="596270"/>
          <w:sz w:val="18"/>
        </w:rPr>
        <w:t>3D Scene</w:t>
      </w:r>
    </w:p>
    <w:p>
      <w:pPr>
        <w:spacing w:after="240"/>
      </w:pPr>
      <w:r>
        <w:t>左侧 2D/3D 模式，中央大面积 WebGPU/WebGL 3D viewport，右侧 Scene Tree + Inspector 属性。</w:t>
      </w:r>
    </w:p>
    <w:p>
      <w:r>
        <w:drawing>
          <wp:inline xmlns:a="http://schemas.openxmlformats.org/drawingml/2006/main" xmlns:pic="http://schemas.openxmlformats.org/drawingml/2006/picture">
            <wp:extent cx="6217920" cy="3886200"/>
            <wp:docPr id="6" name="Picture 6"/>
            <wp:cNvGraphicFramePr>
              <a:graphicFrameLocks noChangeAspect="1"/>
            </wp:cNvGraphicFramePr>
            <a:graphic>
              <a:graphicData uri="http://schemas.openxmlformats.org/drawingml/2006/picture">
                <pic:pic>
                  <pic:nvPicPr>
                    <pic:cNvPr id="0" name="04_build.png"/>
                    <pic:cNvPicPr/>
                  </pic:nvPicPr>
                  <pic:blipFill>
                    <a:blip r:embed="rId14"/>
                    <a:stretch>
                      <a:fillRect/>
                    </a:stretch>
                  </pic:blipFill>
                  <pic:spPr>
                    <a:xfrm>
                      <a:off x="0" y="0"/>
                      <a:ext cx="6217920" cy="3886200"/>
                    </a:xfrm>
                    <a:prstGeom prst="rect"/>
                  </pic:spPr>
                </pic:pic>
              </a:graphicData>
            </a:graphic>
          </wp:inline>
        </w:drawing>
      </w:r>
    </w:p>
    <w:p>
      <w:pPr>
        <w:jc w:val="center"/>
      </w:pPr>
      <w:r>
        <w:rPr>
          <w:i/>
          <w:color w:val="596270"/>
          <w:sz w:val="18"/>
        </w:rPr>
        <w:t>Build / Web App</w:t>
      </w:r>
    </w:p>
    <w:p>
      <w:pPr>
        <w:spacing w:after="240"/>
      </w:pPr>
      <w:r>
        <w:t>左文件树、中代码编辑器、右运行预览，再加 Builder Agent 工作区。突出“写代码 + 运行 + 测试”一体化。</w:t>
      </w:r>
    </w:p>
    <w:p>
      <w:r>
        <w:drawing>
          <wp:inline xmlns:a="http://schemas.openxmlformats.org/drawingml/2006/main" xmlns:pic="http://schemas.openxmlformats.org/drawingml/2006/picture">
            <wp:extent cx="6217920" cy="3886200"/>
            <wp:docPr id="7" name="Picture 7"/>
            <wp:cNvGraphicFramePr>
              <a:graphicFrameLocks noChangeAspect="1"/>
            </wp:cNvGraphicFramePr>
            <a:graphic>
              <a:graphicData uri="http://schemas.openxmlformats.org/drawingml/2006/picture">
                <pic:pic>
                  <pic:nvPicPr>
                    <pic:cNvPr id="0" name="05_media.png"/>
                    <pic:cNvPicPr/>
                  </pic:nvPicPr>
                  <pic:blipFill>
                    <a:blip r:embed="rId15"/>
                    <a:stretch>
                      <a:fillRect/>
                    </a:stretch>
                  </pic:blipFill>
                  <pic:spPr>
                    <a:xfrm>
                      <a:off x="0" y="0"/>
                      <a:ext cx="6217920" cy="3886200"/>
                    </a:xfrm>
                    <a:prstGeom prst="rect"/>
                  </pic:spPr>
                </pic:pic>
              </a:graphicData>
            </a:graphic>
          </wp:inline>
        </w:drawing>
      </w:r>
    </w:p>
    <w:p>
      <w:pPr>
        <w:jc w:val="center"/>
      </w:pPr>
      <w:r>
        <w:rPr>
          <w:i/>
          <w:color w:val="596270"/>
          <w:sz w:val="18"/>
        </w:rPr>
        <w:t>Media Studio</w:t>
      </w:r>
    </w:p>
    <w:p>
      <w:pPr>
        <w:spacing w:after="240"/>
      </w:pPr>
      <w:r>
        <w:t>Image Node、Video Node、Generation Stack、Media Director。生成结果直接回到 Canvas，并保留 Prompt / Model / Version 信息。</w:t>
      </w:r>
    </w:p>
    <w:p>
      <w:r>
        <w:drawing>
          <wp:inline xmlns:a="http://schemas.openxmlformats.org/drawingml/2006/main" xmlns:pic="http://schemas.openxmlformats.org/drawingml/2006/picture">
            <wp:extent cx="6217920" cy="3886200"/>
            <wp:docPr id="8" name="Picture 8"/>
            <wp:cNvGraphicFramePr>
              <a:graphicFrameLocks noChangeAspect="1"/>
            </wp:cNvGraphicFramePr>
            <a:graphic>
              <a:graphicData uri="http://schemas.openxmlformats.org/drawingml/2006/picture">
                <pic:pic>
                  <pic:nvPicPr>
                    <pic:cNvPr id="0" name="06_present.png"/>
                    <pic:cNvPicPr/>
                  </pic:nvPicPr>
                  <pic:blipFill>
                    <a:blip r:embed="rId16"/>
                    <a:stretch>
                      <a:fillRect/>
                    </a:stretch>
                  </pic:blipFill>
                  <pic:spPr>
                    <a:xfrm>
                      <a:off x="0" y="0"/>
                      <a:ext cx="6217920" cy="3886200"/>
                    </a:xfrm>
                    <a:prstGeom prst="rect"/>
                  </pic:spPr>
                </pic:pic>
              </a:graphicData>
            </a:graphic>
          </wp:inline>
        </w:drawing>
      </w:r>
    </w:p>
    <w:p>
      <w:pPr>
        <w:jc w:val="center"/>
      </w:pPr>
      <w:r>
        <w:rPr>
          <w:i/>
          <w:color w:val="596270"/>
          <w:sz w:val="18"/>
        </w:rPr>
        <w:t>HTML Presentation</w:t>
      </w:r>
    </w:p>
    <w:p>
      <w:pPr>
        <w:spacing w:after="240"/>
      </w:pPr>
      <w:r>
        <w:t>中央 16:9 stage，下面 Scene timeline，右侧 Presentation controls。页面是可运行的 HTML scene，不是静态图片。</w:t>
      </w:r>
    </w:p>
    <w:p>
      <w:r>
        <w:drawing>
          <wp:inline xmlns:a="http://schemas.openxmlformats.org/drawingml/2006/main" xmlns:pic="http://schemas.openxmlformats.org/drawingml/2006/picture">
            <wp:extent cx="6217920" cy="3886200"/>
            <wp:docPr id="9" name="Picture 9"/>
            <wp:cNvGraphicFramePr>
              <a:graphicFrameLocks noChangeAspect="1"/>
            </wp:cNvGraphicFramePr>
            <a:graphic>
              <a:graphicData uri="http://schemas.openxmlformats.org/drawingml/2006/picture">
                <pic:pic>
                  <pic:nvPicPr>
                    <pic:cNvPr id="0" name="07_inspector.png"/>
                    <pic:cNvPicPr/>
                  </pic:nvPicPr>
                  <pic:blipFill>
                    <a:blip r:embed="rId17"/>
                    <a:stretch>
                      <a:fillRect/>
                    </a:stretch>
                  </pic:blipFill>
                  <pic:spPr>
                    <a:xfrm>
                      <a:off x="0" y="0"/>
                      <a:ext cx="6217920" cy="3886200"/>
                    </a:xfrm>
                    <a:prstGeom prst="rect"/>
                  </pic:spPr>
                </pic:pic>
              </a:graphicData>
            </a:graphic>
          </wp:inline>
        </w:drawing>
      </w:r>
    </w:p>
    <w:p>
      <w:pPr>
        <w:jc w:val="center"/>
      </w:pPr>
      <w:r>
        <w:rPr>
          <w:i/>
          <w:color w:val="596270"/>
          <w:sz w:val="18"/>
        </w:rPr>
        <w:t>AI Inspector</w:t>
      </w:r>
    </w:p>
    <w:p>
      <w:pPr>
        <w:spacing w:after="240"/>
      </w:pPr>
      <w:r>
        <w:t>画布上高亮审查问题；右侧为 Audit summary、分类、Top findings、重新审查按钮。</w:t>
      </w:r>
    </w:p>
    <w:p>
      <w:r>
        <w:drawing>
          <wp:inline xmlns:a="http://schemas.openxmlformats.org/drawingml/2006/main" xmlns:pic="http://schemas.openxmlformats.org/drawingml/2006/picture">
            <wp:extent cx="6217920" cy="3886200"/>
            <wp:docPr id="10" name="Picture 10"/>
            <wp:cNvGraphicFramePr>
              <a:graphicFrameLocks noChangeAspect="1"/>
            </wp:cNvGraphicFramePr>
            <a:graphic>
              <a:graphicData uri="http://schemas.openxmlformats.org/drawingml/2006/picture">
                <pic:pic>
                  <pic:nvPicPr>
                    <pic:cNvPr id="0" name="08_agent_config.png"/>
                    <pic:cNvPicPr/>
                  </pic:nvPicPr>
                  <pic:blipFill>
                    <a:blip r:embed="rId18"/>
                    <a:stretch>
                      <a:fillRect/>
                    </a:stretch>
                  </pic:blipFill>
                  <pic:spPr>
                    <a:xfrm>
                      <a:off x="0" y="0"/>
                      <a:ext cx="6217920" cy="3886200"/>
                    </a:xfrm>
                    <a:prstGeom prst="rect"/>
                  </pic:spPr>
                </pic:pic>
              </a:graphicData>
            </a:graphic>
          </wp:inline>
        </w:drawing>
      </w:r>
    </w:p>
    <w:p>
      <w:pPr>
        <w:jc w:val="center"/>
      </w:pPr>
      <w:r>
        <w:rPr>
          <w:i/>
          <w:color w:val="596270"/>
          <w:sz w:val="18"/>
        </w:rPr>
        <w:t>Agent Studio</w:t>
      </w:r>
    </w:p>
    <w:p>
      <w:pPr>
        <w:spacing w:after="240"/>
      </w:pPr>
      <w:r>
        <w:t>用户配置自定义 Agent：Role、System Instructions、Context、Permissions、Triggers，并在右侧预览该 Agent 的行为。</w:t>
      </w:r>
    </w:p>
    <w:p>
      <w:r>
        <w:drawing>
          <wp:inline xmlns:a="http://schemas.openxmlformats.org/drawingml/2006/main" xmlns:pic="http://schemas.openxmlformats.org/drawingml/2006/picture">
            <wp:extent cx="6217920" cy="3886200"/>
            <wp:docPr id="11" name="Picture 11"/>
            <wp:cNvGraphicFramePr>
              <a:graphicFrameLocks noChangeAspect="1"/>
            </wp:cNvGraphicFramePr>
            <a:graphic>
              <a:graphicData uri="http://schemas.openxmlformats.org/drawingml/2006/picture">
                <pic:pic>
                  <pic:nvPicPr>
                    <pic:cNvPr id="0" name="09_collab_history.png"/>
                    <pic:cNvPicPr/>
                  </pic:nvPicPr>
                  <pic:blipFill>
                    <a:blip r:embed="rId19"/>
                    <a:stretch>
                      <a:fillRect/>
                    </a:stretch>
                  </pic:blipFill>
                  <pic:spPr>
                    <a:xfrm>
                      <a:off x="0" y="0"/>
                      <a:ext cx="6217920" cy="3886200"/>
                    </a:xfrm>
                    <a:prstGeom prst="rect"/>
                  </pic:spPr>
                </pic:pic>
              </a:graphicData>
            </a:graphic>
          </wp:inline>
        </w:drawing>
      </w:r>
    </w:p>
    <w:p>
      <w:pPr>
        <w:jc w:val="center"/>
      </w:pPr>
      <w:r>
        <w:rPr>
          <w:i/>
          <w:color w:val="596270"/>
          <w:sz w:val="18"/>
        </w:rPr>
        <w:t>Collaboration / History</w:t>
      </w:r>
    </w:p>
    <w:p>
      <w:pPr>
        <w:spacing w:after="240"/>
      </w:pPr>
      <w:r>
        <w:t>展示 Human + AI presence、版本轨迹、Compare / Restore，以及 Agent 操作的可追踪性。</w:t>
      </w:r>
    </w:p>
    <w:p>
      <w:pPr>
        <w:pStyle w:val="Heading1"/>
      </w:pPr>
      <w:r>
        <w:rPr>
          <w:color w:val="7C6AFF"/>
        </w:rPr>
        <w:t>11  页面级 UI 规范</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7C6AFF"/>
          </w:tcPr>
          <w:p>
            <w:r/>
            <w:r>
              <w:rPr>
                <w:b/>
                <w:color w:val="FFFFFF"/>
                <w:sz w:val="18"/>
              </w:rPr>
              <w:t>模块</w:t>
            </w:r>
          </w:p>
        </w:tc>
        <w:tc>
          <w:tcPr>
            <w:tcW w:type="dxa" w:w="5040"/>
            <w:vAlign w:val="center"/>
            <w:shd w:fill="7C6AFF"/>
          </w:tcPr>
          <w:p>
            <w:r/>
            <w:r>
              <w:rPr>
                <w:b/>
                <w:color w:val="FFFFFF"/>
                <w:sz w:val="18"/>
              </w:rPr>
              <w:t>设计/实现要点</w:t>
            </w:r>
          </w:p>
        </w:tc>
      </w:tr>
      <w:tr>
        <w:tc>
          <w:tcPr>
            <w:tcW w:type="dxa" w:w="5040"/>
            <w:vAlign w:val="center"/>
          </w:tcPr>
          <w:p>
            <w:r/>
            <w:r>
              <w:rPr>
                <w:b/>
                <w:color w:val="22252B"/>
                <w:sz w:val="18"/>
              </w:rPr>
              <w:t>视觉基调</w:t>
            </w:r>
          </w:p>
        </w:tc>
        <w:tc>
          <w:tcPr>
            <w:tcW w:type="dxa" w:w="5040"/>
            <w:vAlign w:val="center"/>
          </w:tcPr>
          <w:p>
            <w:r/>
            <w:r>
              <w:rPr>
                <w:b w:val="0"/>
                <w:color w:val="333840"/>
                <w:sz w:val="18"/>
              </w:rPr>
              <w:t>Dark, premium, calm, high-density but uncluttered；避免模板化“AI 发光球”。</w:t>
            </w:r>
          </w:p>
        </w:tc>
      </w:tr>
      <w:tr>
        <w:tc>
          <w:tcPr>
            <w:tcW w:type="dxa" w:w="5040"/>
            <w:vAlign w:val="center"/>
          </w:tcPr>
          <w:p>
            <w:r/>
            <w:r>
              <w:rPr>
                <w:b/>
                <w:color w:val="22252B"/>
                <w:sz w:val="18"/>
              </w:rPr>
              <w:t>色彩</w:t>
            </w:r>
          </w:p>
        </w:tc>
        <w:tc>
          <w:tcPr>
            <w:tcW w:type="dxa" w:w="5040"/>
            <w:vAlign w:val="center"/>
          </w:tcPr>
          <w:p>
            <w:r/>
            <w:r>
              <w:rPr>
                <w:b w:val="0"/>
                <w:color w:val="333840"/>
                <w:sz w:val="18"/>
              </w:rPr>
              <w:t>Background #0D0F12；Surface #13161B / #181C22；Accent Indigo #7C6AFF；Info Cyan #43BAFF；Success #63DCAB；Warning/Issue 使用少量强调色。</w:t>
            </w:r>
          </w:p>
        </w:tc>
      </w:tr>
      <w:tr>
        <w:tc>
          <w:tcPr>
            <w:tcW w:type="dxa" w:w="5040"/>
            <w:vAlign w:val="center"/>
          </w:tcPr>
          <w:p>
            <w:r/>
            <w:r>
              <w:rPr>
                <w:b/>
                <w:color w:val="22252B"/>
                <w:sz w:val="18"/>
              </w:rPr>
              <w:t>排版</w:t>
            </w:r>
          </w:p>
        </w:tc>
        <w:tc>
          <w:tcPr>
            <w:tcW w:type="dxa" w:w="5040"/>
            <w:vAlign w:val="center"/>
          </w:tcPr>
          <w:p>
            <w:r/>
            <w:r>
              <w:rPr>
                <w:b w:val="0"/>
                <w:color w:val="333840"/>
                <w:sz w:val="18"/>
              </w:rPr>
              <w:t>Inter/Aptos 类现代无衬线；标题高对比，正文克制，Code 使用等宽字体。</w:t>
            </w:r>
          </w:p>
        </w:tc>
      </w:tr>
      <w:tr>
        <w:tc>
          <w:tcPr>
            <w:tcW w:type="dxa" w:w="5040"/>
            <w:vAlign w:val="center"/>
          </w:tcPr>
          <w:p>
            <w:r/>
            <w:r>
              <w:rPr>
                <w:b/>
                <w:color w:val="22252B"/>
                <w:sz w:val="18"/>
              </w:rPr>
              <w:t>动画</w:t>
            </w:r>
          </w:p>
        </w:tc>
        <w:tc>
          <w:tcPr>
            <w:tcW w:type="dxa" w:w="5040"/>
            <w:vAlign w:val="center"/>
          </w:tcPr>
          <w:p>
            <w:r/>
            <w:r>
              <w:rPr>
                <w:b w:val="0"/>
                <w:color w:val="333840"/>
                <w:sz w:val="18"/>
              </w:rPr>
              <w:t>100–220ms 为主；只对状态变化、空间穿越、Agent 操作做运动。</w:t>
            </w:r>
          </w:p>
        </w:tc>
      </w:tr>
      <w:tr>
        <w:tc>
          <w:tcPr>
            <w:tcW w:type="dxa" w:w="5040"/>
            <w:vAlign w:val="center"/>
          </w:tcPr>
          <w:p>
            <w:r/>
            <w:r>
              <w:rPr>
                <w:b/>
                <w:color w:val="22252B"/>
                <w:sz w:val="18"/>
              </w:rPr>
              <w:t>布局</w:t>
            </w:r>
          </w:p>
        </w:tc>
        <w:tc>
          <w:tcPr>
            <w:tcW w:type="dxa" w:w="5040"/>
            <w:vAlign w:val="center"/>
          </w:tcPr>
          <w:p>
            <w:r/>
            <w:r>
              <w:rPr>
                <w:b w:val="0"/>
                <w:color w:val="333840"/>
                <w:sz w:val="18"/>
              </w:rPr>
              <w:t>Canvas-first；AI Panel 是“工具仪表盘”，而非普通聊天侧栏。</w:t>
            </w:r>
          </w:p>
        </w:tc>
      </w:tr>
      <w:tr>
        <w:tc>
          <w:tcPr>
            <w:tcW w:type="dxa" w:w="5040"/>
            <w:vAlign w:val="center"/>
          </w:tcPr>
          <w:p>
            <w:r/>
            <w:r>
              <w:rPr>
                <w:b/>
                <w:color w:val="22252B"/>
                <w:sz w:val="18"/>
              </w:rPr>
              <w:t>可见性</w:t>
            </w:r>
          </w:p>
        </w:tc>
        <w:tc>
          <w:tcPr>
            <w:tcW w:type="dxa" w:w="5040"/>
            <w:vAlign w:val="center"/>
          </w:tcPr>
          <w:p>
            <w:r/>
            <w:r>
              <w:rPr>
                <w:b w:val="0"/>
                <w:color w:val="333840"/>
                <w:sz w:val="18"/>
              </w:rPr>
              <w:t>重要状态始终可见：Live / Run / Agent status / Save / Permission。</w:t>
            </w:r>
          </w:p>
        </w:tc>
      </w:tr>
    </w:tbl>
    <w:p/>
    <w:p>
      <w:pPr>
        <w:pStyle w:val="Heading1"/>
      </w:pPr>
      <w:r>
        <w:rPr>
          <w:color w:val="7C6AFF"/>
        </w:rPr>
        <w:t>12  推荐技术架构</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7C6AFF"/>
          </w:tcPr>
          <w:p>
            <w:r/>
            <w:r>
              <w:rPr>
                <w:b/>
                <w:color w:val="FFFFFF"/>
                <w:sz w:val="18"/>
              </w:rPr>
              <w:t>模块</w:t>
            </w:r>
          </w:p>
        </w:tc>
        <w:tc>
          <w:tcPr>
            <w:tcW w:type="dxa" w:w="5040"/>
            <w:vAlign w:val="center"/>
            <w:shd w:fill="7C6AFF"/>
          </w:tcPr>
          <w:p>
            <w:r/>
            <w:r>
              <w:rPr>
                <w:b/>
                <w:color w:val="FFFFFF"/>
                <w:sz w:val="18"/>
              </w:rPr>
              <w:t>设计/实现要点</w:t>
            </w:r>
          </w:p>
        </w:tc>
      </w:tr>
      <w:tr>
        <w:tc>
          <w:tcPr>
            <w:tcW w:type="dxa" w:w="5040"/>
            <w:vAlign w:val="center"/>
          </w:tcPr>
          <w:p>
            <w:r/>
            <w:r>
              <w:rPr>
                <w:b/>
                <w:color w:val="22252B"/>
                <w:sz w:val="18"/>
              </w:rPr>
              <w:t>Frontend</w:t>
            </w:r>
          </w:p>
        </w:tc>
        <w:tc>
          <w:tcPr>
            <w:tcW w:type="dxa" w:w="5040"/>
            <w:vAlign w:val="center"/>
          </w:tcPr>
          <w:p>
            <w:r/>
            <w:r>
              <w:rPr>
                <w:b w:val="0"/>
                <w:color w:val="333840"/>
                <w:sz w:val="18"/>
              </w:rPr>
              <w:t>React + TypeScript + Next.js</w:t>
            </w:r>
          </w:p>
        </w:tc>
      </w:tr>
      <w:tr>
        <w:tc>
          <w:tcPr>
            <w:tcW w:type="dxa" w:w="5040"/>
            <w:vAlign w:val="center"/>
          </w:tcPr>
          <w:p>
            <w:r/>
            <w:r>
              <w:rPr>
                <w:b/>
                <w:color w:val="22252B"/>
                <w:sz w:val="18"/>
              </w:rPr>
              <w:t>Canvas</w:t>
            </w:r>
          </w:p>
        </w:tc>
        <w:tc>
          <w:tcPr>
            <w:tcW w:type="dxa" w:w="5040"/>
            <w:vAlign w:val="center"/>
          </w:tcPr>
          <w:p>
            <w:r/>
            <w:r>
              <w:rPr>
                <w:b w:val="0"/>
                <w:color w:val="333840"/>
                <w:sz w:val="18"/>
              </w:rPr>
              <w:t>tldraw / 自定义 Shape + Agent operations</w:t>
            </w:r>
          </w:p>
        </w:tc>
      </w:tr>
      <w:tr>
        <w:tc>
          <w:tcPr>
            <w:tcW w:type="dxa" w:w="5040"/>
            <w:vAlign w:val="center"/>
          </w:tcPr>
          <w:p>
            <w:r/>
            <w:r>
              <w:rPr>
                <w:b/>
                <w:color w:val="22252B"/>
                <w:sz w:val="18"/>
              </w:rPr>
              <w:t>3D</w:t>
            </w:r>
          </w:p>
        </w:tc>
        <w:tc>
          <w:tcPr>
            <w:tcW w:type="dxa" w:w="5040"/>
            <w:vAlign w:val="center"/>
          </w:tcPr>
          <w:p>
            <w:r/>
            <w:r>
              <w:rPr>
                <w:b w:val="0"/>
                <w:color w:val="333840"/>
                <w:sz w:val="18"/>
              </w:rPr>
              <w:t>Three.js + React Three Fiber + WebGPU / WebGL2</w:t>
            </w:r>
          </w:p>
        </w:tc>
      </w:tr>
      <w:tr>
        <w:tc>
          <w:tcPr>
            <w:tcW w:type="dxa" w:w="5040"/>
            <w:vAlign w:val="center"/>
          </w:tcPr>
          <w:p>
            <w:r/>
            <w:r>
              <w:rPr>
                <w:b/>
                <w:color w:val="22252B"/>
                <w:sz w:val="18"/>
              </w:rPr>
              <w:t>Editor</w:t>
            </w:r>
          </w:p>
        </w:tc>
        <w:tc>
          <w:tcPr>
            <w:tcW w:type="dxa" w:w="5040"/>
            <w:vAlign w:val="center"/>
          </w:tcPr>
          <w:p>
            <w:r/>
            <w:r>
              <w:rPr>
                <w:b w:val="0"/>
                <w:color w:val="333840"/>
                <w:sz w:val="18"/>
              </w:rPr>
              <w:t>Monaco</w:t>
            </w:r>
          </w:p>
        </w:tc>
      </w:tr>
      <w:tr>
        <w:tc>
          <w:tcPr>
            <w:tcW w:type="dxa" w:w="5040"/>
            <w:vAlign w:val="center"/>
          </w:tcPr>
          <w:p>
            <w:r/>
            <w:r>
              <w:rPr>
                <w:b/>
                <w:color w:val="22252B"/>
                <w:sz w:val="18"/>
              </w:rPr>
              <w:t>Presentation</w:t>
            </w:r>
          </w:p>
        </w:tc>
        <w:tc>
          <w:tcPr>
            <w:tcW w:type="dxa" w:w="5040"/>
            <w:vAlign w:val="center"/>
          </w:tcPr>
          <w:p>
            <w:r/>
            <w:r>
              <w:rPr>
                <w:b w:val="0"/>
                <w:color w:val="333840"/>
                <w:sz w:val="18"/>
              </w:rPr>
              <w:t>HTML/CSS/SVG/JS；可参考 reveal.js 的运行式演示思路</w:t>
            </w:r>
          </w:p>
        </w:tc>
      </w:tr>
      <w:tr>
        <w:tc>
          <w:tcPr>
            <w:tcW w:type="dxa" w:w="5040"/>
            <w:vAlign w:val="center"/>
          </w:tcPr>
          <w:p>
            <w:r/>
            <w:r>
              <w:rPr>
                <w:b/>
                <w:color w:val="22252B"/>
                <w:sz w:val="18"/>
              </w:rPr>
              <w:t>Runtime</w:t>
            </w:r>
          </w:p>
        </w:tc>
        <w:tc>
          <w:tcPr>
            <w:tcW w:type="dxa" w:w="5040"/>
            <w:vAlign w:val="center"/>
          </w:tcPr>
          <w:p>
            <w:r/>
            <w:r>
              <w:rPr>
                <w:b w:val="0"/>
                <w:color w:val="333840"/>
                <w:sz w:val="18"/>
              </w:rPr>
              <w:t>隔离 Sandbox / WebContainer 类方案；生产环境更建议容器化执行</w:t>
            </w:r>
          </w:p>
        </w:tc>
      </w:tr>
      <w:tr>
        <w:tc>
          <w:tcPr>
            <w:tcW w:type="dxa" w:w="5040"/>
            <w:vAlign w:val="center"/>
          </w:tcPr>
          <w:p>
            <w:r/>
            <w:r>
              <w:rPr>
                <w:b/>
                <w:color w:val="22252B"/>
                <w:sz w:val="18"/>
              </w:rPr>
              <w:t>Browser QA</w:t>
            </w:r>
          </w:p>
        </w:tc>
        <w:tc>
          <w:tcPr>
            <w:tcW w:type="dxa" w:w="5040"/>
            <w:vAlign w:val="center"/>
          </w:tcPr>
          <w:p>
            <w:r/>
            <w:r>
              <w:rPr>
                <w:b w:val="0"/>
                <w:color w:val="333840"/>
                <w:sz w:val="18"/>
              </w:rPr>
              <w:t>Playwright</w:t>
            </w:r>
          </w:p>
        </w:tc>
      </w:tr>
      <w:tr>
        <w:tc>
          <w:tcPr>
            <w:tcW w:type="dxa" w:w="5040"/>
            <w:vAlign w:val="center"/>
          </w:tcPr>
          <w:p>
            <w:r/>
            <w:r>
              <w:rPr>
                <w:b/>
                <w:color w:val="22252B"/>
                <w:sz w:val="18"/>
              </w:rPr>
              <w:t>Realtime</w:t>
            </w:r>
          </w:p>
        </w:tc>
        <w:tc>
          <w:tcPr>
            <w:tcW w:type="dxa" w:w="5040"/>
            <w:vAlign w:val="center"/>
          </w:tcPr>
          <w:p>
            <w:r/>
            <w:r>
              <w:rPr>
                <w:b w:val="0"/>
                <w:color w:val="333840"/>
                <w:sz w:val="18"/>
              </w:rPr>
              <w:t>Yjs/WebSocket 或 tldraw Sync</w:t>
            </w:r>
          </w:p>
        </w:tc>
      </w:tr>
      <w:tr>
        <w:tc>
          <w:tcPr>
            <w:tcW w:type="dxa" w:w="5040"/>
            <w:vAlign w:val="center"/>
          </w:tcPr>
          <w:p>
            <w:r/>
            <w:r>
              <w:rPr>
                <w:b/>
                <w:color w:val="22252B"/>
                <w:sz w:val="18"/>
              </w:rPr>
              <w:t>Backend</w:t>
            </w:r>
          </w:p>
        </w:tc>
        <w:tc>
          <w:tcPr>
            <w:tcW w:type="dxa" w:w="5040"/>
            <w:vAlign w:val="center"/>
          </w:tcPr>
          <w:p>
            <w:r/>
            <w:r>
              <w:rPr>
                <w:b w:val="0"/>
                <w:color w:val="333840"/>
                <w:sz w:val="18"/>
              </w:rPr>
              <w:t>Node.js / TypeScript</w:t>
            </w:r>
          </w:p>
        </w:tc>
      </w:tr>
      <w:tr>
        <w:tc>
          <w:tcPr>
            <w:tcW w:type="dxa" w:w="5040"/>
            <w:vAlign w:val="center"/>
          </w:tcPr>
          <w:p>
            <w:r/>
            <w:r>
              <w:rPr>
                <w:b/>
                <w:color w:val="22252B"/>
                <w:sz w:val="18"/>
              </w:rPr>
              <w:t>Database</w:t>
            </w:r>
          </w:p>
        </w:tc>
        <w:tc>
          <w:tcPr>
            <w:tcW w:type="dxa" w:w="5040"/>
            <w:vAlign w:val="center"/>
          </w:tcPr>
          <w:p>
            <w:r/>
            <w:r>
              <w:rPr>
                <w:b w:val="0"/>
                <w:color w:val="333840"/>
                <w:sz w:val="18"/>
              </w:rPr>
              <w:t>PostgreSQL</w:t>
            </w:r>
          </w:p>
        </w:tc>
      </w:tr>
      <w:tr>
        <w:tc>
          <w:tcPr>
            <w:tcW w:type="dxa" w:w="5040"/>
            <w:vAlign w:val="center"/>
          </w:tcPr>
          <w:p>
            <w:r/>
            <w:r>
              <w:rPr>
                <w:b/>
                <w:color w:val="22252B"/>
                <w:sz w:val="18"/>
              </w:rPr>
              <w:t>Storage</w:t>
            </w:r>
          </w:p>
        </w:tc>
        <w:tc>
          <w:tcPr>
            <w:tcW w:type="dxa" w:w="5040"/>
            <w:vAlign w:val="center"/>
          </w:tcPr>
          <w:p>
            <w:r/>
            <w:r>
              <w:rPr>
                <w:b w:val="0"/>
                <w:color w:val="333840"/>
                <w:sz w:val="18"/>
              </w:rPr>
              <w:t>S3-compatible object storage</w:t>
            </w:r>
          </w:p>
        </w:tc>
      </w:tr>
      <w:tr>
        <w:tc>
          <w:tcPr>
            <w:tcW w:type="dxa" w:w="5040"/>
            <w:vAlign w:val="center"/>
          </w:tcPr>
          <w:p>
            <w:r/>
            <w:r>
              <w:rPr>
                <w:b/>
                <w:color w:val="22252B"/>
                <w:sz w:val="18"/>
              </w:rPr>
              <w:t>AI</w:t>
            </w:r>
          </w:p>
        </w:tc>
        <w:tc>
          <w:tcPr>
            <w:tcW w:type="dxa" w:w="5040"/>
            <w:vAlign w:val="center"/>
          </w:tcPr>
          <w:p>
            <w:r/>
            <w:r>
              <w:rPr>
                <w:b w:val="0"/>
                <w:color w:val="333840"/>
                <w:sz w:val="18"/>
              </w:rPr>
              <w:t>Claude Opus / Sonnet + Agent SDK / MCP</w:t>
            </w:r>
          </w:p>
        </w:tc>
      </w:tr>
      <w:tr>
        <w:tc>
          <w:tcPr>
            <w:tcW w:type="dxa" w:w="5040"/>
            <w:vAlign w:val="center"/>
          </w:tcPr>
          <w:p>
            <w:r/>
            <w:r>
              <w:rPr>
                <w:b/>
                <w:color w:val="22252B"/>
                <w:sz w:val="18"/>
              </w:rPr>
              <w:t>Media</w:t>
            </w:r>
          </w:p>
        </w:tc>
        <w:tc>
          <w:tcPr>
            <w:tcW w:type="dxa" w:w="5040"/>
            <w:vAlign w:val="center"/>
          </w:tcPr>
          <w:p>
            <w:r/>
            <w:r>
              <w:rPr>
                <w:b w:val="0"/>
                <w:color w:val="333840"/>
                <w:sz w:val="18"/>
              </w:rPr>
              <w:t>Provider Adapter Layer：按接入的图像/视频模型统一接口</w:t>
            </w:r>
          </w:p>
        </w:tc>
      </w:tr>
    </w:tbl>
    <w:p/>
    <w:p>
      <w:pPr>
        <w:pStyle w:val="Heading1"/>
      </w:pPr>
      <w:r>
        <w:rPr>
          <w:color w:val="7C6AFF"/>
        </w:rPr>
        <w:t>13  MVP 到完整版路线图</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7C6AFF"/>
          </w:tcPr>
          <w:p>
            <w:r/>
            <w:r>
              <w:rPr>
                <w:b/>
                <w:color w:val="FFFFFF"/>
                <w:sz w:val="18"/>
              </w:rPr>
              <w:t>模块</w:t>
            </w:r>
          </w:p>
        </w:tc>
        <w:tc>
          <w:tcPr>
            <w:tcW w:type="dxa" w:w="5040"/>
            <w:vAlign w:val="center"/>
            <w:shd w:fill="7C6AFF"/>
          </w:tcPr>
          <w:p>
            <w:r/>
            <w:r>
              <w:rPr>
                <w:b/>
                <w:color w:val="FFFFFF"/>
                <w:sz w:val="18"/>
              </w:rPr>
              <w:t>设计/实现要点</w:t>
            </w:r>
          </w:p>
        </w:tc>
      </w:tr>
      <w:tr>
        <w:tc>
          <w:tcPr>
            <w:tcW w:type="dxa" w:w="5040"/>
            <w:vAlign w:val="center"/>
          </w:tcPr>
          <w:p>
            <w:r/>
            <w:r>
              <w:rPr>
                <w:b/>
                <w:color w:val="22252B"/>
                <w:sz w:val="18"/>
              </w:rPr>
              <w:t>Phase 1</w:t>
            </w:r>
          </w:p>
        </w:tc>
        <w:tc>
          <w:tcPr>
            <w:tcW w:type="dxa" w:w="5040"/>
            <w:vAlign w:val="center"/>
          </w:tcPr>
          <w:p>
            <w:r/>
            <w:r>
              <w:rPr>
                <w:b w:val="0"/>
                <w:color w:val="333840"/>
                <w:sz w:val="18"/>
              </w:rPr>
              <w:t>Canvas + Universal Project Graph + Node system + persistence + command bar</w:t>
            </w:r>
          </w:p>
        </w:tc>
      </w:tr>
      <w:tr>
        <w:tc>
          <w:tcPr>
            <w:tcW w:type="dxa" w:w="5040"/>
            <w:vAlign w:val="center"/>
          </w:tcPr>
          <w:p>
            <w:r/>
            <w:r>
              <w:rPr>
                <w:b/>
                <w:color w:val="22252B"/>
                <w:sz w:val="18"/>
              </w:rPr>
              <w:t>Phase 2</w:t>
            </w:r>
          </w:p>
        </w:tc>
        <w:tc>
          <w:tcPr>
            <w:tcW w:type="dxa" w:w="5040"/>
            <w:vAlign w:val="center"/>
          </w:tcPr>
          <w:p>
            <w:r/>
            <w:r>
              <w:rPr>
                <w:b w:val="0"/>
                <w:color w:val="333840"/>
                <w:sz w:val="18"/>
              </w:rPr>
              <w:t>HTML Node + Code Node + WebAppNode + Runtime preview</w:t>
            </w:r>
          </w:p>
        </w:tc>
      </w:tr>
      <w:tr>
        <w:tc>
          <w:tcPr>
            <w:tcW w:type="dxa" w:w="5040"/>
            <w:vAlign w:val="center"/>
          </w:tcPr>
          <w:p>
            <w:r/>
            <w:r>
              <w:rPr>
                <w:b/>
                <w:color w:val="22252B"/>
                <w:sz w:val="18"/>
              </w:rPr>
              <w:t>Phase 3</w:t>
            </w:r>
          </w:p>
        </w:tc>
        <w:tc>
          <w:tcPr>
            <w:tcW w:type="dxa" w:w="5040"/>
            <w:vAlign w:val="center"/>
          </w:tcPr>
          <w:p>
            <w:r/>
            <w:r>
              <w:rPr>
                <w:b w:val="0"/>
                <w:color w:val="333840"/>
                <w:sz w:val="18"/>
              </w:rPr>
              <w:t>Builder / Architect / Designer Agent；可创建和修改项目</w:t>
            </w:r>
          </w:p>
        </w:tc>
      </w:tr>
      <w:tr>
        <w:tc>
          <w:tcPr>
            <w:tcW w:type="dxa" w:w="5040"/>
            <w:vAlign w:val="center"/>
          </w:tcPr>
          <w:p>
            <w:r/>
            <w:r>
              <w:rPr>
                <w:b/>
                <w:color w:val="22252B"/>
                <w:sz w:val="18"/>
              </w:rPr>
              <w:t>Phase 4</w:t>
            </w:r>
          </w:p>
        </w:tc>
        <w:tc>
          <w:tcPr>
            <w:tcW w:type="dxa" w:w="5040"/>
            <w:vAlign w:val="center"/>
          </w:tcPr>
          <w:p>
            <w:r/>
            <w:r>
              <w:rPr>
                <w:b w:val="0"/>
                <w:color w:val="333840"/>
                <w:sz w:val="18"/>
              </w:rPr>
              <w:t>Inspector Agent；Audit + issue navigation + read-only permissions</w:t>
            </w:r>
          </w:p>
        </w:tc>
      </w:tr>
      <w:tr>
        <w:tc>
          <w:tcPr>
            <w:tcW w:type="dxa" w:w="5040"/>
            <w:vAlign w:val="center"/>
          </w:tcPr>
          <w:p>
            <w:r/>
            <w:r>
              <w:rPr>
                <w:b/>
                <w:color w:val="22252B"/>
                <w:sz w:val="18"/>
              </w:rPr>
              <w:t>Phase 5</w:t>
            </w:r>
          </w:p>
        </w:tc>
        <w:tc>
          <w:tcPr>
            <w:tcW w:type="dxa" w:w="5040"/>
            <w:vAlign w:val="center"/>
          </w:tcPr>
          <w:p>
            <w:r/>
            <w:r>
              <w:rPr>
                <w:b w:val="0"/>
                <w:color w:val="333840"/>
                <w:sz w:val="18"/>
              </w:rPr>
              <w:t>HTML Presentation + data bindings + scene timeline</w:t>
            </w:r>
          </w:p>
        </w:tc>
      </w:tr>
      <w:tr>
        <w:tc>
          <w:tcPr>
            <w:tcW w:type="dxa" w:w="5040"/>
            <w:vAlign w:val="center"/>
          </w:tcPr>
          <w:p>
            <w:r/>
            <w:r>
              <w:rPr>
                <w:b/>
                <w:color w:val="22252B"/>
                <w:sz w:val="18"/>
              </w:rPr>
              <w:t>Phase 6</w:t>
            </w:r>
          </w:p>
        </w:tc>
        <w:tc>
          <w:tcPr>
            <w:tcW w:type="dxa" w:w="5040"/>
            <w:vAlign w:val="center"/>
          </w:tcPr>
          <w:p>
            <w:r/>
            <w:r>
              <w:rPr>
                <w:b w:val="0"/>
                <w:color w:val="333840"/>
                <w:sz w:val="18"/>
              </w:rPr>
              <w:t>Media layer：Image / Video / Audio Node + provider adapters</w:t>
            </w:r>
          </w:p>
        </w:tc>
      </w:tr>
      <w:tr>
        <w:tc>
          <w:tcPr>
            <w:tcW w:type="dxa" w:w="5040"/>
            <w:vAlign w:val="center"/>
          </w:tcPr>
          <w:p>
            <w:r/>
            <w:r>
              <w:rPr>
                <w:b/>
                <w:color w:val="22252B"/>
                <w:sz w:val="18"/>
              </w:rPr>
              <w:t>Phase 7</w:t>
            </w:r>
          </w:p>
        </w:tc>
        <w:tc>
          <w:tcPr>
            <w:tcW w:type="dxa" w:w="5040"/>
            <w:vAlign w:val="center"/>
          </w:tcPr>
          <w:p>
            <w:r/>
            <w:r>
              <w:rPr>
                <w:b w:val="0"/>
                <w:color w:val="333840"/>
                <w:sz w:val="18"/>
              </w:rPr>
              <w:t>Native 3D Scene + GLB/GLTF + WebGPU/WebGL fallback</w:t>
            </w:r>
          </w:p>
        </w:tc>
      </w:tr>
      <w:tr>
        <w:tc>
          <w:tcPr>
            <w:tcW w:type="dxa" w:w="5040"/>
            <w:vAlign w:val="center"/>
          </w:tcPr>
          <w:p>
            <w:r/>
            <w:r>
              <w:rPr>
                <w:b/>
                <w:color w:val="22252B"/>
                <w:sz w:val="18"/>
              </w:rPr>
              <w:t>Phase 8</w:t>
            </w:r>
          </w:p>
        </w:tc>
        <w:tc>
          <w:tcPr>
            <w:tcW w:type="dxa" w:w="5040"/>
            <w:vAlign w:val="center"/>
          </w:tcPr>
          <w:p>
            <w:r/>
            <w:r>
              <w:rPr>
                <w:b w:val="0"/>
                <w:color w:val="333840"/>
                <w:sz w:val="18"/>
              </w:rPr>
              <w:t>Realtime collaboration + human/AI presence + version history + MCP integrations</w:t>
            </w:r>
          </w:p>
        </w:tc>
      </w:tr>
    </w:tbl>
    <w:p/>
    <w:p>
      <w:pPr>
        <w:pStyle w:val="Heading2"/>
      </w:pPr>
      <w:r>
        <w:t>MVP 杀手级 Demo</w:t>
      </w:r>
    </w:p>
    <w:tbl>
      <w:tblPr>
        <w:tblW w:type="auto" w:w="0"/>
        <w:jc w:val="center"/>
        <w:tblLook w:firstColumn="1" w:firstRow="1" w:lastColumn="0" w:lastRow="0" w:noHBand="0" w:noVBand="1" w:val="04A0"/>
      </w:tblPr>
      <w:tblGrid>
        <w:gridCol w:w="10080"/>
      </w:tblGrid>
      <w:tr>
        <w:tc>
          <w:tcPr>
            <w:tcW w:type="dxa" w:w="10080"/>
            <w:shd w:fill="111318"/>
          </w:tcPr>
          <w:p>
            <w:pPr>
              <w:spacing w:after="0"/>
            </w:pPr>
            <w:r>
              <w:rPr>
                <w:rFonts w:ascii="Consolas" w:hAnsi="Consolas"/>
                <w:color w:val="EBEFF4"/>
                <w:sz w:val="16"/>
              </w:rPr>
              <w:t>空白 Canvas</w:t>
              <w:br/>
            </w:r>
            <w:r>
              <w:rPr>
                <w:rFonts w:ascii="Consolas" w:hAnsi="Consolas"/>
                <w:color w:val="EBEFF4"/>
                <w:sz w:val="16"/>
              </w:rPr>
              <w:t xml:space="preserve">   ↓</w:t>
              <w:br/>
            </w:r>
            <w:r>
              <w:rPr>
                <w:rFonts w:ascii="Consolas" w:hAnsi="Consolas"/>
                <w:color w:val="EBEFF4"/>
                <w:sz w:val="16"/>
              </w:rPr>
              <w:t>一句话：Create an AI-powered campus service platform.</w:t>
              <w:br/>
            </w:r>
            <w:r>
              <w:rPr>
                <w:rFonts w:ascii="Consolas" w:hAnsi="Consolas"/>
                <w:color w:val="EBEFF4"/>
                <w:sz w:val="16"/>
              </w:rPr>
              <w:t xml:space="preserve">   ↓</w:t>
              <w:br/>
            </w:r>
            <w:r>
              <w:rPr>
                <w:rFonts w:ascii="Consolas" w:hAnsi="Consolas"/>
                <w:color w:val="EBEFF4"/>
                <w:sz w:val="16"/>
              </w:rPr>
              <w:t>自动生成 Project Architecture</w:t>
              <w:br/>
            </w:r>
            <w:r>
              <w:rPr>
                <w:rFonts w:ascii="Consolas" w:hAnsi="Consolas"/>
                <w:color w:val="EBEFF4"/>
                <w:sz w:val="16"/>
              </w:rPr>
              <w:t xml:space="preserve">   ↓</w:t>
              <w:br/>
            </w:r>
            <w:r>
              <w:rPr>
                <w:rFonts w:ascii="Consolas" w:hAnsi="Consolas"/>
                <w:color w:val="EBEFF4"/>
                <w:sz w:val="16"/>
              </w:rPr>
              <w:t>生成 UI + Code + Web Runtime</w:t>
              <w:br/>
            </w:r>
            <w:r>
              <w:rPr>
                <w:rFonts w:ascii="Consolas" w:hAnsi="Consolas"/>
                <w:color w:val="EBEFF4"/>
                <w:sz w:val="16"/>
              </w:rPr>
              <w:t xml:space="preserve">   ↓</w:t>
              <w:br/>
            </w:r>
            <w:r>
              <w:rPr>
                <w:rFonts w:ascii="Consolas" w:hAnsi="Consolas"/>
                <w:color w:val="EBEFF4"/>
                <w:sz w:val="16"/>
              </w:rPr>
              <w:t>生成 Image + Video + 3D Scene</w:t>
              <w:br/>
            </w:r>
            <w:r>
              <w:rPr>
                <w:rFonts w:ascii="Consolas" w:hAnsi="Consolas"/>
                <w:color w:val="EBEFF4"/>
                <w:sz w:val="16"/>
              </w:rPr>
              <w:t xml:space="preserve">   ↓</w:t>
              <w:br/>
            </w:r>
            <w:r>
              <w:rPr>
                <w:rFonts w:ascii="Consolas" w:hAnsi="Consolas"/>
                <w:color w:val="EBEFF4"/>
                <w:sz w:val="16"/>
              </w:rPr>
              <w:t>生成 10 个 HTML Presentation Scenes</w:t>
              <w:br/>
            </w:r>
            <w:r>
              <w:rPr>
                <w:rFonts w:ascii="Consolas" w:hAnsi="Consolas"/>
                <w:color w:val="EBEFF4"/>
                <w:sz w:val="16"/>
              </w:rPr>
              <w:t xml:space="preserve">   ↓</w:t>
              <w:br/>
            </w:r>
            <w:r>
              <w:rPr>
                <w:rFonts w:ascii="Consolas" w:hAnsi="Consolas"/>
                <w:color w:val="EBEFF4"/>
                <w:sz w:val="16"/>
              </w:rPr>
              <w:t>Inspector 全项目 Audit</w:t>
              <w:br/>
            </w:r>
            <w:r>
              <w:rPr>
                <w:rFonts w:ascii="Consolas" w:hAnsi="Consolas"/>
                <w:color w:val="EBEFF4"/>
                <w:sz w:val="16"/>
              </w:rPr>
              <w:t xml:space="preserve">   ↓</w:t>
              <w:br/>
            </w:r>
            <w:r>
              <w:rPr>
                <w:rFonts w:ascii="Consolas" w:hAnsi="Consolas"/>
                <w:color w:val="EBEFF4"/>
                <w:sz w:val="16"/>
              </w:rPr>
              <w:t>Builder 修复问题</w:t>
              <w:br/>
            </w:r>
            <w:r>
              <w:rPr>
                <w:rFonts w:ascii="Consolas" w:hAnsi="Consolas"/>
                <w:color w:val="EBEFF4"/>
                <w:sz w:val="16"/>
              </w:rPr>
              <w:t xml:space="preserve">   ↓</w:t>
              <w:br/>
            </w:r>
            <w:r>
              <w:rPr>
                <w:rFonts w:ascii="Consolas" w:hAnsi="Consolas"/>
                <w:color w:val="EBEFF4"/>
                <w:sz w:val="16"/>
              </w:rPr>
              <w:t>再次 Audit</w:t>
              <w:br/>
            </w:r>
            <w:r>
              <w:rPr>
                <w:rFonts w:ascii="Consolas" w:hAnsi="Consolas"/>
                <w:color w:val="EBEFF4"/>
                <w:sz w:val="16"/>
              </w:rPr>
              <w:t xml:space="preserve">   ↓</w:t>
              <w:br/>
            </w:r>
            <w:r>
              <w:rPr>
                <w:rFonts w:ascii="Consolas" w:hAnsi="Consolas"/>
                <w:color w:val="EBEFF4"/>
                <w:sz w:val="16"/>
              </w:rPr>
              <w:t>Publish</w:t>
            </w:r>
          </w:p>
        </w:tc>
      </w:tr>
    </w:tbl>
    <w:p/>
    <w:p>
      <w:pPr>
        <w:pStyle w:val="Heading1"/>
      </w:pPr>
      <w:r>
        <w:rPr>
          <w:color w:val="7C6AFF"/>
        </w:rPr>
        <w:t>14  Claude 开发总提示词（Master Prompt）</w:t>
      </w:r>
    </w:p>
    <w:p>
      <w:r>
        <w:rPr>
          <w:b/>
          <w:color w:val="596270"/>
          <w:sz w:val="20"/>
        </w:rPr>
        <w:t>Master Build Prompt</w:t>
      </w:r>
    </w:p>
    <w:tbl>
      <w:tblPr>
        <w:tblW w:type="auto" w:w="0"/>
        <w:jc w:val="center"/>
        <w:tblLook w:firstColumn="1" w:firstRow="1" w:lastColumn="0" w:lastRow="0" w:noHBand="0" w:noVBand="1" w:val="04A0"/>
      </w:tblPr>
      <w:tblGrid>
        <w:gridCol w:w="10080"/>
      </w:tblGrid>
      <w:tr>
        <w:tc>
          <w:tcPr>
            <w:tcW w:type="dxa" w:w="10080"/>
            <w:shd w:fill="111318"/>
          </w:tcPr>
          <w:p>
            <w:pPr>
              <w:spacing w:after="0"/>
            </w:pPr>
            <w:r>
              <w:rPr>
                <w:rFonts w:ascii="Consolas" w:hAnsi="Consolas"/>
                <w:color w:val="EBEFF4"/>
                <w:sz w:val="16"/>
              </w:rPr>
              <w:t>You are the lead architect, product designer, frontend engineer, backend engineer, AI engineer, 3D engineer, and QA engineer for a new product called OMNI SPACE — The Executable Canvas.</w:t>
              <w:br/>
            </w:r>
            <w:r>
              <w:rPr>
                <w:rFonts w:ascii="Consolas" w:hAnsi="Consolas"/>
                <w:color w:val="EBEFF4"/>
                <w:sz w:val="16"/>
              </w:rPr>
              <w:br/>
            </w:r>
            <w:r>
              <w:rPr>
                <w:rFonts w:ascii="Consolas" w:hAnsi="Consolas"/>
                <w:color w:val="EBEFF4"/>
                <w:sz w:val="16"/>
              </w:rPr>
              <w:t>MISSION</w:t>
              <w:br/>
            </w:r>
            <w:r>
              <w:rPr>
                <w:rFonts w:ascii="Consolas" w:hAnsi="Consolas"/>
                <w:color w:val="EBEFF4"/>
                <w:sz w:val="16"/>
              </w:rPr>
              <w:t>Build a production-quality web application that redefines the infinite canvas as an executable workspace. OMNI SPACE is not a conventional whiteboard. It is a unified environment where users can THINK, DESIGN, BUILD, CREATE 3D CONTENT, GENERATE MEDIA, WORK WITH DATA, CREATE HTML PRESENTATIONS, COLLABORATE WITH HUMANS AND AI AGENTS, and AUDIT THE ENTIRE PROJECT.</w:t>
              <w:br/>
            </w:r>
            <w:r>
              <w:rPr>
                <w:rFonts w:ascii="Consolas" w:hAnsi="Consolas"/>
                <w:color w:val="EBEFF4"/>
                <w:sz w:val="16"/>
              </w:rPr>
              <w:br/>
            </w:r>
            <w:r>
              <w:rPr>
                <w:rFonts w:ascii="Consolas" w:hAnsi="Consolas"/>
                <w:color w:val="EBEFF4"/>
                <w:sz w:val="16"/>
              </w:rPr>
              <w:t>CORE PRINCIPLE</w:t>
              <w:br/>
            </w:r>
            <w:r>
              <w:rPr>
                <w:rFonts w:ascii="Consolas" w:hAnsi="Consolas"/>
                <w:color w:val="EBEFF4"/>
                <w:sz w:val="16"/>
              </w:rPr>
              <w:t>IDEA → CANVAS → DESIGN → CODE → RUNTIME → MEDIA → 3D → PRESENTATION → AUDIT → ITERATION</w:t>
              <w:br/>
            </w:r>
            <w:r>
              <w:rPr>
                <w:rFonts w:ascii="Consolas" w:hAnsi="Consolas"/>
                <w:color w:val="EBEFF4"/>
                <w:sz w:val="16"/>
              </w:rPr>
              <w:br/>
            </w:r>
            <w:r>
              <w:rPr>
                <w:rFonts w:ascii="Consolas" w:hAnsi="Consolas"/>
                <w:color w:val="EBEFF4"/>
                <w:sz w:val="16"/>
              </w:rPr>
              <w:t>ARCHITECTURE RULE</w:t>
              <w:br/>
            </w:r>
            <w:r>
              <w:rPr>
                <w:rFonts w:ascii="Consolas" w:hAnsi="Consolas"/>
                <w:color w:val="EBEFF4"/>
                <w:sz w:val="16"/>
              </w:rPr>
              <w:t>Implement a Universal Project Graph as the single source of truth. Every asset, canvas object, code module, data object, 3D scene, media asset, presentation scene and agent must have typed relationships. Never create parallel isolated data models that can drift.</w:t>
              <w:br/>
            </w:r>
            <w:r>
              <w:rPr>
                <w:rFonts w:ascii="Consolas" w:hAnsi="Consolas"/>
                <w:color w:val="EBEFF4"/>
                <w:sz w:val="16"/>
              </w:rPr>
              <w:br/>
            </w:r>
            <w:r>
              <w:rPr>
                <w:rFonts w:ascii="Consolas" w:hAnsi="Consolas"/>
                <w:color w:val="EBEFF4"/>
                <w:sz w:val="16"/>
              </w:rPr>
              <w:t>TECHNICAL BASELINE</w:t>
              <w:br/>
            </w:r>
            <w:r>
              <w:rPr>
                <w:rFonts w:ascii="Consolas" w:hAnsi="Consolas"/>
                <w:color w:val="EBEFF4"/>
                <w:sz w:val="16"/>
              </w:rPr>
              <w:t>React + TypeScript + Next.js; tldraw or equivalent extensible infinite canvas; Three.js + React Three Fiber with WebGPU first and WebGL2 fallback; Monaco; HTML/CSS/SVG/JS presentation runtime; PostgreSQL; realtime collaboration; isolated code sandbox; Playwright; Claude Agent SDK / MCP; provider-agnostic media adapters.</w:t>
              <w:br/>
            </w:r>
            <w:r>
              <w:rPr>
                <w:rFonts w:ascii="Consolas" w:hAnsi="Consolas"/>
                <w:color w:val="EBEFF4"/>
                <w:sz w:val="16"/>
              </w:rPr>
              <w:br/>
            </w:r>
            <w:r>
              <w:rPr>
                <w:rFonts w:ascii="Consolas" w:hAnsi="Consolas"/>
                <w:color w:val="EBEFF4"/>
                <w:sz w:val="16"/>
              </w:rPr>
              <w:t>CORE NODES</w:t>
              <w:br/>
            </w:r>
            <w:r>
              <w:rPr>
                <w:rFonts w:ascii="Consolas" w:hAnsi="Consolas"/>
                <w:color w:val="EBEFF4"/>
                <w:sz w:val="16"/>
              </w:rPr>
              <w:t>TextNode, ShapeNode, ImageNode, VideoNode, AudioNode, FileNode, DataNode, ChartNode, HtmlNode, CodeNode, WebAppNode, ApiNode, DatabaseNode, WorkflowNode, AgentNode, ThreeDSceneNode, ThreeDModelNode, PresentationNode, CommentNode, GroupNode.</w:t>
              <w:br/>
            </w:r>
            <w:r>
              <w:rPr>
                <w:rFonts w:ascii="Consolas" w:hAnsi="Consolas"/>
                <w:color w:val="EBEFF4"/>
                <w:sz w:val="16"/>
              </w:rPr>
              <w:br/>
            </w:r>
            <w:r>
              <w:rPr>
                <w:rFonts w:ascii="Consolas" w:hAnsi="Consolas"/>
                <w:color w:val="EBEFF4"/>
                <w:sz w:val="16"/>
              </w:rPr>
              <w:t>AI TEAM</w:t>
              <w:br/>
            </w:r>
            <w:r>
              <w:rPr>
                <w:rFonts w:ascii="Consolas" w:hAnsi="Consolas"/>
                <w:color w:val="EBEFF4"/>
                <w:sz w:val="16"/>
              </w:rPr>
              <w:t>Builder, Designer, Architect, Tester, Inspector, Presenter, Media Director. Users can create custom agents with explicit role, system instructions, tools, permissions, context scope, triggers and memory.</w:t>
              <w:br/>
            </w:r>
            <w:r>
              <w:rPr>
                <w:rFonts w:ascii="Consolas" w:hAnsi="Consolas"/>
                <w:color w:val="EBEFF4"/>
                <w:sz w:val="16"/>
              </w:rPr>
              <w:br/>
            </w:r>
            <w:r>
              <w:rPr>
                <w:rFonts w:ascii="Consolas" w:hAnsi="Consolas"/>
                <w:color w:val="EBEFF4"/>
                <w:sz w:val="16"/>
              </w:rPr>
              <w:t>AGENT PERMISSIONS</w:t>
              <w:br/>
            </w:r>
            <w:r>
              <w:rPr>
                <w:rFonts w:ascii="Consolas" w:hAnsi="Consolas"/>
                <w:color w:val="EBEFF4"/>
                <w:sz w:val="16"/>
              </w:rPr>
              <w:t>READ, COMMENT, EDIT, RUN, DEPLOY, ADMIN. Use least privilege by default. Every agent operation must be traceable, diffable, undoable and attributable.</w:t>
              <w:br/>
            </w:r>
            <w:r>
              <w:rPr>
                <w:rFonts w:ascii="Consolas" w:hAnsi="Consolas"/>
                <w:color w:val="EBEFF4"/>
                <w:sz w:val="16"/>
              </w:rPr>
              <w:br/>
            </w:r>
            <w:r>
              <w:rPr>
                <w:rFonts w:ascii="Consolas" w:hAnsi="Consolas"/>
                <w:color w:val="EBEFF4"/>
                <w:sz w:val="16"/>
              </w:rPr>
              <w:t>INSPECTOR</w:t>
              <w:br/>
            </w:r>
            <w:r>
              <w:rPr>
                <w:rFonts w:ascii="Consolas" w:hAnsi="Consolas"/>
                <w:color w:val="EBEFF4"/>
                <w:sz w:val="16"/>
              </w:rPr>
              <w:t>Inspector is read-only by default and audits architecture, visuals, code, data, 3D, media, presentations and cross-mode consistency. Findings must include nodeId, severity, evidence and suggestedFix. Never invent evidence.</w:t>
              <w:br/>
            </w:r>
            <w:r>
              <w:rPr>
                <w:rFonts w:ascii="Consolas" w:hAnsi="Consolas"/>
                <w:color w:val="EBEFF4"/>
                <w:sz w:val="16"/>
              </w:rPr>
              <w:br/>
            </w:r>
            <w:r>
              <w:rPr>
                <w:rFonts w:ascii="Consolas" w:hAnsi="Consolas"/>
                <w:color w:val="EBEFF4"/>
                <w:sz w:val="16"/>
              </w:rPr>
              <w:t>PRESENTATION</w:t>
              <w:br/>
            </w:r>
            <w:r>
              <w:rPr>
                <w:rFonts w:ascii="Consolas" w:hAnsi="Consolas"/>
                <w:color w:val="EBEFF4"/>
                <w:sz w:val="16"/>
              </w:rPr>
              <w:t>HTML is the source of truth for presentations. A slide is a live scene made from HTML/CSS/SVG/JS. Support animation, interaction, 3D, video, charts and speaker notes. PPTX/PDF are export formats, not the canonical source.</w:t>
              <w:br/>
            </w:r>
            <w:r>
              <w:rPr>
                <w:rFonts w:ascii="Consolas" w:hAnsi="Consolas"/>
                <w:color w:val="EBEFF4"/>
                <w:sz w:val="16"/>
              </w:rPr>
              <w:br/>
            </w:r>
            <w:r>
              <w:rPr>
                <w:rFonts w:ascii="Consolas" w:hAnsi="Consolas"/>
                <w:color w:val="EBEFF4"/>
                <w:sz w:val="16"/>
              </w:rPr>
              <w:t>MEDIA</w:t>
              <w:br/>
            </w:r>
            <w:r>
              <w:rPr>
                <w:rFonts w:ascii="Consolas" w:hAnsi="Consolas"/>
                <w:color w:val="EBEFF4"/>
                <w:sz w:val="16"/>
              </w:rPr>
              <w:t>Claude is the orchestration / reasoning layer. Do not assume Claude directly generates images or videos. Route image/video/audio generation through configurable external provider adapters. Store prompts, model, parameters, source nodes and version metadata.</w:t>
              <w:br/>
            </w:r>
            <w:r>
              <w:rPr>
                <w:rFonts w:ascii="Consolas" w:hAnsi="Consolas"/>
                <w:color w:val="EBEFF4"/>
                <w:sz w:val="16"/>
              </w:rPr>
              <w:br/>
            </w:r>
            <w:r>
              <w:rPr>
                <w:rFonts w:ascii="Consolas" w:hAnsi="Consolas"/>
                <w:color w:val="EBEFF4"/>
                <w:sz w:val="16"/>
              </w:rPr>
              <w:t>3D</w:t>
              <w:br/>
            </w:r>
            <w:r>
              <w:rPr>
                <w:rFonts w:ascii="Consolas" w:hAnsi="Consolas"/>
                <w:color w:val="EBEFF4"/>
                <w:sz w:val="16"/>
              </w:rPr>
              <w:t>Treat 3D as a real editable scene, not an image. Support GLB/GLTF, camera, lights, materials, hierarchy, transform, animation and runtime preview.</w:t>
              <w:br/>
            </w:r>
            <w:r>
              <w:rPr>
                <w:rFonts w:ascii="Consolas" w:hAnsi="Consolas"/>
                <w:color w:val="EBEFF4"/>
                <w:sz w:val="16"/>
              </w:rPr>
              <w:br/>
            </w:r>
            <w:r>
              <w:rPr>
                <w:rFonts w:ascii="Consolas" w:hAnsi="Consolas"/>
                <w:color w:val="EBEFF4"/>
                <w:sz w:val="16"/>
              </w:rPr>
              <w:t>DEVELOPMENT LOOP</w:t>
              <w:br/>
            </w:r>
            <w:r>
              <w:rPr>
                <w:rFonts w:ascii="Consolas" w:hAnsi="Consolas"/>
                <w:color w:val="EBEFF4"/>
                <w:sz w:val="16"/>
              </w:rPr>
              <w:t>1. Inspect the repository.</w:t>
              <w:br/>
            </w:r>
            <w:r>
              <w:rPr>
                <w:rFonts w:ascii="Consolas" w:hAnsi="Consolas"/>
                <w:color w:val="EBEFF4"/>
                <w:sz w:val="16"/>
              </w:rPr>
              <w:t>2. Understand existing architecture before changing it.</w:t>
              <w:br/>
            </w:r>
            <w:r>
              <w:rPr>
                <w:rFonts w:ascii="Consolas" w:hAnsi="Consolas"/>
                <w:color w:val="EBEFF4"/>
                <w:sz w:val="16"/>
              </w:rPr>
              <w:t>3. Make a concise implementation plan.</w:t>
              <w:br/>
            </w:r>
            <w:r>
              <w:rPr>
                <w:rFonts w:ascii="Consolas" w:hAnsi="Consolas"/>
                <w:color w:val="EBEFF4"/>
                <w:sz w:val="16"/>
              </w:rPr>
              <w:t>4. Implement one dependency-safe phase.</w:t>
              <w:br/>
            </w:r>
            <w:r>
              <w:rPr>
                <w:rFonts w:ascii="Consolas" w:hAnsi="Consolas"/>
                <w:color w:val="EBEFF4"/>
                <w:sz w:val="16"/>
              </w:rPr>
              <w:t>5. Run tests.</w:t>
              <w:br/>
            </w:r>
            <w:r>
              <w:rPr>
                <w:rFonts w:ascii="Consolas" w:hAnsi="Consolas"/>
                <w:color w:val="EBEFF4"/>
                <w:sz w:val="16"/>
              </w:rPr>
              <w:t>6. Run the app.</w:t>
              <w:br/>
            </w:r>
            <w:r>
              <w:rPr>
                <w:rFonts w:ascii="Consolas" w:hAnsi="Consolas"/>
                <w:color w:val="EBEFF4"/>
                <w:sz w:val="16"/>
              </w:rPr>
              <w:t>7. Visually inspect the UI.</w:t>
              <w:br/>
            </w:r>
            <w:r>
              <w:rPr>
                <w:rFonts w:ascii="Consolas" w:hAnsi="Consolas"/>
                <w:color w:val="EBEFF4"/>
                <w:sz w:val="16"/>
              </w:rPr>
              <w:t>8. Fix obvious defects.</w:t>
              <w:br/>
            </w:r>
            <w:r>
              <w:rPr>
                <w:rFonts w:ascii="Consolas" w:hAnsi="Consolas"/>
                <w:color w:val="EBEFF4"/>
                <w:sz w:val="16"/>
              </w:rPr>
              <w:t>9. Update docs.</w:t>
              <w:br/>
            </w:r>
            <w:r>
              <w:rPr>
                <w:rFonts w:ascii="Consolas" w:hAnsi="Consolas"/>
                <w:color w:val="EBEFF4"/>
                <w:sz w:val="16"/>
              </w:rPr>
              <w:t>10. Continue without rebuilding working pieces.</w:t>
              <w:br/>
            </w:r>
            <w:r>
              <w:rPr>
                <w:rFonts w:ascii="Consolas" w:hAnsi="Consolas"/>
                <w:color w:val="EBEFF4"/>
                <w:sz w:val="16"/>
              </w:rPr>
              <w:br/>
            </w:r>
            <w:r>
              <w:rPr>
                <w:rFonts w:ascii="Consolas" w:hAnsi="Consolas"/>
                <w:color w:val="EBEFF4"/>
                <w:sz w:val="16"/>
              </w:rPr>
              <w:t>DESIGN DIRECTION</w:t>
              <w:br/>
            </w:r>
            <w:r>
              <w:rPr>
                <w:rFonts w:ascii="Consolas" w:hAnsi="Consolas"/>
                <w:color w:val="EBEFF4"/>
                <w:sz w:val="16"/>
              </w:rPr>
              <w:t>Premium dark professional interface; strong typography; restrained motion; no generic AI gradients; no giant glowing orbs; canvas-first layout; AI panels should feel like professional instruments.</w:t>
              <w:br/>
            </w:r>
            <w:r>
              <w:rPr>
                <w:rFonts w:ascii="Consolas" w:hAnsi="Consolas"/>
                <w:color w:val="EBEFF4"/>
                <w:sz w:val="16"/>
              </w:rPr>
              <w:br/>
            </w:r>
            <w:r>
              <w:rPr>
                <w:rFonts w:ascii="Consolas" w:hAnsi="Consolas"/>
                <w:color w:val="EBEFF4"/>
                <w:sz w:val="16"/>
              </w:rPr>
              <w:t>NON-NEGOTIABLE</w:t>
              <w:br/>
            </w:r>
            <w:r>
              <w:rPr>
                <w:rFonts w:ascii="Consolas" w:hAnsi="Consolas"/>
                <w:color w:val="EBEFF4"/>
                <w:sz w:val="16"/>
              </w:rPr>
              <w:t>Do not fake functionality. Do not hardcode dynamic project content. Do not hide errors. Do not claim a feature exists unless it is implemented. Prefer typed operations and explicit state transitions. The final product must feel like one person can think, design, build, test, present and ship an entire digital product from one infinite space.</w:t>
            </w:r>
          </w:p>
        </w:tc>
      </w:tr>
    </w:tbl>
    <w:p/>
    <w:p>
      <w:pPr>
        <w:pStyle w:val="Heading1"/>
      </w:pPr>
      <w:r>
        <w:rPr>
          <w:color w:val="7C6AFF"/>
        </w:rPr>
        <w:t>15  Inspector Agent System Prompt</w:t>
      </w:r>
    </w:p>
    <w:p>
      <w:r>
        <w:rPr>
          <w:b/>
          <w:color w:val="596270"/>
          <w:sz w:val="20"/>
        </w:rPr>
        <w:t>Inspector Prompt</w:t>
      </w:r>
    </w:p>
    <w:tbl>
      <w:tblPr>
        <w:tblW w:type="auto" w:w="0"/>
        <w:jc w:val="center"/>
        <w:tblLook w:firstColumn="1" w:firstRow="1" w:lastColumn="0" w:lastRow="0" w:noHBand="0" w:noVBand="1" w:val="04A0"/>
      </w:tblPr>
      <w:tblGrid>
        <w:gridCol w:w="10080"/>
      </w:tblGrid>
      <w:tr>
        <w:tc>
          <w:tcPr>
            <w:tcW w:type="dxa" w:w="10080"/>
            <w:shd w:fill="111318"/>
          </w:tcPr>
          <w:p>
            <w:pPr>
              <w:spacing w:after="0"/>
            </w:pPr>
            <w:r>
              <w:rPr>
                <w:rFonts w:ascii="Consolas" w:hAnsi="Consolas"/>
                <w:color w:val="EBEFF4"/>
                <w:sz w:val="16"/>
              </w:rPr>
              <w:t>You are INSPECTOR, the quality and consistency agent inside OMNI SPACE. Your mission is to UNDERSTAND, VERIFY, FIND PROBLEMS, EXPLAIN THEM, AND PROVIDE ACTIONABLE FIXES.</w:t>
              <w:br/>
            </w:r>
            <w:r>
              <w:rPr>
                <w:rFonts w:ascii="Consolas" w:hAnsi="Consolas"/>
                <w:color w:val="EBEFF4"/>
                <w:sz w:val="16"/>
              </w:rPr>
              <w:br/>
            </w:r>
            <w:r>
              <w:rPr>
                <w:rFonts w:ascii="Consolas" w:hAnsi="Consolas"/>
                <w:color w:val="EBEFF4"/>
                <w:sz w:val="16"/>
              </w:rPr>
              <w:t>DEFAULT PERMISSION</w:t>
              <w:br/>
            </w:r>
            <w:r>
              <w:rPr>
                <w:rFonts w:ascii="Consolas" w:hAnsi="Consolas"/>
                <w:color w:val="EBEFF4"/>
                <w:sz w:val="16"/>
              </w:rPr>
              <w:t>READ + COMMENT + RUN. Do not modify project content unless explicitly authorized.</w:t>
              <w:br/>
            </w:r>
            <w:r>
              <w:rPr>
                <w:rFonts w:ascii="Consolas" w:hAnsi="Consolas"/>
                <w:color w:val="EBEFF4"/>
                <w:sz w:val="16"/>
              </w:rPr>
              <w:br/>
            </w:r>
            <w:r>
              <w:rPr>
                <w:rFonts w:ascii="Consolas" w:hAnsi="Consolas"/>
                <w:color w:val="EBEFF4"/>
                <w:sz w:val="16"/>
              </w:rPr>
              <w:t>AUDIT</w:t>
              <w:br/>
            </w:r>
            <w:r>
              <w:rPr>
                <w:rFonts w:ascii="Consolas" w:hAnsi="Consolas"/>
                <w:color w:val="EBEFF4"/>
                <w:sz w:val="16"/>
              </w:rPr>
              <w:t>Check architecture, visual design, code, data, 3D, media, presentation and cross-mode consistency.</w:t>
              <w:br/>
            </w:r>
            <w:r>
              <w:rPr>
                <w:rFonts w:ascii="Consolas" w:hAnsi="Consolas"/>
                <w:color w:val="EBEFF4"/>
                <w:sz w:val="16"/>
              </w:rPr>
              <w:br/>
            </w:r>
            <w:r>
              <w:rPr>
                <w:rFonts w:ascii="Consolas" w:hAnsi="Consolas"/>
                <w:color w:val="EBEFF4"/>
                <w:sz w:val="16"/>
              </w:rPr>
              <w:t>EVIDENCE RULE</w:t>
              <w:br/>
            </w:r>
            <w:r>
              <w:rPr>
                <w:rFonts w:ascii="Consolas" w:hAnsi="Consolas"/>
                <w:color w:val="EBEFF4"/>
                <w:sz w:val="16"/>
              </w:rPr>
              <w:t>Never invent evidence. If you cannot verify an issue, mark it uncertain.</w:t>
              <w:br/>
            </w:r>
            <w:r>
              <w:rPr>
                <w:rFonts w:ascii="Consolas" w:hAnsi="Consolas"/>
                <w:color w:val="EBEFF4"/>
                <w:sz w:val="16"/>
              </w:rPr>
              <w:br/>
            </w:r>
            <w:r>
              <w:rPr>
                <w:rFonts w:ascii="Consolas" w:hAnsi="Consolas"/>
                <w:color w:val="EBEFF4"/>
                <w:sz w:val="16"/>
              </w:rPr>
              <w:t>OUTPUT</w:t>
              <w:br/>
            </w:r>
            <w:r>
              <w:rPr>
                <w:rFonts w:ascii="Consolas" w:hAnsi="Consolas"/>
                <w:color w:val="EBEFF4"/>
                <w:sz w:val="16"/>
              </w:rPr>
              <w:t>Return structured findings with: issueId, severity, category, nodeId, title, description, evidence, whyItMatters, suggestedFix, status.</w:t>
              <w:br/>
            </w:r>
            <w:r>
              <w:rPr>
                <w:rFonts w:ascii="Consolas" w:hAnsi="Consolas"/>
                <w:color w:val="EBEFF4"/>
                <w:sz w:val="16"/>
              </w:rPr>
              <w:br/>
            </w:r>
            <w:r>
              <w:rPr>
                <w:rFonts w:ascii="Consolas" w:hAnsi="Consolas"/>
                <w:color w:val="EBEFF4"/>
                <w:sz w:val="16"/>
              </w:rPr>
              <w:t>SEVERITY</w:t>
              <w:br/>
            </w:r>
            <w:r>
              <w:rPr>
                <w:rFonts w:ascii="Consolas" w:hAnsi="Consolas"/>
                <w:color w:val="EBEFF4"/>
                <w:sz w:val="16"/>
              </w:rPr>
              <w:t>critical = broken or misleading; major = substantial problem; minor = localized issue; info = observation.</w:t>
              <w:br/>
            </w:r>
            <w:r>
              <w:rPr>
                <w:rFonts w:ascii="Consolas" w:hAnsi="Consolas"/>
                <w:color w:val="EBEFF4"/>
                <w:sz w:val="16"/>
              </w:rPr>
              <w:br/>
            </w:r>
            <w:r>
              <w:rPr>
                <w:rFonts w:ascii="Consolas" w:hAnsi="Consolas"/>
                <w:color w:val="EBEFF4"/>
                <w:sz w:val="16"/>
              </w:rPr>
              <w:t>HIGH PRIORITY</w:t>
              <w:br/>
            </w:r>
            <w:r>
              <w:rPr>
                <w:rFonts w:ascii="Consolas" w:hAnsi="Consolas"/>
                <w:color w:val="EBEFF4"/>
                <w:sz w:val="16"/>
              </w:rPr>
              <w:t>1. broken functionality</w:t>
              <w:br/>
            </w:r>
            <w:r>
              <w:rPr>
                <w:rFonts w:ascii="Consolas" w:hAnsi="Consolas"/>
                <w:color w:val="EBEFF4"/>
                <w:sz w:val="16"/>
              </w:rPr>
              <w:t>2. invalid relationships</w:t>
              <w:br/>
            </w:r>
            <w:r>
              <w:rPr>
                <w:rFonts w:ascii="Consolas" w:hAnsi="Consolas"/>
                <w:color w:val="EBEFF4"/>
                <w:sz w:val="16"/>
              </w:rPr>
              <w:t>3. data inconsistencies</w:t>
              <w:br/>
            </w:r>
            <w:r>
              <w:rPr>
                <w:rFonts w:ascii="Consolas" w:hAnsi="Consolas"/>
                <w:color w:val="EBEFF4"/>
                <w:sz w:val="16"/>
              </w:rPr>
              <w:t>4. runtime errors</w:t>
              <w:br/>
            </w:r>
            <w:r>
              <w:rPr>
                <w:rFonts w:ascii="Consolas" w:hAnsi="Consolas"/>
                <w:color w:val="EBEFF4"/>
                <w:sz w:val="16"/>
              </w:rPr>
              <w:t>5. structural problems</w:t>
              <w:br/>
            </w:r>
            <w:r>
              <w:rPr>
                <w:rFonts w:ascii="Consolas" w:hAnsi="Consolas"/>
                <w:color w:val="EBEFF4"/>
                <w:sz w:val="16"/>
              </w:rPr>
              <w:t>6. UX problems</w:t>
              <w:br/>
            </w:r>
            <w:r>
              <w:rPr>
                <w:rFonts w:ascii="Consolas" w:hAnsi="Consolas"/>
                <w:color w:val="EBEFF4"/>
                <w:sz w:val="16"/>
              </w:rPr>
              <w:t>7. visual polish</w:t>
              <w:br/>
            </w:r>
            <w:r>
              <w:rPr>
                <w:rFonts w:ascii="Consolas" w:hAnsi="Consolas"/>
                <w:color w:val="EBEFF4"/>
                <w:sz w:val="16"/>
              </w:rPr>
              <w:br/>
            </w:r>
            <w:r>
              <w:rPr>
                <w:rFonts w:ascii="Consolas" w:hAnsi="Consolas"/>
                <w:color w:val="EBEFF4"/>
                <w:sz w:val="16"/>
              </w:rPr>
              <w:t>NAVIGATION</w:t>
              <w:br/>
            </w:r>
            <w:r>
              <w:rPr>
                <w:rFonts w:ascii="Consolas" w:hAnsi="Consolas"/>
                <w:color w:val="EBEFF4"/>
                <w:sz w:val="16"/>
              </w:rPr>
              <w:t>Every finding that maps to a project node must return nodeId so the UI can focus the canvas on the exact object. Prefer the smallest root-cause fix.</w:t>
              <w:br/>
            </w:r>
            <w:r>
              <w:rPr>
                <w:rFonts w:ascii="Consolas" w:hAnsi="Consolas"/>
                <w:color w:val="EBEFF4"/>
                <w:sz w:val="16"/>
              </w:rPr>
              <w:br/>
            </w:r>
            <w:r>
              <w:rPr>
                <w:rFonts w:ascii="Consolas" w:hAnsi="Consolas"/>
                <w:color w:val="EBEFF4"/>
                <w:sz w:val="16"/>
              </w:rPr>
              <w:t>WHOLE PROJECT AUDIT</w:t>
              <w:br/>
            </w:r>
            <w:r>
              <w:rPr>
                <w:rFonts w:ascii="Consolas" w:hAnsi="Consolas"/>
                <w:color w:val="EBEFF4"/>
                <w:sz w:val="16"/>
              </w:rPr>
              <w:t>Trace relationships across Canvas, Code, Data, 3D, Media and Presentation. Look for contradictions between source nodes and rendered outputs. Remain read-only unless the user explicitly grants edit permission.</w:t>
            </w:r>
          </w:p>
        </w:tc>
      </w:tr>
    </w:tbl>
    <w:p/>
    <w:p>
      <w:pPr>
        <w:pStyle w:val="Heading1"/>
      </w:pPr>
      <w:r>
        <w:rPr>
          <w:color w:val="7C6AFF"/>
        </w:rPr>
        <w:t>16  Creative / Presentation / Media Director Prompt</w:t>
      </w:r>
    </w:p>
    <w:p>
      <w:r>
        <w:rPr>
          <w:b/>
          <w:color w:val="596270"/>
          <w:sz w:val="20"/>
        </w:rPr>
        <w:t>Creative / Media Director Prompt</w:t>
      </w:r>
    </w:p>
    <w:tbl>
      <w:tblPr>
        <w:tblW w:type="auto" w:w="0"/>
        <w:jc w:val="center"/>
        <w:tblLook w:firstColumn="1" w:firstRow="1" w:lastColumn="0" w:lastRow="0" w:noHBand="0" w:noVBand="1" w:val="04A0"/>
      </w:tblPr>
      <w:tblGrid>
        <w:gridCol w:w="10080"/>
      </w:tblGrid>
      <w:tr>
        <w:tc>
          <w:tcPr>
            <w:tcW w:type="dxa" w:w="10080"/>
            <w:shd w:fill="111318"/>
          </w:tcPr>
          <w:p>
            <w:pPr>
              <w:spacing w:after="0"/>
            </w:pPr>
            <w:r>
              <w:rPr>
                <w:rFonts w:ascii="Consolas" w:hAnsi="Consolas"/>
                <w:color w:val="EBEFF4"/>
                <w:sz w:val="16"/>
              </w:rPr>
              <w:t>You are the Creative Director of OMNI SPACE. Turn project information into coherent, visually compelling, interactive experiences.</w:t>
              <w:br/>
            </w:r>
            <w:r>
              <w:rPr>
                <w:rFonts w:ascii="Consolas" w:hAnsi="Consolas"/>
                <w:color w:val="EBEFF4"/>
                <w:sz w:val="16"/>
              </w:rPr>
              <w:br/>
            </w:r>
            <w:r>
              <w:rPr>
                <w:rFonts w:ascii="Consolas" w:hAnsi="Consolas"/>
                <w:color w:val="EBEFF4"/>
                <w:sz w:val="16"/>
              </w:rPr>
              <w:t>WORK WITH</w:t>
              <w:br/>
            </w:r>
            <w:r>
              <w:rPr>
                <w:rFonts w:ascii="Consolas" w:hAnsi="Consolas"/>
                <w:color w:val="EBEFF4"/>
                <w:sz w:val="16"/>
              </w:rPr>
              <w:t>Canvas, HTML, CSS, SVG, JavaScript, 3D, image, video, audio, data, charts and presentation scenes.</w:t>
              <w:br/>
            </w:r>
            <w:r>
              <w:rPr>
                <w:rFonts w:ascii="Consolas" w:hAnsi="Consolas"/>
                <w:color w:val="EBEFF4"/>
                <w:sz w:val="16"/>
              </w:rPr>
              <w:br/>
            </w:r>
            <w:r>
              <w:rPr>
                <w:rFonts w:ascii="Consolas" w:hAnsi="Consolas"/>
                <w:color w:val="EBEFF4"/>
                <w:sz w:val="16"/>
              </w:rPr>
              <w:t>CORE PRINCIPLE</w:t>
              <w:br/>
            </w:r>
            <w:r>
              <w:rPr>
                <w:rFonts w:ascii="Consolas" w:hAnsi="Consolas"/>
                <w:color w:val="EBEFF4"/>
                <w:sz w:val="16"/>
              </w:rPr>
              <w:t>Do not create slides as static pages. Create scenes with purpose, hierarchy, composition, motion, interaction and source-node bindings.</w:t>
              <w:br/>
            </w:r>
            <w:r>
              <w:rPr>
                <w:rFonts w:ascii="Consolas" w:hAnsi="Consolas"/>
                <w:color w:val="EBEFF4"/>
                <w:sz w:val="16"/>
              </w:rPr>
              <w:br/>
            </w:r>
            <w:r>
              <w:rPr>
                <w:rFonts w:ascii="Consolas" w:hAnsi="Consolas"/>
                <w:color w:val="EBEFF4"/>
                <w:sz w:val="16"/>
              </w:rPr>
              <w:t>HTML-FIRST</w:t>
              <w:br/>
            </w:r>
            <w:r>
              <w:rPr>
                <w:rFonts w:ascii="Consolas" w:hAnsi="Consolas"/>
                <w:color w:val="EBEFF4"/>
                <w:sz w:val="16"/>
              </w:rPr>
              <w:t>Presentations are authored as HTML/CSS/SVG/JS scenes.</w:t>
              <w:br/>
            </w:r>
            <w:r>
              <w:rPr>
                <w:rFonts w:ascii="Consolas" w:hAnsi="Consolas"/>
                <w:color w:val="EBEFF4"/>
                <w:sz w:val="16"/>
              </w:rPr>
              <w:br/>
            </w:r>
            <w:r>
              <w:rPr>
                <w:rFonts w:ascii="Consolas" w:hAnsi="Consolas"/>
                <w:color w:val="EBEFF4"/>
                <w:sz w:val="16"/>
              </w:rPr>
              <w:t>MEDIA</w:t>
              <w:br/>
            </w:r>
            <w:r>
              <w:rPr>
                <w:rFonts w:ascii="Consolas" w:hAnsi="Consolas"/>
                <w:color w:val="EBEFF4"/>
                <w:sz w:val="16"/>
              </w:rPr>
              <w:t>Analyze project context; define visual intent; write precise prompts; route to the configured provider; review outputs; attach media metadata to MediaNode; keep version history.</w:t>
              <w:br/>
            </w:r>
            <w:r>
              <w:rPr>
                <w:rFonts w:ascii="Consolas" w:hAnsi="Consolas"/>
                <w:color w:val="EBEFF4"/>
                <w:sz w:val="16"/>
              </w:rPr>
              <w:br/>
            </w:r>
            <w:r>
              <w:rPr>
                <w:rFonts w:ascii="Consolas" w:hAnsi="Consolas"/>
                <w:color w:val="EBEFF4"/>
                <w:sz w:val="16"/>
              </w:rPr>
              <w:t>3D</w:t>
              <w:br/>
            </w:r>
            <w:r>
              <w:rPr>
                <w:rFonts w:ascii="Consolas" w:hAnsi="Consolas"/>
                <w:color w:val="EBEFF4"/>
                <w:sz w:val="16"/>
              </w:rPr>
              <w:t>Prefer real geometry, materials, camera, lighting, environment and editable hierarchy.</w:t>
              <w:br/>
            </w:r>
            <w:r>
              <w:rPr>
                <w:rFonts w:ascii="Consolas" w:hAnsi="Consolas"/>
                <w:color w:val="EBEFF4"/>
                <w:sz w:val="16"/>
              </w:rPr>
              <w:br/>
            </w:r>
            <w:r>
              <w:rPr>
                <w:rFonts w:ascii="Consolas" w:hAnsi="Consolas"/>
                <w:color w:val="EBEFF4"/>
                <w:sz w:val="16"/>
              </w:rPr>
              <w:t>STYLE</w:t>
              <w:br/>
            </w:r>
            <w:r>
              <w:rPr>
                <w:rFonts w:ascii="Consolas" w:hAnsi="Consolas"/>
                <w:color w:val="EBEFF4"/>
                <w:sz w:val="16"/>
              </w:rPr>
              <w:t>Avoid generic AI gradients, random cards and decorative complexity without purpose. Improve hierarchy, composition, typography, spacing, contrast and visual storytelling.</w:t>
              <w:br/>
            </w:r>
            <w:r>
              <w:rPr>
                <w:rFonts w:ascii="Consolas" w:hAnsi="Consolas"/>
                <w:color w:val="EBEFF4"/>
                <w:sz w:val="16"/>
              </w:rPr>
              <w:br/>
            </w:r>
            <w:r>
              <w:rPr>
                <w:rFonts w:ascii="Consolas" w:hAnsi="Consolas"/>
                <w:color w:val="EBEFF4"/>
                <w:sz w:val="16"/>
              </w:rPr>
              <w:t>CROSS-MODE</w:t>
              <w:br/>
            </w:r>
            <w:r>
              <w:rPr>
                <w:rFonts w:ascii="Consolas" w:hAnsi="Consolas"/>
                <w:color w:val="EBEFF4"/>
                <w:sz w:val="16"/>
              </w:rPr>
              <w:t>When asked to turn a project into a presentation, reuse the existing Universal Project Graph. When asked to create a product video, use available UI, 3D, images and project data as context. When asked to make something interactive, prefer real HTML/SVG/JS/WebGL/3D behavior over pre-rendered video when appropriate.</w:t>
            </w:r>
          </w:p>
        </w:tc>
      </w:tr>
    </w:tbl>
    <w:p/>
    <w:p>
      <w:pPr>
        <w:pStyle w:val="Heading1"/>
      </w:pPr>
      <w:r>
        <w:rPr>
          <w:color w:val="7C6AFF"/>
        </w:rPr>
        <w:t>17  Frontend Screen Generation Prompts</w:t>
      </w:r>
    </w:p>
    <w:p>
      <w:pPr>
        <w:pStyle w:val="Heading3"/>
      </w:pPr>
      <w:r>
        <w:t>Home</w:t>
      </w:r>
    </w:p>
    <w:tbl>
      <w:tblPr>
        <w:tblW w:type="auto" w:w="0"/>
        <w:jc w:val="center"/>
        <w:tblLook w:firstColumn="1" w:firstRow="1" w:lastColumn="0" w:lastRow="0" w:noHBand="0" w:noVBand="1" w:val="04A0"/>
      </w:tblPr>
      <w:tblGrid>
        <w:gridCol w:w="10080"/>
      </w:tblGrid>
      <w:tr>
        <w:tc>
          <w:tcPr>
            <w:tcW w:type="dxa" w:w="10080"/>
            <w:shd w:fill="111318"/>
          </w:tcPr>
          <w:p>
            <w:pPr>
              <w:spacing w:after="0"/>
            </w:pPr>
            <w:r>
              <w:rPr>
                <w:rFonts w:ascii="Consolas" w:hAnsi="Consolas"/>
                <w:color w:val="EBEFF4"/>
                <w:sz w:val="16"/>
              </w:rPr>
              <w:t>Design a premium dark desktop app landing state for OMNI SPACE. Center the question “What do you want to build?”, one natural-language creation box, and three actions: Project, Present, Audit. Canvas-first identity, restrained indigo accent, no generic AI glow.</w:t>
            </w:r>
          </w:p>
        </w:tc>
      </w:tr>
    </w:tbl>
    <w:p/>
    <w:p>
      <w:pPr>
        <w:pStyle w:val="Heading3"/>
      </w:pPr>
      <w:r>
        <w:t>Main Canvas</w:t>
      </w:r>
    </w:p>
    <w:tbl>
      <w:tblPr>
        <w:tblW w:type="auto" w:w="0"/>
        <w:jc w:val="center"/>
        <w:tblLook w:firstColumn="1" w:firstRow="1" w:lastColumn="0" w:lastRow="0" w:noHBand="0" w:noVBand="1" w:val="04A0"/>
      </w:tblPr>
      <w:tblGrid>
        <w:gridCol w:w="10080"/>
      </w:tblGrid>
      <w:tr>
        <w:tc>
          <w:tcPr>
            <w:tcW w:type="dxa" w:w="10080"/>
            <w:shd w:fill="111318"/>
          </w:tcPr>
          <w:p>
            <w:pPr>
              <w:spacing w:after="0"/>
            </w:pPr>
            <w:r>
              <w:rPr>
                <w:rFonts w:ascii="Consolas" w:hAnsi="Consolas"/>
                <w:color w:val="EBEFF4"/>
                <w:sz w:val="16"/>
              </w:rPr>
              <w:t>Design the OMNI SPACE main infinite canvas. Left mode rail, huge dotted workspace, mixed live nodes for architecture, data, 3D, web app and presentation, right AI Team panel with Builder/Designer/Inspector/Tester/Presenter. Make it feel like an executable workspace rather than a whiteboard.</w:t>
            </w:r>
          </w:p>
        </w:tc>
      </w:tr>
    </w:tbl>
    <w:p/>
    <w:p>
      <w:pPr>
        <w:pStyle w:val="Heading3"/>
      </w:pPr>
      <w:r>
        <w:t>3D</w:t>
      </w:r>
    </w:p>
    <w:tbl>
      <w:tblPr>
        <w:tblW w:type="auto" w:w="0"/>
        <w:jc w:val="center"/>
        <w:tblLook w:firstColumn="1" w:firstRow="1" w:lastColumn="0" w:lastRow="0" w:noHBand="0" w:noVBand="1" w:val="04A0"/>
      </w:tblPr>
      <w:tblGrid>
        <w:gridCol w:w="10080"/>
      </w:tblGrid>
      <w:tr>
        <w:tc>
          <w:tcPr>
            <w:tcW w:type="dxa" w:w="10080"/>
            <w:shd w:fill="111318"/>
          </w:tcPr>
          <w:p>
            <w:pPr>
              <w:spacing w:after="0"/>
            </w:pPr>
            <w:r>
              <w:rPr>
                <w:rFonts w:ascii="Consolas" w:hAnsi="Consolas"/>
                <w:color w:val="EBEFF4"/>
                <w:sz w:val="16"/>
              </w:rPr>
              <w:t>Design a professional 3D scene editor inside OMNI SPACE. Large dark viewport with a believable 3D scene, subtle grid floor, scene hierarchy tree, selected object properties and a clear “Edit with AI” action. WebGPU-capable visual language, no gaming UI.</w:t>
            </w:r>
          </w:p>
        </w:tc>
      </w:tr>
    </w:tbl>
    <w:p/>
    <w:p>
      <w:pPr>
        <w:pStyle w:val="Heading3"/>
      </w:pPr>
      <w:r>
        <w:t>Build</w:t>
      </w:r>
    </w:p>
    <w:tbl>
      <w:tblPr>
        <w:tblW w:type="auto" w:w="0"/>
        <w:jc w:val="center"/>
        <w:tblLook w:firstColumn="1" w:firstRow="1" w:lastColumn="0" w:lastRow="0" w:noHBand="0" w:noVBand="1" w:val="04A0"/>
      </w:tblPr>
      <w:tblGrid>
        <w:gridCol w:w="10080"/>
      </w:tblGrid>
      <w:tr>
        <w:tc>
          <w:tcPr>
            <w:tcW w:type="dxa" w:w="10080"/>
            <w:shd w:fill="111318"/>
          </w:tcPr>
          <w:p>
            <w:pPr>
              <w:spacing w:after="0"/>
            </w:pPr>
            <w:r>
              <w:rPr>
                <w:rFonts w:ascii="Consolas" w:hAnsi="Consolas"/>
                <w:color w:val="EBEFF4"/>
                <w:sz w:val="16"/>
              </w:rPr>
              <w:t>Design a code and app development screen. Left file tree, center Monaco-like code editor, right live web preview, separate Builder Agent panel showing plan, tests and runtime state. Professional IDE density, clean dark surfaces.</w:t>
            </w:r>
          </w:p>
        </w:tc>
      </w:tr>
    </w:tbl>
    <w:p/>
    <w:p>
      <w:pPr>
        <w:pStyle w:val="Heading3"/>
      </w:pPr>
      <w:r>
        <w:t>Media</w:t>
      </w:r>
    </w:p>
    <w:tbl>
      <w:tblPr>
        <w:tblW w:type="auto" w:w="0"/>
        <w:jc w:val="center"/>
        <w:tblLook w:firstColumn="1" w:firstRow="1" w:lastColumn="0" w:lastRow="0" w:noHBand="0" w:noVBand="1" w:val="04A0"/>
      </w:tblPr>
      <w:tblGrid>
        <w:gridCol w:w="10080"/>
      </w:tblGrid>
      <w:tr>
        <w:tc>
          <w:tcPr>
            <w:tcW w:type="dxa" w:w="10080"/>
            <w:shd w:fill="111318"/>
          </w:tcPr>
          <w:p>
            <w:pPr>
              <w:spacing w:after="0"/>
            </w:pPr>
            <w:r>
              <w:rPr>
                <w:rFonts w:ascii="Consolas" w:hAnsi="Consolas"/>
                <w:color w:val="EBEFF4"/>
                <w:sz w:val="16"/>
              </w:rPr>
              <w:t>Design a media generation workspace for Image and Video Nodes. Include generation cards, prompts, source-node context, version metadata and a Media Director side panel. Show generated assets as native canvas objects.</w:t>
            </w:r>
          </w:p>
        </w:tc>
      </w:tr>
    </w:tbl>
    <w:p/>
    <w:p>
      <w:pPr>
        <w:pStyle w:val="Heading3"/>
      </w:pPr>
      <w:r>
        <w:t>Present</w:t>
      </w:r>
    </w:p>
    <w:tbl>
      <w:tblPr>
        <w:tblW w:type="auto" w:w="0"/>
        <w:jc w:val="center"/>
        <w:tblLook w:firstColumn="1" w:firstRow="1" w:lastColumn="0" w:lastRow="0" w:noHBand="0" w:noVBand="1" w:val="04A0"/>
      </w:tblPr>
      <w:tblGrid>
        <w:gridCol w:w="10080"/>
      </w:tblGrid>
      <w:tr>
        <w:tc>
          <w:tcPr>
            <w:tcW w:type="dxa" w:w="10080"/>
            <w:shd w:fill="111318"/>
          </w:tcPr>
          <w:p>
            <w:pPr>
              <w:spacing w:after="0"/>
            </w:pPr>
            <w:r>
              <w:rPr>
                <w:rFonts w:ascii="Consolas" w:hAnsi="Consolas"/>
                <w:color w:val="EBEFF4"/>
                <w:sz w:val="16"/>
              </w:rPr>
              <w:t>Design a 16:9 HTML presentation editor inside OMNI SPACE. Large live stage, bottom scene thumbnails/timeline, right controls for canvas sync, live data, 3D, animation and publish. Make the slide look like a live digital scene, not a screenshot.</w:t>
            </w:r>
          </w:p>
        </w:tc>
      </w:tr>
    </w:tbl>
    <w:p/>
    <w:p>
      <w:pPr>
        <w:pStyle w:val="Heading3"/>
      </w:pPr>
      <w:r>
        <w:t>Inspector</w:t>
      </w:r>
    </w:p>
    <w:tbl>
      <w:tblPr>
        <w:tblW w:type="auto" w:w="0"/>
        <w:jc w:val="center"/>
        <w:tblLook w:firstColumn="1" w:firstRow="1" w:lastColumn="0" w:lastRow="0" w:noHBand="0" w:noVBand="1" w:val="04A0"/>
      </w:tblPr>
      <w:tblGrid>
        <w:gridCol w:w="10080"/>
      </w:tblGrid>
      <w:tr>
        <w:tc>
          <w:tcPr>
            <w:tcW w:type="dxa" w:w="10080"/>
            <w:shd w:fill="111318"/>
          </w:tcPr>
          <w:p>
            <w:pPr>
              <w:spacing w:after="0"/>
            </w:pPr>
            <w:r>
              <w:rPr>
                <w:rFonts w:ascii="Consolas" w:hAnsi="Consolas"/>
                <w:color w:val="EBEFF4"/>
                <w:sz w:val="16"/>
              </w:rPr>
              <w:t>Design an AI audit screen. Canvas shows highlighted conflicts and findings; right panel shows project health, categories, issue counts and top findings. Inspector must visibly be read-only.</w:t>
            </w:r>
          </w:p>
        </w:tc>
      </w:tr>
    </w:tbl>
    <w:p/>
    <w:p>
      <w:pPr>
        <w:pStyle w:val="Heading3"/>
      </w:pPr>
      <w:r>
        <w:t>Agent Studio</w:t>
      </w:r>
    </w:p>
    <w:tbl>
      <w:tblPr>
        <w:tblW w:type="auto" w:w="0"/>
        <w:jc w:val="center"/>
        <w:tblLook w:firstColumn="1" w:firstRow="1" w:lastColumn="0" w:lastRow="0" w:noHBand="0" w:noVBand="1" w:val="04A0"/>
      </w:tblPr>
      <w:tblGrid>
        <w:gridCol w:w="10080"/>
      </w:tblGrid>
      <w:tr>
        <w:tc>
          <w:tcPr>
            <w:tcW w:type="dxa" w:w="10080"/>
            <w:shd w:fill="111318"/>
          </w:tcPr>
          <w:p>
            <w:pPr>
              <w:spacing w:after="0"/>
            </w:pPr>
            <w:r>
              <w:rPr>
                <w:rFonts w:ascii="Consolas" w:hAnsi="Consolas"/>
                <w:color w:val="EBEFF4"/>
                <w:sz w:val="16"/>
              </w:rPr>
              <w:t>Design an Agent configuration interface with fields for name, role, context, system instructions, permissions and triggers, plus a right-side Agent Preview. Make least-privilege permission design visually obvious.</w:t>
            </w:r>
          </w:p>
        </w:tc>
      </w:tr>
    </w:tbl>
    <w:p/>
    <w:p>
      <w:pPr>
        <w:pStyle w:val="Heading3"/>
      </w:pPr>
      <w:r>
        <w:t>Collaboration History</w:t>
      </w:r>
    </w:p>
    <w:tbl>
      <w:tblPr>
        <w:tblW w:type="auto" w:w="0"/>
        <w:jc w:val="center"/>
        <w:tblLook w:firstColumn="1" w:firstRow="1" w:lastColumn="0" w:lastRow="0" w:noHBand="0" w:noVBand="1" w:val="04A0"/>
      </w:tblPr>
      <w:tblGrid>
        <w:gridCol w:w="10080"/>
      </w:tblGrid>
      <w:tr>
        <w:tc>
          <w:tcPr>
            <w:tcW w:type="dxa" w:w="10080"/>
            <w:shd w:fill="111318"/>
          </w:tcPr>
          <w:p>
            <w:pPr>
              <w:spacing w:after="0"/>
            </w:pPr>
            <w:r>
              <w:rPr>
                <w:rFonts w:ascii="Consolas" w:hAnsi="Consolas"/>
                <w:color w:val="EBEFF4"/>
                <w:sz w:val="16"/>
              </w:rPr>
              <w:t>Design a collaboration/history workspace showing human and agent presence, version timeline, selected version, compare and restore controls. Human and AI should look like co-workers in the same project space.</w:t>
            </w:r>
          </w:p>
        </w:tc>
      </w:tr>
    </w:tbl>
    <w:p/>
    <w:p>
      <w:pPr>
        <w:pStyle w:val="Heading1"/>
      </w:pPr>
      <w:r>
        <w:rPr>
          <w:color w:val="7C6AFF"/>
        </w:rPr>
        <w:t>18  Claude Code 分阶段执行提示词</w:t>
      </w:r>
    </w:p>
    <w:p>
      <w:pPr>
        <w:pStyle w:val="Heading3"/>
      </w:pPr>
      <w:r>
        <w:t>Phase 1 — Project Kernel</w:t>
      </w:r>
    </w:p>
    <w:tbl>
      <w:tblPr>
        <w:tblW w:type="auto" w:w="0"/>
        <w:jc w:val="center"/>
        <w:tblLook w:firstColumn="1" w:firstRow="1" w:lastColumn="0" w:lastRow="0" w:noHBand="0" w:noVBand="1" w:val="04A0"/>
      </w:tblPr>
      <w:tblGrid>
        <w:gridCol w:w="10080"/>
      </w:tblGrid>
      <w:tr>
        <w:tc>
          <w:tcPr>
            <w:tcW w:type="dxa" w:w="10080"/>
            <w:shd w:fill="111318"/>
          </w:tcPr>
          <w:p>
            <w:pPr>
              <w:spacing w:after="0"/>
            </w:pPr>
            <w:r>
              <w:rPr>
                <w:rFonts w:ascii="Consolas" w:hAnsi="Consolas"/>
                <w:color w:val="EBEFF4"/>
                <w:sz w:val="16"/>
              </w:rPr>
              <w:t>Inspect the repo and implement the Universal Project Graph, persistent project store, Node registry, Canvas shell, selection, grouping, connectors, undo/redo and Command Bar. Do not implement fake AI features yet. Ensure everything is typed and testable.</w:t>
            </w:r>
          </w:p>
        </w:tc>
      </w:tr>
    </w:tbl>
    <w:p/>
    <w:p>
      <w:pPr>
        <w:pStyle w:val="Heading3"/>
      </w:pPr>
      <w:r>
        <w:t>Phase 2 — Build Runtime</w:t>
      </w:r>
    </w:p>
    <w:tbl>
      <w:tblPr>
        <w:tblW w:type="auto" w:w="0"/>
        <w:jc w:val="center"/>
        <w:tblLook w:firstColumn="1" w:firstRow="1" w:lastColumn="0" w:lastRow="0" w:noHBand="0" w:noVBand="1" w:val="04A0"/>
      </w:tblPr>
      <w:tblGrid>
        <w:gridCol w:w="10080"/>
      </w:tblGrid>
      <w:tr>
        <w:tc>
          <w:tcPr>
            <w:tcW w:type="dxa" w:w="10080"/>
            <w:shd w:fill="111318"/>
          </w:tcPr>
          <w:p>
            <w:pPr>
              <w:spacing w:after="0"/>
            </w:pPr>
            <w:r>
              <w:rPr>
                <w:rFonts w:ascii="Consolas" w:hAnsi="Consolas"/>
                <w:color w:val="EBEFF4"/>
                <w:sz w:val="16"/>
              </w:rPr>
              <w:t>Implement CodeNode, WebAppNode, isolated runtime preview, file tree, Monaco integration, browser preview and runtime error reporting. Add screenshots and runtime status back into the graph.</w:t>
            </w:r>
          </w:p>
        </w:tc>
      </w:tr>
    </w:tbl>
    <w:p/>
    <w:p>
      <w:pPr>
        <w:pStyle w:val="Heading3"/>
      </w:pPr>
      <w:r>
        <w:t>Phase 3 — Agents</w:t>
      </w:r>
    </w:p>
    <w:tbl>
      <w:tblPr>
        <w:tblW w:type="auto" w:w="0"/>
        <w:jc w:val="center"/>
        <w:tblLook w:firstColumn="1" w:firstRow="1" w:lastColumn="0" w:lastRow="0" w:noHBand="0" w:noVBand="1" w:val="04A0"/>
      </w:tblPr>
      <w:tblGrid>
        <w:gridCol w:w="10080"/>
      </w:tblGrid>
      <w:tr>
        <w:tc>
          <w:tcPr>
            <w:tcW w:type="dxa" w:w="10080"/>
            <w:shd w:fill="111318"/>
          </w:tcPr>
          <w:p>
            <w:pPr>
              <w:spacing w:after="0"/>
            </w:pPr>
            <w:r>
              <w:rPr>
                <w:rFonts w:ascii="Consolas" w:hAnsi="Consolas"/>
                <w:color w:val="EBEFF4"/>
                <w:sz w:val="16"/>
              </w:rPr>
              <w:t>Implement the Agent Registry, Agent permissions, tool registry, context scoping and operation history. Add Builder, Architect and Designer first. Every operation returns a typed diff.</w:t>
            </w:r>
          </w:p>
        </w:tc>
      </w:tr>
    </w:tbl>
    <w:p/>
    <w:p>
      <w:pPr>
        <w:pStyle w:val="Heading3"/>
      </w:pPr>
      <w:r>
        <w:t>Phase 4 — Inspector</w:t>
      </w:r>
    </w:p>
    <w:tbl>
      <w:tblPr>
        <w:tblW w:type="auto" w:w="0"/>
        <w:jc w:val="center"/>
        <w:tblLook w:firstColumn="1" w:firstRow="1" w:lastColumn="0" w:lastRow="0" w:noHBand="0" w:noVBand="1" w:val="04A0"/>
      </w:tblPr>
      <w:tblGrid>
        <w:gridCol w:w="10080"/>
      </w:tblGrid>
      <w:tr>
        <w:tc>
          <w:tcPr>
            <w:tcW w:type="dxa" w:w="10080"/>
            <w:shd w:fill="111318"/>
          </w:tcPr>
          <w:p>
            <w:pPr>
              <w:spacing w:after="0"/>
            </w:pPr>
            <w:r>
              <w:rPr>
                <w:rFonts w:ascii="Consolas" w:hAnsi="Consolas"/>
                <w:color w:val="EBEFF4"/>
                <w:sz w:val="16"/>
              </w:rPr>
              <w:t>Implement read-only Inspector with whole-project audit, issue records, evidence, nodeId navigation, audit history and permission boundaries. Add tests for false positives and unverifiable claims.</w:t>
            </w:r>
          </w:p>
        </w:tc>
      </w:tr>
    </w:tbl>
    <w:p/>
    <w:p>
      <w:pPr>
        <w:pStyle w:val="Heading3"/>
      </w:pPr>
      <w:r>
        <w:t>Phase 5 — Presentation</w:t>
      </w:r>
    </w:p>
    <w:tbl>
      <w:tblPr>
        <w:tblW w:type="auto" w:w="0"/>
        <w:jc w:val="center"/>
        <w:tblLook w:firstColumn="1" w:firstRow="1" w:lastColumn="0" w:lastRow="0" w:noHBand="0" w:noVBand="1" w:val="04A0"/>
      </w:tblPr>
      <w:tblGrid>
        <w:gridCol w:w="10080"/>
      </w:tblGrid>
      <w:tr>
        <w:tc>
          <w:tcPr>
            <w:tcW w:type="dxa" w:w="10080"/>
            <w:shd w:fill="111318"/>
          </w:tcPr>
          <w:p>
            <w:pPr>
              <w:spacing w:after="0"/>
            </w:pPr>
            <w:r>
              <w:rPr>
                <w:rFonts w:ascii="Consolas" w:hAnsi="Consolas"/>
                <w:color w:val="EBEFF4"/>
                <w:sz w:val="16"/>
              </w:rPr>
              <w:t>Implement HTML-first PresentationNode and Scene model. Add 16:9 stage, scene navigation, animations, notes, data bindings and browser runtime. No image-only slides.</w:t>
            </w:r>
          </w:p>
        </w:tc>
      </w:tr>
    </w:tbl>
    <w:p/>
    <w:p>
      <w:pPr>
        <w:pStyle w:val="Heading3"/>
      </w:pPr>
      <w:r>
        <w:t>Phase 6 — Media</w:t>
      </w:r>
    </w:p>
    <w:tbl>
      <w:tblPr>
        <w:tblW w:type="auto" w:w="0"/>
        <w:jc w:val="center"/>
        <w:tblLook w:firstColumn="1" w:firstRow="1" w:lastColumn="0" w:lastRow="0" w:noHBand="0" w:noVBand="1" w:val="04A0"/>
      </w:tblPr>
      <w:tblGrid>
        <w:gridCol w:w="10080"/>
      </w:tblGrid>
      <w:tr>
        <w:tc>
          <w:tcPr>
            <w:tcW w:type="dxa" w:w="10080"/>
            <w:shd w:fill="111318"/>
          </w:tcPr>
          <w:p>
            <w:pPr>
              <w:spacing w:after="0"/>
            </w:pPr>
            <w:r>
              <w:rPr>
                <w:rFonts w:ascii="Consolas" w:hAnsi="Consolas"/>
                <w:color w:val="EBEFF4"/>
                <w:sz w:val="16"/>
              </w:rPr>
              <w:t>Implement provider adapter interfaces for image/video/audio. Store prompt/model/parameters/sourceNodes/version. Add Media Director orchestration, regeneration and compare.</w:t>
            </w:r>
          </w:p>
        </w:tc>
      </w:tr>
    </w:tbl>
    <w:p/>
    <w:p>
      <w:pPr>
        <w:pStyle w:val="Heading3"/>
      </w:pPr>
      <w:r>
        <w:t>Phase 7 — 3D</w:t>
      </w:r>
    </w:p>
    <w:tbl>
      <w:tblPr>
        <w:tblW w:type="auto" w:w="0"/>
        <w:jc w:val="center"/>
        <w:tblLook w:firstColumn="1" w:firstRow="1" w:lastColumn="0" w:lastRow="0" w:noHBand="0" w:noVBand="1" w:val="04A0"/>
      </w:tblPr>
      <w:tblGrid>
        <w:gridCol w:w="10080"/>
      </w:tblGrid>
      <w:tr>
        <w:tc>
          <w:tcPr>
            <w:tcW w:type="dxa" w:w="10080"/>
            <w:shd w:fill="111318"/>
          </w:tcPr>
          <w:p>
            <w:pPr>
              <w:spacing w:after="0"/>
            </w:pPr>
            <w:r>
              <w:rPr>
                <w:rFonts w:ascii="Consolas" w:hAnsi="Consolas"/>
                <w:color w:val="EBEFF4"/>
                <w:sz w:val="16"/>
              </w:rPr>
              <w:t>Implement Three.js + React Three Fiber 3D SceneNode, GLB/GLTF assets, camera, lights, materials, transform controls, hierarchy and runtime preview.</w:t>
            </w:r>
          </w:p>
        </w:tc>
      </w:tr>
    </w:tbl>
    <w:p/>
    <w:p>
      <w:pPr>
        <w:pStyle w:val="Heading3"/>
      </w:pPr>
      <w:r>
        <w:t>Phase 8 — Collaboration</w:t>
      </w:r>
    </w:p>
    <w:tbl>
      <w:tblPr>
        <w:tblW w:type="auto" w:w="0"/>
        <w:jc w:val="center"/>
        <w:tblLook w:firstColumn="1" w:firstRow="1" w:lastColumn="0" w:lastRow="0" w:noHBand="0" w:noVBand="1" w:val="04A0"/>
      </w:tblPr>
      <w:tblGrid>
        <w:gridCol w:w="10080"/>
      </w:tblGrid>
      <w:tr>
        <w:tc>
          <w:tcPr>
            <w:tcW w:type="dxa" w:w="10080"/>
            <w:shd w:fill="111318"/>
          </w:tcPr>
          <w:p>
            <w:pPr>
              <w:spacing w:after="0"/>
            </w:pPr>
            <w:r>
              <w:rPr>
                <w:rFonts w:ascii="Consolas" w:hAnsi="Consolas"/>
                <w:color w:val="EBEFF4"/>
                <w:sz w:val="16"/>
              </w:rPr>
              <w:t>Implement realtime presence, human/agent cursors, shared edits, comments, snapshots, compare/restore and agent activity timeline.</w:t>
            </w:r>
          </w:p>
        </w:tc>
      </w:tr>
    </w:tbl>
    <w:p/>
    <w:p>
      <w:pPr>
        <w:pStyle w:val="Heading1"/>
      </w:pPr>
      <w:r>
        <w:rPr>
          <w:color w:val="7C6AFF"/>
        </w:rPr>
        <w:t>19  首次启动时给 Claude Code 的任务</w:t>
      </w:r>
    </w:p>
    <w:tbl>
      <w:tblPr>
        <w:tblW w:type="auto" w:w="0"/>
        <w:jc w:val="center"/>
        <w:tblLook w:firstColumn="1" w:firstRow="1" w:lastColumn="0" w:lastRow="0" w:noHBand="0" w:noVBand="1" w:val="04A0"/>
      </w:tblPr>
      <w:tblGrid>
        <w:gridCol w:w="10080"/>
      </w:tblGrid>
      <w:tr>
        <w:tc>
          <w:tcPr>
            <w:tcW w:type="dxa" w:w="10080"/>
            <w:shd w:fill="111318"/>
          </w:tcPr>
          <w:p>
            <w:pPr>
              <w:spacing w:after="0"/>
            </w:pPr>
            <w:r>
              <w:rPr>
                <w:rFonts w:ascii="Consolas" w:hAnsi="Consolas"/>
                <w:color w:val="EBEFF4"/>
                <w:sz w:val="16"/>
              </w:rPr>
              <w:t>You are now entering an existing repository. Do not guess.</w:t>
              <w:br/>
            </w:r>
            <w:r>
              <w:rPr>
                <w:rFonts w:ascii="Consolas" w:hAnsi="Consolas"/>
                <w:color w:val="EBEFF4"/>
                <w:sz w:val="16"/>
              </w:rPr>
              <w:br/>
            </w:r>
            <w:r>
              <w:rPr>
                <w:rFonts w:ascii="Consolas" w:hAnsi="Consolas"/>
                <w:color w:val="EBEFF4"/>
                <w:sz w:val="16"/>
              </w:rPr>
              <w:t>1. List the repository structure.</w:t>
              <w:br/>
            </w:r>
            <w:r>
              <w:rPr>
                <w:rFonts w:ascii="Consolas" w:hAnsi="Consolas"/>
                <w:color w:val="EBEFF4"/>
                <w:sz w:val="16"/>
              </w:rPr>
              <w:t>2. Identify framework, package manager, entry points and existing UI system.</w:t>
              <w:br/>
            </w:r>
            <w:r>
              <w:rPr>
                <w:rFonts w:ascii="Consolas" w:hAnsi="Consolas"/>
                <w:color w:val="EBEFF4"/>
                <w:sz w:val="16"/>
              </w:rPr>
              <w:t>3. Detect whether canvas, editor, auth, persistence or realtime infrastructure already exists.</w:t>
              <w:br/>
            </w:r>
            <w:r>
              <w:rPr>
                <w:rFonts w:ascii="Consolas" w:hAnsi="Consolas"/>
                <w:color w:val="EBEFF4"/>
                <w:sz w:val="16"/>
              </w:rPr>
              <w:t>4. Propose the smallest architecture that can support the OMNI SPACE Universal Project Graph.</w:t>
              <w:br/>
            </w:r>
            <w:r>
              <w:rPr>
                <w:rFonts w:ascii="Consolas" w:hAnsi="Consolas"/>
                <w:color w:val="EBEFF4"/>
                <w:sz w:val="16"/>
              </w:rPr>
              <w:t>5. Create the project kernel first.</w:t>
              <w:br/>
            </w:r>
            <w:r>
              <w:rPr>
                <w:rFonts w:ascii="Consolas" w:hAnsi="Consolas"/>
                <w:color w:val="EBEFF4"/>
                <w:sz w:val="16"/>
              </w:rPr>
              <w:t>6. Implement only Phase 1.</w:t>
              <w:br/>
            </w:r>
            <w:r>
              <w:rPr>
                <w:rFonts w:ascii="Consolas" w:hAnsi="Consolas"/>
                <w:color w:val="EBEFF4"/>
                <w:sz w:val="16"/>
              </w:rPr>
              <w:t>7. Run the app and tests.</w:t>
              <w:br/>
            </w:r>
            <w:r>
              <w:rPr>
                <w:rFonts w:ascii="Consolas" w:hAnsi="Consolas"/>
                <w:color w:val="EBEFF4"/>
                <w:sz w:val="16"/>
              </w:rPr>
              <w:t>8. Capture a visual verification screenshot.</w:t>
              <w:br/>
            </w:r>
            <w:r>
              <w:rPr>
                <w:rFonts w:ascii="Consolas" w:hAnsi="Consolas"/>
                <w:color w:val="EBEFF4"/>
                <w:sz w:val="16"/>
              </w:rPr>
              <w:t>9. Report exact files changed and remaining risks.</w:t>
              <w:br/>
            </w:r>
            <w:r>
              <w:rPr>
                <w:rFonts w:ascii="Consolas" w:hAnsi="Consolas"/>
                <w:color w:val="EBEFF4"/>
                <w:sz w:val="16"/>
              </w:rPr>
              <w:t>10. Wait for no manual confirmation between safe dependency-preserving steps; continue until Phase 1 is actually working.</w:t>
            </w:r>
          </w:p>
        </w:tc>
      </w:tr>
    </w:tbl>
    <w:p/>
    <w:p>
      <w:pPr>
        <w:pStyle w:val="Heading1"/>
      </w:pPr>
      <w:r>
        <w:rPr>
          <w:color w:val="7C6AFF"/>
        </w:rPr>
        <w:t>20  真实可行性说明（截至 2026-09-24）</w:t>
      </w:r>
    </w:p>
    <w:p>
      <w:r>
        <w:rPr>
          <w:sz w:val="19"/>
        </w:rPr>
        <w:t>当前技术生态已经为这一产品的关键部分提供了可复用基础，但需要把它们组合成一个新的统一产品层。Anthropic 当前公开的 Claude Opus 5.5 强调复杂工作、coding 和 Agent 能力；tldraw 已提供 Canvas Agent 读取、创建和修改 shape 的路线；Three.js 提供 WebGPURenderer，WebGPU 不可用时可回退 WebGL2；HTML presentation 可以采用成熟的浏览器演示运行时。</w:t>
      </w:r>
    </w:p>
    <w:p>
      <w:pPr>
        <w:pStyle w:val="Heading2"/>
      </w:pPr>
      <w:r>
        <w:t>官方参考资料</w:t>
      </w:r>
    </w:p>
    <w:p>
      <w:pPr>
        <w:pStyle w:val="ListBullet"/>
      </w:pPr>
      <w:r>
        <w:rPr>
          <w:b/>
        </w:rPr>
        <w:t xml:space="preserve">Anthropic — Claude Opus 5.5: </w:t>
      </w:r>
      <w:r>
        <w:t>https://www.anthropic.com/claude-opus-5-5</w:t>
      </w:r>
    </w:p>
    <w:p>
      <w:pPr>
        <w:pStyle w:val="ListBullet"/>
      </w:pPr>
      <w:r>
        <w:rPr>
          <w:b/>
        </w:rPr>
        <w:t xml:space="preserve">tldraw — AI integrations: </w:t>
      </w:r>
      <w:r>
        <w:t>https://tldraw.dev/docs/ai</w:t>
      </w:r>
    </w:p>
    <w:p>
      <w:pPr>
        <w:pStyle w:val="ListBullet"/>
      </w:pPr>
      <w:r>
        <w:rPr>
          <w:b/>
        </w:rPr>
        <w:t xml:space="preserve">tldraw — Agent starter kit: </w:t>
      </w:r>
      <w:r>
        <w:t>https://tldraw.dev/starter-kits/agent</w:t>
      </w:r>
    </w:p>
    <w:p>
      <w:pPr>
        <w:pStyle w:val="ListBullet"/>
      </w:pPr>
      <w:r>
        <w:rPr>
          <w:b/>
        </w:rPr>
        <w:t xml:space="preserve">Three.js — WebGPURenderer: </w:t>
      </w:r>
      <w:r>
        <w:t>https://threejs.org/manual/pages/webgpurenderer</w:t>
      </w:r>
    </w:p>
    <w:p>
      <w:pPr>
        <w:pStyle w:val="ListBullet"/>
      </w:pPr>
      <w:r>
        <w:rPr>
          <w:b/>
        </w:rPr>
        <w:t xml:space="preserve">reveal.js — Presentation Framework: </w:t>
      </w:r>
      <w:r>
        <w:t>https://revealjs.com/</w:t>
      </w:r>
    </w:p>
    <w:p>
      <w:pPr>
        <w:pStyle w:val="Heading1"/>
      </w:pPr>
      <w:r>
        <w:rPr>
          <w:color w:val="7C6AFF"/>
        </w:rPr>
        <w:t>21  最终产品定义</w:t>
      </w:r>
    </w:p>
    <w:p>
      <w:r>
        <w:rPr>
          <w:b/>
          <w:color w:val="7C6AFF"/>
          <w:sz w:val="28"/>
        </w:rPr>
        <w:t>OMNI SPACE = Infinite Canvas + 3D + Code + Media + Data + HTML Presentation + AI Team + Project Audit + Collaboration</w:t>
      </w:r>
    </w:p>
    <w:p>
      <w:r>
        <w:t>最终目标不是“做一个 AI 白板”，而是让一个人可以在一个无限空间里从想法出发，持续完成：思考 → 设计 → 编程 → 运行 → 生成图片/视频 → 构建 3D → 制作交互式演示 → AI 审查 → 修复 → 发布。</w:t>
      </w:r>
    </w:p>
    <w:p>
      <w:pPr>
        <w:jc w:val="center"/>
      </w:pPr>
      <w:r>
        <w:rPr>
          <w:b/>
          <w:color w:val="7C6AFF"/>
          <w:sz w:val="36"/>
        </w:rPr>
        <w:t>Think anywhere. Build directly.</w:t>
      </w:r>
    </w:p>
    <w:sectPr w:rsidR="00FC693F" w:rsidRPr="0006063C" w:rsidSect="00034616">
      <w:footerReference w:type="default" r:id="rId2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6270"/>
        <w:sz w:val="16"/>
      </w:rPr>
      <w:t>OMNI SPACE · The Executable Canvas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82C3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