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1080"/>
        <w:gridCol w:w="3651"/>
        <w:gridCol w:w="2390"/>
        <w:gridCol w:w="2121"/>
      </w:tblGrid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 lecture  Required</w:t>
            </w:r>
          </w:p>
        </w:tc>
        <w:tc>
          <w:tcPr>
            <w:tcW w:w="212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Basic Cryptographic Techniques, 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Computational Complexity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Finite Fields, Number Theory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1" w:type="dxa"/>
          </w:tcPr>
          <w:p w:rsidR="00881D8C" w:rsidRDefault="00881D8C" w:rsidP="00881D8C">
            <w:pPr>
              <w:ind w:firstLine="720"/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DES 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             </w:t>
            </w: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AES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Public Key Cryptosystems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Traffic Confidentiality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</w:t>
            </w: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Cryptanalysis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Intractable (Hard) Problems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Hash Functions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375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OSI Security Architecture</w:t>
            </w:r>
            <w:r w:rsidRPr="009278F8">
              <w:rPr>
                <w:rFonts w:ascii="Times New Roman" w:eastAsia="Calibri" w:hAnsi="Times New Roman" w:cs="Times New Roman"/>
                <w:sz w:val="20"/>
                <w:szCs w:val="20"/>
                <w:lang w:bidi="hi-IN"/>
              </w:rPr>
              <w:t xml:space="preserve"> Privacy of Data</w:t>
            </w: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.  </w:t>
            </w:r>
          </w:p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1" w:type="dxa"/>
          </w:tcPr>
          <w:p w:rsidR="00881D8C" w:rsidRDefault="00881D8C">
            <w:r w:rsidRPr="00BE1218">
              <w:rPr>
                <w:rFonts w:ascii="Times New Roman" w:hAnsi="Times New Roman" w:cs="Times New Roman"/>
              </w:rPr>
              <w:t>CO1</w:t>
            </w:r>
          </w:p>
        </w:tc>
      </w:tr>
      <w:tr w:rsidR="00881D8C" w:rsidTr="00881D8C">
        <w:trPr>
          <w:trHeight w:val="463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Linear Cryptanalysis, Elliptic Curve Architecture and Cryptography, , 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Differential Cryptanalysis,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DES, Triple DES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Message Authentication and Digital Signatures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Attacks on Protocols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Elliptic Curve Architecture and Cryptography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Public Key Cryptography and RSA,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Key Management, Authentication requirements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448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Evaluation criteria for AES,</w:t>
            </w:r>
            <w:r w:rsidRPr="009278F8">
              <w:rPr>
                <w:rFonts w:ascii="Times New Roman" w:eastAsia="Calibri" w:hAnsi="Times New Roman" w:cs="Times New Roman"/>
                <w:sz w:val="20"/>
                <w:szCs w:val="20"/>
                <w:lang w:bidi="hi-IN"/>
              </w:rPr>
              <w:t xml:space="preserve"> Digital forensics including digital evidence handling: Media forensics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477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9278F8">
              <w:rPr>
                <w:rFonts w:ascii="Times New Roman" w:eastAsia="Calibri" w:hAnsi="Times New Roman" w:cs="Times New Roman"/>
                <w:sz w:val="20"/>
                <w:szCs w:val="20"/>
                <w:lang w:bidi="hi-IN"/>
              </w:rPr>
              <w:t>Cyber forensics, Software forensics, Mobile forensics</w:t>
            </w: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.</w:t>
            </w:r>
          </w:p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CO2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hi-IN"/>
              </w:rPr>
              <w:t>Buffer Flow attack, Distributed Denial of service attack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81D8C" w:rsidTr="00881D8C">
        <w:trPr>
          <w:trHeight w:val="448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Design of Substitution Boxes (S-Boxes),</w:t>
            </w:r>
            <w:r w:rsidRPr="009278F8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bidi="hi-IN"/>
              </w:rPr>
              <w:t xml:space="preserve"> Weak authentication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Hash Functions , Security of Hash Functions,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Secure Hash Algorithm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Authentication applications, Kerberos,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IP security, Pretty Good Privacy (PGP),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81D8C" w:rsidTr="00881D8C">
        <w:trPr>
          <w:trHeight w:val="448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Web Security Light weight cryptography for mobile devices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81D8C" w:rsidTr="00881D8C">
        <w:trPr>
          <w:trHeight w:val="477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Side channel attacks. </w:t>
            </w:r>
          </w:p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System security, Security Standards,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,</w:t>
            </w: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Intruders, and Viruses,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Firewalls, Malicious software,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Intru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sion</w:t>
            </w: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 xml:space="preserve"> Detection System,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881D8C" w:rsidTr="00881D8C">
        <w:trPr>
          <w:trHeight w:val="239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Trusted Systems,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881D8C" w:rsidTr="00881D8C">
        <w:trPr>
          <w:trHeight w:val="254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651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Virus Counter measures,</w:t>
            </w: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CO4</w:t>
            </w:r>
          </w:p>
        </w:tc>
      </w:tr>
      <w:tr w:rsidR="00881D8C" w:rsidTr="00881D8C">
        <w:trPr>
          <w:trHeight w:val="477"/>
        </w:trPr>
        <w:tc>
          <w:tcPr>
            <w:tcW w:w="1080" w:type="dxa"/>
          </w:tcPr>
          <w:p w:rsidR="00881D8C" w:rsidRDefault="00881D8C" w:rsidP="00881D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651" w:type="dxa"/>
          </w:tcPr>
          <w:p w:rsidR="00881D8C" w:rsidRDefault="00881D8C" w:rsidP="00881D8C">
            <w:pPr>
              <w:tabs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</w:pPr>
            <w:r w:rsidRPr="009278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hi-IN"/>
              </w:rPr>
              <w:t>Authentication Strategies.</w:t>
            </w:r>
          </w:p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0" w:type="dxa"/>
          </w:tcPr>
          <w:p w:rsidR="00881D8C" w:rsidRDefault="00881D8C" w:rsidP="00881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1" w:type="dxa"/>
          </w:tcPr>
          <w:p w:rsidR="00881D8C" w:rsidRDefault="00881D8C">
            <w:r>
              <w:rPr>
                <w:rFonts w:ascii="Times New Roman" w:hAnsi="Times New Roman" w:cs="Times New Roman"/>
              </w:rPr>
              <w:t>CO4</w:t>
            </w:r>
          </w:p>
        </w:tc>
      </w:tr>
    </w:tbl>
    <w:p w:rsidR="00881D8C" w:rsidRPr="00881D8C" w:rsidRDefault="00881D8C" w:rsidP="00881D8C">
      <w:pPr>
        <w:pStyle w:val="NoSpacing"/>
        <w:jc w:val="center"/>
        <w:rPr>
          <w:b/>
        </w:rPr>
      </w:pPr>
      <w:r w:rsidRPr="00881D8C">
        <w:rPr>
          <w:b/>
        </w:rPr>
        <w:t>LESSON PLANNING</w:t>
      </w:r>
    </w:p>
    <w:p w:rsidR="00881D8C" w:rsidRPr="00881D8C" w:rsidRDefault="00BD3738" w:rsidP="00881D8C">
      <w:pPr>
        <w:pStyle w:val="NoSpacing"/>
        <w:jc w:val="center"/>
        <w:rPr>
          <w:b/>
        </w:rPr>
      </w:pPr>
      <w:r>
        <w:rPr>
          <w:b/>
        </w:rPr>
        <w:t>Cryptography and Network Security</w:t>
      </w:r>
      <w:bookmarkStart w:id="0" w:name="_GoBack"/>
      <w:bookmarkEnd w:id="0"/>
    </w:p>
    <w:p w:rsidR="00881D8C" w:rsidRPr="00881D8C" w:rsidRDefault="00881D8C" w:rsidP="00881D8C">
      <w:pPr>
        <w:pStyle w:val="NoSpacing"/>
        <w:jc w:val="center"/>
        <w:rPr>
          <w:b/>
        </w:rPr>
      </w:pPr>
      <w:r w:rsidRPr="00881D8C">
        <w:rPr>
          <w:b/>
        </w:rPr>
        <w:t>Paper code ETIT-403</w:t>
      </w:r>
    </w:p>
    <w:p w:rsidR="00881D8C" w:rsidRDefault="00881D8C" w:rsidP="00881D8C">
      <w:pPr>
        <w:pStyle w:val="NoSpacing"/>
      </w:pPr>
    </w:p>
    <w:p w:rsidR="00881D8C" w:rsidRDefault="00881D8C" w:rsidP="00881D8C">
      <w:pPr>
        <w:pStyle w:val="NoSpacing"/>
      </w:pPr>
    </w:p>
    <w:sectPr w:rsidR="0088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8C"/>
    <w:rsid w:val="006E64A9"/>
    <w:rsid w:val="00881D8C"/>
    <w:rsid w:val="00A56365"/>
    <w:rsid w:val="00B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8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D8C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1D8C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8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D8C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1D8C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66972-90DF-4428-A21C-2AA37AFC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2</cp:revision>
  <dcterms:created xsi:type="dcterms:W3CDTF">2017-09-20T09:37:00Z</dcterms:created>
  <dcterms:modified xsi:type="dcterms:W3CDTF">2017-09-20T09:37:00Z</dcterms:modified>
</cp:coreProperties>
</file>